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8C" w:rsidRPr="005B0CC8" w:rsidRDefault="00B0388C" w:rsidP="00B0388C">
      <w:pPr>
        <w:pStyle w:val="ConsPlusTitle"/>
        <w:widowControl/>
        <w:rPr>
          <w:b w:val="0"/>
          <w:sz w:val="24"/>
          <w:szCs w:val="24"/>
        </w:rPr>
      </w:pPr>
      <w:r w:rsidRPr="005B0CC8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590CC1">
        <w:rPr>
          <w:b w:val="0"/>
          <w:sz w:val="24"/>
          <w:szCs w:val="24"/>
        </w:rPr>
        <w:t xml:space="preserve">                  </w:t>
      </w:r>
    </w:p>
    <w:p w:rsidR="00B0388C" w:rsidRPr="005B0CC8" w:rsidRDefault="00B0388C" w:rsidP="00B0388C">
      <w:pPr>
        <w:pStyle w:val="ConsPlusTitle"/>
        <w:widowControl/>
        <w:rPr>
          <w:b w:val="0"/>
          <w:sz w:val="24"/>
          <w:szCs w:val="24"/>
        </w:rPr>
      </w:pPr>
      <w:r w:rsidRPr="005B0CC8">
        <w:rPr>
          <w:b w:val="0"/>
          <w:sz w:val="24"/>
          <w:szCs w:val="24"/>
        </w:rPr>
        <w:t xml:space="preserve">                                                   </w:t>
      </w:r>
      <w:r w:rsidR="003F3BB4" w:rsidRPr="005B0CC8">
        <w:rPr>
          <w:b w:val="0"/>
          <w:sz w:val="24"/>
          <w:szCs w:val="24"/>
        </w:rPr>
        <w:t xml:space="preserve">                      Утвержден</w:t>
      </w:r>
    </w:p>
    <w:p w:rsidR="00B0388C" w:rsidRPr="005B0CC8" w:rsidRDefault="00B0388C" w:rsidP="00B0388C">
      <w:pPr>
        <w:pStyle w:val="ConsPlusTitle"/>
        <w:widowControl/>
        <w:rPr>
          <w:b w:val="0"/>
          <w:sz w:val="24"/>
          <w:szCs w:val="24"/>
        </w:rPr>
      </w:pPr>
      <w:r w:rsidRPr="005B0CC8">
        <w:rPr>
          <w:b w:val="0"/>
          <w:sz w:val="24"/>
          <w:szCs w:val="24"/>
        </w:rPr>
        <w:t xml:space="preserve">                                                                         постановлением Главы </w:t>
      </w:r>
      <w:proofErr w:type="gramStart"/>
      <w:r w:rsidRPr="005B0CC8">
        <w:rPr>
          <w:b w:val="0"/>
          <w:sz w:val="24"/>
          <w:szCs w:val="24"/>
        </w:rPr>
        <w:t>городского</w:t>
      </w:r>
      <w:proofErr w:type="gramEnd"/>
    </w:p>
    <w:p w:rsidR="00B0388C" w:rsidRPr="005B0CC8" w:rsidRDefault="00B0388C" w:rsidP="00B0388C">
      <w:pPr>
        <w:pStyle w:val="ConsPlusTitle"/>
        <w:widowControl/>
        <w:rPr>
          <w:b w:val="0"/>
          <w:sz w:val="24"/>
          <w:szCs w:val="24"/>
        </w:rPr>
      </w:pPr>
      <w:r w:rsidRPr="005B0CC8">
        <w:rPr>
          <w:b w:val="0"/>
          <w:sz w:val="24"/>
          <w:szCs w:val="24"/>
        </w:rPr>
        <w:t xml:space="preserve">                                                                         поселения Одинцово</w:t>
      </w:r>
    </w:p>
    <w:p w:rsidR="00B0388C" w:rsidRPr="005B0CC8" w:rsidRDefault="00B0388C" w:rsidP="00B0388C">
      <w:pPr>
        <w:pStyle w:val="ConsPlusTitle"/>
        <w:widowControl/>
        <w:rPr>
          <w:b w:val="0"/>
          <w:sz w:val="24"/>
          <w:szCs w:val="24"/>
        </w:rPr>
      </w:pPr>
      <w:r w:rsidRPr="005B0CC8">
        <w:rPr>
          <w:b w:val="0"/>
          <w:sz w:val="24"/>
          <w:szCs w:val="24"/>
        </w:rPr>
        <w:t xml:space="preserve">                                                                         от</w:t>
      </w:r>
      <w:r w:rsidR="003F3BB4" w:rsidRPr="005B0CC8">
        <w:rPr>
          <w:b w:val="0"/>
          <w:sz w:val="24"/>
          <w:szCs w:val="24"/>
        </w:rPr>
        <w:t xml:space="preserve"> 03.08.</w:t>
      </w:r>
      <w:r w:rsidRPr="005B0CC8">
        <w:rPr>
          <w:b w:val="0"/>
          <w:sz w:val="24"/>
          <w:szCs w:val="24"/>
        </w:rPr>
        <w:t>2011 №</w:t>
      </w:r>
      <w:r w:rsidR="003F3BB4" w:rsidRPr="005B0CC8">
        <w:rPr>
          <w:b w:val="0"/>
          <w:sz w:val="24"/>
          <w:szCs w:val="24"/>
        </w:rPr>
        <w:t xml:space="preserve"> 825</w:t>
      </w:r>
    </w:p>
    <w:p w:rsidR="00B0388C" w:rsidRPr="005B0CC8" w:rsidRDefault="00B0388C" w:rsidP="00D6794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0388C" w:rsidRPr="005B0CC8" w:rsidRDefault="00B0388C" w:rsidP="00D6794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0388C" w:rsidRPr="005B0CC8" w:rsidRDefault="00B0388C" w:rsidP="00D6794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0388C" w:rsidRPr="005B0CC8" w:rsidRDefault="00B0388C" w:rsidP="00D6794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D40789" w:rsidRPr="005B0CC8" w:rsidRDefault="00D40789" w:rsidP="00D67940">
      <w:pPr>
        <w:pStyle w:val="ConsPlusTitle"/>
        <w:widowControl/>
        <w:jc w:val="center"/>
        <w:rPr>
          <w:sz w:val="24"/>
          <w:szCs w:val="24"/>
        </w:rPr>
      </w:pPr>
      <w:r w:rsidRPr="005B0CC8">
        <w:rPr>
          <w:sz w:val="24"/>
          <w:szCs w:val="24"/>
        </w:rPr>
        <w:t>АДМИНИСТРАТИВНЫЙ РЕГЛАМЕНТ</w:t>
      </w:r>
    </w:p>
    <w:p w:rsidR="00D40789" w:rsidRPr="005B0CC8" w:rsidRDefault="00D40789" w:rsidP="00D67940">
      <w:pPr>
        <w:pStyle w:val="ConsPlusTitle"/>
        <w:widowControl/>
        <w:jc w:val="center"/>
        <w:rPr>
          <w:sz w:val="24"/>
          <w:szCs w:val="24"/>
        </w:rPr>
      </w:pPr>
      <w:r w:rsidRPr="005B0CC8">
        <w:rPr>
          <w:sz w:val="24"/>
          <w:szCs w:val="24"/>
        </w:rPr>
        <w:t>предоставления муниципальной услуги «Социальная поддержка семей, имеющих детей (в том числе многодетных семей, одиноких родителей)»</w:t>
      </w:r>
    </w:p>
    <w:p w:rsidR="003F3BB4" w:rsidRPr="005B0CC8" w:rsidRDefault="003F3BB4" w:rsidP="00D67940">
      <w:pPr>
        <w:pStyle w:val="ConsPlusTitle"/>
        <w:widowControl/>
        <w:jc w:val="center"/>
        <w:rPr>
          <w:b w:val="0"/>
          <w:sz w:val="22"/>
          <w:szCs w:val="22"/>
        </w:rPr>
      </w:pPr>
      <w:r w:rsidRPr="005B0CC8">
        <w:rPr>
          <w:rStyle w:val="a4"/>
          <w:color w:val="000000"/>
          <w:sz w:val="22"/>
          <w:szCs w:val="22"/>
        </w:rPr>
        <w:t xml:space="preserve">(в редакции, с изменениями, утверждёнными Постановлением Главы городского поселения Одинцово от </w:t>
      </w:r>
      <w:r w:rsidR="00EF6A07">
        <w:rPr>
          <w:rStyle w:val="a4"/>
          <w:color w:val="000000"/>
          <w:sz w:val="22"/>
          <w:szCs w:val="22"/>
        </w:rPr>
        <w:t>06.12.2012  № 1203</w:t>
      </w:r>
      <w:r w:rsidRPr="005B0CC8">
        <w:rPr>
          <w:rStyle w:val="a4"/>
          <w:color w:val="000000"/>
          <w:sz w:val="22"/>
          <w:szCs w:val="22"/>
        </w:rPr>
        <w:t>)</w:t>
      </w:r>
    </w:p>
    <w:p w:rsidR="00D40789" w:rsidRPr="005B0CC8" w:rsidRDefault="00D40789" w:rsidP="00D67940">
      <w:pPr>
        <w:pStyle w:val="ConsPlusTitle"/>
        <w:widowControl/>
        <w:jc w:val="center"/>
        <w:rPr>
          <w:b w:val="0"/>
          <w:sz w:val="24"/>
          <w:szCs w:val="24"/>
        </w:rPr>
      </w:pPr>
      <w:r w:rsidRPr="005B0CC8">
        <w:rPr>
          <w:b w:val="0"/>
          <w:sz w:val="24"/>
          <w:szCs w:val="24"/>
        </w:rPr>
        <w:t xml:space="preserve"> </w:t>
      </w:r>
    </w:p>
    <w:p w:rsidR="00D40789" w:rsidRPr="005B0CC8" w:rsidRDefault="00D40789" w:rsidP="005D5CB3">
      <w:pPr>
        <w:pStyle w:val="ConsPlusNormal"/>
        <w:widowControl/>
        <w:numPr>
          <w:ilvl w:val="0"/>
          <w:numId w:val="1"/>
        </w:numPr>
        <w:ind w:left="0" w:firstLine="0"/>
        <w:jc w:val="center"/>
        <w:outlineLvl w:val="1"/>
        <w:rPr>
          <w:bCs/>
          <w:sz w:val="24"/>
          <w:szCs w:val="24"/>
        </w:rPr>
      </w:pPr>
      <w:r w:rsidRPr="005B0CC8">
        <w:rPr>
          <w:bCs/>
          <w:sz w:val="24"/>
          <w:szCs w:val="24"/>
        </w:rPr>
        <w:t>Общие положения</w:t>
      </w:r>
    </w:p>
    <w:p w:rsidR="00D40789" w:rsidRPr="005B0CC8" w:rsidRDefault="00D40789" w:rsidP="00D67940">
      <w:pPr>
        <w:pStyle w:val="ConsPlusNormal"/>
        <w:widowControl/>
        <w:ind w:left="720" w:firstLine="0"/>
        <w:outlineLvl w:val="1"/>
        <w:rPr>
          <w:bCs/>
          <w:sz w:val="24"/>
          <w:szCs w:val="24"/>
        </w:rPr>
      </w:pPr>
    </w:p>
    <w:p w:rsidR="00D40789" w:rsidRPr="005B0CC8" w:rsidRDefault="00D40789" w:rsidP="001040E9">
      <w:pPr>
        <w:pStyle w:val="ConsPlusNormal"/>
        <w:widowControl/>
        <w:numPr>
          <w:ilvl w:val="1"/>
          <w:numId w:val="1"/>
        </w:numPr>
        <w:ind w:left="0" w:firstLine="0"/>
        <w:jc w:val="center"/>
        <w:outlineLvl w:val="1"/>
        <w:rPr>
          <w:bCs/>
          <w:sz w:val="24"/>
          <w:szCs w:val="24"/>
        </w:rPr>
      </w:pPr>
      <w:r w:rsidRPr="005B0CC8">
        <w:rPr>
          <w:bCs/>
          <w:sz w:val="24"/>
          <w:szCs w:val="24"/>
        </w:rPr>
        <w:t>Наименование муниципальной услуги</w:t>
      </w:r>
    </w:p>
    <w:p w:rsidR="00D40789" w:rsidRPr="005B0CC8" w:rsidRDefault="00D40789" w:rsidP="00D67940">
      <w:pPr>
        <w:pStyle w:val="ConsPlusNormal"/>
        <w:widowControl/>
        <w:ind w:left="1080" w:firstLine="0"/>
        <w:outlineLvl w:val="1"/>
        <w:rPr>
          <w:b/>
          <w:bCs/>
          <w:sz w:val="24"/>
          <w:szCs w:val="24"/>
        </w:rPr>
      </w:pPr>
    </w:p>
    <w:p w:rsidR="00D40789" w:rsidRPr="005B0CC8" w:rsidRDefault="00D40789" w:rsidP="00363268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5B0CC8">
        <w:rPr>
          <w:b w:val="0"/>
          <w:bCs w:val="0"/>
          <w:sz w:val="24"/>
          <w:szCs w:val="24"/>
        </w:rPr>
        <w:t>Настоящий Регламент</w:t>
      </w:r>
      <w:r w:rsidRPr="005B0CC8">
        <w:rPr>
          <w:b w:val="0"/>
          <w:color w:val="000000"/>
          <w:sz w:val="24"/>
          <w:szCs w:val="24"/>
        </w:rPr>
        <w:t xml:space="preserve"> определяет сроки и последовательность действий (административных процедур)</w:t>
      </w:r>
      <w:r w:rsidRPr="005B0CC8">
        <w:rPr>
          <w:b w:val="0"/>
          <w:sz w:val="24"/>
          <w:szCs w:val="24"/>
        </w:rPr>
        <w:t xml:space="preserve"> при</w:t>
      </w:r>
      <w:r w:rsidRPr="005B0CC8">
        <w:rPr>
          <w:b w:val="0"/>
          <w:color w:val="000000"/>
          <w:sz w:val="24"/>
          <w:szCs w:val="24"/>
        </w:rPr>
        <w:t xml:space="preserve"> предоставлении муниципальной услуги «</w:t>
      </w:r>
      <w:r w:rsidRPr="005B0CC8">
        <w:rPr>
          <w:b w:val="0"/>
          <w:sz w:val="24"/>
          <w:szCs w:val="24"/>
        </w:rPr>
        <w:t xml:space="preserve">Социальная поддержка семей, имеющих детей (в том числе многодетных семей, одиноких родителей)» </w:t>
      </w:r>
      <w:r w:rsidRPr="005B0CC8">
        <w:rPr>
          <w:b w:val="0"/>
          <w:color w:val="000000"/>
          <w:sz w:val="24"/>
          <w:szCs w:val="24"/>
        </w:rPr>
        <w:t>(далее – муниципальная услуга).</w:t>
      </w:r>
    </w:p>
    <w:p w:rsidR="00D40789" w:rsidRPr="005B0CC8" w:rsidRDefault="00D40789" w:rsidP="00363268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5B0CC8">
        <w:rPr>
          <w:sz w:val="24"/>
          <w:szCs w:val="24"/>
        </w:rPr>
        <w:t>Настоящий Регламент разработан в целях повышения качества исполнения и доступности результатов исполнения муниципальной услуги.</w:t>
      </w:r>
    </w:p>
    <w:p w:rsidR="00D40789" w:rsidRPr="005B0CC8" w:rsidRDefault="00D40789" w:rsidP="00363268">
      <w:pPr>
        <w:pStyle w:val="ConsPlusNormal"/>
        <w:widowControl/>
        <w:ind w:firstLine="709"/>
        <w:jc w:val="both"/>
        <w:outlineLvl w:val="1"/>
        <w:rPr>
          <w:bCs/>
          <w:sz w:val="24"/>
          <w:szCs w:val="24"/>
        </w:rPr>
      </w:pPr>
      <w:r w:rsidRPr="005B0CC8">
        <w:rPr>
          <w:bCs/>
          <w:sz w:val="24"/>
          <w:szCs w:val="24"/>
        </w:rPr>
        <w:t>Муниципальная услуга предоставляется в связи с непосредственным обращением (заявлением) граждан в целях реализации их прав, законных интересов в соответствии с действующим законодательством.</w:t>
      </w:r>
    </w:p>
    <w:p w:rsidR="00D40789" w:rsidRPr="005B0CC8" w:rsidRDefault="00D40789" w:rsidP="00D67940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D40789" w:rsidRPr="005B0CC8" w:rsidRDefault="00D40789" w:rsidP="0036326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B0CC8">
        <w:rPr>
          <w:sz w:val="24"/>
          <w:szCs w:val="24"/>
        </w:rPr>
        <w:t>1.2. Наименование органа местного самоуправления (структурного подразделения), предоставляющего муниципальную услугу</w:t>
      </w:r>
    </w:p>
    <w:p w:rsidR="00D40789" w:rsidRPr="005B0CC8" w:rsidRDefault="00D40789" w:rsidP="00D6794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40789" w:rsidRPr="005B0CC8" w:rsidRDefault="00D40789" w:rsidP="00AD7E2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Муниципальную функцию по компенсационной выплате многодетным семьям на приобретение комплекта детской одежды, школьной или спортивной формы выполняет Администрация городского поселения Одинцово Одинцовского муниципального района Московской области (далее - Администрация).</w:t>
      </w:r>
    </w:p>
    <w:p w:rsidR="00D40789" w:rsidRPr="005B0CC8" w:rsidRDefault="00D40789" w:rsidP="00AD7E2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Муниципальную услугу непосредственно предоставляет отдел социальной поддержки населения Администрации городского поселения Одинцово Одинцовского муниципального района Московской области (далее – Отдел).</w:t>
      </w:r>
    </w:p>
    <w:p w:rsidR="00D40789" w:rsidRPr="005B0CC8" w:rsidRDefault="00D40789" w:rsidP="00AD7E2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Исполнителями муниципальной услуги являются специалисты отдела (далее по тексту – должностные лица).</w:t>
      </w:r>
    </w:p>
    <w:p w:rsidR="00D40789" w:rsidRPr="005B0CC8" w:rsidRDefault="00D40789" w:rsidP="00D6794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C0656" w:rsidRDefault="00D40789" w:rsidP="00BC065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B0CC8">
        <w:rPr>
          <w:sz w:val="24"/>
          <w:szCs w:val="24"/>
        </w:rPr>
        <w:t>1.3. Нормативные правовые акты, регулирующие предоставление</w:t>
      </w:r>
    </w:p>
    <w:p w:rsidR="00D40789" w:rsidRPr="005B0CC8" w:rsidRDefault="00D40789" w:rsidP="00BC065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B0CC8">
        <w:rPr>
          <w:sz w:val="24"/>
          <w:szCs w:val="24"/>
        </w:rPr>
        <w:t xml:space="preserve"> муниципальной услуги</w:t>
      </w:r>
    </w:p>
    <w:p w:rsidR="00D40789" w:rsidRPr="005B0CC8" w:rsidRDefault="00D40789" w:rsidP="00D6794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40789" w:rsidRPr="005B0CC8" w:rsidRDefault="00D40789" w:rsidP="009644F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0CC8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5B0CC8">
        <w:rPr>
          <w:sz w:val="24"/>
          <w:szCs w:val="24"/>
        </w:rPr>
        <w:t>с</w:t>
      </w:r>
      <w:proofErr w:type="gramEnd"/>
      <w:r w:rsidRPr="005B0CC8">
        <w:rPr>
          <w:sz w:val="24"/>
          <w:szCs w:val="24"/>
        </w:rPr>
        <w:t>:</w:t>
      </w:r>
    </w:p>
    <w:p w:rsidR="00D40789" w:rsidRPr="005B0CC8" w:rsidRDefault="009644F7" w:rsidP="009644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40789" w:rsidRPr="005B0CC8">
        <w:rPr>
          <w:rFonts w:ascii="Arial" w:hAnsi="Arial" w:cs="Arial"/>
        </w:rPr>
        <w:t xml:space="preserve">программными мероприятиями социальной поддержки граждан за счет бюджета городского поселения Одинцово Одинцовского муниципального района Московской области, ежегодно утверждаемыми решением Совета депутатов городского поселения Одинцово Одинцовского муниципального района Московской области; </w:t>
      </w:r>
    </w:p>
    <w:p w:rsidR="00D40789" w:rsidRPr="005B0CC8" w:rsidRDefault="00D40789" w:rsidP="00D67940">
      <w:pPr>
        <w:pStyle w:val="a3"/>
        <w:ind w:left="0"/>
        <w:jc w:val="both"/>
        <w:rPr>
          <w:rFonts w:ascii="Arial" w:hAnsi="Arial" w:cs="Arial"/>
        </w:rPr>
      </w:pPr>
      <w:r w:rsidRPr="005B0CC8">
        <w:rPr>
          <w:rFonts w:ascii="Arial" w:hAnsi="Arial" w:cs="Arial"/>
        </w:rPr>
        <w:lastRenderedPageBreak/>
        <w:t>- постановлением Главы городского поселения Одинцово Одинцовского муниципального района Московской области от 25.05.2011 г. № 529 «О порядке предоставления компенсационной выплаты многодетным семьям на приобретение комплекта детской одежды, школьной или спортивной формы и о признании утратившим силу постановление Главы городского поселения Одинцово от 14.01.2009 г. № 04»</w:t>
      </w:r>
      <w:r w:rsidR="006C4A3E">
        <w:rPr>
          <w:rFonts w:ascii="Arial" w:hAnsi="Arial" w:cs="Arial"/>
        </w:rPr>
        <w:t>.</w:t>
      </w:r>
    </w:p>
    <w:p w:rsidR="00D40789" w:rsidRPr="005B0CC8" w:rsidRDefault="00D40789" w:rsidP="00D67940">
      <w:pPr>
        <w:pStyle w:val="a3"/>
        <w:ind w:left="1827"/>
        <w:jc w:val="both"/>
        <w:rPr>
          <w:rFonts w:ascii="Arial" w:hAnsi="Arial" w:cs="Arial"/>
        </w:rPr>
      </w:pPr>
    </w:p>
    <w:p w:rsidR="00D40789" w:rsidRPr="005B0CC8" w:rsidRDefault="00D40789" w:rsidP="006C4A3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B0CC8">
        <w:rPr>
          <w:sz w:val="24"/>
          <w:szCs w:val="24"/>
        </w:rPr>
        <w:t>1.4. Описание результатов предоставления муниципальной услуги</w:t>
      </w:r>
    </w:p>
    <w:p w:rsidR="00D40789" w:rsidRPr="005B0CC8" w:rsidRDefault="00D40789" w:rsidP="00D67940">
      <w:pPr>
        <w:pStyle w:val="ConsPlusNormal"/>
        <w:widowControl/>
        <w:ind w:firstLine="567"/>
        <w:jc w:val="center"/>
        <w:rPr>
          <w:sz w:val="24"/>
          <w:szCs w:val="24"/>
        </w:rPr>
      </w:pPr>
    </w:p>
    <w:p w:rsidR="00D40789" w:rsidRPr="005B0CC8" w:rsidRDefault="00D40789" w:rsidP="006C4A3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Конечным результатом предоставления муниципальной услуги является:</w:t>
      </w:r>
    </w:p>
    <w:p w:rsidR="00D40789" w:rsidRPr="005B0CC8" w:rsidRDefault="00D40789" w:rsidP="00D67940">
      <w:pPr>
        <w:pStyle w:val="a3"/>
        <w:ind w:left="0"/>
        <w:jc w:val="both"/>
        <w:rPr>
          <w:rFonts w:ascii="Arial" w:hAnsi="Arial" w:cs="Arial"/>
        </w:rPr>
      </w:pPr>
      <w:r w:rsidRPr="005B0CC8">
        <w:rPr>
          <w:rFonts w:ascii="Arial" w:hAnsi="Arial" w:cs="Arial"/>
        </w:rPr>
        <w:t>- денежная выплата многодетным семьям.</w:t>
      </w:r>
    </w:p>
    <w:p w:rsidR="00D40789" w:rsidRPr="005B0CC8" w:rsidRDefault="00D40789" w:rsidP="00D67940">
      <w:pPr>
        <w:pStyle w:val="a3"/>
        <w:ind w:left="1260"/>
        <w:jc w:val="both"/>
        <w:rPr>
          <w:rFonts w:ascii="Arial" w:hAnsi="Arial" w:cs="Arial"/>
        </w:rPr>
      </w:pPr>
    </w:p>
    <w:p w:rsidR="00D40789" w:rsidRPr="005B0CC8" w:rsidRDefault="00D40789" w:rsidP="00D67940">
      <w:pPr>
        <w:pStyle w:val="ConsPlusNormal"/>
        <w:widowControl/>
        <w:jc w:val="center"/>
        <w:rPr>
          <w:sz w:val="24"/>
          <w:szCs w:val="24"/>
        </w:rPr>
      </w:pPr>
      <w:r w:rsidRPr="005B0CC8">
        <w:rPr>
          <w:sz w:val="24"/>
          <w:szCs w:val="24"/>
        </w:rPr>
        <w:t xml:space="preserve">1.5. Получатели муниципальной услуги. </w:t>
      </w:r>
    </w:p>
    <w:p w:rsidR="00D40789" w:rsidRPr="005B0CC8" w:rsidRDefault="00D40789" w:rsidP="00D67940">
      <w:pPr>
        <w:pStyle w:val="ConsPlusNormal"/>
        <w:widowControl/>
        <w:jc w:val="center"/>
        <w:rPr>
          <w:b/>
          <w:sz w:val="24"/>
          <w:szCs w:val="24"/>
        </w:rPr>
      </w:pPr>
    </w:p>
    <w:p w:rsidR="00D40789" w:rsidRPr="005B0CC8" w:rsidRDefault="00D40789" w:rsidP="005B0C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t xml:space="preserve">1.5.1. </w:t>
      </w:r>
      <w:proofErr w:type="gramStart"/>
      <w:r w:rsidRPr="005B0CC8">
        <w:rPr>
          <w:rFonts w:ascii="Arial" w:hAnsi="Arial" w:cs="Arial"/>
          <w:sz w:val="24"/>
          <w:szCs w:val="24"/>
        </w:rPr>
        <w:t>Муниципальная услуга предоставляется одному из родителей (лицу, его заменяющему) в многодетных семьях, зарегистрированному по постоянному месту жительства на территории городского поселения Одинцово Одинцовского муниципального района Московской области, на каждого совместно с ним проживающего ребенка до достижения ребенком возраста восемнадцати лет, а также на совершеннолетнего ребенка при условии его обучения в образовательных учреждениях всех типов по очной форме обучения, но не</w:t>
      </w:r>
      <w:proofErr w:type="gramEnd"/>
      <w:r w:rsidRPr="005B0CC8">
        <w:rPr>
          <w:rFonts w:ascii="Arial" w:hAnsi="Arial" w:cs="Arial"/>
          <w:sz w:val="24"/>
          <w:szCs w:val="24"/>
        </w:rPr>
        <w:t xml:space="preserve"> более чем до достижения возраста 23 лет.</w:t>
      </w:r>
    </w:p>
    <w:p w:rsidR="00D40789" w:rsidRPr="005B0CC8" w:rsidRDefault="00D40789" w:rsidP="005B0CC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1.5.2. Заявление о предоставлении муниципальной услуги может быть подано лицами, указанными в п.п. 1.5.1. настоящего Регламента, а также их законными представителями (далее - Заявители) в соответствии с законодательством Российской Федерации в порядке, установленном настоящим Регламентом.</w:t>
      </w:r>
    </w:p>
    <w:p w:rsidR="00D40789" w:rsidRPr="005B0CC8" w:rsidRDefault="00D40789" w:rsidP="00D67940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D40789" w:rsidRPr="005B0CC8" w:rsidRDefault="00D40789" w:rsidP="00D67940">
      <w:pPr>
        <w:pStyle w:val="ConsPlusNormal"/>
        <w:widowControl/>
        <w:ind w:firstLine="0"/>
        <w:jc w:val="center"/>
        <w:outlineLvl w:val="1"/>
        <w:rPr>
          <w:bCs/>
          <w:sz w:val="24"/>
          <w:szCs w:val="24"/>
        </w:rPr>
      </w:pPr>
      <w:r w:rsidRPr="005B0CC8">
        <w:rPr>
          <w:bCs/>
          <w:sz w:val="24"/>
          <w:szCs w:val="24"/>
        </w:rPr>
        <w:t>2. Требования к порядку предоставления муниципальной услуги</w:t>
      </w:r>
    </w:p>
    <w:p w:rsidR="00D40789" w:rsidRPr="005B0CC8" w:rsidRDefault="00D40789" w:rsidP="00D6794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B5758" w:rsidRDefault="00D40789" w:rsidP="009B5758">
      <w:pPr>
        <w:pStyle w:val="ConsPlusNormal"/>
        <w:widowControl/>
        <w:ind w:firstLine="0"/>
        <w:jc w:val="center"/>
        <w:outlineLvl w:val="2"/>
        <w:rPr>
          <w:bCs/>
          <w:sz w:val="24"/>
          <w:szCs w:val="24"/>
        </w:rPr>
      </w:pPr>
      <w:r w:rsidRPr="005B0CC8">
        <w:rPr>
          <w:bCs/>
          <w:sz w:val="24"/>
          <w:szCs w:val="24"/>
        </w:rPr>
        <w:t>2.1. Порядок информирования о правилах предоставления</w:t>
      </w:r>
    </w:p>
    <w:p w:rsidR="00D40789" w:rsidRPr="005B0CC8" w:rsidRDefault="00D40789" w:rsidP="009B5758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5B0CC8">
        <w:rPr>
          <w:bCs/>
          <w:sz w:val="24"/>
          <w:szCs w:val="24"/>
        </w:rPr>
        <w:t xml:space="preserve"> муниципальной услуги</w:t>
      </w:r>
    </w:p>
    <w:p w:rsidR="00D40789" w:rsidRPr="005B0CC8" w:rsidRDefault="00D40789" w:rsidP="00D6794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D40789" w:rsidRPr="005B0CC8" w:rsidRDefault="00D40789" w:rsidP="005B0CC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2.1.1. Информирование о правилах предоставления муниципальной услуги осуществляется:</w:t>
      </w:r>
    </w:p>
    <w:p w:rsidR="00D40789" w:rsidRPr="005B0CC8" w:rsidRDefault="00D40789" w:rsidP="00D679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- непосредственно в Отделе;</w:t>
      </w:r>
    </w:p>
    <w:p w:rsidR="00D40789" w:rsidRPr="005B0CC8" w:rsidRDefault="00D40789" w:rsidP="00D679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- с использованием средств телефонной связи;</w:t>
      </w:r>
    </w:p>
    <w:p w:rsidR="00D40789" w:rsidRPr="005B0CC8" w:rsidRDefault="00D40789" w:rsidP="00D679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- использованием средств массовой информации, информационных стендов.</w:t>
      </w:r>
    </w:p>
    <w:p w:rsidR="00D40789" w:rsidRPr="005B0CC8" w:rsidRDefault="00D40789" w:rsidP="005B0CC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B0CC8">
        <w:rPr>
          <w:sz w:val="24"/>
          <w:szCs w:val="24"/>
        </w:rPr>
        <w:t xml:space="preserve">2.1.2. Отдел находится по адресу: 143000, Московская область, </w:t>
      </w:r>
      <w:proofErr w:type="gramStart"/>
      <w:r w:rsidRPr="005B0CC8">
        <w:rPr>
          <w:sz w:val="24"/>
          <w:szCs w:val="24"/>
        </w:rPr>
        <w:t>г</w:t>
      </w:r>
      <w:proofErr w:type="gramEnd"/>
      <w:r w:rsidRPr="005B0CC8">
        <w:rPr>
          <w:sz w:val="24"/>
          <w:szCs w:val="24"/>
        </w:rPr>
        <w:t>. Один</w:t>
      </w:r>
      <w:r w:rsidR="009B7F35" w:rsidRPr="005B0CC8">
        <w:rPr>
          <w:sz w:val="24"/>
          <w:szCs w:val="24"/>
        </w:rPr>
        <w:t>цово, ул. Молодежная, д. 18, ка</w:t>
      </w:r>
      <w:r w:rsidRPr="005B0CC8">
        <w:rPr>
          <w:sz w:val="24"/>
          <w:szCs w:val="24"/>
        </w:rPr>
        <w:t xml:space="preserve">б. 410, контактный телефон: </w:t>
      </w:r>
      <w:r w:rsidR="008A54CB" w:rsidRPr="008A54CB">
        <w:rPr>
          <w:sz w:val="24"/>
          <w:szCs w:val="24"/>
          <w:lang w:val="en-US"/>
        </w:rPr>
        <w:t>8</w:t>
      </w:r>
      <w:r w:rsidR="008A54CB" w:rsidRPr="008A54CB">
        <w:rPr>
          <w:sz w:val="24"/>
          <w:szCs w:val="24"/>
        </w:rPr>
        <w:t>(49</w:t>
      </w:r>
      <w:r w:rsidR="008A54CB" w:rsidRPr="008A54CB">
        <w:rPr>
          <w:sz w:val="24"/>
          <w:szCs w:val="24"/>
          <w:lang w:val="en-US"/>
        </w:rPr>
        <w:t>5</w:t>
      </w:r>
      <w:r w:rsidR="008A54CB" w:rsidRPr="008A54CB">
        <w:rPr>
          <w:sz w:val="24"/>
          <w:szCs w:val="24"/>
        </w:rPr>
        <w:t>)</w:t>
      </w:r>
      <w:r w:rsidR="008A54CB">
        <w:t xml:space="preserve"> </w:t>
      </w:r>
      <w:r w:rsidRPr="005B0CC8">
        <w:rPr>
          <w:sz w:val="24"/>
          <w:szCs w:val="24"/>
        </w:rPr>
        <w:t xml:space="preserve">596-58-02, </w:t>
      </w:r>
      <w:r w:rsidRPr="005B0CC8">
        <w:rPr>
          <w:sz w:val="24"/>
          <w:szCs w:val="24"/>
          <w:u w:val="words"/>
          <w:lang w:val="en-US"/>
        </w:rPr>
        <w:t>www</w:t>
      </w:r>
      <w:r w:rsidRPr="005B0CC8">
        <w:rPr>
          <w:sz w:val="24"/>
          <w:szCs w:val="24"/>
          <w:u w:val="words"/>
        </w:rPr>
        <w:t>.</w:t>
      </w:r>
      <w:proofErr w:type="spellStart"/>
      <w:r w:rsidRPr="005B0CC8">
        <w:rPr>
          <w:sz w:val="24"/>
          <w:szCs w:val="24"/>
          <w:u w:val="words"/>
          <w:lang w:val="en-US"/>
        </w:rPr>
        <w:t>odintsovo</w:t>
      </w:r>
      <w:proofErr w:type="spellEnd"/>
      <w:r w:rsidRPr="005B0CC8">
        <w:rPr>
          <w:sz w:val="24"/>
          <w:szCs w:val="24"/>
          <w:u w:val="words"/>
        </w:rPr>
        <w:t>-</w:t>
      </w:r>
      <w:proofErr w:type="spellStart"/>
      <w:r w:rsidRPr="005B0CC8">
        <w:rPr>
          <w:sz w:val="24"/>
          <w:szCs w:val="24"/>
          <w:u w:val="words"/>
          <w:lang w:val="en-US"/>
        </w:rPr>
        <w:t>gorod</w:t>
      </w:r>
      <w:proofErr w:type="spellEnd"/>
      <w:r w:rsidRPr="005B0CC8">
        <w:rPr>
          <w:sz w:val="24"/>
          <w:szCs w:val="24"/>
          <w:u w:val="words"/>
        </w:rPr>
        <w:t>.</w:t>
      </w:r>
      <w:proofErr w:type="spellStart"/>
      <w:r w:rsidRPr="005B0CC8">
        <w:rPr>
          <w:sz w:val="24"/>
          <w:szCs w:val="24"/>
          <w:u w:val="words"/>
          <w:lang w:val="en-US"/>
        </w:rPr>
        <w:t>ru</w:t>
      </w:r>
      <w:proofErr w:type="spellEnd"/>
      <w:r w:rsidRPr="005B0CC8">
        <w:rPr>
          <w:sz w:val="24"/>
          <w:szCs w:val="24"/>
        </w:rPr>
        <w:t>.</w:t>
      </w:r>
    </w:p>
    <w:p w:rsidR="00D40789" w:rsidRPr="005B0CC8" w:rsidRDefault="00D40789" w:rsidP="005B0CC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B0CC8">
        <w:rPr>
          <w:sz w:val="24"/>
          <w:szCs w:val="24"/>
        </w:rPr>
        <w:t xml:space="preserve">2.1.3. График работы Отдела: приемные дни: понедельник, среда, с 9.00 до 17.00, обед с 13.00 до 13.45; пятница с 9.00 </w:t>
      </w:r>
      <w:proofErr w:type="gramStart"/>
      <w:r w:rsidRPr="005B0CC8">
        <w:rPr>
          <w:sz w:val="24"/>
          <w:szCs w:val="24"/>
        </w:rPr>
        <w:t>до</w:t>
      </w:r>
      <w:proofErr w:type="gramEnd"/>
      <w:r w:rsidRPr="005B0CC8">
        <w:rPr>
          <w:sz w:val="24"/>
          <w:szCs w:val="24"/>
        </w:rPr>
        <w:t xml:space="preserve"> 13.00. </w:t>
      </w:r>
    </w:p>
    <w:p w:rsidR="00D40789" w:rsidRPr="005B0CC8" w:rsidRDefault="00D40789" w:rsidP="005B0CC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2.1.4. Консультации предоставляются по следующим вопросам:</w:t>
      </w:r>
    </w:p>
    <w:p w:rsidR="00D40789" w:rsidRPr="005B0CC8" w:rsidRDefault="00D40789" w:rsidP="00D679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- информация о месте нахождения Отдела;</w:t>
      </w:r>
    </w:p>
    <w:p w:rsidR="00D40789" w:rsidRPr="005B0CC8" w:rsidRDefault="00D40789" w:rsidP="00D679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- о требованиях, предъявляемых для предоставления муниципальной услуги;</w:t>
      </w:r>
    </w:p>
    <w:p w:rsidR="00D40789" w:rsidRPr="005B0CC8" w:rsidRDefault="00D40789" w:rsidP="00D679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- о времени приема документов;</w:t>
      </w:r>
    </w:p>
    <w:p w:rsidR="00D40789" w:rsidRPr="005B0CC8" w:rsidRDefault="00D40789" w:rsidP="00D679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- о сроке исполнения муниципальной услуги;</w:t>
      </w:r>
    </w:p>
    <w:p w:rsidR="00D40789" w:rsidRPr="005B0CC8" w:rsidRDefault="00D40789" w:rsidP="00D679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D40789" w:rsidRPr="005B0CC8" w:rsidRDefault="00D40789" w:rsidP="005B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t xml:space="preserve">2.1.5. Консультации (справки) по вопросам предоставления муниципальной услуги проводятся специалистами, уполномоченными на ее исполнение. </w:t>
      </w:r>
    </w:p>
    <w:p w:rsidR="00D40789" w:rsidRPr="005B0CC8" w:rsidRDefault="00D40789" w:rsidP="005B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lastRenderedPageBreak/>
        <w:t>2.1.6. Информирование о ходе исполнения муниципальной услуги осуществляется должностными лицами при личном контакте с Заявителями, с использованием средств почтовой, телефонной связи.</w:t>
      </w:r>
    </w:p>
    <w:p w:rsidR="00D40789" w:rsidRPr="005B0CC8" w:rsidRDefault="00D40789" w:rsidP="005B0CC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2.1.7. Основными требованиями при консультировании являются:</w:t>
      </w:r>
    </w:p>
    <w:p w:rsidR="00D40789" w:rsidRPr="005B0CC8" w:rsidRDefault="00D40789" w:rsidP="00D679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-</w:t>
      </w:r>
      <w:r w:rsidR="008A66F4" w:rsidRPr="005B0CC8">
        <w:rPr>
          <w:sz w:val="24"/>
          <w:szCs w:val="24"/>
        </w:rPr>
        <w:t xml:space="preserve"> </w:t>
      </w:r>
      <w:r w:rsidRPr="005B0CC8">
        <w:rPr>
          <w:sz w:val="24"/>
          <w:szCs w:val="24"/>
        </w:rPr>
        <w:t>компетентность;</w:t>
      </w:r>
    </w:p>
    <w:p w:rsidR="00D40789" w:rsidRPr="005B0CC8" w:rsidRDefault="00D40789" w:rsidP="00D679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- четкость в изложении материала;</w:t>
      </w:r>
    </w:p>
    <w:p w:rsidR="00D40789" w:rsidRPr="005B0CC8" w:rsidRDefault="00D40789" w:rsidP="00D67940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5B0CC8">
        <w:rPr>
          <w:sz w:val="24"/>
          <w:szCs w:val="24"/>
        </w:rPr>
        <w:t>- полнота консультирования.</w:t>
      </w:r>
      <w:r w:rsidRPr="005B0CC8">
        <w:rPr>
          <w:b/>
          <w:bCs/>
          <w:sz w:val="24"/>
          <w:szCs w:val="24"/>
        </w:rPr>
        <w:t xml:space="preserve"> </w:t>
      </w:r>
    </w:p>
    <w:p w:rsidR="00D40789" w:rsidRPr="005B0CC8" w:rsidRDefault="00D40789" w:rsidP="00D67940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D40789" w:rsidRPr="005B0CC8" w:rsidRDefault="00D40789" w:rsidP="00D67940">
      <w:pPr>
        <w:pStyle w:val="ConsPlusNormal"/>
        <w:widowControl/>
        <w:ind w:firstLine="0"/>
        <w:jc w:val="center"/>
        <w:outlineLvl w:val="2"/>
        <w:rPr>
          <w:bCs/>
          <w:sz w:val="24"/>
          <w:szCs w:val="24"/>
        </w:rPr>
      </w:pPr>
      <w:r w:rsidRPr="005B0CC8">
        <w:rPr>
          <w:bCs/>
          <w:sz w:val="24"/>
          <w:szCs w:val="24"/>
        </w:rPr>
        <w:t>2.2. Сроки предоставления муниципальной услуги</w:t>
      </w:r>
    </w:p>
    <w:p w:rsidR="00D40789" w:rsidRPr="005B0CC8" w:rsidRDefault="00D40789" w:rsidP="00D67940">
      <w:pPr>
        <w:pStyle w:val="ConsPlusNormal"/>
        <w:widowControl/>
        <w:ind w:firstLine="0"/>
        <w:jc w:val="center"/>
        <w:outlineLvl w:val="2"/>
        <w:rPr>
          <w:bCs/>
          <w:sz w:val="24"/>
          <w:szCs w:val="24"/>
        </w:rPr>
      </w:pPr>
    </w:p>
    <w:p w:rsidR="00D40789" w:rsidRPr="005B0CC8" w:rsidRDefault="00D40789" w:rsidP="005B0CC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2.2.1. Срок подготовки документов, необходимых для предоставления муниципальной услуги, не должен превышать 90 дней со дня приема специалистом соответствующего обращения от Заявителя, оформленного в соответствии с требованиями настоящего Регламента.</w:t>
      </w:r>
    </w:p>
    <w:p w:rsidR="00D40789" w:rsidRPr="005B0CC8" w:rsidRDefault="00D40789" w:rsidP="00866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t>2.2.2. Срок перечисления денежной выплаты не должен превышать 20 дней со дня предоставления Отделом всех документов, необходимых для предоставления муниципальной услуги.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40789" w:rsidRPr="005B0CC8" w:rsidRDefault="00D40789" w:rsidP="001C4C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2.3. Перечень оснований для приостановления либо отказа в предоставлении муниципальной услуги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D40789" w:rsidRPr="005B0CC8" w:rsidRDefault="00D40789" w:rsidP="009C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bCs/>
          <w:sz w:val="24"/>
          <w:szCs w:val="24"/>
        </w:rPr>
        <w:t xml:space="preserve">2.3.1. </w:t>
      </w:r>
      <w:r w:rsidRPr="005B0CC8">
        <w:rPr>
          <w:rFonts w:ascii="Arial" w:eastAsia="Times New Roman" w:hAnsi="Arial" w:cs="Arial"/>
          <w:sz w:val="24"/>
          <w:szCs w:val="24"/>
        </w:rPr>
        <w:t>В приеме документов для предоставления муниципальной услуги может быть отказано, если: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- представлен неполный комплект требуемых настоящим Регламентом документов;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- статус Заявителя не соответствует требованиям Регламента;</w:t>
      </w:r>
    </w:p>
    <w:p w:rsidR="00D40789" w:rsidRPr="005B0CC8" w:rsidRDefault="00D40789" w:rsidP="00D679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- сведения, изложенные в заявлении, не соответствуют представленным документам.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40789" w:rsidRPr="005B0CC8" w:rsidRDefault="00D40789" w:rsidP="00D67940">
      <w:pPr>
        <w:pStyle w:val="ConsPlusNormal"/>
        <w:widowControl/>
        <w:ind w:firstLine="0"/>
        <w:jc w:val="center"/>
        <w:outlineLvl w:val="2"/>
        <w:rPr>
          <w:bCs/>
          <w:sz w:val="24"/>
          <w:szCs w:val="24"/>
        </w:rPr>
      </w:pPr>
      <w:r w:rsidRPr="005B0CC8">
        <w:rPr>
          <w:sz w:val="24"/>
          <w:szCs w:val="24"/>
        </w:rPr>
        <w:t>2.4. Требования к местам предоставления муниципальной услуги</w:t>
      </w:r>
    </w:p>
    <w:p w:rsidR="00D40789" w:rsidRPr="005B0CC8" w:rsidRDefault="00D40789" w:rsidP="00D6794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40789" w:rsidRPr="005B0CC8" w:rsidRDefault="00D40789" w:rsidP="009C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Прием Заявителей осуществляется в специально выделенных для этих целей помещениях. Помещения должны быть оснащены столами, стульями, компьютерами с возможностью печати и выхода в интернет, средствами пожаротушения, иметь достаточное освещение.</w:t>
      </w:r>
    </w:p>
    <w:p w:rsidR="00D40789" w:rsidRPr="005B0CC8" w:rsidRDefault="00D40789" w:rsidP="009C7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t>Места для заполнения необходимых документов обеспечиваются бланками заявлений, раздаточными информационными материалами, письменными принадлежностями.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C2C61" w:rsidRDefault="00D40789" w:rsidP="00D679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2.5. Перечень документов, необходимых для предоставления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SimSun" w:hAnsi="Arial" w:cs="Arial"/>
          <w:sz w:val="24"/>
          <w:szCs w:val="24"/>
          <w:lang w:eastAsia="zh-CN"/>
        </w:rPr>
      </w:pPr>
      <w:r w:rsidRPr="005B0CC8">
        <w:rPr>
          <w:rFonts w:ascii="Arial" w:eastAsia="Times New Roman" w:hAnsi="Arial" w:cs="Arial"/>
          <w:sz w:val="24"/>
          <w:szCs w:val="24"/>
        </w:rPr>
        <w:t xml:space="preserve"> муниципальной услуги</w:t>
      </w:r>
      <w:r w:rsidRPr="005B0CC8">
        <w:rPr>
          <w:rFonts w:ascii="Arial" w:hAnsi="Arial" w:cs="Arial"/>
          <w:sz w:val="24"/>
          <w:szCs w:val="24"/>
        </w:rPr>
        <w:t xml:space="preserve"> 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40789" w:rsidRPr="005B0CC8" w:rsidRDefault="00D40789" w:rsidP="005B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2.5.1. При обращении за предоставлением муниципальной услуги Заявитель представляет:</w:t>
      </w:r>
    </w:p>
    <w:p w:rsidR="005B0CC8" w:rsidRDefault="00D40789" w:rsidP="00D67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 xml:space="preserve">- заявление о предоставлении услуги по форме, представленной в Приложении 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№ 1</w:t>
      </w:r>
      <w:r w:rsidR="003F5341" w:rsidRPr="005B0CC8">
        <w:rPr>
          <w:rFonts w:ascii="Arial" w:eastAsia="Times New Roman" w:hAnsi="Arial" w:cs="Arial"/>
          <w:sz w:val="24"/>
          <w:szCs w:val="24"/>
        </w:rPr>
        <w:t>.1</w:t>
      </w:r>
      <w:r w:rsidRPr="005B0CC8">
        <w:rPr>
          <w:rFonts w:ascii="Arial" w:eastAsia="Times New Roman" w:hAnsi="Arial" w:cs="Arial"/>
          <w:sz w:val="24"/>
          <w:szCs w:val="24"/>
        </w:rPr>
        <w:t>;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- паспорт или иной документ, удостоверяющий личность;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- свидетельства о рождении детей;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- справка о составе семьи;</w:t>
      </w:r>
    </w:p>
    <w:p w:rsidR="00D40789" w:rsidRPr="005B0CC8" w:rsidRDefault="00CF2295" w:rsidP="00D67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 xml:space="preserve">- </w:t>
      </w:r>
      <w:r w:rsidR="00D40789" w:rsidRPr="005B0CC8">
        <w:rPr>
          <w:rFonts w:ascii="Arial" w:eastAsia="Times New Roman" w:hAnsi="Arial" w:cs="Arial"/>
          <w:sz w:val="24"/>
          <w:szCs w:val="24"/>
        </w:rPr>
        <w:t>справка из учебного заведения для учащихся в возрасте от 18 до 23 лет очной формы обучения в образовательных учреждениях всех типов;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lastRenderedPageBreak/>
        <w:t>-</w:t>
      </w:r>
      <w:r w:rsidR="00CF2295" w:rsidRPr="005B0CC8">
        <w:rPr>
          <w:rFonts w:ascii="Arial" w:eastAsia="Times New Roman" w:hAnsi="Arial" w:cs="Arial"/>
          <w:sz w:val="24"/>
          <w:szCs w:val="24"/>
        </w:rPr>
        <w:t xml:space="preserve"> </w:t>
      </w:r>
      <w:r w:rsidRPr="005B0CC8">
        <w:rPr>
          <w:rFonts w:ascii="Arial" w:eastAsia="Times New Roman" w:hAnsi="Arial" w:cs="Arial"/>
          <w:sz w:val="24"/>
          <w:szCs w:val="24"/>
        </w:rPr>
        <w:t>свидетельство о заключении брака, о расторжении брака, установлении отцовства (при необходимости);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- действующий лицевой счет, открытый в учреждении Банка России или иной кредитной организации.</w:t>
      </w:r>
    </w:p>
    <w:p w:rsidR="00D40789" w:rsidRPr="005B0CC8" w:rsidRDefault="00D40789" w:rsidP="005B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B0CC8">
        <w:rPr>
          <w:rFonts w:ascii="Arial" w:eastAsia="Calibri" w:hAnsi="Arial" w:cs="Arial"/>
          <w:sz w:val="24"/>
          <w:szCs w:val="24"/>
        </w:rPr>
        <w:t xml:space="preserve">2.5.2. Указанные в п.п. 2.5.1 настоящего Регламента документы  могут быть представлены, как в подлинниках, так и в копиях, заверенных в установленном законом порядке. </w:t>
      </w:r>
    </w:p>
    <w:p w:rsidR="00D40789" w:rsidRDefault="00D40789" w:rsidP="00391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 xml:space="preserve">Указанные в п.п. 2.5.1 настоящего Регламента документы Заявитель представляет специалисту одновременно с подачей  заявления. </w:t>
      </w:r>
    </w:p>
    <w:p w:rsidR="005B0CC8" w:rsidRPr="005B0CC8" w:rsidRDefault="005B0CC8" w:rsidP="003915C7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5B0CC8">
        <w:rPr>
          <w:rStyle w:val="FontStyle12"/>
          <w:sz w:val="24"/>
          <w:szCs w:val="24"/>
        </w:rPr>
        <w:t>Для получения муниципальной услуги Заявитель вправе не предоставлять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от 27,07.2010 «Об организации предоставления</w:t>
      </w:r>
      <w:proofErr w:type="gramEnd"/>
      <w:r w:rsidRPr="005B0CC8">
        <w:rPr>
          <w:rStyle w:val="FontStyle12"/>
          <w:sz w:val="24"/>
          <w:szCs w:val="24"/>
        </w:rPr>
        <w:t xml:space="preserve"> государственных и муниципальных услуг</w:t>
      </w:r>
    </w:p>
    <w:p w:rsidR="005B0CC8" w:rsidRPr="005B0CC8" w:rsidRDefault="005B0CC8" w:rsidP="00D67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0789" w:rsidRPr="005B0CC8" w:rsidRDefault="00D40789" w:rsidP="001630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B0CC8">
        <w:rPr>
          <w:rFonts w:ascii="Arial" w:eastAsia="Times New Roman" w:hAnsi="Arial" w:cs="Arial"/>
          <w:bCs/>
          <w:sz w:val="24"/>
          <w:szCs w:val="24"/>
        </w:rPr>
        <w:t>2.6. Требования к предоставлению муниципальной услуги на платной (бесплатной) основе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40789" w:rsidRPr="005B0CC8" w:rsidRDefault="00D40789" w:rsidP="00163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B0CC8">
        <w:rPr>
          <w:rFonts w:ascii="Arial" w:eastAsia="Times New Roman" w:hAnsi="Arial" w:cs="Arial"/>
          <w:bCs/>
          <w:sz w:val="24"/>
          <w:szCs w:val="24"/>
        </w:rPr>
        <w:t>Муниципальная услуга предоставляется на бесплатной основе.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40789" w:rsidRPr="005B0CC8" w:rsidRDefault="00D40789" w:rsidP="00D67940">
      <w:pPr>
        <w:pStyle w:val="ConsPlusNormal"/>
        <w:widowControl/>
        <w:ind w:firstLine="0"/>
        <w:jc w:val="center"/>
        <w:outlineLvl w:val="1"/>
        <w:rPr>
          <w:bCs/>
          <w:sz w:val="24"/>
          <w:szCs w:val="24"/>
        </w:rPr>
      </w:pPr>
      <w:r w:rsidRPr="005B0CC8">
        <w:rPr>
          <w:bCs/>
          <w:sz w:val="24"/>
          <w:szCs w:val="24"/>
        </w:rPr>
        <w:t>3. Административные процедуры</w:t>
      </w:r>
    </w:p>
    <w:p w:rsidR="00D40789" w:rsidRPr="005B0CC8" w:rsidRDefault="005B0CC8" w:rsidP="00D679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D40789" w:rsidRPr="005B0CC8" w:rsidRDefault="00D40789" w:rsidP="001630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D40789" w:rsidRPr="005B0CC8" w:rsidRDefault="00D40789" w:rsidP="001630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40789" w:rsidRPr="005B0CC8" w:rsidRDefault="00D40789" w:rsidP="00D67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t>- прием и регистрация заявления и прилагаемых к нему документов;</w:t>
      </w:r>
    </w:p>
    <w:p w:rsidR="00D40789" w:rsidRPr="005B0CC8" w:rsidRDefault="00D40789" w:rsidP="00D67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t xml:space="preserve">- назначение муниципальной услуги; </w:t>
      </w:r>
    </w:p>
    <w:p w:rsidR="00D40789" w:rsidRPr="005B0CC8" w:rsidRDefault="00CF2295" w:rsidP="00D679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t xml:space="preserve">- </w:t>
      </w:r>
      <w:r w:rsidR="00D40789" w:rsidRPr="005B0CC8">
        <w:rPr>
          <w:rFonts w:ascii="Arial" w:hAnsi="Arial" w:cs="Arial"/>
          <w:sz w:val="24"/>
          <w:szCs w:val="24"/>
        </w:rPr>
        <w:t xml:space="preserve">подготовка </w:t>
      </w:r>
      <w:r w:rsidR="00D40789" w:rsidRPr="005B0CC8">
        <w:rPr>
          <w:rFonts w:ascii="Arial" w:eastAsia="Times New Roman" w:hAnsi="Arial" w:cs="Arial"/>
          <w:sz w:val="24"/>
          <w:szCs w:val="24"/>
        </w:rPr>
        <w:t>распоряжения Главы городского поселения Одинцово Одинцовского муниципального района Московской области о компенсационной выплате многодетным семьям;</w:t>
      </w:r>
    </w:p>
    <w:p w:rsidR="00D40789" w:rsidRPr="005B0CC8" w:rsidRDefault="00D40789" w:rsidP="00D679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- перечисление денежных средств на лицевые счета Заявителей.</w:t>
      </w:r>
    </w:p>
    <w:p w:rsidR="00D40789" w:rsidRPr="005B0CC8" w:rsidRDefault="00D40789" w:rsidP="005B0CC8">
      <w:pPr>
        <w:pStyle w:val="ConsPlusNormal"/>
        <w:widowControl/>
        <w:ind w:firstLine="708"/>
        <w:jc w:val="both"/>
        <w:outlineLvl w:val="2"/>
        <w:rPr>
          <w:bCs/>
          <w:sz w:val="24"/>
          <w:szCs w:val="24"/>
        </w:rPr>
      </w:pPr>
      <w:r w:rsidRPr="005B0CC8">
        <w:rPr>
          <w:bCs/>
          <w:sz w:val="24"/>
          <w:szCs w:val="24"/>
        </w:rPr>
        <w:t>3.1.1. Прием и регистрация заявления и прилагаемых к нему документов.</w:t>
      </w:r>
    </w:p>
    <w:p w:rsidR="00D40789" w:rsidRPr="005B0CC8" w:rsidRDefault="00D40789" w:rsidP="005B0CC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3.1.1.1. Основанием для приема и регистрации документов является подача Заявителем в Отдел документов, указанных в п.п. 2.5.1. настоящего Регламента.</w:t>
      </w:r>
    </w:p>
    <w:p w:rsidR="00D40789" w:rsidRPr="005B0CC8" w:rsidRDefault="00D40789" w:rsidP="005B0CC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B0CC8">
        <w:rPr>
          <w:sz w:val="24"/>
          <w:szCs w:val="24"/>
        </w:rPr>
        <w:t>3.1.1.2. Прием и регистрация документов осуществляется специалистом в день подачи документов Заявителем.</w:t>
      </w:r>
    </w:p>
    <w:p w:rsidR="00D40789" w:rsidRPr="005B0CC8" w:rsidRDefault="00D40789" w:rsidP="005B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3.1.1.3. Специалист проверяет наличие документов, установленных настоящим Регламентом, а также правильность оформления заявления и соответствие изложенных в нем сведений документу, удостоверяющему личность, иным представленным документам.</w:t>
      </w:r>
    </w:p>
    <w:p w:rsidR="00D40789" w:rsidRPr="005B0CC8" w:rsidRDefault="00D40789" w:rsidP="005B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3.1.2. Назначение муниципальной услуги.</w:t>
      </w:r>
    </w:p>
    <w:p w:rsidR="00D40789" w:rsidRPr="005B0CC8" w:rsidRDefault="00D40789" w:rsidP="005B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 xml:space="preserve">3.1.2.1. Компенсационная выплата назначается с месяца рождения ребенка. При обращении за выплатой </w:t>
      </w:r>
      <w:proofErr w:type="gramStart"/>
      <w:r w:rsidRPr="005B0CC8">
        <w:rPr>
          <w:rFonts w:ascii="Arial" w:eastAsia="Times New Roman" w:hAnsi="Arial" w:cs="Arial"/>
          <w:sz w:val="24"/>
          <w:szCs w:val="24"/>
        </w:rPr>
        <w:t>по истечени</w:t>
      </w:r>
      <w:r w:rsidR="0058687B">
        <w:rPr>
          <w:rFonts w:ascii="Arial" w:eastAsia="Times New Roman" w:hAnsi="Arial" w:cs="Arial"/>
          <w:sz w:val="24"/>
          <w:szCs w:val="24"/>
        </w:rPr>
        <w:t>е</w:t>
      </w:r>
      <w:proofErr w:type="gramEnd"/>
      <w:r w:rsidRPr="005B0CC8">
        <w:rPr>
          <w:rFonts w:ascii="Arial" w:eastAsia="Times New Roman" w:hAnsi="Arial" w:cs="Arial"/>
          <w:sz w:val="24"/>
          <w:szCs w:val="24"/>
        </w:rPr>
        <w:t xml:space="preserve"> шести месяцев с месяца рождения ребенка выплата назначается и выплачивается не более чем за шесть месяцев до месяца, в котором подано заявление со всеми необходимыми документами. Компенсационная выплата производится поквартально.</w:t>
      </w:r>
    </w:p>
    <w:p w:rsidR="00D40789" w:rsidRPr="005B0CC8" w:rsidRDefault="00D40789" w:rsidP="005B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B0CC8">
        <w:rPr>
          <w:rFonts w:ascii="Arial" w:eastAsia="Times New Roman" w:hAnsi="Arial" w:cs="Arial"/>
          <w:bCs/>
          <w:sz w:val="24"/>
          <w:szCs w:val="24"/>
        </w:rPr>
        <w:t>3.1.2.2. Компенсационная выплата прекращается в случаях: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B0CC8">
        <w:rPr>
          <w:rFonts w:ascii="Arial" w:eastAsia="Times New Roman" w:hAnsi="Arial" w:cs="Arial"/>
          <w:bCs/>
          <w:sz w:val="24"/>
          <w:szCs w:val="24"/>
        </w:rPr>
        <w:lastRenderedPageBreak/>
        <w:t>- утрата статуса многодетной семьи;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B0CC8">
        <w:rPr>
          <w:rFonts w:ascii="Arial" w:eastAsia="Times New Roman" w:hAnsi="Arial" w:cs="Arial"/>
          <w:bCs/>
          <w:sz w:val="24"/>
          <w:szCs w:val="24"/>
        </w:rPr>
        <w:t>- смерти получателя муниципальной услуги;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B0CC8">
        <w:rPr>
          <w:rFonts w:ascii="Arial" w:eastAsia="Times New Roman" w:hAnsi="Arial" w:cs="Arial"/>
          <w:bCs/>
          <w:sz w:val="24"/>
          <w:szCs w:val="24"/>
        </w:rPr>
        <w:t xml:space="preserve">- выезда получателя муниципальной услуги на новое место жительства за пределы городского поселения Одинцово Одинцовского муниципального района Московской области. </w:t>
      </w:r>
    </w:p>
    <w:p w:rsidR="00D40789" w:rsidRPr="005B0CC8" w:rsidRDefault="00D40789" w:rsidP="007E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bCs/>
          <w:sz w:val="24"/>
          <w:szCs w:val="24"/>
        </w:rPr>
        <w:t>Выплата прекращается с 1-го числа месяца, следующего за месяцем, в котором наступили указанные в п.п. 3.1.2.1. настоящего Регламента обстоятельства.</w:t>
      </w:r>
    </w:p>
    <w:p w:rsidR="00D40789" w:rsidRPr="005B0CC8" w:rsidRDefault="00D40789" w:rsidP="005B0C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3.1.3. П</w:t>
      </w:r>
      <w:r w:rsidRPr="005B0CC8">
        <w:rPr>
          <w:rFonts w:ascii="Arial" w:hAnsi="Arial" w:cs="Arial"/>
          <w:sz w:val="24"/>
          <w:szCs w:val="24"/>
        </w:rPr>
        <w:t xml:space="preserve">одготовка </w:t>
      </w:r>
      <w:r w:rsidRPr="005B0CC8">
        <w:rPr>
          <w:rFonts w:ascii="Arial" w:eastAsia="Times New Roman" w:hAnsi="Arial" w:cs="Arial"/>
          <w:sz w:val="24"/>
          <w:szCs w:val="24"/>
        </w:rPr>
        <w:t>распоряжения Главы городского поселения Одинцово Одинцовского муниципального района Московской области о компенсационной выплате.</w:t>
      </w:r>
    </w:p>
    <w:p w:rsidR="00D40789" w:rsidRPr="005B0CC8" w:rsidRDefault="00D40789" w:rsidP="0002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На основании решения начальника Отдела о назначении компенсационной выплаты готовится распоряжение Главы городского поселения Одинцово Одинцовского муниципального района Московской области.</w:t>
      </w:r>
    </w:p>
    <w:p w:rsidR="00D40789" w:rsidRPr="005B0CC8" w:rsidRDefault="00D40789" w:rsidP="005B0CC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 xml:space="preserve">3.1.4. Перечисление денежных средств на лицевые счета Заявителей. </w:t>
      </w:r>
    </w:p>
    <w:p w:rsidR="00D40789" w:rsidRPr="005B0CC8" w:rsidRDefault="00D40789" w:rsidP="00E322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B0CC8">
        <w:rPr>
          <w:rFonts w:ascii="Arial" w:eastAsia="Times New Roman" w:hAnsi="Arial" w:cs="Arial"/>
          <w:sz w:val="24"/>
          <w:szCs w:val="24"/>
        </w:rPr>
        <w:t>На основании распоряжения Главы городского поселения Одинцово Одинцовского муниципального района Московской области о компенсационной выплате производятся перечисления денежных средств на лицевые счета Заявителей.</w:t>
      </w:r>
    </w:p>
    <w:p w:rsidR="00CF2295" w:rsidRPr="005B0CC8" w:rsidRDefault="00CF2295" w:rsidP="00CF22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40789" w:rsidRPr="005B0CC8" w:rsidRDefault="00D40789" w:rsidP="00E322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5B0CC8">
        <w:rPr>
          <w:rFonts w:ascii="Arial" w:eastAsia="Times New Roman" w:hAnsi="Arial" w:cs="Arial"/>
          <w:bCs/>
          <w:sz w:val="24"/>
          <w:szCs w:val="24"/>
        </w:rPr>
        <w:t xml:space="preserve">4. Порядок и формы </w:t>
      </w:r>
      <w:proofErr w:type="gramStart"/>
      <w:r w:rsidRPr="005B0CC8">
        <w:rPr>
          <w:rFonts w:ascii="Arial" w:eastAsia="Times New Roman" w:hAnsi="Arial" w:cs="Arial"/>
          <w:bCs/>
          <w:sz w:val="24"/>
          <w:szCs w:val="24"/>
        </w:rPr>
        <w:t>контроля за</w:t>
      </w:r>
      <w:proofErr w:type="gramEnd"/>
      <w:r w:rsidRPr="005B0CC8">
        <w:rPr>
          <w:rFonts w:ascii="Arial" w:eastAsia="Times New Roman" w:hAnsi="Arial" w:cs="Arial"/>
          <w:bCs/>
          <w:sz w:val="24"/>
          <w:szCs w:val="24"/>
        </w:rPr>
        <w:t xml:space="preserve"> предоставлением муниципальной услуги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D40789" w:rsidRPr="005B0CC8" w:rsidRDefault="00D40789" w:rsidP="00C4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5B0C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0CC8">
        <w:rPr>
          <w:rFonts w:ascii="Arial" w:hAnsi="Arial" w:cs="Arial"/>
          <w:sz w:val="24"/>
          <w:szCs w:val="24"/>
        </w:rPr>
        <w:t xml:space="preserve">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5B0CC8">
        <w:rPr>
          <w:rFonts w:ascii="Arial" w:eastAsia="Times New Roman" w:hAnsi="Arial" w:cs="Arial"/>
          <w:bCs/>
          <w:sz w:val="24"/>
          <w:szCs w:val="24"/>
        </w:rPr>
        <w:t>начальником Отдела и заместителем Главы Администрации, курирующим  социальную сферу.</w:t>
      </w:r>
    </w:p>
    <w:p w:rsidR="00D40789" w:rsidRPr="005B0CC8" w:rsidRDefault="00D40789" w:rsidP="00C4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5B0C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0CC8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обращение получателей услуги, содержащие жалобы на решения, действия (бездействия) должностных лиц, ответственных за предоставление услуги.  </w:t>
      </w:r>
    </w:p>
    <w:p w:rsidR="00D40789" w:rsidRPr="005B0CC8" w:rsidRDefault="00D40789" w:rsidP="00C42DCE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5B0CC8">
        <w:rPr>
          <w:rFonts w:ascii="Arial" w:hAnsi="Arial" w:cs="Arial"/>
          <w:sz w:val="24"/>
          <w:szCs w:val="24"/>
        </w:rPr>
        <w:t xml:space="preserve">4.3. Плановая проверка проводится два раза в год в ходе </w:t>
      </w:r>
      <w:proofErr w:type="gramStart"/>
      <w:r w:rsidRPr="005B0CC8">
        <w:rPr>
          <w:rFonts w:ascii="Arial" w:hAnsi="Arial" w:cs="Arial"/>
          <w:sz w:val="24"/>
          <w:szCs w:val="24"/>
        </w:rPr>
        <w:t>подготовки проекта решения Совета депутатов городского поселения</w:t>
      </w:r>
      <w:proofErr w:type="gramEnd"/>
      <w:r w:rsidRPr="005B0CC8">
        <w:rPr>
          <w:rFonts w:ascii="Arial" w:hAnsi="Arial" w:cs="Arial"/>
          <w:sz w:val="24"/>
          <w:szCs w:val="24"/>
        </w:rPr>
        <w:t xml:space="preserve"> Одинцово Одинцовского муниципального района Московской области об исполнении программы социальной поддержки населения за счет бюджета поселения.</w:t>
      </w:r>
    </w:p>
    <w:p w:rsidR="00D40789" w:rsidRPr="005B0CC8" w:rsidRDefault="00D40789" w:rsidP="00C42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t>Проверка также может проводиться по конкретному обращению Заявителя.</w:t>
      </w:r>
    </w:p>
    <w:p w:rsidR="00D40789" w:rsidRPr="005B0CC8" w:rsidRDefault="00D40789" w:rsidP="00C4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B0CC8">
        <w:rPr>
          <w:rFonts w:ascii="Arial" w:eastAsia="Times New Roman" w:hAnsi="Arial" w:cs="Arial"/>
          <w:bCs/>
          <w:sz w:val="24"/>
          <w:szCs w:val="24"/>
        </w:rPr>
        <w:t>4.4.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B0CC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D40789" w:rsidRPr="005B0CC8" w:rsidRDefault="00D40789" w:rsidP="00C42D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5B0CC8">
        <w:rPr>
          <w:rFonts w:ascii="Arial" w:eastAsia="Times New Roman" w:hAnsi="Arial" w:cs="Arial"/>
          <w:bCs/>
          <w:sz w:val="24"/>
          <w:szCs w:val="24"/>
        </w:rPr>
        <w:t>5. Порядок обжалования действий (бездействия) должностного лица и принимаемого им решения при  предоставлении муниципальной услуги</w:t>
      </w:r>
    </w:p>
    <w:p w:rsidR="00D40789" w:rsidRPr="005B0CC8" w:rsidRDefault="00D40789" w:rsidP="00D6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40789" w:rsidRPr="005B0CC8" w:rsidRDefault="00D40789" w:rsidP="00321706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5B0CC8">
        <w:rPr>
          <w:sz w:val="24"/>
          <w:szCs w:val="24"/>
        </w:rPr>
        <w:t>5.1. Заявитель может сообщить о нарушении своих прав и законных интересов, действиях или бездействии должностных лиц, участвующих в исполнении муниципальной услуги, нарушении положений настоящего регламента.</w:t>
      </w:r>
    </w:p>
    <w:p w:rsidR="00D40789" w:rsidRPr="005B0CC8" w:rsidRDefault="00D40789" w:rsidP="00321706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5B0CC8">
        <w:rPr>
          <w:sz w:val="24"/>
          <w:szCs w:val="24"/>
        </w:rPr>
        <w:t>Обращение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порядке:</w:t>
      </w:r>
    </w:p>
    <w:p w:rsidR="00D40789" w:rsidRPr="005B0CC8" w:rsidRDefault="00D40789" w:rsidP="00707F54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5B0CC8">
        <w:rPr>
          <w:sz w:val="24"/>
          <w:szCs w:val="24"/>
        </w:rPr>
        <w:t>- в устной форме лично или по телефону;</w:t>
      </w:r>
    </w:p>
    <w:p w:rsidR="00D40789" w:rsidRPr="005B0CC8" w:rsidRDefault="00D40789" w:rsidP="00707F54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5B0CC8">
        <w:rPr>
          <w:sz w:val="24"/>
          <w:szCs w:val="24"/>
        </w:rPr>
        <w:lastRenderedPageBreak/>
        <w:t>- в письменном виде в адрес Администрации.</w:t>
      </w:r>
    </w:p>
    <w:p w:rsidR="006333A9" w:rsidRDefault="00D40789" w:rsidP="00707F54">
      <w:pPr>
        <w:pStyle w:val="ConsPlusNormal"/>
        <w:widowControl/>
        <w:ind w:firstLine="708"/>
        <w:jc w:val="both"/>
        <w:outlineLvl w:val="1"/>
        <w:rPr>
          <w:sz w:val="24"/>
          <w:szCs w:val="24"/>
        </w:rPr>
      </w:pPr>
      <w:r w:rsidRPr="005B0CC8">
        <w:rPr>
          <w:sz w:val="24"/>
          <w:szCs w:val="24"/>
        </w:rPr>
        <w:t>5.2. При обращении заявителя в устной форме к должностному лицу Администрации, ответственному за организацию исполнения Административного регламента,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F0501" w:rsidRDefault="00B4607F" w:rsidP="00BA04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0501">
        <w:rPr>
          <w:rFonts w:ascii="Arial" w:hAnsi="Arial" w:cs="Arial"/>
          <w:sz w:val="24"/>
          <w:szCs w:val="24"/>
        </w:rPr>
        <w:t>5.3. В письменном обращении заявителя указываются:</w:t>
      </w:r>
    </w:p>
    <w:p w:rsidR="00F205E4" w:rsidRPr="00624E1C" w:rsidRDefault="00F205E4" w:rsidP="00F20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E1C">
        <w:rPr>
          <w:rFonts w:ascii="Arial" w:hAnsi="Arial" w:cs="Arial"/>
          <w:sz w:val="24"/>
          <w:szCs w:val="24"/>
        </w:rPr>
        <w:t>- наименование органа, в который направляется письменное обращение либо фамилию, имя, отчество соответствующего должностного лица, либо должность соответствующего лица;</w:t>
      </w:r>
    </w:p>
    <w:p w:rsidR="00F205E4" w:rsidRPr="00624E1C" w:rsidRDefault="00F205E4" w:rsidP="00F20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E1C">
        <w:rPr>
          <w:rFonts w:ascii="Arial" w:hAnsi="Arial" w:cs="Arial"/>
          <w:sz w:val="24"/>
          <w:szCs w:val="24"/>
        </w:rPr>
        <w:t>-  суть заявления или жалобы;</w:t>
      </w:r>
    </w:p>
    <w:p w:rsidR="00F205E4" w:rsidRPr="00624E1C" w:rsidRDefault="00F205E4" w:rsidP="00F20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E1C">
        <w:rPr>
          <w:rFonts w:ascii="Arial" w:hAnsi="Arial" w:cs="Arial"/>
          <w:sz w:val="24"/>
          <w:szCs w:val="24"/>
        </w:rPr>
        <w:t xml:space="preserve">- должность, фамилия, имя и отчество должностного лица, муниципального служащего (при наличии сведений), решение и действия (бездействия) которого обжалуется; </w:t>
      </w:r>
    </w:p>
    <w:p w:rsidR="00F205E4" w:rsidRPr="00624E1C" w:rsidRDefault="00F205E4" w:rsidP="00F20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E1C">
        <w:rPr>
          <w:rFonts w:ascii="Arial" w:hAnsi="Arial" w:cs="Arial"/>
          <w:sz w:val="24"/>
          <w:szCs w:val="24"/>
        </w:rPr>
        <w:t>- фамилия, имя, отчество заявителя (либо фамилия, имя, отчество уполномоченного представителя в случае обращения с жалобой представителя);</w:t>
      </w:r>
    </w:p>
    <w:p w:rsidR="00F205E4" w:rsidRPr="00624E1C" w:rsidRDefault="00F205E4" w:rsidP="00F205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E1C">
        <w:rPr>
          <w:rFonts w:ascii="Arial" w:hAnsi="Arial" w:cs="Arial"/>
          <w:sz w:val="24"/>
          <w:szCs w:val="24"/>
        </w:rPr>
        <w:t xml:space="preserve">- почтовый адрес, по которому должен быть направлен ответ, контактный телефон заявителя; </w:t>
      </w:r>
    </w:p>
    <w:p w:rsidR="00F205E4" w:rsidRPr="00624E1C" w:rsidRDefault="00F205E4" w:rsidP="00707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E1C">
        <w:rPr>
          <w:rFonts w:ascii="Arial" w:hAnsi="Arial" w:cs="Arial"/>
          <w:sz w:val="24"/>
          <w:szCs w:val="24"/>
        </w:rPr>
        <w:t>-  дата и личная подпись заявителя (его уполномоченного представителя).</w:t>
      </w:r>
    </w:p>
    <w:p w:rsidR="00B4607F" w:rsidRPr="008F0501" w:rsidRDefault="00B4607F" w:rsidP="00707F5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0501">
        <w:rPr>
          <w:rFonts w:ascii="Arial" w:hAnsi="Arial" w:cs="Arial"/>
          <w:sz w:val="24"/>
          <w:szCs w:val="24"/>
        </w:rPr>
        <w:t>Дополнительно в обращении указываются причины несогласия с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реализации, требования о признании незаконным действия (бездействия), а также иные сведения, которые гражданин считает необходимым сообщить.</w:t>
      </w:r>
    </w:p>
    <w:p w:rsidR="00B4607F" w:rsidRPr="008F0501" w:rsidRDefault="00B4607F" w:rsidP="00707F5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0501">
        <w:rPr>
          <w:rFonts w:ascii="Arial" w:hAnsi="Arial" w:cs="Arial"/>
          <w:sz w:val="24"/>
          <w:szCs w:val="24"/>
        </w:rPr>
        <w:t>Обращение не подлежит рассмотрению в следующих случаях:</w:t>
      </w:r>
    </w:p>
    <w:p w:rsidR="00B4607F" w:rsidRPr="008F0501" w:rsidRDefault="006333A9" w:rsidP="00707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01">
        <w:rPr>
          <w:rFonts w:ascii="Arial" w:hAnsi="Arial" w:cs="Arial"/>
          <w:sz w:val="24"/>
          <w:szCs w:val="24"/>
        </w:rPr>
        <w:t xml:space="preserve">- </w:t>
      </w:r>
      <w:r w:rsidR="00B4607F" w:rsidRPr="008F0501">
        <w:rPr>
          <w:rFonts w:ascii="Arial" w:hAnsi="Arial" w:cs="Arial"/>
          <w:sz w:val="24"/>
          <w:szCs w:val="24"/>
        </w:rPr>
        <w:t xml:space="preserve">в письменном обращении не </w:t>
      </w:r>
      <w:proofErr w:type="gramStart"/>
      <w:r w:rsidR="00B4607F" w:rsidRPr="008F0501">
        <w:rPr>
          <w:rFonts w:ascii="Arial" w:hAnsi="Arial" w:cs="Arial"/>
          <w:sz w:val="24"/>
          <w:szCs w:val="24"/>
        </w:rPr>
        <w:t>указаны</w:t>
      </w:r>
      <w:proofErr w:type="gramEnd"/>
      <w:r w:rsidR="00B4607F" w:rsidRPr="008F0501">
        <w:rPr>
          <w:rFonts w:ascii="Arial" w:hAnsi="Arial" w:cs="Arial"/>
          <w:sz w:val="24"/>
          <w:szCs w:val="24"/>
        </w:rPr>
        <w:t xml:space="preserve"> фамилия заявителя и почтовый адрес, по которому должен быть отправлен ответ; </w:t>
      </w:r>
    </w:p>
    <w:p w:rsidR="00B4607F" w:rsidRPr="008F0501" w:rsidRDefault="006333A9" w:rsidP="00707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01">
        <w:rPr>
          <w:rFonts w:ascii="Arial" w:hAnsi="Arial" w:cs="Arial"/>
          <w:sz w:val="24"/>
          <w:szCs w:val="24"/>
        </w:rPr>
        <w:t xml:space="preserve">-  </w:t>
      </w:r>
      <w:r w:rsidR="00B4607F" w:rsidRPr="008F0501">
        <w:rPr>
          <w:rFonts w:ascii="Arial" w:hAnsi="Arial" w:cs="Arial"/>
          <w:sz w:val="24"/>
          <w:szCs w:val="24"/>
        </w:rPr>
        <w:t>отсутствует подпись заявителя;</w:t>
      </w:r>
    </w:p>
    <w:p w:rsidR="00B4607F" w:rsidRPr="008F0501" w:rsidRDefault="006333A9" w:rsidP="00707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01">
        <w:rPr>
          <w:rFonts w:ascii="Arial" w:hAnsi="Arial" w:cs="Arial"/>
          <w:sz w:val="24"/>
          <w:szCs w:val="24"/>
        </w:rPr>
        <w:t xml:space="preserve">-  </w:t>
      </w:r>
      <w:r w:rsidR="00B4607F" w:rsidRPr="008F0501">
        <w:rPr>
          <w:rFonts w:ascii="Arial" w:hAnsi="Arial" w:cs="Arial"/>
          <w:sz w:val="24"/>
          <w:szCs w:val="24"/>
        </w:rPr>
        <w:t>в письменном обращении обжалуется судебное решение;</w:t>
      </w:r>
    </w:p>
    <w:p w:rsidR="00B4607F" w:rsidRPr="008F0501" w:rsidRDefault="006333A9" w:rsidP="00707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01">
        <w:rPr>
          <w:rFonts w:ascii="Arial" w:hAnsi="Arial" w:cs="Arial"/>
          <w:sz w:val="24"/>
          <w:szCs w:val="24"/>
        </w:rPr>
        <w:t>-</w:t>
      </w:r>
      <w:r w:rsidR="008F0501">
        <w:rPr>
          <w:rFonts w:ascii="Arial" w:hAnsi="Arial" w:cs="Arial"/>
          <w:sz w:val="24"/>
          <w:szCs w:val="24"/>
        </w:rPr>
        <w:t xml:space="preserve"> </w:t>
      </w:r>
      <w:r w:rsidR="00B4607F" w:rsidRPr="008F0501">
        <w:rPr>
          <w:rFonts w:ascii="Arial" w:hAnsi="Arial" w:cs="Arial"/>
          <w:sz w:val="24"/>
          <w:szCs w:val="24"/>
        </w:rPr>
        <w:t>в письменном обращении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B4607F" w:rsidRPr="008F0501" w:rsidRDefault="006333A9" w:rsidP="00707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01">
        <w:rPr>
          <w:rFonts w:ascii="Arial" w:hAnsi="Arial" w:cs="Arial"/>
          <w:sz w:val="24"/>
          <w:szCs w:val="24"/>
        </w:rPr>
        <w:t xml:space="preserve">- </w:t>
      </w:r>
      <w:r w:rsidR="00B4607F" w:rsidRPr="008F0501">
        <w:rPr>
          <w:rFonts w:ascii="Arial" w:hAnsi="Arial" w:cs="Arial"/>
          <w:sz w:val="24"/>
          <w:szCs w:val="24"/>
        </w:rPr>
        <w:t>текст письменного обращения не поддается прочтению;</w:t>
      </w:r>
    </w:p>
    <w:p w:rsidR="00B4607F" w:rsidRPr="008F0501" w:rsidRDefault="00B4607F" w:rsidP="00707F5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0501">
        <w:rPr>
          <w:rFonts w:ascii="Arial" w:hAnsi="Arial" w:cs="Arial"/>
          <w:sz w:val="24"/>
          <w:szCs w:val="24"/>
        </w:rPr>
        <w:t>Обращения заявителей, содержащие обжалование решений, действия конкретных должностных лиц, не могут быть направлены этим должностным лицам для рассмотрения и (или) ответа.</w:t>
      </w:r>
    </w:p>
    <w:p w:rsidR="00B4607F" w:rsidRPr="008F0501" w:rsidRDefault="00B4607F" w:rsidP="00707F5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F0501">
        <w:rPr>
          <w:rStyle w:val="FontStyle12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 w:rsidRPr="008F0501">
        <w:rPr>
          <w:rFonts w:ascii="Arial" w:hAnsi="Arial" w:cs="Arial"/>
          <w:sz w:val="24"/>
          <w:szCs w:val="24"/>
        </w:rPr>
        <w:t>.</w:t>
      </w:r>
    </w:p>
    <w:p w:rsidR="008F0501" w:rsidRDefault="00B4607F" w:rsidP="004872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0501">
        <w:rPr>
          <w:rFonts w:ascii="Arial" w:hAnsi="Arial" w:cs="Arial"/>
          <w:sz w:val="24"/>
          <w:szCs w:val="24"/>
        </w:rPr>
        <w:t>5.4.</w:t>
      </w:r>
      <w:r w:rsidR="008F0501">
        <w:rPr>
          <w:rFonts w:ascii="Arial" w:hAnsi="Arial" w:cs="Arial"/>
          <w:sz w:val="24"/>
          <w:szCs w:val="24"/>
        </w:rPr>
        <w:t xml:space="preserve"> </w:t>
      </w:r>
      <w:r w:rsidRPr="008F0501">
        <w:rPr>
          <w:rFonts w:ascii="Arial" w:hAnsi="Arial" w:cs="Arial"/>
          <w:sz w:val="24"/>
          <w:szCs w:val="24"/>
        </w:rPr>
        <w:t>Судебное обжалование.</w:t>
      </w:r>
    </w:p>
    <w:p w:rsidR="00B4607F" w:rsidRPr="008F0501" w:rsidRDefault="00B4607F" w:rsidP="004872B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0501">
        <w:rPr>
          <w:rFonts w:ascii="Arial" w:hAnsi="Arial" w:cs="Arial"/>
          <w:sz w:val="24"/>
          <w:szCs w:val="24"/>
        </w:rPr>
        <w:t>Заявитель вправе обжаловать решения, принятые в ходе предоставления муниципальной услуги, действия или бездействие специалистов отдела Администрации городского поселения Одинцово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юрисдикции.</w:t>
      </w:r>
    </w:p>
    <w:p w:rsidR="00D40789" w:rsidRPr="005B0CC8" w:rsidRDefault="00D40789" w:rsidP="005B0CC8">
      <w:pPr>
        <w:spacing w:after="0" w:line="240" w:lineRule="auto"/>
        <w:rPr>
          <w:rFonts w:ascii="Arial" w:hAnsi="Arial" w:cs="Arial"/>
          <w:sz w:val="24"/>
          <w:szCs w:val="24"/>
        </w:rPr>
        <w:sectPr w:rsidR="00D40789" w:rsidRPr="005B0CC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40789" w:rsidRPr="005B0CC8" w:rsidRDefault="00D40789" w:rsidP="00D67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Приложение №</w:t>
      </w:r>
      <w:r w:rsidR="00CF2295" w:rsidRPr="005B0CC8">
        <w:rPr>
          <w:rFonts w:ascii="Arial" w:hAnsi="Arial" w:cs="Arial"/>
          <w:sz w:val="24"/>
          <w:szCs w:val="24"/>
        </w:rPr>
        <w:t xml:space="preserve"> </w:t>
      </w:r>
      <w:r w:rsidR="00DC255F" w:rsidRPr="005B0CC8">
        <w:rPr>
          <w:rFonts w:ascii="Arial" w:hAnsi="Arial" w:cs="Arial"/>
          <w:sz w:val="24"/>
          <w:szCs w:val="24"/>
        </w:rPr>
        <w:t>1.</w:t>
      </w:r>
      <w:r w:rsidR="00CF2295" w:rsidRPr="005B0CC8">
        <w:rPr>
          <w:rFonts w:ascii="Arial" w:hAnsi="Arial" w:cs="Arial"/>
          <w:sz w:val="24"/>
          <w:szCs w:val="24"/>
        </w:rPr>
        <w:t>1</w:t>
      </w:r>
      <w:r w:rsidRPr="005B0CC8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D40789" w:rsidRPr="005B0CC8" w:rsidRDefault="00D40789" w:rsidP="00D679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D40789" w:rsidRPr="005B0CC8" w:rsidRDefault="00D40789" w:rsidP="00D679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предоставления Услуги</w:t>
      </w:r>
    </w:p>
    <w:p w:rsidR="00D40789" w:rsidRPr="005B0CC8" w:rsidRDefault="00D40789" w:rsidP="00D6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789" w:rsidRPr="005B0CC8" w:rsidRDefault="00D40789" w:rsidP="00D6794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2504" w:type="dxa"/>
        <w:tblInd w:w="-885" w:type="dxa"/>
        <w:tblLook w:val="04A0"/>
      </w:tblPr>
      <w:tblGrid>
        <w:gridCol w:w="774"/>
        <w:gridCol w:w="300"/>
        <w:gridCol w:w="321"/>
        <w:gridCol w:w="592"/>
        <w:gridCol w:w="425"/>
        <w:gridCol w:w="142"/>
        <w:gridCol w:w="141"/>
        <w:gridCol w:w="205"/>
        <w:gridCol w:w="236"/>
        <w:gridCol w:w="52"/>
        <w:gridCol w:w="288"/>
        <w:gridCol w:w="52"/>
        <w:gridCol w:w="288"/>
        <w:gridCol w:w="916"/>
        <w:gridCol w:w="727"/>
        <w:gridCol w:w="288"/>
        <w:gridCol w:w="119"/>
        <w:gridCol w:w="142"/>
        <w:gridCol w:w="1275"/>
        <w:gridCol w:w="288"/>
        <w:gridCol w:w="787"/>
        <w:gridCol w:w="787"/>
        <w:gridCol w:w="123"/>
        <w:gridCol w:w="1560"/>
        <w:gridCol w:w="300"/>
        <w:gridCol w:w="506"/>
        <w:gridCol w:w="435"/>
        <w:gridCol w:w="435"/>
      </w:tblGrid>
      <w:tr w:rsidR="00D40789" w:rsidRPr="005B0CC8" w:rsidTr="00D40789">
        <w:trPr>
          <w:gridAfter w:val="3"/>
          <w:wAfter w:w="1377" w:type="dxa"/>
          <w:trHeight w:val="495"/>
        </w:trPr>
        <w:tc>
          <w:tcPr>
            <w:tcW w:w="10827" w:type="dxa"/>
            <w:gridSpan w:val="24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bCs/>
                <w:sz w:val="24"/>
                <w:szCs w:val="24"/>
              </w:rPr>
              <w:t>Главе городского поселения Одинцово Одинцовского муниципального района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285"/>
        </w:trPr>
        <w:tc>
          <w:tcPr>
            <w:tcW w:w="10827" w:type="dxa"/>
            <w:gridSpan w:val="24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Гусеву А.А.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90"/>
        </w:trPr>
        <w:tc>
          <w:tcPr>
            <w:tcW w:w="773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5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433"/>
        </w:trPr>
        <w:tc>
          <w:tcPr>
            <w:tcW w:w="773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CCFF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color w:val="00CCFF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7" w:type="dxa"/>
            <w:gridSpan w:val="3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CCFF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color w:val="00CCFF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5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270"/>
        </w:trPr>
        <w:tc>
          <w:tcPr>
            <w:tcW w:w="1394" w:type="dxa"/>
            <w:gridSpan w:val="3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Паспорт:</w:t>
            </w: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серия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6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 xml:space="preserve">дата выдачи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5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270"/>
        </w:trPr>
        <w:tc>
          <w:tcPr>
            <w:tcW w:w="2553" w:type="dxa"/>
            <w:gridSpan w:val="6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Адрес (по паспорту)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270"/>
        </w:trPr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50" w:type="dxa"/>
            <w:gridSpan w:val="3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Дата регистрации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270"/>
        </w:trPr>
        <w:tc>
          <w:tcPr>
            <w:tcW w:w="2553" w:type="dxa"/>
            <w:gridSpan w:val="6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Ф.И.О. др. родителя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270"/>
        </w:trPr>
        <w:tc>
          <w:tcPr>
            <w:tcW w:w="2694" w:type="dxa"/>
            <w:gridSpan w:val="7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Адрес др. родителя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285"/>
        </w:trPr>
        <w:tc>
          <w:tcPr>
            <w:tcW w:w="11127" w:type="dxa"/>
            <w:gridSpan w:val="25"/>
            <w:tcBorders>
              <w:top w:val="nil"/>
              <w:left w:val="nil"/>
              <w:bottom w:val="nil"/>
              <w:right w:val="dotted" w:sz="4" w:space="0" w:color="000000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bCs/>
                <w:sz w:val="24"/>
                <w:szCs w:val="24"/>
              </w:rPr>
              <w:t>ЗАЯВЛЕНИЕ</w:t>
            </w:r>
          </w:p>
        </w:tc>
      </w:tr>
      <w:tr w:rsidR="00D40789" w:rsidRPr="005B0CC8" w:rsidTr="00D40789">
        <w:trPr>
          <w:gridAfter w:val="3"/>
          <w:wAfter w:w="1377" w:type="dxa"/>
          <w:trHeight w:val="315"/>
        </w:trPr>
        <w:tc>
          <w:tcPr>
            <w:tcW w:w="1082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bCs/>
                <w:sz w:val="24"/>
                <w:szCs w:val="24"/>
              </w:rPr>
              <w:t>Прошу назначить мне компенсационную денежную выплату как многодетной семье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65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40789" w:rsidRPr="005B0CC8" w:rsidRDefault="00D40789" w:rsidP="00D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0789" w:rsidRPr="005B0CC8" w:rsidRDefault="00D40789" w:rsidP="00D67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 xml:space="preserve">Выплата </w:t>
            </w:r>
            <w:proofErr w:type="gramStart"/>
            <w:r w:rsidRPr="005B0CC8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3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45"/>
        </w:trPr>
        <w:tc>
          <w:tcPr>
            <w:tcW w:w="773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1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5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7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285"/>
        </w:trPr>
        <w:tc>
          <w:tcPr>
            <w:tcW w:w="5865" w:type="dxa"/>
            <w:gridSpan w:val="17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Выплату прошу производить в отделение сбербанка 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gridSpan w:val="6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240"/>
        </w:trPr>
        <w:tc>
          <w:tcPr>
            <w:tcW w:w="1986" w:type="dxa"/>
            <w:gridSpan w:val="4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На лицевой счет</w:t>
            </w:r>
          </w:p>
        </w:tc>
        <w:tc>
          <w:tcPr>
            <w:tcW w:w="1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gridSpan w:val="6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240"/>
        </w:trPr>
        <w:tc>
          <w:tcPr>
            <w:tcW w:w="1073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 xml:space="preserve">На имя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gridSpan w:val="6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900"/>
        </w:trPr>
        <w:tc>
          <w:tcPr>
            <w:tcW w:w="10827" w:type="dxa"/>
            <w:gridSpan w:val="24"/>
            <w:vAlign w:val="center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 xml:space="preserve">В 3-х </w:t>
            </w:r>
            <w:proofErr w:type="spellStart"/>
            <w:r w:rsidRPr="005B0CC8">
              <w:rPr>
                <w:rFonts w:ascii="Arial" w:eastAsia="Times New Roman" w:hAnsi="Arial" w:cs="Arial"/>
                <w:sz w:val="24"/>
                <w:szCs w:val="24"/>
              </w:rPr>
              <w:t>дневный</w:t>
            </w:r>
            <w:proofErr w:type="spellEnd"/>
            <w:r w:rsidRPr="005B0CC8">
              <w:rPr>
                <w:rFonts w:ascii="Arial" w:eastAsia="Times New Roman" w:hAnsi="Arial" w:cs="Arial"/>
                <w:sz w:val="24"/>
                <w:szCs w:val="24"/>
              </w:rPr>
              <w:t xml:space="preserve"> срок обязуюсь сообщить обо всех изменениях в семье (изменение состава семьи, перемена места жительства семьи или отдельных его членов и др.</w:t>
            </w:r>
            <w:proofErr w:type="gramStart"/>
            <w:r w:rsidRPr="005B0CC8">
              <w:rPr>
                <w:rFonts w:ascii="Arial" w:eastAsia="Times New Roman" w:hAnsi="Arial" w:cs="Arial"/>
                <w:sz w:val="24"/>
                <w:szCs w:val="24"/>
              </w:rPr>
              <w:t>)в</w:t>
            </w:r>
            <w:proofErr w:type="gramEnd"/>
            <w:r w:rsidRPr="005B0CC8">
              <w:rPr>
                <w:rFonts w:ascii="Arial" w:eastAsia="Times New Roman" w:hAnsi="Arial" w:cs="Arial"/>
                <w:sz w:val="24"/>
                <w:szCs w:val="24"/>
              </w:rPr>
              <w:t>лияющих на право получения выплаты.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315"/>
        </w:trPr>
        <w:tc>
          <w:tcPr>
            <w:tcW w:w="773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1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1" w:type="dxa"/>
            <w:gridSpan w:val="3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2011 г.</w:t>
            </w:r>
          </w:p>
        </w:tc>
        <w:tc>
          <w:tcPr>
            <w:tcW w:w="2611" w:type="dxa"/>
            <w:gridSpan w:val="5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Подпись заявителя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gridAfter w:val="3"/>
          <w:wAfter w:w="1377" w:type="dxa"/>
          <w:trHeight w:val="60"/>
        </w:trPr>
        <w:tc>
          <w:tcPr>
            <w:tcW w:w="773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789" w:rsidRPr="005B0CC8" w:rsidTr="00D40789">
        <w:trPr>
          <w:trHeight w:val="270"/>
        </w:trPr>
        <w:tc>
          <w:tcPr>
            <w:tcW w:w="773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5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0" w:type="dxa"/>
            <w:noWrap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2295" w:rsidRPr="005B0CC8" w:rsidRDefault="00CF2295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F2295" w:rsidRPr="005B0CC8" w:rsidRDefault="00CF2295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dashed" w:sz="4" w:space="0" w:color="auto"/>
              <w:bottom w:val="nil"/>
              <w:right w:val="nil"/>
            </w:tcBorders>
            <w:noWrap/>
            <w:textDirection w:val="btLr"/>
            <w:vAlign w:val="bottom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0C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40789" w:rsidRPr="005B0CC8" w:rsidRDefault="00D40789" w:rsidP="00D679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0789" w:rsidRDefault="00D40789" w:rsidP="00D6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CC8" w:rsidRDefault="005B0CC8" w:rsidP="00D6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CC8" w:rsidRDefault="005B0CC8" w:rsidP="00D6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CC8" w:rsidRDefault="005B0CC8" w:rsidP="00D6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CC8" w:rsidRDefault="005B0CC8" w:rsidP="00D6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CC8" w:rsidRDefault="005B0CC8" w:rsidP="00D6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CC8" w:rsidRDefault="005B0CC8" w:rsidP="00D6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CC8" w:rsidRDefault="005B0CC8" w:rsidP="00D6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CC8" w:rsidRDefault="005B0CC8" w:rsidP="00D6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CC8" w:rsidRPr="005B0CC8" w:rsidRDefault="005B0CC8" w:rsidP="00D6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789" w:rsidRPr="005B0CC8" w:rsidRDefault="00D40789" w:rsidP="00D679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t xml:space="preserve">Приложение № </w:t>
      </w:r>
      <w:r w:rsidR="00DC255F" w:rsidRPr="005B0CC8">
        <w:rPr>
          <w:rFonts w:ascii="Arial" w:hAnsi="Arial" w:cs="Arial"/>
          <w:sz w:val="24"/>
          <w:szCs w:val="24"/>
        </w:rPr>
        <w:t>1.</w:t>
      </w:r>
      <w:r w:rsidRPr="005B0CC8">
        <w:rPr>
          <w:rFonts w:ascii="Arial" w:hAnsi="Arial" w:cs="Arial"/>
          <w:sz w:val="24"/>
          <w:szCs w:val="24"/>
        </w:rPr>
        <w:t>2</w:t>
      </w:r>
    </w:p>
    <w:p w:rsidR="00D40789" w:rsidRPr="005B0CC8" w:rsidRDefault="00D40789" w:rsidP="00D679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F2295" w:rsidRPr="005B0CC8" w:rsidRDefault="00CF2295" w:rsidP="00D679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754B5" w:rsidRPr="005B0CC8" w:rsidRDefault="000754B5" w:rsidP="00D679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0789" w:rsidRPr="005B0CC8" w:rsidRDefault="00D40789" w:rsidP="00D67940">
      <w:pPr>
        <w:tabs>
          <w:tab w:val="left" w:pos="1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tab/>
      </w:r>
    </w:p>
    <w:p w:rsidR="00D40789" w:rsidRPr="005B0CC8" w:rsidRDefault="00D40789" w:rsidP="00D679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0CC8">
        <w:rPr>
          <w:rFonts w:ascii="Arial" w:hAnsi="Arial" w:cs="Arial"/>
          <w:sz w:val="24"/>
          <w:szCs w:val="24"/>
        </w:rPr>
        <w:t>Блок – схема предоставления муниципальной услуги</w:t>
      </w:r>
    </w:p>
    <w:p w:rsidR="00D40789" w:rsidRPr="005B0CC8" w:rsidRDefault="00D40789" w:rsidP="00D6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789" w:rsidRPr="005B0CC8" w:rsidRDefault="00D40789" w:rsidP="00D67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789" w:rsidRPr="00D67940" w:rsidRDefault="00D40789" w:rsidP="00D67940">
      <w:pPr>
        <w:tabs>
          <w:tab w:val="left" w:pos="1665"/>
        </w:tabs>
        <w:spacing w:after="0" w:line="240" w:lineRule="auto"/>
        <w:ind w:left="-900" w:hanging="720"/>
        <w:rPr>
          <w:rFonts w:ascii="Times New Roman" w:hAnsi="Times New Roman"/>
          <w:sz w:val="28"/>
          <w:szCs w:val="24"/>
        </w:rPr>
      </w:pPr>
      <w:r w:rsidRPr="005B0CC8">
        <w:rPr>
          <w:rFonts w:ascii="Arial" w:hAnsi="Arial" w:cs="Arial"/>
          <w:sz w:val="24"/>
          <w:szCs w:val="24"/>
        </w:rPr>
        <w:tab/>
      </w:r>
      <w:r w:rsidR="00E16322">
        <w:rPr>
          <w:rFonts w:ascii="Times New Roman" w:hAnsi="Times New Roman"/>
          <w:sz w:val="28"/>
          <w:szCs w:val="24"/>
        </w:rPr>
      </w:r>
      <w:r w:rsidR="00E16322" w:rsidRPr="00E16322">
        <w:rPr>
          <w:rFonts w:ascii="Times New Roman" w:hAnsi="Times New Roman"/>
          <w:sz w:val="28"/>
          <w:szCs w:val="24"/>
        </w:rPr>
        <w:pict>
          <v:group id="_x0000_s1026" editas="canvas" style="width:540pt;height:414pt;mso-position-horizontal-relative:char;mso-position-vertical-relative:line" coordorigin="1575,1708" coordsize="8471,64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75;top:1708;width:8471;height:6409" o:preferrelative="f">
              <v:fill o:detectmouseclick="t"/>
              <v:path o:extrusionok="t" o:connecttype="none"/>
            </v:shape>
            <v:rect id="_x0000_s1028" style="position:absolute;left:3269;top:3380;width:1834;height:976">
              <v:textbox style="mso-next-textbox:#_x0000_s1028">
                <w:txbxContent>
                  <w:p w:rsidR="00D40789" w:rsidRDefault="00D40789" w:rsidP="00D4078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ect>
            <v:rect id="_x0000_s1029" style="position:absolute;left:6093;top:3380;width:2400;height:836">
              <v:textbox style="mso-next-textbox:#_x0000_s1029">
                <w:txbxContent>
                  <w:p w:rsidR="00D40789" w:rsidRDefault="00D40789" w:rsidP="00D4078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Назначение муниципальной услуги</w:t>
                    </w:r>
                  </w:p>
                </w:txbxContent>
              </v:textbox>
            </v:rect>
            <v:rect id="_x0000_s1030" style="position:absolute;left:6093;top:4773;width:2400;height:975">
              <v:textbox style="mso-next-textbox:#_x0000_s1030">
                <w:txbxContent>
                  <w:p w:rsidR="00D40789" w:rsidRDefault="00D40789" w:rsidP="00D4078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Подготовка распоряжения Главы городского поселения Одинцово</w:t>
                    </w:r>
                  </w:p>
                </w:txbxContent>
              </v:textbox>
            </v:rect>
            <v:rect id="_x0000_s1031" style="position:absolute;left:6093;top:6306;width:2400;height:836">
              <v:textbox style="mso-next-textbox:#_x0000_s1031">
                <w:txbxContent>
                  <w:p w:rsidR="00D40789" w:rsidRDefault="00D40789" w:rsidP="00D4078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Перечисление денежных средств на лицевые счета</w:t>
                    </w:r>
                  </w:p>
                </w:txbxContent>
              </v:textbox>
            </v:rect>
            <v:line id="_x0000_s1032" style="position:absolute" from="6516,4216" to="6517,4772">
              <v:stroke endarrow="block"/>
            </v:line>
            <v:line id="_x0000_s1033" style="position:absolute" from="6516,5748" to="6517,6308">
              <v:stroke endarrow="block"/>
            </v:line>
            <v:rect id="_x0000_s1034" style="position:absolute;left:2563;top:1987;width:5224;height:557">
              <v:textbox style="mso-next-textbox:#_x0000_s1034">
                <w:txbxContent>
                  <w:p w:rsidR="00D40789" w:rsidRDefault="00D40789" w:rsidP="00D40789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Прием и регистрация заявлений и прилагаемых к ним документов</w:t>
                    </w:r>
                  </w:p>
                  <w:p w:rsidR="00D40789" w:rsidRDefault="00D40789" w:rsidP="00D4078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line id="_x0000_s1035" style="position:absolute" from="4822,2544" to="4824,3380">
              <v:stroke endarrow="block"/>
            </v:line>
            <v:line id="_x0000_s1036" style="position:absolute" from="6516,2544" to="6517,338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6658;top:2683;width:2964;height:557" stroked="f">
              <v:textbox style="mso-next-textbox:#_x0000_s1037">
                <w:txbxContent>
                  <w:p w:rsidR="00D40789" w:rsidRDefault="00D40789" w:rsidP="00D4078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Отсутствие оснований для отказа в предоставлении муниципальной услуги</w:t>
                    </w:r>
                  </w:p>
                </w:txbxContent>
              </v:textbox>
            </v:shape>
            <v:shape id="_x0000_s1038" type="#_x0000_t202" style="position:absolute;left:1575;top:2683;width:3247;height:558" stroked="f">
              <v:textbox>
                <w:txbxContent>
                  <w:p w:rsidR="00D40789" w:rsidRDefault="00D40789" w:rsidP="00D4078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Наличие оснований для отказа в предоставлении муниципальной услуги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40789" w:rsidRPr="00D67940" w:rsidSect="00E8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69C"/>
    <w:multiLevelType w:val="hybridMultilevel"/>
    <w:tmpl w:val="E4542D94"/>
    <w:lvl w:ilvl="0" w:tplc="660C73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Univers" w:hAnsi="Univer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14F7F"/>
    <w:multiLevelType w:val="hybridMultilevel"/>
    <w:tmpl w:val="04522296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A0583"/>
    <w:multiLevelType w:val="hybridMultilevel"/>
    <w:tmpl w:val="5F4C6208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62C8F"/>
    <w:multiLevelType w:val="multilevel"/>
    <w:tmpl w:val="73B41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789"/>
    <w:rsid w:val="00013DB2"/>
    <w:rsid w:val="00024D70"/>
    <w:rsid w:val="000717EA"/>
    <w:rsid w:val="00071B58"/>
    <w:rsid w:val="000754B5"/>
    <w:rsid w:val="000A59FB"/>
    <w:rsid w:val="000B6607"/>
    <w:rsid w:val="000D4DDD"/>
    <w:rsid w:val="00101D30"/>
    <w:rsid w:val="001040E9"/>
    <w:rsid w:val="0014720E"/>
    <w:rsid w:val="0016300E"/>
    <w:rsid w:val="001764D3"/>
    <w:rsid w:val="001C4C9D"/>
    <w:rsid w:val="001E134D"/>
    <w:rsid w:val="00224C18"/>
    <w:rsid w:val="00260361"/>
    <w:rsid w:val="002B5EBD"/>
    <w:rsid w:val="002E2C70"/>
    <w:rsid w:val="00321706"/>
    <w:rsid w:val="00356ABD"/>
    <w:rsid w:val="00363268"/>
    <w:rsid w:val="0037434D"/>
    <w:rsid w:val="003915C7"/>
    <w:rsid w:val="003A18CF"/>
    <w:rsid w:val="003F3BB4"/>
    <w:rsid w:val="003F5341"/>
    <w:rsid w:val="004278B1"/>
    <w:rsid w:val="0044237F"/>
    <w:rsid w:val="0045390D"/>
    <w:rsid w:val="00460C66"/>
    <w:rsid w:val="00473F3A"/>
    <w:rsid w:val="004872B2"/>
    <w:rsid w:val="00561277"/>
    <w:rsid w:val="0058687B"/>
    <w:rsid w:val="00590CC1"/>
    <w:rsid w:val="005B0CC8"/>
    <w:rsid w:val="005D1895"/>
    <w:rsid w:val="005D5CB3"/>
    <w:rsid w:val="00624E1C"/>
    <w:rsid w:val="006333A9"/>
    <w:rsid w:val="00684C59"/>
    <w:rsid w:val="00685CF3"/>
    <w:rsid w:val="006C4A3E"/>
    <w:rsid w:val="006E4981"/>
    <w:rsid w:val="0070111C"/>
    <w:rsid w:val="00707F54"/>
    <w:rsid w:val="007156EA"/>
    <w:rsid w:val="00763C93"/>
    <w:rsid w:val="00786D00"/>
    <w:rsid w:val="00796B23"/>
    <w:rsid w:val="007B5D84"/>
    <w:rsid w:val="007B7AC7"/>
    <w:rsid w:val="007C432E"/>
    <w:rsid w:val="007E314A"/>
    <w:rsid w:val="007E3E38"/>
    <w:rsid w:val="007E602F"/>
    <w:rsid w:val="00812382"/>
    <w:rsid w:val="00833C8B"/>
    <w:rsid w:val="00852F82"/>
    <w:rsid w:val="008647B9"/>
    <w:rsid w:val="008660C2"/>
    <w:rsid w:val="008968A6"/>
    <w:rsid w:val="008A54CB"/>
    <w:rsid w:val="008A66F4"/>
    <w:rsid w:val="008C7A11"/>
    <w:rsid w:val="008F0501"/>
    <w:rsid w:val="008F3BF7"/>
    <w:rsid w:val="009330C1"/>
    <w:rsid w:val="009400CC"/>
    <w:rsid w:val="009644F7"/>
    <w:rsid w:val="009902BA"/>
    <w:rsid w:val="009A3D4B"/>
    <w:rsid w:val="009B5758"/>
    <w:rsid w:val="009B7F35"/>
    <w:rsid w:val="009C72D1"/>
    <w:rsid w:val="00A067A6"/>
    <w:rsid w:val="00A40AB7"/>
    <w:rsid w:val="00A74AC1"/>
    <w:rsid w:val="00AB6129"/>
    <w:rsid w:val="00AD75E3"/>
    <w:rsid w:val="00AD7E25"/>
    <w:rsid w:val="00B0388C"/>
    <w:rsid w:val="00B35585"/>
    <w:rsid w:val="00B378E0"/>
    <w:rsid w:val="00B4607F"/>
    <w:rsid w:val="00B9109B"/>
    <w:rsid w:val="00BA046D"/>
    <w:rsid w:val="00BA4FBF"/>
    <w:rsid w:val="00BC0656"/>
    <w:rsid w:val="00C0672A"/>
    <w:rsid w:val="00C14AE8"/>
    <w:rsid w:val="00C23007"/>
    <w:rsid w:val="00C42DCE"/>
    <w:rsid w:val="00C5055C"/>
    <w:rsid w:val="00CC2C61"/>
    <w:rsid w:val="00CF2295"/>
    <w:rsid w:val="00D13FA2"/>
    <w:rsid w:val="00D40789"/>
    <w:rsid w:val="00D4528E"/>
    <w:rsid w:val="00D46745"/>
    <w:rsid w:val="00D46F7E"/>
    <w:rsid w:val="00D67940"/>
    <w:rsid w:val="00DC255F"/>
    <w:rsid w:val="00DF74EA"/>
    <w:rsid w:val="00E003D6"/>
    <w:rsid w:val="00E07C30"/>
    <w:rsid w:val="00E10BEF"/>
    <w:rsid w:val="00E16322"/>
    <w:rsid w:val="00E269BD"/>
    <w:rsid w:val="00E322CF"/>
    <w:rsid w:val="00E85801"/>
    <w:rsid w:val="00E865D0"/>
    <w:rsid w:val="00EA29A2"/>
    <w:rsid w:val="00EB073A"/>
    <w:rsid w:val="00EC008B"/>
    <w:rsid w:val="00EC3FD6"/>
    <w:rsid w:val="00EF6A07"/>
    <w:rsid w:val="00F205E4"/>
    <w:rsid w:val="00F2071C"/>
    <w:rsid w:val="00F35541"/>
    <w:rsid w:val="00F57F42"/>
    <w:rsid w:val="00F75BFC"/>
    <w:rsid w:val="00F90F6F"/>
    <w:rsid w:val="00FD3AC7"/>
    <w:rsid w:val="00FD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7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D40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40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85CF3"/>
    <w:rPr>
      <w:rFonts w:ascii="Arial" w:hAnsi="Arial" w:cs="Arial"/>
      <w:sz w:val="22"/>
      <w:szCs w:val="22"/>
    </w:rPr>
  </w:style>
  <w:style w:type="character" w:styleId="a4">
    <w:name w:val="Strong"/>
    <w:basedOn w:val="a0"/>
    <w:qFormat/>
    <w:rsid w:val="003F3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5015-B7FD-4A53-BC48-73EA16EE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s_odinochkin</cp:lastModifiedBy>
  <cp:revision>32</cp:revision>
  <cp:lastPrinted>2012-06-26T05:01:00Z</cp:lastPrinted>
  <dcterms:created xsi:type="dcterms:W3CDTF">2012-11-14T04:34:00Z</dcterms:created>
  <dcterms:modified xsi:type="dcterms:W3CDTF">2012-12-12T13:45:00Z</dcterms:modified>
</cp:coreProperties>
</file>