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7" w:type="dxa"/>
        <w:tblInd w:w="-1026" w:type="dxa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2410"/>
        <w:gridCol w:w="1119"/>
        <w:gridCol w:w="1300"/>
        <w:gridCol w:w="1460"/>
      </w:tblGrid>
      <w:tr w:rsidR="001B5130" w:rsidRPr="001B5130" w:rsidTr="001B5130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НТО, 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по договору за 1 месяц (руб.)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стоимотсь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лота по договору за</w:t>
            </w:r>
          </w:p>
          <w:p w:rsid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 лет или</w:t>
            </w:r>
          </w:p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мес. (руб.)</w:t>
            </w:r>
          </w:p>
        </w:tc>
      </w:tr>
      <w:tr w:rsidR="001B5130" w:rsidRPr="001B5130" w:rsidTr="001B5130">
        <w:trPr>
          <w:trHeight w:val="300"/>
        </w:trPr>
        <w:tc>
          <w:tcPr>
            <w:tcW w:w="10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с.п. Никольское</w:t>
            </w:r>
          </w:p>
        </w:tc>
      </w:tr>
      <w:tr w:rsidR="001B5130" w:rsidRPr="001B5130" w:rsidTr="001B5130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Старый городок, ул. Заводская, около магазина "Пятерочка"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630 000,00  </w:t>
            </w:r>
          </w:p>
        </w:tc>
      </w:tr>
      <w:tr w:rsidR="001B5130" w:rsidRPr="001B5130" w:rsidTr="001B5130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Старый городок, ул. Заводская, около магазина "Пятерочка"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Старый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10 080,00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604 800,00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Старый городок, ул. 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около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Старый городок, около центральной остановки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им. Герцена, около м-на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Герценский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Новый городок, около д. 5А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756 000,00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животного происхождения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403 200,00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756 000,00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157 500,00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157 500,00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10 080,00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604 800,00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продовольственные 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торары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10 080,00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604 800,00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рыбная продукция, морепродукты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756 000,00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378 000,00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животного происхождения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403 200,00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Новый городок, около «</w:t>
            </w:r>
            <w:proofErr w:type="spell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Военторга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Шарапово, около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B77F6B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B77F6B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5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1B5130"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B77F6B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  <w:r w:rsidR="001B5130"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  </w:t>
            </w:r>
          </w:p>
        </w:tc>
      </w:tr>
      <w:tr w:rsidR="001B5130" w:rsidRPr="001B5130" w:rsidTr="001B5130">
        <w:trPr>
          <w:trHeight w:val="417"/>
        </w:trPr>
        <w:tc>
          <w:tcPr>
            <w:tcW w:w="10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1B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Одинцово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д.1, корпус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д.1, корпус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ремонту обуви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хлебобулочные изделия, 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хлебобулочная продукция, безалкогольные прохладительные напитки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около д.8 (в конце ул. Верхне-Пролетарской)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ремонту обуви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</w:t>
            </w:r>
          </w:p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9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ремонту одежды и обуви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</w:t>
            </w:r>
          </w:p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9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</w:t>
            </w:r>
          </w:p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 д.16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Верхне-Пролетарская, около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молочная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около д.5 (в конце ул. Верхне-Пролетарской)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хлебобулочная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молочная продукция, 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43 200,00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2 592 000,00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около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колбасная продукция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44 400,00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2 664 000,00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Одинцово, ул. Верхне-Пролетарская, д. 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хлебобулочная продукция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Верхне-Пролетарская, около д.25 </w:t>
            </w:r>
            <w:proofErr w:type="gramStart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551B3E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2 160 000,00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 около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41 625,00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2 497 500,00  </w:t>
            </w:r>
          </w:p>
        </w:tc>
      </w:tr>
      <w:tr w:rsidR="001B5130" w:rsidRPr="001B5130" w:rsidTr="001B513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5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Верхне-Пролетарская,  около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животного происхождения, рыба, рыбная продукция, морепродукты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44 400,00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30" w:rsidRPr="001B5130" w:rsidRDefault="001B5130" w:rsidP="001B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2 664 000,00  </w:t>
            </w:r>
          </w:p>
        </w:tc>
      </w:tr>
    </w:tbl>
    <w:p w:rsidR="001B5130" w:rsidRDefault="001B5130"/>
    <w:p w:rsidR="00A2007C" w:rsidRDefault="00A2007C">
      <w:bookmarkStart w:id="0" w:name="_GoBack"/>
      <w:bookmarkEnd w:id="0"/>
    </w:p>
    <w:sectPr w:rsidR="00A2007C" w:rsidSect="00DC6962">
      <w:headerReference w:type="default" r:id="rId8"/>
      <w:pgSz w:w="11906" w:h="16838"/>
      <w:pgMar w:top="12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80" w:rsidRDefault="00D32180" w:rsidP="00DC6962">
      <w:pPr>
        <w:spacing w:after="0" w:line="240" w:lineRule="auto"/>
      </w:pPr>
      <w:r>
        <w:separator/>
      </w:r>
    </w:p>
  </w:endnote>
  <w:endnote w:type="continuationSeparator" w:id="0">
    <w:p w:rsidR="00D32180" w:rsidRDefault="00D32180" w:rsidP="00DC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80" w:rsidRDefault="00D32180" w:rsidP="00DC6962">
      <w:pPr>
        <w:spacing w:after="0" w:line="240" w:lineRule="auto"/>
      </w:pPr>
      <w:r>
        <w:separator/>
      </w:r>
    </w:p>
  </w:footnote>
  <w:footnote w:type="continuationSeparator" w:id="0">
    <w:p w:rsidR="00D32180" w:rsidRDefault="00D32180" w:rsidP="00DC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2B" w:rsidRDefault="00F42C2B" w:rsidP="00DC6962">
    <w:pPr>
      <w:pStyle w:val="a3"/>
      <w:jc w:val="right"/>
      <w:rPr>
        <w:rFonts w:ascii="Times New Roman" w:hAnsi="Times New Roman" w:cs="Times New Roman"/>
        <w:bCs/>
        <w:sz w:val="20"/>
      </w:rPr>
    </w:pPr>
    <w:r>
      <w:rPr>
        <w:rFonts w:ascii="Times New Roman" w:hAnsi="Times New Roman" w:cs="Times New Roman"/>
        <w:bCs/>
        <w:sz w:val="20"/>
      </w:rPr>
      <w:t>Приложение № 1</w:t>
    </w:r>
  </w:p>
  <w:p w:rsidR="00DC6962" w:rsidRPr="00DC6962" w:rsidRDefault="001B5130" w:rsidP="00DC696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  <w:sz w:val="20"/>
      </w:rPr>
      <w:t xml:space="preserve">к извещению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62"/>
    <w:rsid w:val="00183A74"/>
    <w:rsid w:val="001B5130"/>
    <w:rsid w:val="00254E85"/>
    <w:rsid w:val="00293931"/>
    <w:rsid w:val="004A3727"/>
    <w:rsid w:val="00551B3E"/>
    <w:rsid w:val="00A2007C"/>
    <w:rsid w:val="00AD5D21"/>
    <w:rsid w:val="00B645EE"/>
    <w:rsid w:val="00B77F6B"/>
    <w:rsid w:val="00BF4620"/>
    <w:rsid w:val="00CD307C"/>
    <w:rsid w:val="00D32180"/>
    <w:rsid w:val="00D80DB2"/>
    <w:rsid w:val="00DA40F5"/>
    <w:rsid w:val="00DC6962"/>
    <w:rsid w:val="00E86DC0"/>
    <w:rsid w:val="00EC528D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962"/>
  </w:style>
  <w:style w:type="paragraph" w:styleId="a5">
    <w:name w:val="footer"/>
    <w:basedOn w:val="a"/>
    <w:link w:val="a6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62"/>
  </w:style>
  <w:style w:type="paragraph" w:styleId="a7">
    <w:name w:val="Balloon Text"/>
    <w:basedOn w:val="a"/>
    <w:link w:val="a8"/>
    <w:uiPriority w:val="99"/>
    <w:semiHidden/>
    <w:unhideWhenUsed/>
    <w:rsid w:val="00F4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962"/>
  </w:style>
  <w:style w:type="paragraph" w:styleId="a5">
    <w:name w:val="footer"/>
    <w:basedOn w:val="a"/>
    <w:link w:val="a6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62"/>
  </w:style>
  <w:style w:type="paragraph" w:styleId="a7">
    <w:name w:val="Balloon Text"/>
    <w:basedOn w:val="a"/>
    <w:link w:val="a8"/>
    <w:uiPriority w:val="99"/>
    <w:semiHidden/>
    <w:unhideWhenUsed/>
    <w:rsid w:val="00F4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E1F-A845-43C0-9BE6-6C719D3E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5</cp:revision>
  <cp:lastPrinted>2016-11-17T12:29:00Z</cp:lastPrinted>
  <dcterms:created xsi:type="dcterms:W3CDTF">2016-11-16T15:49:00Z</dcterms:created>
  <dcterms:modified xsi:type="dcterms:W3CDTF">2016-11-17T15:16:00Z</dcterms:modified>
</cp:coreProperties>
</file>