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CE2CB2" w:rsidRDefault="00CE2CB2" w:rsidP="00CE2CB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2CB2" w:rsidRDefault="00CE2CB2" w:rsidP="00CE2C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CE2CB2" w:rsidRDefault="00CE2CB2" w:rsidP="00CE2C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CE2CB2" w:rsidRDefault="00CE2CB2" w:rsidP="00CE2C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141807" w:rsidRDefault="00CE2CB2" w:rsidP="00CE2CB2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 № 3</w:t>
      </w:r>
      <w:r>
        <w:rPr>
          <w:rFonts w:ascii="Times New Roman" w:hAnsi="Times New Roman" w:cs="Times New Roman"/>
          <w:sz w:val="28"/>
          <w:szCs w:val="28"/>
        </w:rPr>
        <w:t>513</w:t>
      </w:r>
    </w:p>
    <w:bookmarkEnd w:id="0"/>
    <w:p w:rsidR="0055113B" w:rsidRDefault="0055113B" w:rsidP="00F444DB">
      <w:pPr>
        <w:spacing w:after="0" w:line="240" w:lineRule="auto"/>
        <w:rPr>
          <w:sz w:val="28"/>
          <w:szCs w:val="28"/>
        </w:rPr>
      </w:pPr>
    </w:p>
    <w:p w:rsidR="0055113B" w:rsidRDefault="0055113B" w:rsidP="00F444DB">
      <w:pPr>
        <w:spacing w:after="0" w:line="240" w:lineRule="auto"/>
        <w:rPr>
          <w:sz w:val="28"/>
          <w:szCs w:val="28"/>
        </w:rPr>
      </w:pPr>
    </w:p>
    <w:p w:rsidR="00D838A6" w:rsidRPr="00DB712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D70FA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D27FB2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E478E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ярмарок</w:t>
      </w:r>
    </w:p>
    <w:p w:rsidR="00F444DB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C4795" w:rsidRPr="00DB7123" w:rsidRDefault="002C4795" w:rsidP="002C4795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Руководствуясь Постановлением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DB712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DB7123">
        <w:rPr>
          <w:rFonts w:eastAsiaTheme="minorHAnsi"/>
          <w:sz w:val="28"/>
          <w:szCs w:val="28"/>
          <w:lang w:eastAsia="en-US"/>
        </w:rPr>
        <w:t xml:space="preserve"> инфекции (</w:t>
      </w:r>
      <w:r w:rsidRPr="00DB7123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DB7123">
        <w:rPr>
          <w:rFonts w:eastAsia="Times New Roman"/>
          <w:color w:val="000000"/>
          <w:sz w:val="28"/>
          <w:szCs w:val="28"/>
          <w:lang w:bidi="he-IL"/>
        </w:rPr>
        <w:t>-19</w:t>
      </w:r>
      <w:r w:rsidRPr="00DB7123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Pr="00DB7123">
        <w:rPr>
          <w:w w:val="75"/>
          <w:sz w:val="28"/>
          <w:szCs w:val="28"/>
          <w:lang w:bidi="he-IL"/>
        </w:rPr>
        <w:t xml:space="preserve"> </w:t>
      </w:r>
      <w:r w:rsidRPr="00DB7123">
        <w:rPr>
          <w:sz w:val="28"/>
          <w:szCs w:val="28"/>
          <w:lang w:bidi="he-IL"/>
        </w:rPr>
        <w:t xml:space="preserve">1394/40 (далее – Порядок), учитывая обращение </w:t>
      </w:r>
      <w:r w:rsidR="006D70FA">
        <w:rPr>
          <w:sz w:val="28"/>
          <w:szCs w:val="28"/>
          <w:lang w:bidi="he-IL"/>
        </w:rPr>
        <w:t xml:space="preserve">общества с ограниченной ответственностью </w:t>
      </w:r>
      <w:r w:rsidR="007C3834">
        <w:rPr>
          <w:sz w:val="28"/>
          <w:szCs w:val="28"/>
          <w:lang w:bidi="he-IL"/>
        </w:rPr>
        <w:t>«</w:t>
      </w:r>
      <w:r w:rsidR="007C3834">
        <w:rPr>
          <w:sz w:val="28"/>
          <w:szCs w:val="28"/>
          <w:lang w:val="en-US" w:bidi="he-IL"/>
        </w:rPr>
        <w:t>XXI</w:t>
      </w:r>
      <w:r w:rsidR="007C3834">
        <w:rPr>
          <w:sz w:val="28"/>
          <w:szCs w:val="28"/>
          <w:lang w:bidi="he-IL"/>
        </w:rPr>
        <w:t>-Век» (далее – ООО «</w:t>
      </w:r>
      <w:r w:rsidR="007C3834">
        <w:rPr>
          <w:sz w:val="28"/>
          <w:szCs w:val="28"/>
          <w:lang w:val="en-US" w:bidi="he-IL"/>
        </w:rPr>
        <w:t>XXI</w:t>
      </w:r>
      <w:r w:rsidR="007C3834">
        <w:rPr>
          <w:sz w:val="28"/>
          <w:szCs w:val="28"/>
          <w:lang w:bidi="he-IL"/>
        </w:rPr>
        <w:t xml:space="preserve">-Век») </w:t>
      </w:r>
      <w:r w:rsidR="00DB7123">
        <w:rPr>
          <w:sz w:val="28"/>
          <w:szCs w:val="28"/>
          <w:lang w:bidi="he-IL"/>
        </w:rPr>
        <w:t>от 1</w:t>
      </w:r>
      <w:r w:rsidR="00563362">
        <w:rPr>
          <w:sz w:val="28"/>
          <w:szCs w:val="28"/>
          <w:lang w:bidi="he-IL"/>
        </w:rPr>
        <w:t>9</w:t>
      </w:r>
      <w:r w:rsidRPr="00DB7123">
        <w:rPr>
          <w:sz w:val="28"/>
          <w:szCs w:val="28"/>
          <w:lang w:bidi="he-IL"/>
        </w:rPr>
        <w:t>.1</w:t>
      </w:r>
      <w:r w:rsidR="00563362">
        <w:rPr>
          <w:sz w:val="28"/>
          <w:szCs w:val="28"/>
          <w:lang w:bidi="he-IL"/>
        </w:rPr>
        <w:t>2</w:t>
      </w:r>
      <w:r w:rsidRPr="00DB7123">
        <w:rPr>
          <w:sz w:val="28"/>
          <w:szCs w:val="28"/>
          <w:lang w:bidi="he-IL"/>
        </w:rPr>
        <w:t xml:space="preserve">.2020, в целях </w:t>
      </w:r>
      <w:r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Pr="00DB7123">
        <w:rPr>
          <w:sz w:val="28"/>
          <w:szCs w:val="28"/>
        </w:rPr>
        <w:t xml:space="preserve"> </w:t>
      </w:r>
      <w:r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B2898" w:rsidRDefault="00DB7123" w:rsidP="008B2898">
      <w:pPr>
        <w:tabs>
          <w:tab w:val="left" w:pos="142"/>
          <w:tab w:val="left" w:pos="284"/>
        </w:tabs>
        <w:spacing w:after="0" w:line="240" w:lineRule="auto"/>
        <w:ind w:left="-567" w:right="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7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DF5598" w:rsidRPr="00DB7123">
        <w:rPr>
          <w:rFonts w:ascii="Times New Roman" w:hAnsi="Times New Roman" w:cs="Times New Roman"/>
          <w:sz w:val="28"/>
          <w:szCs w:val="28"/>
        </w:rPr>
        <w:t>Организовать</w:t>
      </w:r>
      <w:r w:rsidR="00ED5C68" w:rsidRPr="00DB7123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2406" w:rsidRPr="00DB7123">
        <w:rPr>
          <w:rFonts w:ascii="Times New Roman" w:hAnsi="Times New Roman" w:cs="Times New Roman"/>
          <w:sz w:val="28"/>
          <w:szCs w:val="28"/>
        </w:rPr>
        <w:t xml:space="preserve">: </w:t>
      </w:r>
      <w:r w:rsidR="00D27FB2" w:rsidRPr="00DB7123">
        <w:rPr>
          <w:rFonts w:ascii="Times New Roman" w:hAnsi="Times New Roman" w:cs="Times New Roman"/>
          <w:sz w:val="28"/>
          <w:szCs w:val="28"/>
        </w:rPr>
        <w:t>Московская область, Одинцовский</w:t>
      </w:r>
      <w:r w:rsidR="00EE478E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8B2898">
        <w:rPr>
          <w:rFonts w:ascii="Times New Roman" w:hAnsi="Times New Roman" w:cs="Times New Roman"/>
          <w:sz w:val="28"/>
          <w:szCs w:val="28"/>
        </w:rPr>
        <w:t xml:space="preserve">  </w:t>
      </w:r>
      <w:r w:rsidR="00EE478E">
        <w:rPr>
          <w:rFonts w:ascii="Times New Roman" w:hAnsi="Times New Roman" w:cs="Times New Roman"/>
          <w:sz w:val="28"/>
          <w:szCs w:val="28"/>
        </w:rPr>
        <w:t>округ, город</w:t>
      </w:r>
      <w:r w:rsidR="00EE478E">
        <w:rPr>
          <w:rFonts w:ascii="Times New Roman" w:hAnsi="Times New Roman" w:cs="Times New Roman"/>
          <w:sz w:val="28"/>
          <w:szCs w:val="28"/>
        </w:rPr>
        <w:tab/>
      </w:r>
      <w:r w:rsidR="00A515BD">
        <w:rPr>
          <w:rFonts w:ascii="Times New Roman" w:hAnsi="Times New Roman" w:cs="Times New Roman"/>
          <w:sz w:val="28"/>
          <w:szCs w:val="28"/>
        </w:rPr>
        <w:t>Кубинка</w:t>
      </w:r>
      <w:r w:rsidR="00EE478E">
        <w:rPr>
          <w:rFonts w:ascii="Times New Roman" w:hAnsi="Times New Roman" w:cs="Times New Roman"/>
          <w:sz w:val="28"/>
          <w:szCs w:val="28"/>
        </w:rPr>
        <w:t>,</w:t>
      </w:r>
      <w:r w:rsidR="00EE478E">
        <w:rPr>
          <w:rFonts w:ascii="Times New Roman" w:hAnsi="Times New Roman" w:cs="Times New Roman"/>
          <w:sz w:val="28"/>
          <w:szCs w:val="28"/>
        </w:rPr>
        <w:tab/>
        <w:t>Наро-Фоминское</w:t>
      </w:r>
      <w:r w:rsidR="00EE478E">
        <w:rPr>
          <w:rFonts w:ascii="Times New Roman" w:hAnsi="Times New Roman" w:cs="Times New Roman"/>
          <w:sz w:val="28"/>
          <w:szCs w:val="28"/>
        </w:rPr>
        <w:tab/>
      </w:r>
      <w:r w:rsidR="00A515BD">
        <w:rPr>
          <w:rFonts w:ascii="Times New Roman" w:hAnsi="Times New Roman" w:cs="Times New Roman"/>
          <w:sz w:val="28"/>
          <w:szCs w:val="28"/>
        </w:rPr>
        <w:t>шоссе</w:t>
      </w:r>
      <w:r w:rsidR="00EE478E">
        <w:rPr>
          <w:rFonts w:ascii="Times New Roman" w:hAnsi="Times New Roman" w:cs="Times New Roman"/>
          <w:sz w:val="28"/>
          <w:szCs w:val="28"/>
        </w:rPr>
        <w:t>,</w:t>
      </w:r>
      <w:r w:rsidR="00EE478E">
        <w:rPr>
          <w:rFonts w:ascii="Times New Roman" w:hAnsi="Times New Roman" w:cs="Times New Roman"/>
          <w:sz w:val="28"/>
          <w:szCs w:val="28"/>
        </w:rPr>
        <w:tab/>
        <w:t>дом</w:t>
      </w:r>
      <w:r w:rsidR="00EE478E">
        <w:rPr>
          <w:rFonts w:ascii="Times New Roman" w:hAnsi="Times New Roman" w:cs="Times New Roman"/>
          <w:sz w:val="28"/>
          <w:szCs w:val="28"/>
        </w:rPr>
        <w:tab/>
      </w:r>
      <w:r w:rsidR="00A515BD">
        <w:rPr>
          <w:rFonts w:ascii="Times New Roman" w:hAnsi="Times New Roman" w:cs="Times New Roman"/>
          <w:sz w:val="28"/>
          <w:szCs w:val="28"/>
        </w:rPr>
        <w:t>18</w:t>
      </w:r>
      <w:r w:rsidR="00F67277">
        <w:rPr>
          <w:rFonts w:ascii="Times New Roman" w:hAnsi="Times New Roman" w:cs="Times New Roman"/>
          <w:sz w:val="28"/>
          <w:szCs w:val="28"/>
        </w:rPr>
        <w:t>:</w:t>
      </w:r>
      <w:r w:rsidR="008B2898">
        <w:rPr>
          <w:rFonts w:ascii="Times New Roman" w:hAnsi="Times New Roman" w:cs="Times New Roman"/>
          <w:sz w:val="28"/>
          <w:szCs w:val="28"/>
        </w:rPr>
        <w:br/>
      </w:r>
      <w:r w:rsidR="00EE478E">
        <w:rPr>
          <w:rFonts w:ascii="Times New Roman" w:hAnsi="Times New Roman" w:cs="Times New Roman"/>
          <w:sz w:val="28"/>
          <w:szCs w:val="28"/>
        </w:rPr>
        <w:t xml:space="preserve"> </w:t>
      </w:r>
      <w:r w:rsidR="00F672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3362">
        <w:rPr>
          <w:rFonts w:ascii="Times New Roman" w:hAnsi="Times New Roman" w:cs="Times New Roman"/>
          <w:sz w:val="28"/>
          <w:szCs w:val="28"/>
        </w:rPr>
        <w:t>тематическу</w:t>
      </w:r>
      <w:r w:rsidR="00EE478E">
        <w:rPr>
          <w:rFonts w:ascii="Times New Roman" w:hAnsi="Times New Roman" w:cs="Times New Roman"/>
          <w:sz w:val="28"/>
          <w:szCs w:val="28"/>
        </w:rPr>
        <w:t>ю ярмарку</w:t>
      </w:r>
      <w:r w:rsidR="00D27FB2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563362">
        <w:rPr>
          <w:rFonts w:ascii="Times New Roman" w:hAnsi="Times New Roman" w:cs="Times New Roman"/>
          <w:sz w:val="28"/>
          <w:szCs w:val="28"/>
        </w:rPr>
        <w:t xml:space="preserve">«Рождественская» </w:t>
      </w:r>
      <w:r w:rsidR="00D27FB2" w:rsidRPr="00DB7123">
        <w:rPr>
          <w:rFonts w:ascii="Times New Roman" w:hAnsi="Times New Roman" w:cs="Times New Roman"/>
          <w:sz w:val="28"/>
          <w:szCs w:val="28"/>
        </w:rPr>
        <w:t>с</w:t>
      </w:r>
      <w:r w:rsidR="00563362">
        <w:rPr>
          <w:rFonts w:ascii="Times New Roman" w:hAnsi="Times New Roman" w:cs="Times New Roman"/>
          <w:sz w:val="28"/>
          <w:szCs w:val="28"/>
        </w:rPr>
        <w:t xml:space="preserve"> 04 по 10 января 2021</w:t>
      </w:r>
      <w:r w:rsidR="00FF7AC1" w:rsidRPr="00DB7123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="0015121D" w:rsidRPr="00DB7123">
        <w:rPr>
          <w:rFonts w:ascii="Times New Roman" w:hAnsi="Times New Roman" w:cs="Times New Roman"/>
          <w:sz w:val="28"/>
          <w:szCs w:val="28"/>
        </w:rPr>
        <w:t>;</w:t>
      </w:r>
      <w:r w:rsidR="002178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73F" w:rsidRPr="00DB7123" w:rsidRDefault="00F67277" w:rsidP="008B2898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3362">
        <w:rPr>
          <w:rFonts w:ascii="Times New Roman" w:hAnsi="Times New Roman" w:cs="Times New Roman"/>
          <w:sz w:val="28"/>
          <w:szCs w:val="28"/>
        </w:rPr>
        <w:t>универсальн</w:t>
      </w:r>
      <w:r w:rsidR="008B2898">
        <w:rPr>
          <w:rFonts w:ascii="Times New Roman" w:hAnsi="Times New Roman" w:cs="Times New Roman"/>
          <w:sz w:val="28"/>
          <w:szCs w:val="28"/>
        </w:rPr>
        <w:t>ую ярмарку с 2</w:t>
      </w:r>
      <w:r w:rsidR="00563362">
        <w:rPr>
          <w:rFonts w:ascii="Times New Roman" w:hAnsi="Times New Roman" w:cs="Times New Roman"/>
          <w:sz w:val="28"/>
          <w:szCs w:val="28"/>
        </w:rPr>
        <w:t>2</w:t>
      </w:r>
      <w:r w:rsidR="008B2898">
        <w:rPr>
          <w:rFonts w:ascii="Times New Roman" w:hAnsi="Times New Roman" w:cs="Times New Roman"/>
          <w:sz w:val="28"/>
          <w:szCs w:val="28"/>
        </w:rPr>
        <w:t xml:space="preserve"> по 2</w:t>
      </w:r>
      <w:r w:rsidR="00563362">
        <w:rPr>
          <w:rFonts w:ascii="Times New Roman" w:hAnsi="Times New Roman" w:cs="Times New Roman"/>
          <w:sz w:val="28"/>
          <w:szCs w:val="28"/>
        </w:rPr>
        <w:t>4 января 2021</w:t>
      </w:r>
      <w:r w:rsidR="008B2898">
        <w:rPr>
          <w:rFonts w:ascii="Times New Roman" w:hAnsi="Times New Roman" w:cs="Times New Roman"/>
          <w:sz w:val="28"/>
          <w:szCs w:val="28"/>
        </w:rPr>
        <w:t xml:space="preserve"> года с 09.00 до 20.00.</w:t>
      </w:r>
      <w:r w:rsidR="0021783C">
        <w:rPr>
          <w:rFonts w:ascii="Times New Roman" w:hAnsi="Times New Roman" w:cs="Times New Roman"/>
          <w:sz w:val="28"/>
          <w:szCs w:val="28"/>
        </w:rPr>
        <w:t xml:space="preserve">   </w:t>
      </w:r>
      <w:r w:rsidR="00EE478E">
        <w:rPr>
          <w:rFonts w:ascii="Times New Roman" w:hAnsi="Times New Roman" w:cs="Times New Roman"/>
          <w:sz w:val="28"/>
          <w:szCs w:val="28"/>
        </w:rPr>
        <w:t xml:space="preserve">        </w:t>
      </w:r>
      <w:r w:rsidR="008B2898">
        <w:rPr>
          <w:rFonts w:ascii="Times New Roman" w:hAnsi="Times New Roman" w:cs="Times New Roman"/>
          <w:sz w:val="28"/>
          <w:szCs w:val="28"/>
        </w:rPr>
        <w:t xml:space="preserve">   </w:t>
      </w:r>
      <w:r w:rsidR="00EE478E">
        <w:rPr>
          <w:rFonts w:ascii="Times New Roman" w:hAnsi="Times New Roman" w:cs="Times New Roman"/>
          <w:sz w:val="28"/>
          <w:szCs w:val="28"/>
        </w:rPr>
        <w:t xml:space="preserve">    </w:t>
      </w:r>
      <w:r w:rsidR="008B2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634B4" w:rsidRPr="006D70FA" w:rsidRDefault="0003673F" w:rsidP="002C4795">
      <w:pPr>
        <w:tabs>
          <w:tab w:val="left" w:pos="-142"/>
          <w:tab w:val="left" w:pos="284"/>
          <w:tab w:val="left" w:pos="2694"/>
          <w:tab w:val="left" w:pos="3119"/>
        </w:tabs>
        <w:spacing w:after="0" w:line="240" w:lineRule="auto"/>
        <w:ind w:righ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</w:t>
      </w:r>
      <w:r w:rsidR="00993243" w:rsidRPr="00DB7123">
        <w:rPr>
          <w:rFonts w:ascii="Times New Roman" w:hAnsi="Times New Roman" w:cs="Times New Roman"/>
          <w:sz w:val="28"/>
          <w:szCs w:val="28"/>
        </w:rPr>
        <w:t xml:space="preserve">2. </w:t>
      </w:r>
      <w:r w:rsidR="0053122A" w:rsidRPr="00DB7123">
        <w:rPr>
          <w:rFonts w:ascii="Times New Roman" w:hAnsi="Times New Roman" w:cs="Times New Roman"/>
          <w:sz w:val="28"/>
          <w:szCs w:val="28"/>
        </w:rPr>
        <w:t>Н</w:t>
      </w:r>
      <w:r w:rsidR="00724350" w:rsidRPr="00DB7123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1918B5" w:rsidRPr="00DB7123">
        <w:rPr>
          <w:rFonts w:ascii="Times New Roman" w:hAnsi="Times New Roman" w:cs="Times New Roman"/>
          <w:sz w:val="28"/>
          <w:szCs w:val="28"/>
        </w:rPr>
        <w:t>о</w:t>
      </w:r>
      <w:r w:rsidR="00724350" w:rsidRPr="00DB7123">
        <w:rPr>
          <w:rFonts w:ascii="Times New Roman" w:hAnsi="Times New Roman" w:cs="Times New Roman"/>
          <w:sz w:val="28"/>
          <w:szCs w:val="28"/>
        </w:rPr>
        <w:t>к</w:t>
      </w:r>
      <w:r w:rsidR="00A515BD">
        <w:rPr>
          <w:rFonts w:ascii="Times New Roman" w:hAnsi="Times New Roman" w:cs="Times New Roman"/>
          <w:sz w:val="28"/>
          <w:szCs w:val="28"/>
        </w:rPr>
        <w:t xml:space="preserve"> </w:t>
      </w:r>
      <w:r w:rsidR="00A515BD" w:rsidRPr="00A515BD">
        <w:rPr>
          <w:rFonts w:ascii="Times New Roman" w:hAnsi="Times New Roman" w:cs="Times New Roman"/>
          <w:sz w:val="28"/>
          <w:szCs w:val="28"/>
          <w:lang w:bidi="he-IL"/>
        </w:rPr>
        <w:t>ООО «</w:t>
      </w:r>
      <w:r w:rsidR="00A515BD" w:rsidRPr="00A515BD">
        <w:rPr>
          <w:rFonts w:ascii="Times New Roman" w:hAnsi="Times New Roman" w:cs="Times New Roman"/>
          <w:sz w:val="28"/>
          <w:szCs w:val="28"/>
          <w:lang w:val="en-US" w:bidi="he-IL"/>
        </w:rPr>
        <w:t>XXI</w:t>
      </w:r>
      <w:r w:rsidR="00A515BD" w:rsidRPr="00A515BD">
        <w:rPr>
          <w:rFonts w:ascii="Times New Roman" w:hAnsi="Times New Roman" w:cs="Times New Roman"/>
          <w:sz w:val="28"/>
          <w:szCs w:val="28"/>
          <w:lang w:bidi="he-IL"/>
        </w:rPr>
        <w:t>-Век»</w:t>
      </w:r>
      <w:r w:rsidR="006D70FA" w:rsidRPr="00A515BD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98389B" w:rsidRPr="00DB7123" w:rsidRDefault="001B0EA7" w:rsidP="0098389B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1D2A93" w:rsidRPr="00DB7123">
        <w:rPr>
          <w:rFonts w:ascii="Times New Roman" w:hAnsi="Times New Roman" w:cs="Times New Roman"/>
          <w:sz w:val="28"/>
          <w:szCs w:val="28"/>
        </w:rPr>
        <w:t>3.</w:t>
      </w:r>
      <w:r w:rsidR="001D2A93" w:rsidRPr="00DB7123">
        <w:rPr>
          <w:rFonts w:ascii="Times New Roman" w:hAnsi="Times New Roman" w:cs="Times New Roman"/>
          <w:sz w:val="28"/>
          <w:szCs w:val="28"/>
        </w:rPr>
        <w:tab/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рекомендациями Федеральной службы по надзору в сфере защиты прав потребителей и благополучия человека от 10.03.2020 № 02/3853-2020-27, а также расширенными рекомендациями </w:t>
      </w:r>
      <w:proofErr w:type="spellStart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-19).</w:t>
      </w:r>
    </w:p>
    <w:p w:rsidR="00FF09FA" w:rsidRPr="00DB7123" w:rsidRDefault="0098389B" w:rsidP="0098389B">
      <w:pPr>
        <w:tabs>
          <w:tab w:val="left" w:pos="142"/>
          <w:tab w:val="left" w:pos="284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4.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60% участников, реализующих социально-значимые продукты питания и непродовольственные товары первой необходимости по доступным ценам.    </w:t>
      </w:r>
    </w:p>
    <w:p w:rsidR="000A406B" w:rsidRPr="00DB7123" w:rsidRDefault="001B0EA7" w:rsidP="0091600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FF09FA" w:rsidRPr="00DB7123">
        <w:rPr>
          <w:rFonts w:ascii="Times New Roman" w:hAnsi="Times New Roman" w:cs="Times New Roman"/>
          <w:sz w:val="28"/>
          <w:szCs w:val="28"/>
        </w:rPr>
        <w:t>5</w:t>
      </w:r>
      <w:r w:rsidR="00015CEC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015CEC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официальных средствах массовой информации и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Одинцовского </w:t>
      </w:r>
      <w:r w:rsidR="0053122A" w:rsidRPr="00DB712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ормационно-телекоммуникационной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F2AD1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CF2AD1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E58F5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FF09FA" w:rsidRPr="00DB7123">
        <w:rPr>
          <w:rFonts w:ascii="Times New Roman" w:hAnsi="Times New Roman" w:cs="Times New Roman"/>
          <w:sz w:val="28"/>
          <w:szCs w:val="28"/>
        </w:rPr>
        <w:t>6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98389B">
      <w:pPr>
        <w:tabs>
          <w:tab w:val="left" w:pos="284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FF09FA" w:rsidRPr="00DB7123">
        <w:rPr>
          <w:rFonts w:ascii="Times New Roman" w:hAnsi="Times New Roman" w:cs="Times New Roman"/>
          <w:sz w:val="28"/>
          <w:szCs w:val="28"/>
        </w:rPr>
        <w:t>7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Pr="00DB7123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7"/>
          <w:szCs w:val="27"/>
        </w:rPr>
      </w:pPr>
    </w:p>
    <w:p w:rsidR="00E7540B" w:rsidRPr="00141807" w:rsidRDefault="00E7540B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sectPr w:rsidR="00E7540B" w:rsidRPr="00141807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15CEC"/>
    <w:rsid w:val="0003673F"/>
    <w:rsid w:val="00037966"/>
    <w:rsid w:val="000847C5"/>
    <w:rsid w:val="000A406B"/>
    <w:rsid w:val="000B1836"/>
    <w:rsid w:val="000C4592"/>
    <w:rsid w:val="00141807"/>
    <w:rsid w:val="0015121D"/>
    <w:rsid w:val="00172F57"/>
    <w:rsid w:val="00181416"/>
    <w:rsid w:val="001918B5"/>
    <w:rsid w:val="001B0EA7"/>
    <w:rsid w:val="001D0B81"/>
    <w:rsid w:val="001D2A93"/>
    <w:rsid w:val="00200B3C"/>
    <w:rsid w:val="0021783C"/>
    <w:rsid w:val="00271738"/>
    <w:rsid w:val="00286988"/>
    <w:rsid w:val="00287FE8"/>
    <w:rsid w:val="0029142D"/>
    <w:rsid w:val="00297C63"/>
    <w:rsid w:val="002A1A77"/>
    <w:rsid w:val="002B1FCB"/>
    <w:rsid w:val="002C4795"/>
    <w:rsid w:val="0033701A"/>
    <w:rsid w:val="0036043F"/>
    <w:rsid w:val="00361B7A"/>
    <w:rsid w:val="003634B4"/>
    <w:rsid w:val="003C2063"/>
    <w:rsid w:val="003F239C"/>
    <w:rsid w:val="00420119"/>
    <w:rsid w:val="004360C2"/>
    <w:rsid w:val="0045345F"/>
    <w:rsid w:val="004976F1"/>
    <w:rsid w:val="004A4430"/>
    <w:rsid w:val="0053122A"/>
    <w:rsid w:val="005406E5"/>
    <w:rsid w:val="0055113B"/>
    <w:rsid w:val="00563362"/>
    <w:rsid w:val="0058621A"/>
    <w:rsid w:val="00665543"/>
    <w:rsid w:val="00685557"/>
    <w:rsid w:val="006D70FA"/>
    <w:rsid w:val="006E313D"/>
    <w:rsid w:val="006E58F5"/>
    <w:rsid w:val="00724350"/>
    <w:rsid w:val="00747C80"/>
    <w:rsid w:val="00773763"/>
    <w:rsid w:val="007B488B"/>
    <w:rsid w:val="007B5E64"/>
    <w:rsid w:val="007C3834"/>
    <w:rsid w:val="007F2AF7"/>
    <w:rsid w:val="00804873"/>
    <w:rsid w:val="00843613"/>
    <w:rsid w:val="008826A0"/>
    <w:rsid w:val="008B2898"/>
    <w:rsid w:val="008C71DF"/>
    <w:rsid w:val="008D6B51"/>
    <w:rsid w:val="008F4538"/>
    <w:rsid w:val="0091600D"/>
    <w:rsid w:val="0098389B"/>
    <w:rsid w:val="00993243"/>
    <w:rsid w:val="009C60D1"/>
    <w:rsid w:val="00A0245E"/>
    <w:rsid w:val="00A05AFD"/>
    <w:rsid w:val="00A41C9B"/>
    <w:rsid w:val="00A4435A"/>
    <w:rsid w:val="00A515BD"/>
    <w:rsid w:val="00B3538F"/>
    <w:rsid w:val="00B63E2F"/>
    <w:rsid w:val="00B755D3"/>
    <w:rsid w:val="00B758DA"/>
    <w:rsid w:val="00C0652C"/>
    <w:rsid w:val="00C460D3"/>
    <w:rsid w:val="00C55547"/>
    <w:rsid w:val="00C72406"/>
    <w:rsid w:val="00C740AB"/>
    <w:rsid w:val="00C77CA8"/>
    <w:rsid w:val="00CB5942"/>
    <w:rsid w:val="00CB5AEF"/>
    <w:rsid w:val="00CD3A6F"/>
    <w:rsid w:val="00CD7498"/>
    <w:rsid w:val="00CE13EA"/>
    <w:rsid w:val="00CE2CB2"/>
    <w:rsid w:val="00CF2AD1"/>
    <w:rsid w:val="00D2537F"/>
    <w:rsid w:val="00D27FB2"/>
    <w:rsid w:val="00D41FF5"/>
    <w:rsid w:val="00D63E4F"/>
    <w:rsid w:val="00D77205"/>
    <w:rsid w:val="00D77F2D"/>
    <w:rsid w:val="00D8113B"/>
    <w:rsid w:val="00D838A6"/>
    <w:rsid w:val="00DA154D"/>
    <w:rsid w:val="00DB7123"/>
    <w:rsid w:val="00DD5DBC"/>
    <w:rsid w:val="00DF5598"/>
    <w:rsid w:val="00E02331"/>
    <w:rsid w:val="00E11E78"/>
    <w:rsid w:val="00E7540B"/>
    <w:rsid w:val="00ED5C68"/>
    <w:rsid w:val="00EE478E"/>
    <w:rsid w:val="00EF7290"/>
    <w:rsid w:val="00F101A5"/>
    <w:rsid w:val="00F444DB"/>
    <w:rsid w:val="00F67277"/>
    <w:rsid w:val="00F91B5B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6D85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4</cp:revision>
  <cp:lastPrinted>2020-11-25T09:47:00Z</cp:lastPrinted>
  <dcterms:created xsi:type="dcterms:W3CDTF">2020-12-25T13:13:00Z</dcterms:created>
  <dcterms:modified xsi:type="dcterms:W3CDTF">2020-12-25T13:19:00Z</dcterms:modified>
</cp:coreProperties>
</file>