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84" w:rsidRDefault="000C073D" w:rsidP="000C07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Утверждена:</w:t>
      </w:r>
    </w:p>
    <w:p w:rsidR="000C073D" w:rsidRDefault="00337FD2" w:rsidP="000C07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337FD2" w:rsidRDefault="00337FD2" w:rsidP="000C07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08796A" w:rsidRPr="003204B7" w:rsidRDefault="00783B84" w:rsidP="00425497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80E8A">
        <w:rPr>
          <w:rFonts w:ascii="Times New Roman" w:hAnsi="Times New Roman" w:cs="Times New Roman"/>
          <w:sz w:val="20"/>
          <w:szCs w:val="20"/>
        </w:rPr>
        <w:t xml:space="preserve">от </w:t>
      </w:r>
      <w:r w:rsidR="00E76D92">
        <w:rPr>
          <w:rFonts w:ascii="Times New Roman" w:hAnsi="Times New Roman" w:cs="Times New Roman"/>
          <w:sz w:val="20"/>
          <w:szCs w:val="20"/>
        </w:rPr>
        <w:t>____________</w:t>
      </w:r>
      <w:r w:rsidR="00F86E4B">
        <w:rPr>
          <w:rFonts w:ascii="Times New Roman" w:hAnsi="Times New Roman" w:cs="Times New Roman"/>
          <w:sz w:val="20"/>
          <w:szCs w:val="20"/>
        </w:rPr>
        <w:t xml:space="preserve"> </w:t>
      </w:r>
      <w:r w:rsidRPr="00B80E8A">
        <w:rPr>
          <w:rFonts w:ascii="Times New Roman" w:hAnsi="Times New Roman" w:cs="Times New Roman"/>
          <w:sz w:val="20"/>
          <w:szCs w:val="20"/>
        </w:rPr>
        <w:t>№</w:t>
      </w:r>
      <w:r w:rsidR="00E76D92">
        <w:rPr>
          <w:rFonts w:ascii="Times New Roman" w:hAnsi="Times New Roman" w:cs="Times New Roman"/>
          <w:sz w:val="20"/>
          <w:szCs w:val="20"/>
        </w:rPr>
        <w:t>_____________</w:t>
      </w:r>
    </w:p>
    <w:p w:rsidR="00606DC1" w:rsidRDefault="007C6168" w:rsidP="00783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87C"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кадастровом плане территории</w:t>
      </w:r>
    </w:p>
    <w:p w:rsidR="004F2FA0" w:rsidRDefault="00356DD2" w:rsidP="001B6E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857875" cy="5486400"/>
            <wp:effectExtent l="19050" t="19050" r="28575" b="19050"/>
            <wp:docPr id="1" name="Рисунок 1" descr="C:\Users\5308~1\AppData\Local\Temp\PkzoThemeRendered077408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08~1\AppData\Local\Temp\PkzoThemeRendered07740800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1" b="11239"/>
                    <a:stretch/>
                  </pic:blipFill>
                  <pic:spPr bwMode="auto">
                    <a:xfrm>
                      <a:off x="0" y="0"/>
                      <a:ext cx="5858373" cy="5486866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657A0">
        <w:rPr>
          <w:rFonts w:ascii="Times New Roman" w:hAnsi="Times New Roman" w:cs="Times New Roman"/>
          <w:sz w:val="20"/>
          <w:szCs w:val="20"/>
        </w:rPr>
        <w:t>Масштаб 1:</w:t>
      </w:r>
      <w:r w:rsidR="007C2E86">
        <w:rPr>
          <w:rFonts w:ascii="Times New Roman" w:hAnsi="Times New Roman" w:cs="Times New Roman"/>
          <w:sz w:val="20"/>
          <w:szCs w:val="20"/>
        </w:rPr>
        <w:t>2</w:t>
      </w:r>
      <w:r w:rsidR="00DC1B8F">
        <w:rPr>
          <w:rFonts w:ascii="Times New Roman" w:hAnsi="Times New Roman" w:cs="Times New Roman"/>
          <w:sz w:val="20"/>
          <w:szCs w:val="20"/>
        </w:rPr>
        <w:t>0</w:t>
      </w:r>
      <w:r w:rsidR="00E90FEF">
        <w:rPr>
          <w:rFonts w:ascii="Times New Roman" w:hAnsi="Times New Roman" w:cs="Times New Roman"/>
          <w:sz w:val="20"/>
          <w:szCs w:val="20"/>
        </w:rPr>
        <w:t>00</w:t>
      </w:r>
    </w:p>
    <w:p w:rsidR="00DC1B8F" w:rsidRPr="00E078A4" w:rsidRDefault="00DC1B8F" w:rsidP="00DC1B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78A4">
        <w:rPr>
          <w:rFonts w:ascii="Times New Roman" w:hAnsi="Times New Roman" w:cs="Times New Roman"/>
          <w:sz w:val="18"/>
          <w:szCs w:val="18"/>
        </w:rPr>
        <w:t>Условные обозначения:</w:t>
      </w:r>
      <w:r w:rsidRPr="00E078A4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B8D6BC" wp14:editId="1B12ACFC">
                <wp:simplePos x="0" y="0"/>
                <wp:positionH relativeFrom="column">
                  <wp:posOffset>15240</wp:posOffset>
                </wp:positionH>
                <wp:positionV relativeFrom="paragraph">
                  <wp:posOffset>240665</wp:posOffset>
                </wp:positionV>
                <wp:extent cx="2857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B64AC" id="Прямая соединительная линия 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8.95pt" to="23.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aj/wEAALcDAAAOAAAAZHJzL2Uyb0RvYy54bWysU8uO0zAU3SPxD5b3NGlFykzUdBathg2P&#10;SsAH3DrOQ/JLtuljB6yR+gn8AguQRhrgG5I/4trJlAF2iI1zn8f3Hp8srg5SkB23rtWqoNNJSglX&#10;TJetqgv65vX1owtKnAdVgtCKF/TIHb1aPnyw2Jucz3SjRcktQRDl8r0paOO9yZPEsYZLcBNtuMJk&#10;pa0Ej66tk9LCHtGlSGZpOk/22pbGasadw+h6SNJlxK8qzvzLqnLcE1FQnM3H08ZzG85kuYC8tmCa&#10;lo1jwD9MIaFVeOkZag0eyFvb/gUlW2a105WfMC0TXVUt43EH3Gaa/rHNqwYMj7sgOc6caXL/D5a9&#10;2G0sacuCzilRIPGJuk/9u/7Ufes+9yfSv+9+dF+7L91N97276T+gfdt/RDsku9sxfCLzwOTeuBwB&#10;V2pjR8+ZjQ20HCorwxcXJofI/vHMPj94wjA4u8ieZPhG7C6V/Ooz1vmnXEsSjIKKVgVeIIfdM+fx&#10;Liy9Kwlhpa9bIeLbCkX2Bb3MZhkiAyqsEuDRlAZ3dqqmBESN0mXeRkSnRVuG7oDjbL1dCUt2gPJZ&#10;pVn6eD0UNVDyIXqZpekoIwf+uS6H8BSLhziONsLEMX/DDzOvwTVDT0wFHrFFqHA/jwoeVwzsDnwG&#10;a6vLY6Q5CR6qI7aNSg7yu++jff9/W/4EAAD//wMAUEsDBBQABgAIAAAAIQDPHGIv1wAAAAYBAAAP&#10;AAAAZHJzL2Rvd25yZXYueG1sTI7BTsMwEETvSP0Haytxow5NRUqIU1UV/QBK4ezGSxIaryPbTRO+&#10;nkUc4Dia0ZtXbEbbiQF9aB0puF8kIJAqZ1qqFRxf93drECFqMrpzhAomDLApZzeFzo270gsOh1gL&#10;hlDItYImxj6XMlQNWh0Wrkfi7sN5qyNHX0vj9ZXhtpPLJHmQVrfED43ucddgdT5cLFNsStN+7dPn&#10;7Dwdh88v69/Gd6Vu5+P2CUTEMf6N4Uef1aFkp5O7kAmiU7Bc8VBBmj2C4HqVcT79ZlkW8r9++Q0A&#10;AP//AwBQSwECLQAUAAYACAAAACEAtoM4kv4AAADhAQAAEwAAAAAAAAAAAAAAAAAAAAAAW0NvbnRl&#10;bnRfVHlwZXNdLnhtbFBLAQItABQABgAIAAAAIQA4/SH/1gAAAJQBAAALAAAAAAAAAAAAAAAAAC8B&#10;AABfcmVscy8ucmVsc1BLAQItABQABgAIAAAAIQBUWTaj/wEAALcDAAAOAAAAAAAAAAAAAAAAAC4C&#10;AABkcnMvZTJvRG9jLnhtbFBLAQItABQABgAIAAAAIQDPHGIv1wAAAAYBAAAPAAAAAAAAAAAAAAAA&#10;AFkEAABkcnMvZG93bnJldi54bWxQSwUGAAAAAAQABADzAAAAXQUAAAAA&#10;" strokecolor="#be4b48"/>
            </w:pict>
          </mc:Fallback>
        </mc:AlternateContent>
      </w:r>
    </w:p>
    <w:p w:rsidR="00DC1B8F" w:rsidRPr="00E078A4" w:rsidRDefault="00DC1B8F" w:rsidP="00DC1B8F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078A4">
        <w:rPr>
          <w:rFonts w:ascii="Times New Roman" w:hAnsi="Times New Roman" w:cs="Times New Roman"/>
          <w:sz w:val="18"/>
          <w:szCs w:val="18"/>
        </w:rPr>
        <w:t>- граница образуемого земельного участка</w:t>
      </w:r>
    </w:p>
    <w:p w:rsidR="00DC1B8F" w:rsidRDefault="00DC1B8F" w:rsidP="00DC1B8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078A4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830C59" wp14:editId="5C7D9323">
                <wp:simplePos x="0" y="0"/>
                <wp:positionH relativeFrom="column">
                  <wp:posOffset>15240</wp:posOffset>
                </wp:positionH>
                <wp:positionV relativeFrom="paragraph">
                  <wp:posOffset>101600</wp:posOffset>
                </wp:positionV>
                <wp:extent cx="2857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3D6DD" id="Прямая соединительная линия 7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8pt" to="23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AHCwIAAMoDAAAOAAAAZHJzL2Uyb0RvYy54bWysU82O0zAQviPxDpbvNG2l0t2o6R62Wi78&#10;VGJ5gFnbaSI5tuUxTXsDzkj7CLwCB5BWWuAZkjdi7LRlgRuiB3c84/k83+cvi4tdo9lWeaytKfhk&#10;NOZMGWFlbTYFf3N99eSMMwxgJGhrVMH3CvnF8vGjRetyNbWV1VJ5RiAG89YVvArB5VmGolIN4Mg6&#10;ZahYWt9AoK3fZNJDS+iNzqbj8dOstV46b4VCpOxqKPJlwi9LJcKrskQVmC44zRbS6tN6E9dsuYB8&#10;48FVtTiMAf8wRQO1oUtPUCsIwN76+i+ophbeoi3DSNgms2VZC5U4EJvJ+A82rytwKnEhcdCdZML/&#10;Bytebtee1bLgc84MNPRE3af+XX/bfes+97esf9/96L52X7q77nt313+g+L7/SHEsdveH9C2bRyVb&#10;hzkBXpq1P+zQrX2UZVf6Jv4TYbZL6u9P6qtdYIKS07PZfEZvJI6l7Fef8xieKduwGBRc1ybqAjls&#10;n2Ogu+jo8UhMG3tVa53eVhvWFvx8Np0RMpDDSg2BwsYRZzQbzkBvyLoi+ISIVtcydkcc3OOl9mwL&#10;5B4ynbTtNU3LmQYMVCAK6Tc0ViDVcPR8RunBWgjhhZVDejI+5mncATpN/tuVkcYKsBpaUikiUYc2&#10;cSSVTH1gHQUfJI7RjZX7pHwWd2SY1HYwd3Tkwz3FDz/B5U8AAAD//wMAUEsDBBQABgAIAAAAIQCT&#10;pg+E2QAAAAYBAAAPAAAAZHJzL2Rvd25yZXYueG1sTI/BTsMwEETvSP0Ha5G4VNQhVAWFOFUF5MaF&#10;FsR1Gy9JRLxOY7cNfD2LeqDH2RnNvsmXo+vUgYbQejZwM0tAEVfetlwbeNuU1/egQkS22HkmA98U&#10;YFlMLnLMrD/yKx3WsVZSwiFDA02MfaZ1qBpyGGa+Jxbv0w8Oo8ih1nbAo5S7TqdJstAOW5YPDfb0&#10;2FD1td47A6F8p135M62mycdt7SndPb08ozFXl+PqAVSkMf6H4Q9f0KEQpq3fsw2qM5DOJSjnhSwS&#10;e34nenvSusj1OX7xCwAA//8DAFBLAQItABQABgAIAAAAIQC2gziS/gAAAOEBAAATAAAAAAAAAAAA&#10;AAAAAAAAAABbQ29udGVudF9UeXBlc10ueG1sUEsBAi0AFAAGAAgAAAAhADj9If/WAAAAlAEAAAsA&#10;AAAAAAAAAAAAAAAALwEAAF9yZWxzLy5yZWxzUEsBAi0AFAAGAAgAAAAhAM0UcAcLAgAAygMAAA4A&#10;AAAAAAAAAAAAAAAALgIAAGRycy9lMm9Eb2MueG1sUEsBAi0AFAAGAAgAAAAhAJOmD4TZAAAABgEA&#10;AA8AAAAAAAAAAAAAAAAAZQQAAGRycy9kb3ducmV2LnhtbFBLBQYAAAAABAAEAPMAAABrBQAAAAA=&#10;"/>
            </w:pict>
          </mc:Fallback>
        </mc:AlternateContent>
      </w:r>
      <w:r w:rsidRPr="00F82504">
        <w:rPr>
          <w:rFonts w:ascii="Times New Roman" w:hAnsi="Times New Roman" w:cs="Times New Roman"/>
          <w:sz w:val="20"/>
          <w:szCs w:val="20"/>
        </w:rPr>
        <w:t>- граница земельного участка</w:t>
      </w:r>
      <w:r>
        <w:rPr>
          <w:rFonts w:ascii="Times New Roman" w:hAnsi="Times New Roman" w:cs="Times New Roman"/>
          <w:sz w:val="20"/>
          <w:szCs w:val="20"/>
        </w:rPr>
        <w:t xml:space="preserve"> по сведениям ГКН</w:t>
      </w:r>
    </w:p>
    <w:p w:rsidR="00DC1B8F" w:rsidRDefault="00DC1B8F" w:rsidP="00DC1B8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299A1" wp14:editId="254C8F41">
                <wp:simplePos x="0" y="0"/>
                <wp:positionH relativeFrom="column">
                  <wp:posOffset>15240</wp:posOffset>
                </wp:positionH>
                <wp:positionV relativeFrom="paragraph">
                  <wp:posOffset>78105</wp:posOffset>
                </wp:positionV>
                <wp:extent cx="2857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1CB5C" id="Прямая соединительная линия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6.15pt" to="23.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aDAQIAALcDAAAOAAAAZHJzL2Uyb0RvYy54bWysU8uO0zAU3SPxD5b3NGlFhk7UdASthg2P&#10;SsAHuI6TWPJLtmnaHbBG6ifwCyxAGmmAb0j+iGsnLQPsEBvnPnyP7z33ZHG1lwLtmHVcqwJPJylG&#10;TFFdclUX+M3r6wdzjJwnqiRCK1bgA3P4ann/3qI1OZvpRouSWQQgyuWtKXDjvcmTxNGGSeIm2jAF&#10;yUpbSTy4tk5KS1pAlyKZpelF0mpbGqspcw6i6yGJlxG/qhj1L6vKMY9EgaE3H08bz204k+WC5LUl&#10;puF0bIP8QxeScAWPnqHWxBP01vK/oCSnVjtd+QnVMtFVxSmLM8A00/SPaV41xLA4C5DjzJkm9/9g&#10;6YvdxiJeFhgWpYiEFXWf+nf9sfvWfe6PqH/f/ei+dl+6m+57d9N/APu2/wh2SHa3Y/iI5oHJ1rgc&#10;AFdqY0fPmY0NtOwrK8MXBkb7yP7hzD7be0QhOJtnjzLYET2lkl91xjr/lGmJglFgwVXgheRk98x5&#10;eAuunq6EsNLXXIi4W6FQW+DLbJYBMgGFVYJ4MKWBmZ2qMSKiBulSbyOi04KXoTrgOFtvV8KiHQH5&#10;PHzyeLW6GC41pGRD9DJL01FGjvjnuhzC0/QUh9ZGmNjmb/ih5zVxzVATU4FHKBEqvM+igscRA7sD&#10;n8Ha6vIQaU6CB+qIZaOSg/zu+mDf/d+WPwEAAP//AwBQSwMEFAAGAAgAAAAhAIEuuJnbAAAABgEA&#10;AA8AAABkcnMvZG93bnJldi54bWxMjstOwzAQRfdI/IM1SGwQdZpWBaVxKsRDqF1UovABTjxNQu1x&#10;iN008PUMYgHLM/fqzslXo7NiwD60nhRMJwkIpMqblmoFb69P17cgQtRktPWECj4xwKo4P8t1ZvyJ&#10;XnDYxVrwCIVMK2hi7DIpQ9Wg02HiOyTO9r53OjL2tTS9PvG4szJNkoV0uiX+0OgO7xusDrujU1Bt&#10;P+wjXZWHr816Wg7rh5l8989KXV6Md0sQEcf4V4YffVaHgp1KfyQThFWQzrnI53QGguP5DXP5y7LI&#10;5X/94hsAAP//AwBQSwECLQAUAAYACAAAACEAtoM4kv4AAADhAQAAEwAAAAAAAAAAAAAAAAAAAAAA&#10;W0NvbnRlbnRfVHlwZXNdLnhtbFBLAQItABQABgAIAAAAIQA4/SH/1gAAAJQBAAALAAAAAAAAAAAA&#10;AAAAAC8BAABfcmVscy8ucmVsc1BLAQItABQABgAIAAAAIQBbOYaDAQIAALcDAAAOAAAAAAAAAAAA&#10;AAAAAC4CAABkcnMvZTJvRG9jLnhtbFBLAQItABQABgAIAAAAIQCBLriZ2wAAAAYBAAAPAAAAAAAA&#10;AAAAAAAAAFsEAABkcnMvZG93bnJldi54bWxQSwUGAAAAAAQABADzAAAAYwUAAAAA&#10;" strokecolor="#46aac5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82504">
        <w:rPr>
          <w:rFonts w:ascii="Times New Roman" w:hAnsi="Times New Roman" w:cs="Times New Roman"/>
          <w:sz w:val="20"/>
          <w:szCs w:val="20"/>
        </w:rPr>
        <w:t xml:space="preserve">граница </w:t>
      </w:r>
      <w:r>
        <w:rPr>
          <w:rFonts w:ascii="Times New Roman" w:hAnsi="Times New Roman" w:cs="Times New Roman"/>
          <w:sz w:val="20"/>
          <w:szCs w:val="20"/>
        </w:rPr>
        <w:t>кадастрового квартала</w:t>
      </w:r>
    </w:p>
    <w:p w:rsidR="00DC1B8F" w:rsidRPr="007657A0" w:rsidRDefault="00337FD2" w:rsidP="00DC1B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/>
          <w:b/>
          <w:bCs/>
          <w:color w:val="333333"/>
          <w:sz w:val="21"/>
          <w:szCs w:val="21"/>
        </w:rPr>
        <w:t>50:20:0100113</w:t>
      </w:r>
      <w:r w:rsidR="00DC1B8F">
        <w:rPr>
          <w:rFonts w:ascii="Times New Roman" w:hAnsi="Times New Roman" w:cs="Times New Roman"/>
          <w:sz w:val="20"/>
          <w:szCs w:val="20"/>
        </w:rPr>
        <w:t>- обозначение номера кадастрового квартала</w:t>
      </w:r>
    </w:p>
    <w:p w:rsidR="00DC1B8F" w:rsidRPr="003204B7" w:rsidRDefault="00DC1B8F" w:rsidP="001B6E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15"/>
        <w:gridCol w:w="2480"/>
        <w:gridCol w:w="2552"/>
      </w:tblGrid>
      <w:tr w:rsidR="00EC1602" w:rsidRPr="00EC1602" w:rsidTr="00EC1602">
        <w:trPr>
          <w:jc w:val="center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02" w:rsidRPr="00EC1602" w:rsidRDefault="00EC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602">
              <w:rPr>
                <w:rFonts w:ascii="Times New Roman" w:hAnsi="Times New Roman" w:cs="Times New Roman"/>
                <w:sz w:val="20"/>
                <w:szCs w:val="20"/>
              </w:rPr>
              <w:t xml:space="preserve">Условный номер земельного участка: </w:t>
            </w:r>
            <w:r w:rsidR="00337FD2">
              <w:rPr>
                <w:rFonts w:ascii="Times New Roman" w:hAnsi="Times New Roman" w:cs="Times New Roman"/>
                <w:sz w:val="20"/>
                <w:szCs w:val="20"/>
              </w:rPr>
              <w:t>ЗУ1</w:t>
            </w:r>
          </w:p>
        </w:tc>
      </w:tr>
      <w:tr w:rsidR="00EC1602" w:rsidRPr="00EC1602" w:rsidTr="00EC1602">
        <w:trPr>
          <w:jc w:val="center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02" w:rsidRPr="00EC1602" w:rsidRDefault="00EC1602" w:rsidP="00356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6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5482B">
              <w:rPr>
                <w:rFonts w:ascii="Times New Roman" w:hAnsi="Times New Roman" w:cs="Times New Roman"/>
                <w:sz w:val="20"/>
                <w:szCs w:val="20"/>
              </w:rPr>
              <w:t xml:space="preserve">лощадь земельного участка: </w:t>
            </w:r>
            <w:r w:rsidR="00356DD2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  <w:r w:rsidRPr="00EC1602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</w:tr>
      <w:tr w:rsidR="00EC1602" w:rsidRPr="00EC1602" w:rsidTr="00EC1602">
        <w:trPr>
          <w:jc w:val="center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02" w:rsidRPr="00EC1602" w:rsidRDefault="00EC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602">
              <w:rPr>
                <w:rFonts w:ascii="Times New Roman" w:hAnsi="Times New Roman" w:cs="Times New Roman"/>
                <w:sz w:val="20"/>
                <w:szCs w:val="20"/>
              </w:rPr>
              <w:t>МСК 27</w:t>
            </w:r>
          </w:p>
        </w:tc>
      </w:tr>
      <w:tr w:rsidR="00EC1602" w:rsidRPr="00EC1602" w:rsidTr="00EC1602">
        <w:trPr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02" w:rsidRPr="00EC1602" w:rsidRDefault="00EC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602">
              <w:rPr>
                <w:rFonts w:ascii="Times New Roman" w:hAnsi="Times New Roman" w:cs="Times New Roman"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02" w:rsidRPr="00EC1602" w:rsidRDefault="00EC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602">
              <w:rPr>
                <w:rFonts w:ascii="Times New Roman" w:hAnsi="Times New Roman" w:cs="Times New Roman"/>
                <w:sz w:val="20"/>
                <w:szCs w:val="20"/>
              </w:rPr>
              <w:t>Координаты, м</w:t>
            </w:r>
          </w:p>
        </w:tc>
      </w:tr>
      <w:tr w:rsidR="00EC1602" w:rsidRPr="00EC1602" w:rsidTr="007C2E86">
        <w:trPr>
          <w:jc w:val="center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Pr="00EC1602" w:rsidRDefault="00EC1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02" w:rsidRPr="00EC1602" w:rsidRDefault="00EC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60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02" w:rsidRPr="00EC1602" w:rsidRDefault="00EC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6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EC1602" w:rsidRPr="00EC1602" w:rsidTr="00356DD2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02" w:rsidRPr="00EC1602" w:rsidRDefault="00EC1602" w:rsidP="007C2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6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02" w:rsidRPr="00EC1602" w:rsidRDefault="00EC1602" w:rsidP="007C2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6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02" w:rsidRPr="00EC1602" w:rsidRDefault="00EC1602" w:rsidP="007C2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6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6DD2" w:rsidRPr="00B94081" w:rsidTr="00356DD2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D2" w:rsidRPr="006057B5" w:rsidRDefault="00356DD2" w:rsidP="00356DD2">
            <w:pPr>
              <w:pStyle w:val="a7"/>
              <w:jc w:val="center"/>
              <w:rPr>
                <w:b/>
              </w:rPr>
            </w:pPr>
            <w:r>
              <w:t>н1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D2" w:rsidRPr="006057B5" w:rsidRDefault="00356DD2" w:rsidP="00356DD2">
            <w:pPr>
              <w:pStyle w:val="a7"/>
              <w:jc w:val="center"/>
              <w:rPr>
                <w:b/>
              </w:rPr>
            </w:pPr>
            <w:r>
              <w:t>450078,54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D2" w:rsidRPr="006057B5" w:rsidRDefault="00356DD2" w:rsidP="00356DD2">
            <w:pPr>
              <w:pStyle w:val="a7"/>
              <w:jc w:val="center"/>
              <w:rPr>
                <w:b/>
              </w:rPr>
            </w:pPr>
            <w:r>
              <w:t>2129874,51</w:t>
            </w:r>
          </w:p>
        </w:tc>
      </w:tr>
      <w:tr w:rsidR="00356DD2" w:rsidRPr="00B94081" w:rsidTr="00356DD2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D2" w:rsidRPr="006057B5" w:rsidRDefault="00356DD2" w:rsidP="00356DD2">
            <w:pPr>
              <w:pStyle w:val="a7"/>
              <w:jc w:val="center"/>
              <w:rPr>
                <w:b/>
              </w:rPr>
            </w:pPr>
            <w:r>
              <w:t>н2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D2" w:rsidRPr="006057B5" w:rsidRDefault="00356DD2" w:rsidP="00356DD2">
            <w:pPr>
              <w:pStyle w:val="a7"/>
              <w:jc w:val="center"/>
              <w:rPr>
                <w:b/>
              </w:rPr>
            </w:pPr>
            <w:r>
              <w:t>450055,69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D2" w:rsidRPr="006057B5" w:rsidRDefault="00356DD2" w:rsidP="00356DD2">
            <w:pPr>
              <w:pStyle w:val="a7"/>
              <w:jc w:val="center"/>
              <w:rPr>
                <w:b/>
              </w:rPr>
            </w:pPr>
            <w:r>
              <w:t>2129899,66</w:t>
            </w:r>
          </w:p>
        </w:tc>
      </w:tr>
      <w:tr w:rsidR="00356DD2" w:rsidRPr="00B94081" w:rsidTr="00356DD2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D2" w:rsidRPr="006057B5" w:rsidRDefault="00356DD2" w:rsidP="00356DD2">
            <w:pPr>
              <w:pStyle w:val="a7"/>
              <w:jc w:val="center"/>
              <w:rPr>
                <w:b/>
              </w:rPr>
            </w:pPr>
            <w:r>
              <w:t>н3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D2" w:rsidRPr="006057B5" w:rsidRDefault="00356DD2" w:rsidP="00356DD2">
            <w:pPr>
              <w:pStyle w:val="a7"/>
              <w:jc w:val="center"/>
              <w:rPr>
                <w:b/>
              </w:rPr>
            </w:pPr>
            <w:r>
              <w:t>450025,56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D2" w:rsidRPr="006057B5" w:rsidRDefault="00356DD2" w:rsidP="00356DD2">
            <w:pPr>
              <w:pStyle w:val="a7"/>
              <w:jc w:val="center"/>
              <w:rPr>
                <w:b/>
              </w:rPr>
            </w:pPr>
            <w:r>
              <w:t>2129874,60</w:t>
            </w:r>
          </w:p>
        </w:tc>
      </w:tr>
      <w:tr w:rsidR="00356DD2" w:rsidRPr="00B94081" w:rsidTr="00356DD2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D2" w:rsidRPr="006057B5" w:rsidRDefault="00356DD2" w:rsidP="00356DD2">
            <w:pPr>
              <w:pStyle w:val="a7"/>
              <w:jc w:val="center"/>
              <w:rPr>
                <w:b/>
              </w:rPr>
            </w:pPr>
            <w:r>
              <w:t>н1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D2" w:rsidRPr="006057B5" w:rsidRDefault="00356DD2" w:rsidP="00356DD2">
            <w:pPr>
              <w:pStyle w:val="a7"/>
              <w:jc w:val="center"/>
              <w:rPr>
                <w:b/>
              </w:rPr>
            </w:pPr>
            <w:r>
              <w:t>450078,54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D2" w:rsidRPr="006057B5" w:rsidRDefault="00356DD2" w:rsidP="00356DD2">
            <w:pPr>
              <w:pStyle w:val="a7"/>
              <w:jc w:val="center"/>
              <w:rPr>
                <w:b/>
              </w:rPr>
            </w:pPr>
            <w:r>
              <w:t>2129874,51</w:t>
            </w:r>
          </w:p>
        </w:tc>
      </w:tr>
    </w:tbl>
    <w:p w:rsidR="005770CA" w:rsidRPr="007657A0" w:rsidRDefault="005770CA" w:rsidP="00765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770CA" w:rsidRPr="007657A0" w:rsidSect="00606D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631" w:rsidRDefault="006F7631" w:rsidP="005770CA">
      <w:pPr>
        <w:spacing w:after="0" w:line="240" w:lineRule="auto"/>
      </w:pPr>
      <w:r>
        <w:separator/>
      </w:r>
    </w:p>
  </w:endnote>
  <w:endnote w:type="continuationSeparator" w:id="0">
    <w:p w:rsidR="006F7631" w:rsidRDefault="006F7631" w:rsidP="0057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631" w:rsidRDefault="006F7631" w:rsidP="005770CA">
      <w:pPr>
        <w:spacing w:after="0" w:line="240" w:lineRule="auto"/>
      </w:pPr>
      <w:r>
        <w:separator/>
      </w:r>
    </w:p>
  </w:footnote>
  <w:footnote w:type="continuationSeparator" w:id="0">
    <w:p w:rsidR="006F7631" w:rsidRDefault="006F7631" w:rsidP="00577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23F3"/>
    <w:multiLevelType w:val="hybridMultilevel"/>
    <w:tmpl w:val="D1203C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B33800"/>
    <w:multiLevelType w:val="hybridMultilevel"/>
    <w:tmpl w:val="48DE01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D97E82"/>
    <w:multiLevelType w:val="hybridMultilevel"/>
    <w:tmpl w:val="210C4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01F09"/>
    <w:multiLevelType w:val="hybridMultilevel"/>
    <w:tmpl w:val="859E6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61"/>
    <w:rsid w:val="0004387C"/>
    <w:rsid w:val="00080B21"/>
    <w:rsid w:val="0008796A"/>
    <w:rsid w:val="000C073D"/>
    <w:rsid w:val="000D1C3D"/>
    <w:rsid w:val="000E3211"/>
    <w:rsid w:val="00103F2F"/>
    <w:rsid w:val="00142CBD"/>
    <w:rsid w:val="00146392"/>
    <w:rsid w:val="00147FDC"/>
    <w:rsid w:val="001A3584"/>
    <w:rsid w:val="001B6E06"/>
    <w:rsid w:val="001D6E1E"/>
    <w:rsid w:val="00282A07"/>
    <w:rsid w:val="002B2891"/>
    <w:rsid w:val="002F1BF0"/>
    <w:rsid w:val="002F213D"/>
    <w:rsid w:val="002F7055"/>
    <w:rsid w:val="003204B7"/>
    <w:rsid w:val="00337FD2"/>
    <w:rsid w:val="0035482B"/>
    <w:rsid w:val="00356DD2"/>
    <w:rsid w:val="00367649"/>
    <w:rsid w:val="00395930"/>
    <w:rsid w:val="003A1873"/>
    <w:rsid w:val="003A63CC"/>
    <w:rsid w:val="003C1000"/>
    <w:rsid w:val="003D2420"/>
    <w:rsid w:val="00407CA9"/>
    <w:rsid w:val="004133FB"/>
    <w:rsid w:val="00422895"/>
    <w:rsid w:val="00425497"/>
    <w:rsid w:val="00445A47"/>
    <w:rsid w:val="00450FD5"/>
    <w:rsid w:val="00451494"/>
    <w:rsid w:val="0047519D"/>
    <w:rsid w:val="004862C4"/>
    <w:rsid w:val="004A5380"/>
    <w:rsid w:val="004D53BB"/>
    <w:rsid w:val="004E6541"/>
    <w:rsid w:val="004F2FA0"/>
    <w:rsid w:val="00562B5A"/>
    <w:rsid w:val="005770CA"/>
    <w:rsid w:val="00594BE2"/>
    <w:rsid w:val="005C7F51"/>
    <w:rsid w:val="00606DC1"/>
    <w:rsid w:val="00624626"/>
    <w:rsid w:val="00627527"/>
    <w:rsid w:val="00643B34"/>
    <w:rsid w:val="006561EA"/>
    <w:rsid w:val="00693634"/>
    <w:rsid w:val="006B7873"/>
    <w:rsid w:val="006E210A"/>
    <w:rsid w:val="006F7631"/>
    <w:rsid w:val="00717456"/>
    <w:rsid w:val="0074552D"/>
    <w:rsid w:val="00757CD6"/>
    <w:rsid w:val="007657A0"/>
    <w:rsid w:val="00783B84"/>
    <w:rsid w:val="007C2E86"/>
    <w:rsid w:val="007C5083"/>
    <w:rsid w:val="007C6168"/>
    <w:rsid w:val="008001B0"/>
    <w:rsid w:val="008475BE"/>
    <w:rsid w:val="00853890"/>
    <w:rsid w:val="00860333"/>
    <w:rsid w:val="00901D87"/>
    <w:rsid w:val="00907386"/>
    <w:rsid w:val="009116B2"/>
    <w:rsid w:val="0091293B"/>
    <w:rsid w:val="00925CD5"/>
    <w:rsid w:val="00944F5E"/>
    <w:rsid w:val="00980AB8"/>
    <w:rsid w:val="009C782E"/>
    <w:rsid w:val="009E25B9"/>
    <w:rsid w:val="009F760C"/>
    <w:rsid w:val="00A02ECA"/>
    <w:rsid w:val="00A0720B"/>
    <w:rsid w:val="00A946C9"/>
    <w:rsid w:val="00AA3AD5"/>
    <w:rsid w:val="00AE45F9"/>
    <w:rsid w:val="00B27F4D"/>
    <w:rsid w:val="00B80E8A"/>
    <w:rsid w:val="00B94081"/>
    <w:rsid w:val="00BA6F98"/>
    <w:rsid w:val="00BC0A2F"/>
    <w:rsid w:val="00BF4252"/>
    <w:rsid w:val="00BF6F4D"/>
    <w:rsid w:val="00C50AED"/>
    <w:rsid w:val="00C60115"/>
    <w:rsid w:val="00CA3239"/>
    <w:rsid w:val="00CA5A4D"/>
    <w:rsid w:val="00CB43F2"/>
    <w:rsid w:val="00CC024B"/>
    <w:rsid w:val="00D02A68"/>
    <w:rsid w:val="00D30EB7"/>
    <w:rsid w:val="00D43D09"/>
    <w:rsid w:val="00D53A7D"/>
    <w:rsid w:val="00DB143C"/>
    <w:rsid w:val="00DB211E"/>
    <w:rsid w:val="00DC1B8F"/>
    <w:rsid w:val="00DD31C6"/>
    <w:rsid w:val="00DD57FC"/>
    <w:rsid w:val="00E06059"/>
    <w:rsid w:val="00E078A4"/>
    <w:rsid w:val="00E36A11"/>
    <w:rsid w:val="00E75677"/>
    <w:rsid w:val="00E76D92"/>
    <w:rsid w:val="00E90FEF"/>
    <w:rsid w:val="00EB23CF"/>
    <w:rsid w:val="00EC1602"/>
    <w:rsid w:val="00EC328D"/>
    <w:rsid w:val="00F00861"/>
    <w:rsid w:val="00F30CA9"/>
    <w:rsid w:val="00F336EE"/>
    <w:rsid w:val="00F5673C"/>
    <w:rsid w:val="00F82504"/>
    <w:rsid w:val="00F86E4B"/>
    <w:rsid w:val="00FC5829"/>
    <w:rsid w:val="00FD3758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EB076-8398-4C75-985D-3681D5DC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E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392"/>
    <w:rPr>
      <w:rFonts w:ascii="Tahoma" w:hAnsi="Tahoma" w:cs="Tahoma"/>
      <w:sz w:val="16"/>
      <w:szCs w:val="16"/>
    </w:rPr>
  </w:style>
  <w:style w:type="paragraph" w:customStyle="1" w:styleId="a7">
    <w:name w:val="Текст таблицы"/>
    <w:basedOn w:val="a"/>
    <w:rsid w:val="00146392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7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70CA"/>
  </w:style>
  <w:style w:type="paragraph" w:styleId="aa">
    <w:name w:val="footer"/>
    <w:basedOn w:val="a"/>
    <w:link w:val="ab"/>
    <w:uiPriority w:val="99"/>
    <w:unhideWhenUsed/>
    <w:rsid w:val="0057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70CA"/>
  </w:style>
  <w:style w:type="paragraph" w:customStyle="1" w:styleId="ac">
    <w:name w:val="Нормальный (таблица)"/>
    <w:basedOn w:val="a"/>
    <w:next w:val="a"/>
    <w:uiPriority w:val="99"/>
    <w:rsid w:val="00BC0A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571F2-878A-4549-9898-2F6184DB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Гальченко Максим Геннадьевич</cp:lastModifiedBy>
  <cp:revision>2</cp:revision>
  <cp:lastPrinted>2021-11-19T11:33:00Z</cp:lastPrinted>
  <dcterms:created xsi:type="dcterms:W3CDTF">2021-11-19T11:34:00Z</dcterms:created>
  <dcterms:modified xsi:type="dcterms:W3CDTF">2021-11-19T11:34:00Z</dcterms:modified>
</cp:coreProperties>
</file>