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6BA9" w14:textId="77777777" w:rsidR="00206425" w:rsidRPr="00206425" w:rsidRDefault="00206425" w:rsidP="002064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642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971DBC2" w14:textId="77777777" w:rsidR="00206425" w:rsidRPr="00206425" w:rsidRDefault="00206425" w:rsidP="002064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642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0085F24" w14:textId="77777777" w:rsidR="00206425" w:rsidRPr="00206425" w:rsidRDefault="00206425" w:rsidP="002064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642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C36D4BA" w14:textId="77777777" w:rsidR="00206425" w:rsidRPr="00206425" w:rsidRDefault="00206425" w:rsidP="002064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642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E8BA5BC" w14:textId="77777777" w:rsidR="00206425" w:rsidRPr="00206425" w:rsidRDefault="00206425" w:rsidP="002064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6425">
        <w:rPr>
          <w:rFonts w:ascii="Arial" w:eastAsia="Calibri" w:hAnsi="Arial" w:cs="Arial"/>
          <w:sz w:val="24"/>
          <w:szCs w:val="24"/>
          <w:lang w:eastAsia="ru-RU"/>
        </w:rPr>
        <w:t>19.01.2022 № 153</w:t>
      </w:r>
    </w:p>
    <w:p w14:paraId="0520045E" w14:textId="77777777" w:rsidR="00C940B5" w:rsidRDefault="00C940B5" w:rsidP="00206425">
      <w:pPr>
        <w:spacing w:after="0"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14:paraId="74F1D935" w14:textId="77777777" w:rsidR="00E31D9C" w:rsidRDefault="00E31D9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26C3D5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333ACB4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65ABC36" w14:textId="6F0E83E6" w:rsidR="00EC12DF" w:rsidRDefault="00F5769C" w:rsidP="00F576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9DA">
        <w:rPr>
          <w:rFonts w:ascii="Times New Roman" w:hAnsi="Times New Roman" w:cs="Times New Roman"/>
          <w:sz w:val="28"/>
          <w:szCs w:val="28"/>
        </w:rPr>
        <w:t>О</w:t>
      </w:r>
      <w:r w:rsidR="006C70B4">
        <w:rPr>
          <w:rFonts w:ascii="Times New Roman" w:hAnsi="Times New Roman" w:cs="Times New Roman"/>
          <w:sz w:val="28"/>
          <w:szCs w:val="28"/>
        </w:rPr>
        <w:t>б</w:t>
      </w:r>
      <w:r w:rsidRPr="00D939DA">
        <w:rPr>
          <w:rFonts w:ascii="Times New Roman" w:hAnsi="Times New Roman" w:cs="Times New Roman"/>
          <w:sz w:val="28"/>
          <w:szCs w:val="28"/>
        </w:rPr>
        <w:t xml:space="preserve"> </w:t>
      </w:r>
      <w:r w:rsidR="006C70B4">
        <w:rPr>
          <w:rFonts w:ascii="Times New Roman" w:hAnsi="Times New Roman" w:cs="Times New Roman"/>
          <w:sz w:val="28"/>
          <w:szCs w:val="28"/>
        </w:rPr>
        <w:t xml:space="preserve">образовании комиссии по </w:t>
      </w:r>
      <w:r w:rsidR="009F26F9"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r w:rsidR="00FF1793">
        <w:rPr>
          <w:rFonts w:ascii="Times New Roman" w:hAnsi="Times New Roman" w:cs="Times New Roman"/>
          <w:sz w:val="28"/>
          <w:szCs w:val="28"/>
        </w:rPr>
        <w:t xml:space="preserve">водных объектов – реки Ликова, реки </w:t>
      </w:r>
      <w:r w:rsidR="00F030E3">
        <w:rPr>
          <w:rFonts w:ascii="Times New Roman" w:hAnsi="Times New Roman" w:cs="Times New Roman"/>
          <w:sz w:val="28"/>
          <w:szCs w:val="28"/>
        </w:rPr>
        <w:t>Вяземка</w:t>
      </w:r>
      <w:r w:rsidR="00FF1793">
        <w:rPr>
          <w:rFonts w:ascii="Times New Roman" w:hAnsi="Times New Roman" w:cs="Times New Roman"/>
          <w:sz w:val="28"/>
          <w:szCs w:val="28"/>
        </w:rPr>
        <w:t xml:space="preserve"> </w:t>
      </w:r>
      <w:r w:rsidR="00FF1793" w:rsidRPr="00FF1793">
        <w:rPr>
          <w:rFonts w:ascii="Times New Roman" w:hAnsi="Times New Roman" w:cs="Times New Roman"/>
          <w:sz w:val="28"/>
          <w:szCs w:val="28"/>
        </w:rPr>
        <w:t>и правого притока</w:t>
      </w:r>
      <w:r w:rsidR="00FF1793">
        <w:rPr>
          <w:rFonts w:ascii="Times New Roman" w:hAnsi="Times New Roman" w:cs="Times New Roman"/>
          <w:sz w:val="28"/>
          <w:szCs w:val="28"/>
        </w:rPr>
        <w:t xml:space="preserve"> реки Медвенка</w:t>
      </w:r>
      <w:r w:rsidR="005769C1">
        <w:rPr>
          <w:rFonts w:ascii="Times New Roman" w:hAnsi="Times New Roman" w:cs="Times New Roman"/>
          <w:sz w:val="28"/>
          <w:szCs w:val="28"/>
        </w:rPr>
        <w:t xml:space="preserve"> в селе Юдино</w:t>
      </w:r>
      <w:r w:rsidR="00D4789D">
        <w:rPr>
          <w:rFonts w:ascii="Times New Roman" w:hAnsi="Times New Roman" w:cs="Times New Roman"/>
          <w:sz w:val="28"/>
          <w:szCs w:val="28"/>
        </w:rPr>
        <w:t xml:space="preserve">, </w:t>
      </w:r>
      <w:r w:rsidR="00FF1793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6C70B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</w:p>
    <w:p w14:paraId="2DFD6CA9" w14:textId="1213B32D" w:rsidR="00CD3CFC" w:rsidRDefault="00CD3CFC" w:rsidP="00A51C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D6F76" w14:textId="77777777" w:rsidR="00893341" w:rsidRPr="00A51CBC" w:rsidRDefault="00893341" w:rsidP="00A51C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D46B9" w14:textId="1C819292" w:rsidR="00A51CBC" w:rsidRPr="00A51CBC" w:rsidRDefault="00A51CBC" w:rsidP="00A51C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CBC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 от 03.06.2006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51CBC">
        <w:rPr>
          <w:rFonts w:ascii="Times New Roman" w:hAnsi="Times New Roman" w:cs="Times New Roman"/>
          <w:sz w:val="28"/>
          <w:szCs w:val="28"/>
        </w:rPr>
        <w:t xml:space="preserve">№ 74-ФЗ,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CB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для организации мероприятий по экологической реабилитации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– реки Ликова, реки </w:t>
      </w:r>
      <w:r w:rsidR="0010379C">
        <w:rPr>
          <w:rFonts w:ascii="Times New Roman" w:hAnsi="Times New Roman" w:cs="Times New Roman"/>
          <w:sz w:val="28"/>
          <w:szCs w:val="28"/>
        </w:rPr>
        <w:t>Вяземка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93">
        <w:rPr>
          <w:rFonts w:ascii="Times New Roman" w:hAnsi="Times New Roman" w:cs="Times New Roman"/>
          <w:sz w:val="28"/>
          <w:szCs w:val="28"/>
        </w:rPr>
        <w:t>и правого притока</w:t>
      </w:r>
      <w:r>
        <w:rPr>
          <w:rFonts w:ascii="Times New Roman" w:hAnsi="Times New Roman" w:cs="Times New Roman"/>
          <w:sz w:val="28"/>
          <w:szCs w:val="28"/>
        </w:rPr>
        <w:t xml:space="preserve"> реки Медвенка</w:t>
      </w:r>
      <w:r w:rsidR="005769C1" w:rsidRPr="005769C1">
        <w:rPr>
          <w:rFonts w:ascii="Times New Roman" w:hAnsi="Times New Roman" w:cs="Times New Roman"/>
          <w:sz w:val="28"/>
          <w:szCs w:val="28"/>
        </w:rPr>
        <w:t xml:space="preserve"> </w:t>
      </w:r>
      <w:r w:rsidR="005769C1">
        <w:rPr>
          <w:rFonts w:ascii="Times New Roman" w:hAnsi="Times New Roman" w:cs="Times New Roman"/>
          <w:sz w:val="28"/>
          <w:szCs w:val="28"/>
        </w:rPr>
        <w:t>в селе Юдино</w:t>
      </w:r>
      <w:r w:rsidRPr="00A51CBC">
        <w:rPr>
          <w:rFonts w:ascii="Times New Roman" w:hAnsi="Times New Roman" w:cs="Times New Roman"/>
          <w:sz w:val="28"/>
          <w:szCs w:val="28"/>
        </w:rPr>
        <w:t>, расположенных в границах Одинцовского городского округа Московской области,</w:t>
      </w:r>
    </w:p>
    <w:p w14:paraId="3AC57264" w14:textId="77777777" w:rsidR="00722FFC" w:rsidRPr="005054FF" w:rsidRDefault="00722FFC" w:rsidP="00A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1CC1" w14:textId="0ADC90CA" w:rsidR="00785981" w:rsidRDefault="0072700F" w:rsidP="00A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F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53ED76" w14:textId="77777777" w:rsidR="00785981" w:rsidRDefault="00785981" w:rsidP="0078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51C81" w14:textId="7992227A" w:rsidR="00A51CBC" w:rsidRPr="00A51CBC" w:rsidRDefault="00A51CBC" w:rsidP="00A51CBC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CBC">
        <w:rPr>
          <w:rFonts w:ascii="Times New Roman" w:hAnsi="Times New Roman" w:cs="Times New Roman"/>
          <w:sz w:val="28"/>
          <w:szCs w:val="28"/>
        </w:rPr>
        <w:t>Образовать комиссию по обследованию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– реки Ликова, реки </w:t>
      </w:r>
      <w:r w:rsidR="0010379C">
        <w:rPr>
          <w:rFonts w:ascii="Times New Roman" w:hAnsi="Times New Roman" w:cs="Times New Roman"/>
          <w:sz w:val="28"/>
          <w:szCs w:val="28"/>
        </w:rPr>
        <w:t>Вяземка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93">
        <w:rPr>
          <w:rFonts w:ascii="Times New Roman" w:hAnsi="Times New Roman" w:cs="Times New Roman"/>
          <w:sz w:val="28"/>
          <w:szCs w:val="28"/>
        </w:rPr>
        <w:t>и правого притока</w:t>
      </w:r>
      <w:r>
        <w:rPr>
          <w:rFonts w:ascii="Times New Roman" w:hAnsi="Times New Roman" w:cs="Times New Roman"/>
          <w:sz w:val="28"/>
          <w:szCs w:val="28"/>
        </w:rPr>
        <w:t xml:space="preserve"> реки Медвенка</w:t>
      </w:r>
      <w:r w:rsidR="005769C1" w:rsidRPr="005769C1">
        <w:rPr>
          <w:rFonts w:ascii="Times New Roman" w:hAnsi="Times New Roman" w:cs="Times New Roman"/>
          <w:sz w:val="28"/>
          <w:szCs w:val="28"/>
        </w:rPr>
        <w:t xml:space="preserve"> </w:t>
      </w:r>
      <w:r w:rsidR="005769C1">
        <w:rPr>
          <w:rFonts w:ascii="Times New Roman" w:hAnsi="Times New Roman" w:cs="Times New Roman"/>
          <w:sz w:val="28"/>
          <w:szCs w:val="28"/>
        </w:rPr>
        <w:t>в селе Юдино</w:t>
      </w:r>
      <w:r w:rsidRPr="00A51CBC">
        <w:rPr>
          <w:rFonts w:ascii="Times New Roman" w:hAnsi="Times New Roman" w:cs="Times New Roman"/>
          <w:sz w:val="28"/>
          <w:szCs w:val="28"/>
        </w:rPr>
        <w:t>, расположенных в границах Одинцовского городского округа Московской области и утвердить её состав (прилагается).</w:t>
      </w:r>
    </w:p>
    <w:p w14:paraId="6F735B99" w14:textId="4E2A4A41" w:rsidR="00A51CBC" w:rsidRPr="00A51CBC" w:rsidRDefault="00A51CBC" w:rsidP="00A51CBC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CBC">
        <w:rPr>
          <w:rFonts w:ascii="Times New Roman" w:hAnsi="Times New Roman" w:cs="Times New Roman"/>
          <w:sz w:val="28"/>
          <w:szCs w:val="28"/>
        </w:rPr>
        <w:t>Утвердить положение о комиссии по обследованию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– реки Ликова, реки </w:t>
      </w:r>
      <w:r w:rsidR="0010379C">
        <w:rPr>
          <w:rFonts w:ascii="Times New Roman" w:hAnsi="Times New Roman" w:cs="Times New Roman"/>
          <w:sz w:val="28"/>
          <w:szCs w:val="28"/>
        </w:rPr>
        <w:t>Вяземка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93">
        <w:rPr>
          <w:rFonts w:ascii="Times New Roman" w:hAnsi="Times New Roman" w:cs="Times New Roman"/>
          <w:sz w:val="28"/>
          <w:szCs w:val="28"/>
        </w:rPr>
        <w:t>и правого притока</w:t>
      </w:r>
      <w:r>
        <w:rPr>
          <w:rFonts w:ascii="Times New Roman" w:hAnsi="Times New Roman" w:cs="Times New Roman"/>
          <w:sz w:val="28"/>
          <w:szCs w:val="28"/>
        </w:rPr>
        <w:t xml:space="preserve"> реки Медвенка</w:t>
      </w:r>
      <w:r w:rsidR="005769C1" w:rsidRPr="005769C1">
        <w:rPr>
          <w:rFonts w:ascii="Times New Roman" w:hAnsi="Times New Roman" w:cs="Times New Roman"/>
          <w:sz w:val="28"/>
          <w:szCs w:val="28"/>
        </w:rPr>
        <w:t xml:space="preserve"> </w:t>
      </w:r>
      <w:r w:rsidR="005769C1">
        <w:rPr>
          <w:rFonts w:ascii="Times New Roman" w:hAnsi="Times New Roman" w:cs="Times New Roman"/>
          <w:sz w:val="28"/>
          <w:szCs w:val="28"/>
        </w:rPr>
        <w:t>в селе Юдино</w:t>
      </w:r>
      <w:r w:rsidRPr="00A51CBC">
        <w:rPr>
          <w:rFonts w:ascii="Times New Roman" w:hAnsi="Times New Roman" w:cs="Times New Roman"/>
          <w:sz w:val="28"/>
          <w:szCs w:val="28"/>
        </w:rPr>
        <w:t>, расположенных в границах Одинцовского городского округа Московской области (прилагается).</w:t>
      </w:r>
    </w:p>
    <w:p w14:paraId="3BA41FDE" w14:textId="77777777" w:rsidR="000E763D" w:rsidRPr="005F0D51" w:rsidRDefault="000E763D" w:rsidP="000E763D">
      <w:pPr>
        <w:pStyle w:val="ConsPlusNormal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F0D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«Интернет».</w:t>
      </w:r>
    </w:p>
    <w:p w14:paraId="6F82DFCE" w14:textId="4FC9ADC5" w:rsidR="00785981" w:rsidRPr="00785981" w:rsidRDefault="00785981" w:rsidP="00285FCD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9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0AD0CB0A" w14:textId="526B31A0" w:rsidR="00785981" w:rsidRPr="0026609C" w:rsidRDefault="00785981" w:rsidP="00285F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8474C" w:rsidRPr="002660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09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47A49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Администрации </w:t>
      </w:r>
      <w:r w:rsidR="0038140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26609C">
        <w:rPr>
          <w:rFonts w:ascii="Times New Roman" w:hAnsi="Times New Roman" w:cs="Times New Roman"/>
          <w:sz w:val="28"/>
          <w:szCs w:val="28"/>
        </w:rPr>
        <w:t xml:space="preserve"> </w:t>
      </w:r>
      <w:r w:rsidR="00747A49">
        <w:rPr>
          <w:rFonts w:ascii="Times New Roman" w:hAnsi="Times New Roman" w:cs="Times New Roman"/>
          <w:sz w:val="28"/>
          <w:szCs w:val="28"/>
        </w:rPr>
        <w:t>Тесля А.А.</w:t>
      </w:r>
    </w:p>
    <w:p w14:paraId="35B52F41" w14:textId="77777777" w:rsidR="007E2BB0" w:rsidRDefault="007E2BB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AEAEC" w14:textId="77777777" w:rsidR="000E763D" w:rsidRDefault="000E763D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30A2" w14:textId="51C24E22" w:rsidR="001E3834" w:rsidRPr="008C65C0" w:rsidRDefault="002A59E1" w:rsidP="000E763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64298" w:rsidRPr="004D525A">
        <w:rPr>
          <w:rFonts w:ascii="Times New Roman" w:hAnsi="Times New Roman" w:cs="Times New Roman"/>
          <w:sz w:val="28"/>
          <w:szCs w:val="28"/>
        </w:rPr>
        <w:tab/>
      </w:r>
      <w:r w:rsidR="007537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3546115B" w14:textId="23DE036F" w:rsidR="000E763D" w:rsidRPr="005F0D51" w:rsidRDefault="000E763D" w:rsidP="000E763D">
      <w:pPr>
        <w:pStyle w:val="2"/>
        <w:jc w:val="both"/>
        <w:rPr>
          <w:szCs w:val="28"/>
        </w:rPr>
      </w:pPr>
    </w:p>
    <w:p w14:paraId="1AD522C8" w14:textId="3410D3D7" w:rsidR="00A273E3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9BCB6" w14:textId="3F9C99F7" w:rsidR="000E763D" w:rsidRDefault="000E763D" w:rsidP="00BA3CA9">
      <w:pPr>
        <w:rPr>
          <w:rFonts w:ascii="Times New Roman" w:hAnsi="Times New Roman" w:cs="Times New Roman"/>
          <w:sz w:val="24"/>
          <w:szCs w:val="24"/>
        </w:rPr>
      </w:pPr>
    </w:p>
    <w:p w14:paraId="1C3BFCC6" w14:textId="77777777" w:rsidR="000E763D" w:rsidRDefault="000E763D" w:rsidP="00BA3C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63D" w:rsidSect="00A25185">
      <w:headerReference w:type="default" r:id="rId9"/>
      <w:pgSz w:w="11906" w:h="16838"/>
      <w:pgMar w:top="1134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0E45" w14:textId="77777777" w:rsidR="00F6674C" w:rsidRDefault="00F6674C" w:rsidP="006C3ED9">
      <w:pPr>
        <w:spacing w:after="0" w:line="240" w:lineRule="auto"/>
      </w:pPr>
      <w:r>
        <w:separator/>
      </w:r>
    </w:p>
  </w:endnote>
  <w:endnote w:type="continuationSeparator" w:id="0">
    <w:p w14:paraId="5DF301E2" w14:textId="77777777" w:rsidR="00F6674C" w:rsidRDefault="00F6674C" w:rsidP="006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0AA52" w14:textId="77777777" w:rsidR="00F6674C" w:rsidRDefault="00F6674C" w:rsidP="006C3ED9">
      <w:pPr>
        <w:spacing w:after="0" w:line="240" w:lineRule="auto"/>
      </w:pPr>
      <w:r>
        <w:separator/>
      </w:r>
    </w:p>
  </w:footnote>
  <w:footnote w:type="continuationSeparator" w:id="0">
    <w:p w14:paraId="30C2C2B8" w14:textId="77777777" w:rsidR="00F6674C" w:rsidRDefault="00F6674C" w:rsidP="006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23CC" w14:textId="77777777" w:rsidR="006C3ED9" w:rsidRDefault="006C3ED9" w:rsidP="006C3ED9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12"/>
    <w:multiLevelType w:val="hybridMultilevel"/>
    <w:tmpl w:val="B6C0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23F"/>
    <w:multiLevelType w:val="multilevel"/>
    <w:tmpl w:val="38E8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AB4CF4"/>
    <w:multiLevelType w:val="hybridMultilevel"/>
    <w:tmpl w:val="255A6E76"/>
    <w:lvl w:ilvl="0" w:tplc="19448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2E42"/>
    <w:multiLevelType w:val="multilevel"/>
    <w:tmpl w:val="B98A8C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3B7EB7"/>
    <w:multiLevelType w:val="hybridMultilevel"/>
    <w:tmpl w:val="03F4FE02"/>
    <w:lvl w:ilvl="0" w:tplc="52DE9CBC">
      <w:start w:val="1"/>
      <w:numFmt w:val="decimal"/>
      <w:lvlText w:val="%1."/>
      <w:lvlJc w:val="left"/>
      <w:pPr>
        <w:ind w:left="146" w:hanging="349"/>
        <w:jc w:val="left"/>
      </w:pPr>
      <w:rPr>
        <w:rFonts w:ascii="Times New Roman" w:eastAsia="Times New Roman" w:hAnsi="Times New Roman" w:cs="Times New Roman" w:hint="default"/>
        <w:color w:val="343B42"/>
        <w:spacing w:val="-3"/>
        <w:w w:val="100"/>
        <w:sz w:val="27"/>
        <w:szCs w:val="27"/>
      </w:rPr>
    </w:lvl>
    <w:lvl w:ilvl="1" w:tplc="46FA3BF8">
      <w:start w:val="1"/>
      <w:numFmt w:val="decimal"/>
      <w:lvlText w:val="%2."/>
      <w:lvlJc w:val="left"/>
      <w:pPr>
        <w:ind w:left="4362" w:hanging="715"/>
        <w:jc w:val="left"/>
      </w:pPr>
      <w:rPr>
        <w:rFonts w:ascii="Times New Roman" w:eastAsia="Times New Roman" w:hAnsi="Times New Roman" w:cs="Times New Roman" w:hint="default"/>
        <w:b/>
        <w:bCs/>
        <w:color w:val="3B424B"/>
        <w:w w:val="93"/>
        <w:sz w:val="26"/>
        <w:szCs w:val="26"/>
      </w:rPr>
    </w:lvl>
    <w:lvl w:ilvl="2" w:tplc="22882D30">
      <w:numFmt w:val="bullet"/>
      <w:lvlText w:val="•"/>
      <w:lvlJc w:val="left"/>
      <w:pPr>
        <w:ind w:left="5044" w:hanging="715"/>
      </w:pPr>
      <w:rPr>
        <w:rFonts w:hint="default"/>
      </w:rPr>
    </w:lvl>
    <w:lvl w:ilvl="3" w:tplc="F67C8AA8">
      <w:numFmt w:val="bullet"/>
      <w:lvlText w:val="•"/>
      <w:lvlJc w:val="left"/>
      <w:pPr>
        <w:ind w:left="5729" w:hanging="715"/>
      </w:pPr>
      <w:rPr>
        <w:rFonts w:hint="default"/>
      </w:rPr>
    </w:lvl>
    <w:lvl w:ilvl="4" w:tplc="C23E74AA">
      <w:numFmt w:val="bullet"/>
      <w:lvlText w:val="•"/>
      <w:lvlJc w:val="left"/>
      <w:pPr>
        <w:ind w:left="6414" w:hanging="715"/>
      </w:pPr>
      <w:rPr>
        <w:rFonts w:hint="default"/>
      </w:rPr>
    </w:lvl>
    <w:lvl w:ilvl="5" w:tplc="2AB6E56E">
      <w:numFmt w:val="bullet"/>
      <w:lvlText w:val="•"/>
      <w:lvlJc w:val="left"/>
      <w:pPr>
        <w:ind w:left="7099" w:hanging="715"/>
      </w:pPr>
      <w:rPr>
        <w:rFonts w:hint="default"/>
      </w:rPr>
    </w:lvl>
    <w:lvl w:ilvl="6" w:tplc="5D1A08C2">
      <w:numFmt w:val="bullet"/>
      <w:lvlText w:val="•"/>
      <w:lvlJc w:val="left"/>
      <w:pPr>
        <w:ind w:left="7784" w:hanging="715"/>
      </w:pPr>
      <w:rPr>
        <w:rFonts w:hint="default"/>
      </w:rPr>
    </w:lvl>
    <w:lvl w:ilvl="7" w:tplc="58E8296A">
      <w:numFmt w:val="bullet"/>
      <w:lvlText w:val="•"/>
      <w:lvlJc w:val="left"/>
      <w:pPr>
        <w:ind w:left="8469" w:hanging="715"/>
      </w:pPr>
      <w:rPr>
        <w:rFonts w:hint="default"/>
      </w:rPr>
    </w:lvl>
    <w:lvl w:ilvl="8" w:tplc="1D385C44">
      <w:numFmt w:val="bullet"/>
      <w:lvlText w:val="•"/>
      <w:lvlJc w:val="left"/>
      <w:pPr>
        <w:ind w:left="9154" w:hanging="715"/>
      </w:pPr>
      <w:rPr>
        <w:rFonts w:hint="default"/>
      </w:rPr>
    </w:lvl>
  </w:abstractNum>
  <w:abstractNum w:abstractNumId="5">
    <w:nsid w:val="51D23A0C"/>
    <w:multiLevelType w:val="multilevel"/>
    <w:tmpl w:val="4500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5ACD43DC"/>
    <w:multiLevelType w:val="hybridMultilevel"/>
    <w:tmpl w:val="C9F41920"/>
    <w:lvl w:ilvl="0" w:tplc="65086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A7C"/>
    <w:multiLevelType w:val="hybridMultilevel"/>
    <w:tmpl w:val="703C3470"/>
    <w:lvl w:ilvl="0" w:tplc="404274F2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68DD3674"/>
    <w:multiLevelType w:val="multilevel"/>
    <w:tmpl w:val="7C3E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D02234D"/>
    <w:multiLevelType w:val="hybridMultilevel"/>
    <w:tmpl w:val="3D9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6"/>
    <w:rsid w:val="000056DF"/>
    <w:rsid w:val="00016340"/>
    <w:rsid w:val="00021270"/>
    <w:rsid w:val="0002340D"/>
    <w:rsid w:val="00030946"/>
    <w:rsid w:val="00030CD5"/>
    <w:rsid w:val="000357C3"/>
    <w:rsid w:val="0003630A"/>
    <w:rsid w:val="00042E49"/>
    <w:rsid w:val="00044FBB"/>
    <w:rsid w:val="00046FFC"/>
    <w:rsid w:val="00057CAD"/>
    <w:rsid w:val="00065F1F"/>
    <w:rsid w:val="0007178E"/>
    <w:rsid w:val="000745CC"/>
    <w:rsid w:val="00082D12"/>
    <w:rsid w:val="000849A9"/>
    <w:rsid w:val="000B26BD"/>
    <w:rsid w:val="000B7363"/>
    <w:rsid w:val="000B78DA"/>
    <w:rsid w:val="000C4513"/>
    <w:rsid w:val="000C4672"/>
    <w:rsid w:val="000D7841"/>
    <w:rsid w:val="000E060E"/>
    <w:rsid w:val="000E763D"/>
    <w:rsid w:val="000E7FD9"/>
    <w:rsid w:val="000F55FA"/>
    <w:rsid w:val="000F6612"/>
    <w:rsid w:val="000F7629"/>
    <w:rsid w:val="00101913"/>
    <w:rsid w:val="0010379C"/>
    <w:rsid w:val="001139D6"/>
    <w:rsid w:val="001158A5"/>
    <w:rsid w:val="00124142"/>
    <w:rsid w:val="00124341"/>
    <w:rsid w:val="00124580"/>
    <w:rsid w:val="001245EC"/>
    <w:rsid w:val="0012781D"/>
    <w:rsid w:val="001305A0"/>
    <w:rsid w:val="00133D51"/>
    <w:rsid w:val="0013719E"/>
    <w:rsid w:val="00155B59"/>
    <w:rsid w:val="0015694B"/>
    <w:rsid w:val="00156FDD"/>
    <w:rsid w:val="001620D1"/>
    <w:rsid w:val="00162BE1"/>
    <w:rsid w:val="00182D79"/>
    <w:rsid w:val="0018647D"/>
    <w:rsid w:val="00194508"/>
    <w:rsid w:val="00197D9F"/>
    <w:rsid w:val="001B21F0"/>
    <w:rsid w:val="001C5DC3"/>
    <w:rsid w:val="001D3ACD"/>
    <w:rsid w:val="001D5409"/>
    <w:rsid w:val="001E3834"/>
    <w:rsid w:val="001F3F75"/>
    <w:rsid w:val="002031E1"/>
    <w:rsid w:val="002042F2"/>
    <w:rsid w:val="00206425"/>
    <w:rsid w:val="0021087B"/>
    <w:rsid w:val="0023380B"/>
    <w:rsid w:val="0023387E"/>
    <w:rsid w:val="0023544A"/>
    <w:rsid w:val="00235E26"/>
    <w:rsid w:val="0023743E"/>
    <w:rsid w:val="00245E34"/>
    <w:rsid w:val="00264906"/>
    <w:rsid w:val="0026609C"/>
    <w:rsid w:val="00270B61"/>
    <w:rsid w:val="00270FEB"/>
    <w:rsid w:val="00271DD0"/>
    <w:rsid w:val="00285FCD"/>
    <w:rsid w:val="0028601C"/>
    <w:rsid w:val="00292452"/>
    <w:rsid w:val="00295F2B"/>
    <w:rsid w:val="002A59E1"/>
    <w:rsid w:val="002B2E4A"/>
    <w:rsid w:val="002B3BE9"/>
    <w:rsid w:val="002D4B4B"/>
    <w:rsid w:val="002E10B2"/>
    <w:rsid w:val="002F5369"/>
    <w:rsid w:val="00300725"/>
    <w:rsid w:val="003044EC"/>
    <w:rsid w:val="00305536"/>
    <w:rsid w:val="0032726B"/>
    <w:rsid w:val="00334367"/>
    <w:rsid w:val="003368D2"/>
    <w:rsid w:val="00336CE0"/>
    <w:rsid w:val="0035421A"/>
    <w:rsid w:val="0036295E"/>
    <w:rsid w:val="0036723F"/>
    <w:rsid w:val="00373204"/>
    <w:rsid w:val="00381406"/>
    <w:rsid w:val="00386EFC"/>
    <w:rsid w:val="003938CB"/>
    <w:rsid w:val="00396340"/>
    <w:rsid w:val="003A39CE"/>
    <w:rsid w:val="003A543F"/>
    <w:rsid w:val="003A61B2"/>
    <w:rsid w:val="003B5E3B"/>
    <w:rsid w:val="003D5AAA"/>
    <w:rsid w:val="003E2038"/>
    <w:rsid w:val="00400A6F"/>
    <w:rsid w:val="0040177A"/>
    <w:rsid w:val="00405292"/>
    <w:rsid w:val="004106B6"/>
    <w:rsid w:val="00413987"/>
    <w:rsid w:val="00417EEA"/>
    <w:rsid w:val="004212A2"/>
    <w:rsid w:val="0044164C"/>
    <w:rsid w:val="00447B7D"/>
    <w:rsid w:val="0045072F"/>
    <w:rsid w:val="0045357A"/>
    <w:rsid w:val="00453C42"/>
    <w:rsid w:val="004605A0"/>
    <w:rsid w:val="00466BCF"/>
    <w:rsid w:val="00482DB7"/>
    <w:rsid w:val="00486637"/>
    <w:rsid w:val="00494672"/>
    <w:rsid w:val="00494E1F"/>
    <w:rsid w:val="004A16A9"/>
    <w:rsid w:val="004B30F7"/>
    <w:rsid w:val="004B7D9E"/>
    <w:rsid w:val="004C1EFB"/>
    <w:rsid w:val="004C3F27"/>
    <w:rsid w:val="004D525A"/>
    <w:rsid w:val="004E0340"/>
    <w:rsid w:val="004F3FF8"/>
    <w:rsid w:val="005029A2"/>
    <w:rsid w:val="005054FF"/>
    <w:rsid w:val="0051525A"/>
    <w:rsid w:val="00520EC7"/>
    <w:rsid w:val="00522559"/>
    <w:rsid w:val="005273BD"/>
    <w:rsid w:val="00532098"/>
    <w:rsid w:val="00555126"/>
    <w:rsid w:val="00555FB0"/>
    <w:rsid w:val="005574CB"/>
    <w:rsid w:val="00564298"/>
    <w:rsid w:val="00566782"/>
    <w:rsid w:val="005764B0"/>
    <w:rsid w:val="005769C1"/>
    <w:rsid w:val="0059064D"/>
    <w:rsid w:val="00592A97"/>
    <w:rsid w:val="005B1E25"/>
    <w:rsid w:val="005B4F1F"/>
    <w:rsid w:val="005B7F7E"/>
    <w:rsid w:val="005C101D"/>
    <w:rsid w:val="005C2847"/>
    <w:rsid w:val="005C7216"/>
    <w:rsid w:val="005D78DA"/>
    <w:rsid w:val="005E42F6"/>
    <w:rsid w:val="005E4F01"/>
    <w:rsid w:val="006048BA"/>
    <w:rsid w:val="00611508"/>
    <w:rsid w:val="00623A2F"/>
    <w:rsid w:val="0062688A"/>
    <w:rsid w:val="00626CB6"/>
    <w:rsid w:val="00631D25"/>
    <w:rsid w:val="00643BCC"/>
    <w:rsid w:val="006463C2"/>
    <w:rsid w:val="00666D7F"/>
    <w:rsid w:val="00666EDE"/>
    <w:rsid w:val="006711F2"/>
    <w:rsid w:val="00680639"/>
    <w:rsid w:val="0068474C"/>
    <w:rsid w:val="0068749D"/>
    <w:rsid w:val="006A1471"/>
    <w:rsid w:val="006C3ED9"/>
    <w:rsid w:val="006C70B4"/>
    <w:rsid w:val="006E1FF0"/>
    <w:rsid w:val="006E4711"/>
    <w:rsid w:val="006E65C1"/>
    <w:rsid w:val="006E6D6C"/>
    <w:rsid w:val="006E7544"/>
    <w:rsid w:val="00704F02"/>
    <w:rsid w:val="00705F56"/>
    <w:rsid w:val="00710479"/>
    <w:rsid w:val="00722FFC"/>
    <w:rsid w:val="0072700F"/>
    <w:rsid w:val="0073694E"/>
    <w:rsid w:val="00736A51"/>
    <w:rsid w:val="0074062D"/>
    <w:rsid w:val="0074597B"/>
    <w:rsid w:val="00747A49"/>
    <w:rsid w:val="007510E8"/>
    <w:rsid w:val="007514C9"/>
    <w:rsid w:val="00753712"/>
    <w:rsid w:val="00757A1A"/>
    <w:rsid w:val="00757DA9"/>
    <w:rsid w:val="00760464"/>
    <w:rsid w:val="00763245"/>
    <w:rsid w:val="00763948"/>
    <w:rsid w:val="00765827"/>
    <w:rsid w:val="00770BF6"/>
    <w:rsid w:val="00775D57"/>
    <w:rsid w:val="00781266"/>
    <w:rsid w:val="0078386B"/>
    <w:rsid w:val="00785981"/>
    <w:rsid w:val="00794D15"/>
    <w:rsid w:val="007A1C1E"/>
    <w:rsid w:val="007A4920"/>
    <w:rsid w:val="007A5C39"/>
    <w:rsid w:val="007A6434"/>
    <w:rsid w:val="007C0167"/>
    <w:rsid w:val="007C0D10"/>
    <w:rsid w:val="007C6B4E"/>
    <w:rsid w:val="007D209E"/>
    <w:rsid w:val="007D51B1"/>
    <w:rsid w:val="007E2BB0"/>
    <w:rsid w:val="007E3C0D"/>
    <w:rsid w:val="007E7396"/>
    <w:rsid w:val="007F04AF"/>
    <w:rsid w:val="00805946"/>
    <w:rsid w:val="00821A54"/>
    <w:rsid w:val="008324BA"/>
    <w:rsid w:val="00845F94"/>
    <w:rsid w:val="00865542"/>
    <w:rsid w:val="0087358B"/>
    <w:rsid w:val="00877AE8"/>
    <w:rsid w:val="008841A1"/>
    <w:rsid w:val="0088621B"/>
    <w:rsid w:val="00893341"/>
    <w:rsid w:val="008935C5"/>
    <w:rsid w:val="008A0F05"/>
    <w:rsid w:val="008A7D3E"/>
    <w:rsid w:val="008B1D91"/>
    <w:rsid w:val="008C65C0"/>
    <w:rsid w:val="008D3973"/>
    <w:rsid w:val="008D4A35"/>
    <w:rsid w:val="00903C01"/>
    <w:rsid w:val="00904251"/>
    <w:rsid w:val="0090618F"/>
    <w:rsid w:val="00907EED"/>
    <w:rsid w:val="0093335A"/>
    <w:rsid w:val="0093770B"/>
    <w:rsid w:val="009418F1"/>
    <w:rsid w:val="00941EBF"/>
    <w:rsid w:val="00942560"/>
    <w:rsid w:val="00942966"/>
    <w:rsid w:val="009516DC"/>
    <w:rsid w:val="0095626A"/>
    <w:rsid w:val="0096561D"/>
    <w:rsid w:val="00970BFC"/>
    <w:rsid w:val="00985917"/>
    <w:rsid w:val="00985B2E"/>
    <w:rsid w:val="0099435B"/>
    <w:rsid w:val="009A0EB7"/>
    <w:rsid w:val="009A1AC7"/>
    <w:rsid w:val="009A3285"/>
    <w:rsid w:val="009B2A99"/>
    <w:rsid w:val="009C4C71"/>
    <w:rsid w:val="009D393F"/>
    <w:rsid w:val="009E4C90"/>
    <w:rsid w:val="009E5CC5"/>
    <w:rsid w:val="009F121D"/>
    <w:rsid w:val="009F26F9"/>
    <w:rsid w:val="00A04A83"/>
    <w:rsid w:val="00A073F7"/>
    <w:rsid w:val="00A101A6"/>
    <w:rsid w:val="00A20863"/>
    <w:rsid w:val="00A25185"/>
    <w:rsid w:val="00A26EF3"/>
    <w:rsid w:val="00A273E3"/>
    <w:rsid w:val="00A33A4D"/>
    <w:rsid w:val="00A40CBA"/>
    <w:rsid w:val="00A42272"/>
    <w:rsid w:val="00A51CBC"/>
    <w:rsid w:val="00A65A33"/>
    <w:rsid w:val="00A83BE9"/>
    <w:rsid w:val="00A90E38"/>
    <w:rsid w:val="00AA1F7C"/>
    <w:rsid w:val="00AA6D3D"/>
    <w:rsid w:val="00AD0BEB"/>
    <w:rsid w:val="00AD4EB0"/>
    <w:rsid w:val="00AE4030"/>
    <w:rsid w:val="00AE6E1E"/>
    <w:rsid w:val="00AF5CAB"/>
    <w:rsid w:val="00B01DC8"/>
    <w:rsid w:val="00B030AD"/>
    <w:rsid w:val="00B07D04"/>
    <w:rsid w:val="00B45882"/>
    <w:rsid w:val="00B513D7"/>
    <w:rsid w:val="00B61403"/>
    <w:rsid w:val="00B97A71"/>
    <w:rsid w:val="00BA1222"/>
    <w:rsid w:val="00BA3CA9"/>
    <w:rsid w:val="00BB124A"/>
    <w:rsid w:val="00BC5A6D"/>
    <w:rsid w:val="00BD2982"/>
    <w:rsid w:val="00BE6A6A"/>
    <w:rsid w:val="00BF0F1F"/>
    <w:rsid w:val="00BF4866"/>
    <w:rsid w:val="00BF5E18"/>
    <w:rsid w:val="00C027C5"/>
    <w:rsid w:val="00C04A37"/>
    <w:rsid w:val="00C111D1"/>
    <w:rsid w:val="00C14A42"/>
    <w:rsid w:val="00C16F47"/>
    <w:rsid w:val="00C17B5B"/>
    <w:rsid w:val="00C214BC"/>
    <w:rsid w:val="00C305C8"/>
    <w:rsid w:val="00C51913"/>
    <w:rsid w:val="00C54427"/>
    <w:rsid w:val="00C57CD1"/>
    <w:rsid w:val="00C652D2"/>
    <w:rsid w:val="00C940B5"/>
    <w:rsid w:val="00CA58D4"/>
    <w:rsid w:val="00CA7E11"/>
    <w:rsid w:val="00CB3546"/>
    <w:rsid w:val="00CC1B23"/>
    <w:rsid w:val="00CC6470"/>
    <w:rsid w:val="00CD2DCA"/>
    <w:rsid w:val="00CD3CFC"/>
    <w:rsid w:val="00CD48D2"/>
    <w:rsid w:val="00CD6228"/>
    <w:rsid w:val="00CF375C"/>
    <w:rsid w:val="00CF568F"/>
    <w:rsid w:val="00CF5A88"/>
    <w:rsid w:val="00D01F43"/>
    <w:rsid w:val="00D07B36"/>
    <w:rsid w:val="00D10358"/>
    <w:rsid w:val="00D14CDB"/>
    <w:rsid w:val="00D21155"/>
    <w:rsid w:val="00D30E85"/>
    <w:rsid w:val="00D4789D"/>
    <w:rsid w:val="00D53CBB"/>
    <w:rsid w:val="00D57F3D"/>
    <w:rsid w:val="00D602E4"/>
    <w:rsid w:val="00D61A80"/>
    <w:rsid w:val="00D63389"/>
    <w:rsid w:val="00D64086"/>
    <w:rsid w:val="00D76927"/>
    <w:rsid w:val="00D8272F"/>
    <w:rsid w:val="00D9241C"/>
    <w:rsid w:val="00DA6FB1"/>
    <w:rsid w:val="00DB5422"/>
    <w:rsid w:val="00DC4ACF"/>
    <w:rsid w:val="00E03622"/>
    <w:rsid w:val="00E129F7"/>
    <w:rsid w:val="00E20DEE"/>
    <w:rsid w:val="00E22454"/>
    <w:rsid w:val="00E30544"/>
    <w:rsid w:val="00E31D9C"/>
    <w:rsid w:val="00E374DA"/>
    <w:rsid w:val="00E40480"/>
    <w:rsid w:val="00E411EF"/>
    <w:rsid w:val="00E432E5"/>
    <w:rsid w:val="00E44B4F"/>
    <w:rsid w:val="00E46B6F"/>
    <w:rsid w:val="00E5136D"/>
    <w:rsid w:val="00E51FEF"/>
    <w:rsid w:val="00E54880"/>
    <w:rsid w:val="00E640E5"/>
    <w:rsid w:val="00E77649"/>
    <w:rsid w:val="00E810BE"/>
    <w:rsid w:val="00E826F2"/>
    <w:rsid w:val="00E835C5"/>
    <w:rsid w:val="00E93CEB"/>
    <w:rsid w:val="00E94F33"/>
    <w:rsid w:val="00EA3892"/>
    <w:rsid w:val="00EA4817"/>
    <w:rsid w:val="00EB0E57"/>
    <w:rsid w:val="00EB451D"/>
    <w:rsid w:val="00EB49C7"/>
    <w:rsid w:val="00EB60FC"/>
    <w:rsid w:val="00EB7AD7"/>
    <w:rsid w:val="00EC12DF"/>
    <w:rsid w:val="00EC7315"/>
    <w:rsid w:val="00EC7A7F"/>
    <w:rsid w:val="00EE3F6F"/>
    <w:rsid w:val="00EE4B2C"/>
    <w:rsid w:val="00EE71AD"/>
    <w:rsid w:val="00EF06E3"/>
    <w:rsid w:val="00EF54AB"/>
    <w:rsid w:val="00EF7481"/>
    <w:rsid w:val="00F030E3"/>
    <w:rsid w:val="00F124B6"/>
    <w:rsid w:val="00F16FE1"/>
    <w:rsid w:val="00F27CAF"/>
    <w:rsid w:val="00F33BA1"/>
    <w:rsid w:val="00F36FB7"/>
    <w:rsid w:val="00F37ADC"/>
    <w:rsid w:val="00F5769C"/>
    <w:rsid w:val="00F6674C"/>
    <w:rsid w:val="00F67BE3"/>
    <w:rsid w:val="00F73235"/>
    <w:rsid w:val="00F936BF"/>
    <w:rsid w:val="00F95AD0"/>
    <w:rsid w:val="00F973D4"/>
    <w:rsid w:val="00FA4678"/>
    <w:rsid w:val="00FB5689"/>
    <w:rsid w:val="00FB6B83"/>
    <w:rsid w:val="00FC347D"/>
    <w:rsid w:val="00FF1793"/>
    <w:rsid w:val="00FF463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7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  <w:style w:type="paragraph" w:styleId="aa">
    <w:name w:val="Body Text"/>
    <w:basedOn w:val="a"/>
    <w:link w:val="ab"/>
    <w:uiPriority w:val="1"/>
    <w:qFormat/>
    <w:rsid w:val="00A51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A51CBC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rsid w:val="000E7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7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  <w:style w:type="paragraph" w:styleId="aa">
    <w:name w:val="Body Text"/>
    <w:basedOn w:val="a"/>
    <w:link w:val="ab"/>
    <w:uiPriority w:val="1"/>
    <w:qFormat/>
    <w:rsid w:val="00A51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A51CBC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rsid w:val="000E7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9130-4D29-41DA-B5EC-2419ADE1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Зиминова Анна Юрьевна</cp:lastModifiedBy>
  <cp:revision>6</cp:revision>
  <cp:lastPrinted>2022-01-18T12:13:00Z</cp:lastPrinted>
  <dcterms:created xsi:type="dcterms:W3CDTF">2022-01-18T12:00:00Z</dcterms:created>
  <dcterms:modified xsi:type="dcterms:W3CDTF">2022-01-21T07:09:00Z</dcterms:modified>
</cp:coreProperties>
</file>