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41074" w14:textId="77777777" w:rsidR="0040433D" w:rsidRPr="0040433D" w:rsidRDefault="0040433D" w:rsidP="0040433D">
      <w:pPr>
        <w:jc w:val="center"/>
        <w:rPr>
          <w:rFonts w:ascii="Arial" w:eastAsia="Calibri" w:hAnsi="Arial" w:cs="Arial"/>
          <w:sz w:val="24"/>
          <w:szCs w:val="24"/>
          <w:lang w:eastAsia="ru-RU"/>
        </w:rPr>
      </w:pPr>
      <w:r w:rsidRPr="0040433D">
        <w:rPr>
          <w:rFonts w:ascii="Arial" w:eastAsia="Calibri" w:hAnsi="Arial" w:cs="Arial"/>
          <w:sz w:val="24"/>
          <w:szCs w:val="24"/>
          <w:lang w:eastAsia="ru-RU"/>
        </w:rPr>
        <w:t>АДМИНИСТРАЦИЯ</w:t>
      </w:r>
    </w:p>
    <w:p w14:paraId="5397ECA9" w14:textId="77777777" w:rsidR="0040433D" w:rsidRPr="0040433D" w:rsidRDefault="0040433D" w:rsidP="0040433D">
      <w:pPr>
        <w:jc w:val="center"/>
        <w:rPr>
          <w:rFonts w:ascii="Arial" w:eastAsia="Calibri" w:hAnsi="Arial" w:cs="Arial"/>
          <w:sz w:val="24"/>
          <w:szCs w:val="24"/>
          <w:lang w:eastAsia="ru-RU"/>
        </w:rPr>
      </w:pPr>
      <w:r w:rsidRPr="0040433D">
        <w:rPr>
          <w:rFonts w:ascii="Arial" w:eastAsia="Calibri" w:hAnsi="Arial" w:cs="Arial"/>
          <w:sz w:val="24"/>
          <w:szCs w:val="24"/>
          <w:lang w:eastAsia="ru-RU"/>
        </w:rPr>
        <w:t>ОДИНЦОВСКОГО ГОРОДСКОГО ОКРУГА</w:t>
      </w:r>
    </w:p>
    <w:p w14:paraId="065EE3EB" w14:textId="77777777" w:rsidR="0040433D" w:rsidRPr="0040433D" w:rsidRDefault="0040433D" w:rsidP="0040433D">
      <w:pPr>
        <w:jc w:val="center"/>
        <w:rPr>
          <w:rFonts w:ascii="Arial" w:eastAsia="Calibri" w:hAnsi="Arial" w:cs="Arial"/>
          <w:sz w:val="24"/>
          <w:szCs w:val="24"/>
          <w:lang w:eastAsia="ru-RU"/>
        </w:rPr>
      </w:pPr>
      <w:r w:rsidRPr="0040433D">
        <w:rPr>
          <w:rFonts w:ascii="Arial" w:eastAsia="Calibri" w:hAnsi="Arial" w:cs="Arial"/>
          <w:sz w:val="24"/>
          <w:szCs w:val="24"/>
          <w:lang w:eastAsia="ru-RU"/>
        </w:rPr>
        <w:t>МОСКОВСКОЙ ОБЛАСТИ</w:t>
      </w:r>
    </w:p>
    <w:p w14:paraId="015A5DA8" w14:textId="77777777" w:rsidR="0040433D" w:rsidRPr="0040433D" w:rsidRDefault="0040433D" w:rsidP="0040433D">
      <w:pPr>
        <w:jc w:val="center"/>
        <w:rPr>
          <w:rFonts w:ascii="Arial" w:eastAsia="Calibri" w:hAnsi="Arial" w:cs="Arial"/>
          <w:sz w:val="24"/>
          <w:szCs w:val="24"/>
          <w:lang w:eastAsia="ru-RU"/>
        </w:rPr>
      </w:pPr>
      <w:r w:rsidRPr="0040433D">
        <w:rPr>
          <w:rFonts w:ascii="Arial" w:eastAsia="Calibri" w:hAnsi="Arial" w:cs="Arial"/>
          <w:sz w:val="24"/>
          <w:szCs w:val="24"/>
          <w:lang w:eastAsia="ru-RU"/>
        </w:rPr>
        <w:t>ПОСТАНОВЛЕНИЕ</w:t>
      </w:r>
    </w:p>
    <w:p w14:paraId="01826236" w14:textId="51657727" w:rsidR="0040433D" w:rsidRPr="0040433D" w:rsidRDefault="0040433D" w:rsidP="0040433D">
      <w:pPr>
        <w:jc w:val="center"/>
        <w:rPr>
          <w:rFonts w:ascii="Arial" w:hAnsi="Arial" w:cs="Arial"/>
          <w:sz w:val="24"/>
          <w:szCs w:val="24"/>
        </w:rPr>
      </w:pPr>
      <w:r w:rsidRPr="0040433D">
        <w:rPr>
          <w:rFonts w:ascii="Arial" w:hAnsi="Arial" w:cs="Arial"/>
          <w:sz w:val="24"/>
          <w:szCs w:val="24"/>
        </w:rPr>
        <w:t>30.12.2021 № 4911</w:t>
      </w:r>
    </w:p>
    <w:p w14:paraId="01FE53A4" w14:textId="77777777" w:rsidR="0040433D" w:rsidRPr="0040433D" w:rsidRDefault="0040433D" w:rsidP="00331571">
      <w:pPr>
        <w:ind w:left="4820"/>
        <w:rPr>
          <w:rFonts w:ascii="Arial" w:hAnsi="Arial" w:cs="Arial"/>
          <w:sz w:val="24"/>
          <w:szCs w:val="24"/>
        </w:rPr>
      </w:pPr>
    </w:p>
    <w:p w14:paraId="14DB5987" w14:textId="77777777" w:rsidR="0040433D" w:rsidRPr="0040433D" w:rsidRDefault="0040433D" w:rsidP="00331571">
      <w:pPr>
        <w:ind w:left="4820"/>
        <w:rPr>
          <w:rFonts w:ascii="Arial" w:hAnsi="Arial" w:cs="Arial"/>
          <w:sz w:val="24"/>
          <w:szCs w:val="24"/>
        </w:rPr>
      </w:pPr>
    </w:p>
    <w:p w14:paraId="36392D7A" w14:textId="77777777" w:rsidR="0040433D" w:rsidRPr="0040433D" w:rsidRDefault="0040433D" w:rsidP="0040433D">
      <w:pPr>
        <w:jc w:val="center"/>
        <w:rPr>
          <w:rFonts w:ascii="Arial" w:eastAsia="Calibri" w:hAnsi="Arial" w:cs="Arial"/>
          <w:sz w:val="24"/>
          <w:szCs w:val="24"/>
        </w:rPr>
      </w:pPr>
      <w:r w:rsidRPr="0040433D">
        <w:rPr>
          <w:rFonts w:ascii="Arial" w:eastAsia="Calibri" w:hAnsi="Arial" w:cs="Arial"/>
          <w:sz w:val="24"/>
          <w:szCs w:val="24"/>
        </w:rPr>
        <w:t xml:space="preserve">О внесении изменений и дополнений в муниципальную программу </w:t>
      </w:r>
    </w:p>
    <w:p w14:paraId="4A927829" w14:textId="77777777" w:rsidR="0040433D" w:rsidRPr="0040433D" w:rsidRDefault="0040433D" w:rsidP="0040433D">
      <w:pPr>
        <w:jc w:val="center"/>
        <w:rPr>
          <w:rFonts w:ascii="Arial" w:eastAsia="Calibri" w:hAnsi="Arial" w:cs="Arial"/>
          <w:sz w:val="24"/>
          <w:szCs w:val="24"/>
        </w:rPr>
      </w:pPr>
      <w:r w:rsidRPr="0040433D">
        <w:rPr>
          <w:rFonts w:ascii="Arial" w:eastAsia="Calibri" w:hAnsi="Arial" w:cs="Arial"/>
          <w:sz w:val="24"/>
          <w:szCs w:val="24"/>
        </w:rPr>
        <w:t xml:space="preserve">Одинцовского городского округа Московской области </w:t>
      </w:r>
    </w:p>
    <w:p w14:paraId="7018AABD" w14:textId="7029DE34" w:rsidR="0040433D" w:rsidRPr="0040433D" w:rsidRDefault="0040433D" w:rsidP="0040433D">
      <w:pPr>
        <w:jc w:val="center"/>
        <w:rPr>
          <w:rFonts w:ascii="Arial" w:eastAsia="Calibri" w:hAnsi="Arial" w:cs="Arial"/>
          <w:sz w:val="24"/>
          <w:szCs w:val="24"/>
        </w:rPr>
      </w:pPr>
      <w:r w:rsidRPr="0040433D">
        <w:rPr>
          <w:rFonts w:ascii="Arial" w:eastAsia="Calibri" w:hAnsi="Arial" w:cs="Arial"/>
          <w:sz w:val="24"/>
          <w:szCs w:val="24"/>
        </w:rPr>
        <w:t xml:space="preserve">«Формирование современной комфортной городской среды» </w:t>
      </w:r>
    </w:p>
    <w:p w14:paraId="7D5AF96F" w14:textId="77777777" w:rsidR="0040433D" w:rsidRPr="0040433D" w:rsidRDefault="0040433D" w:rsidP="0040433D">
      <w:pPr>
        <w:jc w:val="center"/>
        <w:rPr>
          <w:rFonts w:ascii="Arial" w:eastAsia="Calibri" w:hAnsi="Arial" w:cs="Arial"/>
          <w:sz w:val="24"/>
          <w:szCs w:val="24"/>
        </w:rPr>
      </w:pPr>
      <w:r w:rsidRPr="0040433D">
        <w:rPr>
          <w:rFonts w:ascii="Arial" w:eastAsia="Calibri" w:hAnsi="Arial" w:cs="Arial"/>
          <w:sz w:val="24"/>
          <w:szCs w:val="24"/>
        </w:rPr>
        <w:t>на 2020 – 2024 годы</w:t>
      </w:r>
    </w:p>
    <w:p w14:paraId="2620235E" w14:textId="77777777" w:rsidR="0040433D" w:rsidRPr="0040433D" w:rsidRDefault="0040433D" w:rsidP="0040433D">
      <w:pPr>
        <w:rPr>
          <w:rFonts w:ascii="Arial" w:eastAsia="Calibri" w:hAnsi="Arial" w:cs="Arial"/>
          <w:sz w:val="24"/>
          <w:szCs w:val="24"/>
        </w:rPr>
      </w:pPr>
    </w:p>
    <w:p w14:paraId="39F9935B" w14:textId="77777777" w:rsidR="0040433D" w:rsidRPr="0040433D" w:rsidRDefault="0040433D" w:rsidP="0040433D">
      <w:pPr>
        <w:rPr>
          <w:rFonts w:ascii="Arial" w:eastAsia="Calibri" w:hAnsi="Arial" w:cs="Arial"/>
          <w:sz w:val="24"/>
          <w:szCs w:val="24"/>
        </w:rPr>
      </w:pPr>
    </w:p>
    <w:p w14:paraId="3696EB77" w14:textId="77777777" w:rsidR="0040433D" w:rsidRPr="0040433D" w:rsidRDefault="0040433D" w:rsidP="0040433D">
      <w:pPr>
        <w:autoSpaceDE w:val="0"/>
        <w:autoSpaceDN w:val="0"/>
        <w:adjustRightInd w:val="0"/>
        <w:ind w:firstLine="709"/>
        <w:jc w:val="both"/>
        <w:rPr>
          <w:rFonts w:ascii="Arial" w:eastAsia="SimSun" w:hAnsi="Arial" w:cs="Arial"/>
          <w:bCs/>
          <w:sz w:val="24"/>
          <w:szCs w:val="24"/>
          <w:lang w:eastAsia="zh-CN"/>
        </w:rPr>
      </w:pPr>
      <w:r w:rsidRPr="0040433D">
        <w:rPr>
          <w:rFonts w:ascii="Arial" w:eastAsia="Calibri" w:hAnsi="Arial" w:cs="Arial"/>
          <w:sz w:val="24"/>
          <w:szCs w:val="24"/>
        </w:rPr>
        <w:t>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от 20.08.2019 №313,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 в связи с перераспределением и изменением объемов финансирования на 2021 год и плановый период до 2024 года мероприятий муниципальной программы Одинцовского городского округа Московской области «Формирование современной комфортной городской среды</w:t>
      </w:r>
      <w:r w:rsidRPr="0040433D">
        <w:rPr>
          <w:rFonts w:ascii="Arial" w:eastAsia="SimSun" w:hAnsi="Arial" w:cs="Arial"/>
          <w:bCs/>
          <w:sz w:val="24"/>
          <w:szCs w:val="24"/>
          <w:lang w:eastAsia="zh-CN"/>
        </w:rPr>
        <w:t xml:space="preserve">» на 2020 - 2024 годы, </w:t>
      </w:r>
    </w:p>
    <w:p w14:paraId="56D4132A" w14:textId="77777777" w:rsidR="0040433D" w:rsidRPr="0040433D" w:rsidRDefault="0040433D" w:rsidP="0040433D">
      <w:pPr>
        <w:autoSpaceDE w:val="0"/>
        <w:autoSpaceDN w:val="0"/>
        <w:adjustRightInd w:val="0"/>
        <w:ind w:firstLine="709"/>
        <w:jc w:val="both"/>
        <w:rPr>
          <w:rFonts w:ascii="Arial" w:eastAsia="Calibri" w:hAnsi="Arial" w:cs="Arial"/>
          <w:caps/>
          <w:sz w:val="24"/>
          <w:szCs w:val="24"/>
        </w:rPr>
      </w:pPr>
    </w:p>
    <w:p w14:paraId="20F0116B" w14:textId="77777777" w:rsidR="0040433D" w:rsidRPr="0040433D" w:rsidRDefault="0040433D" w:rsidP="0040433D">
      <w:pPr>
        <w:autoSpaceDE w:val="0"/>
        <w:autoSpaceDN w:val="0"/>
        <w:adjustRightInd w:val="0"/>
        <w:jc w:val="center"/>
        <w:rPr>
          <w:rFonts w:ascii="Arial" w:eastAsia="Calibri" w:hAnsi="Arial" w:cs="Arial"/>
          <w:sz w:val="24"/>
          <w:szCs w:val="24"/>
        </w:rPr>
      </w:pPr>
      <w:r w:rsidRPr="0040433D">
        <w:rPr>
          <w:rFonts w:ascii="Arial" w:eastAsia="Calibri" w:hAnsi="Arial" w:cs="Arial"/>
          <w:caps/>
          <w:sz w:val="24"/>
          <w:szCs w:val="24"/>
        </w:rPr>
        <w:t>ПОСТАНОВЛЯЮ</w:t>
      </w:r>
      <w:r w:rsidRPr="0040433D">
        <w:rPr>
          <w:rFonts w:ascii="Arial" w:eastAsia="Calibri" w:hAnsi="Arial" w:cs="Arial"/>
          <w:sz w:val="24"/>
          <w:szCs w:val="24"/>
        </w:rPr>
        <w:t>:</w:t>
      </w:r>
    </w:p>
    <w:p w14:paraId="34D90393" w14:textId="77777777" w:rsidR="0040433D" w:rsidRPr="0040433D" w:rsidRDefault="0040433D" w:rsidP="0040433D">
      <w:pPr>
        <w:autoSpaceDE w:val="0"/>
        <w:autoSpaceDN w:val="0"/>
        <w:adjustRightInd w:val="0"/>
        <w:ind w:firstLine="709"/>
        <w:jc w:val="center"/>
        <w:rPr>
          <w:rFonts w:ascii="Arial" w:eastAsia="Calibri" w:hAnsi="Arial" w:cs="Arial"/>
          <w:sz w:val="24"/>
          <w:szCs w:val="24"/>
        </w:rPr>
      </w:pPr>
    </w:p>
    <w:p w14:paraId="046ADFBE" w14:textId="77777777" w:rsidR="0040433D" w:rsidRPr="0040433D" w:rsidRDefault="0040433D" w:rsidP="0040433D">
      <w:pPr>
        <w:numPr>
          <w:ilvl w:val="0"/>
          <w:numId w:val="18"/>
        </w:numPr>
        <w:spacing w:after="160" w:line="259" w:lineRule="auto"/>
        <w:ind w:left="0" w:firstLine="709"/>
        <w:contextualSpacing/>
        <w:jc w:val="both"/>
        <w:rPr>
          <w:rFonts w:ascii="Arial" w:eastAsia="Calibri" w:hAnsi="Arial" w:cs="Arial"/>
          <w:sz w:val="24"/>
          <w:szCs w:val="24"/>
          <w:lang w:eastAsia="ru-RU"/>
        </w:rPr>
      </w:pPr>
      <w:r w:rsidRPr="0040433D">
        <w:rPr>
          <w:rFonts w:ascii="Arial" w:eastAsia="SimSun" w:hAnsi="Arial" w:cs="Arial"/>
          <w:bCs/>
          <w:sz w:val="24"/>
          <w:szCs w:val="24"/>
        </w:rPr>
        <w:t>Внести в муниципальную программу Одинцовского городского округа Московской области</w:t>
      </w:r>
      <w:r w:rsidRPr="0040433D">
        <w:rPr>
          <w:rFonts w:ascii="Arial" w:eastAsia="Calibri" w:hAnsi="Arial" w:cs="Arial"/>
          <w:sz w:val="24"/>
          <w:szCs w:val="24"/>
        </w:rPr>
        <w:t xml:space="preserve"> «Формирование современной комфортной городской среды» на 2020 - 2024 годы, утвержденную постановлением Администрации Одинцовского городского округа от 31.10.2019 № 1283 (в редакции от 12.11.2021 № 4076) изменения и дополнения, изложив её в редакции согласно приложению к настоящему постановлению (прилагается)</w:t>
      </w:r>
      <w:r w:rsidRPr="0040433D">
        <w:rPr>
          <w:rFonts w:ascii="Arial" w:eastAsia="Calibri" w:hAnsi="Arial" w:cs="Arial"/>
          <w:sz w:val="24"/>
          <w:szCs w:val="24"/>
          <w:lang w:eastAsia="ru-RU"/>
        </w:rPr>
        <w:t xml:space="preserve">. </w:t>
      </w:r>
    </w:p>
    <w:p w14:paraId="13163E7D" w14:textId="77777777" w:rsidR="0040433D" w:rsidRPr="0040433D" w:rsidRDefault="0040433D" w:rsidP="0040433D">
      <w:pPr>
        <w:numPr>
          <w:ilvl w:val="0"/>
          <w:numId w:val="18"/>
        </w:numPr>
        <w:spacing w:after="160" w:line="259" w:lineRule="auto"/>
        <w:ind w:left="0" w:firstLine="709"/>
        <w:contextualSpacing/>
        <w:jc w:val="both"/>
        <w:rPr>
          <w:rFonts w:ascii="Arial" w:eastAsia="Calibri" w:hAnsi="Arial" w:cs="Arial"/>
          <w:sz w:val="24"/>
          <w:szCs w:val="24"/>
        </w:rPr>
      </w:pPr>
      <w:r w:rsidRPr="0040433D">
        <w:rPr>
          <w:rFonts w:ascii="Arial" w:eastAsia="Calibri" w:hAnsi="Arial" w:cs="Arial"/>
          <w:sz w:val="24"/>
          <w:szCs w:val="24"/>
        </w:rPr>
        <w:t>Опубликовать настоящее постановление на официальном сайте Одинцовского городского округа Московской области в сети «Интернет».</w:t>
      </w:r>
    </w:p>
    <w:p w14:paraId="5767F94E" w14:textId="77777777" w:rsidR="0040433D" w:rsidRPr="0040433D" w:rsidRDefault="0040433D" w:rsidP="0040433D">
      <w:pPr>
        <w:widowControl w:val="0"/>
        <w:numPr>
          <w:ilvl w:val="0"/>
          <w:numId w:val="18"/>
        </w:numPr>
        <w:autoSpaceDE w:val="0"/>
        <w:autoSpaceDN w:val="0"/>
        <w:spacing w:after="160" w:line="259" w:lineRule="auto"/>
        <w:ind w:left="0" w:firstLine="709"/>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Настоящее постановление вступает в силу со дня его подписания.</w:t>
      </w:r>
    </w:p>
    <w:p w14:paraId="4AD41282" w14:textId="77777777" w:rsidR="0040433D" w:rsidRPr="0040433D" w:rsidRDefault="0040433D" w:rsidP="0040433D">
      <w:pPr>
        <w:ind w:firstLine="709"/>
        <w:contextualSpacing/>
        <w:jc w:val="both"/>
        <w:rPr>
          <w:rFonts w:ascii="Arial" w:eastAsia="Calibri" w:hAnsi="Arial" w:cs="Arial"/>
          <w:sz w:val="24"/>
          <w:szCs w:val="24"/>
        </w:rPr>
      </w:pPr>
    </w:p>
    <w:p w14:paraId="44D6D1A7" w14:textId="77777777" w:rsidR="0040433D" w:rsidRPr="0040433D" w:rsidRDefault="0040433D" w:rsidP="0040433D">
      <w:pPr>
        <w:ind w:firstLine="709"/>
        <w:contextualSpacing/>
        <w:jc w:val="both"/>
        <w:rPr>
          <w:rFonts w:ascii="Arial" w:eastAsia="Calibri" w:hAnsi="Arial" w:cs="Arial"/>
          <w:sz w:val="24"/>
          <w:szCs w:val="24"/>
        </w:rPr>
      </w:pPr>
    </w:p>
    <w:p w14:paraId="0035D800" w14:textId="77777777" w:rsidR="0040433D" w:rsidRPr="0040433D" w:rsidRDefault="0040433D" w:rsidP="0040433D">
      <w:pPr>
        <w:ind w:firstLine="709"/>
        <w:contextualSpacing/>
        <w:jc w:val="both"/>
        <w:rPr>
          <w:rFonts w:ascii="Arial" w:eastAsia="Calibri" w:hAnsi="Arial" w:cs="Arial"/>
          <w:sz w:val="24"/>
          <w:szCs w:val="24"/>
        </w:rPr>
      </w:pPr>
    </w:p>
    <w:p w14:paraId="2CAC33CB" w14:textId="77777777" w:rsidR="0040433D" w:rsidRPr="0040433D" w:rsidRDefault="0040433D" w:rsidP="0040433D">
      <w:pPr>
        <w:autoSpaceDE w:val="0"/>
        <w:autoSpaceDN w:val="0"/>
        <w:adjustRightInd w:val="0"/>
        <w:spacing w:line="259" w:lineRule="auto"/>
        <w:jc w:val="both"/>
        <w:rPr>
          <w:rFonts w:ascii="Arial" w:eastAsia="Calibri" w:hAnsi="Arial" w:cs="Arial"/>
          <w:sz w:val="24"/>
          <w:szCs w:val="24"/>
        </w:rPr>
      </w:pPr>
      <w:r w:rsidRPr="0040433D">
        <w:rPr>
          <w:rFonts w:ascii="Arial" w:eastAsia="Calibri" w:hAnsi="Arial" w:cs="Arial"/>
          <w:sz w:val="24"/>
          <w:szCs w:val="24"/>
        </w:rPr>
        <w:t xml:space="preserve">Глава Одинцовского городского округа      </w:t>
      </w:r>
      <w:r w:rsidRPr="0040433D">
        <w:rPr>
          <w:rFonts w:ascii="Arial" w:eastAsia="Calibri" w:hAnsi="Arial" w:cs="Arial"/>
          <w:sz w:val="24"/>
          <w:szCs w:val="24"/>
        </w:rPr>
        <w:tab/>
      </w:r>
      <w:r w:rsidRPr="0040433D">
        <w:rPr>
          <w:rFonts w:ascii="Arial" w:eastAsia="Calibri" w:hAnsi="Arial" w:cs="Arial"/>
          <w:sz w:val="24"/>
          <w:szCs w:val="24"/>
        </w:rPr>
        <w:tab/>
        <w:t xml:space="preserve">                                А.Р. Иванов</w:t>
      </w:r>
    </w:p>
    <w:p w14:paraId="746DF4AF" w14:textId="77777777" w:rsidR="0040433D" w:rsidRPr="0040433D" w:rsidRDefault="0040433D" w:rsidP="0040433D">
      <w:pPr>
        <w:jc w:val="both"/>
        <w:rPr>
          <w:rFonts w:ascii="Arial" w:hAnsi="Arial" w:cs="Arial"/>
          <w:sz w:val="24"/>
          <w:szCs w:val="24"/>
        </w:rPr>
      </w:pPr>
    </w:p>
    <w:p w14:paraId="1E138033" w14:textId="77777777" w:rsidR="0040433D" w:rsidRDefault="0040433D" w:rsidP="00331571">
      <w:pPr>
        <w:ind w:left="4820"/>
        <w:rPr>
          <w:rFonts w:ascii="Arial" w:hAnsi="Arial" w:cs="Arial"/>
          <w:sz w:val="24"/>
          <w:szCs w:val="24"/>
        </w:rPr>
      </w:pPr>
    </w:p>
    <w:p w14:paraId="113E5599" w14:textId="77777777" w:rsidR="0040433D" w:rsidRDefault="0040433D" w:rsidP="00331571">
      <w:pPr>
        <w:ind w:left="4820"/>
        <w:rPr>
          <w:rFonts w:ascii="Arial" w:hAnsi="Arial" w:cs="Arial"/>
          <w:sz w:val="24"/>
          <w:szCs w:val="24"/>
        </w:rPr>
      </w:pPr>
    </w:p>
    <w:p w14:paraId="1F6686DB" w14:textId="77777777" w:rsidR="0040433D" w:rsidRDefault="0040433D" w:rsidP="00331571">
      <w:pPr>
        <w:ind w:left="4820"/>
        <w:rPr>
          <w:rFonts w:ascii="Arial" w:hAnsi="Arial" w:cs="Arial"/>
          <w:sz w:val="24"/>
          <w:szCs w:val="24"/>
        </w:rPr>
      </w:pPr>
    </w:p>
    <w:p w14:paraId="3B5042D8" w14:textId="77777777" w:rsidR="0040433D" w:rsidRDefault="0040433D" w:rsidP="00331571">
      <w:pPr>
        <w:ind w:left="4820"/>
        <w:rPr>
          <w:rFonts w:ascii="Arial" w:hAnsi="Arial" w:cs="Arial"/>
          <w:sz w:val="24"/>
          <w:szCs w:val="24"/>
        </w:rPr>
      </w:pPr>
    </w:p>
    <w:p w14:paraId="112136A8" w14:textId="77777777" w:rsidR="0040433D" w:rsidRDefault="0040433D" w:rsidP="00331571">
      <w:pPr>
        <w:ind w:left="4820"/>
        <w:rPr>
          <w:rFonts w:ascii="Arial" w:hAnsi="Arial" w:cs="Arial"/>
          <w:sz w:val="24"/>
          <w:szCs w:val="24"/>
        </w:rPr>
      </w:pPr>
    </w:p>
    <w:p w14:paraId="423A8ADF" w14:textId="77777777" w:rsidR="0040433D" w:rsidRDefault="0040433D" w:rsidP="00331571">
      <w:pPr>
        <w:ind w:left="4820"/>
        <w:rPr>
          <w:rFonts w:ascii="Arial" w:hAnsi="Arial" w:cs="Arial"/>
          <w:sz w:val="24"/>
          <w:szCs w:val="24"/>
        </w:rPr>
      </w:pPr>
    </w:p>
    <w:p w14:paraId="5AEE5D8F" w14:textId="77777777" w:rsidR="0040433D" w:rsidRDefault="0040433D" w:rsidP="00331571">
      <w:pPr>
        <w:ind w:left="4820"/>
        <w:rPr>
          <w:rFonts w:ascii="Arial" w:hAnsi="Arial" w:cs="Arial"/>
          <w:sz w:val="24"/>
          <w:szCs w:val="24"/>
        </w:rPr>
      </w:pPr>
    </w:p>
    <w:p w14:paraId="05881AE8" w14:textId="77777777" w:rsidR="0040433D" w:rsidRDefault="0040433D" w:rsidP="00331571">
      <w:pPr>
        <w:ind w:left="4820"/>
        <w:rPr>
          <w:rFonts w:ascii="Arial" w:hAnsi="Arial" w:cs="Arial"/>
          <w:sz w:val="24"/>
          <w:szCs w:val="24"/>
        </w:rPr>
      </w:pPr>
    </w:p>
    <w:p w14:paraId="517CF598" w14:textId="77777777" w:rsidR="0040433D" w:rsidRDefault="0040433D" w:rsidP="00331571">
      <w:pPr>
        <w:ind w:left="4820"/>
        <w:rPr>
          <w:rFonts w:ascii="Arial" w:hAnsi="Arial" w:cs="Arial"/>
          <w:sz w:val="24"/>
          <w:szCs w:val="24"/>
        </w:rPr>
      </w:pPr>
    </w:p>
    <w:p w14:paraId="41E6B4B7" w14:textId="77777777" w:rsidR="0040433D" w:rsidRDefault="0040433D" w:rsidP="00331571">
      <w:pPr>
        <w:ind w:left="4820"/>
        <w:rPr>
          <w:rFonts w:ascii="Arial" w:hAnsi="Arial" w:cs="Arial"/>
          <w:sz w:val="24"/>
          <w:szCs w:val="24"/>
        </w:rPr>
      </w:pPr>
    </w:p>
    <w:p w14:paraId="4AAFAAEB" w14:textId="77777777" w:rsidR="0040433D" w:rsidRDefault="0040433D" w:rsidP="00331571">
      <w:pPr>
        <w:ind w:left="4820"/>
        <w:rPr>
          <w:rFonts w:ascii="Arial" w:hAnsi="Arial" w:cs="Arial"/>
          <w:sz w:val="24"/>
          <w:szCs w:val="24"/>
        </w:rPr>
      </w:pPr>
    </w:p>
    <w:p w14:paraId="503CDC6D" w14:textId="77777777" w:rsidR="0040433D" w:rsidRPr="0040433D" w:rsidRDefault="0040433D" w:rsidP="00331571">
      <w:pPr>
        <w:ind w:left="4820"/>
        <w:rPr>
          <w:rFonts w:ascii="Arial" w:hAnsi="Arial" w:cs="Arial"/>
          <w:sz w:val="24"/>
          <w:szCs w:val="24"/>
        </w:rPr>
      </w:pPr>
    </w:p>
    <w:p w14:paraId="45BB84F4" w14:textId="41253088" w:rsidR="008F55A8" w:rsidRPr="0040433D" w:rsidRDefault="008F55A8" w:rsidP="00331571">
      <w:pPr>
        <w:ind w:left="4820"/>
        <w:rPr>
          <w:rFonts w:ascii="Arial" w:hAnsi="Arial" w:cs="Arial"/>
          <w:sz w:val="24"/>
          <w:szCs w:val="24"/>
        </w:rPr>
      </w:pPr>
      <w:r w:rsidRPr="0040433D">
        <w:rPr>
          <w:rFonts w:ascii="Arial" w:hAnsi="Arial" w:cs="Arial"/>
          <w:sz w:val="24"/>
          <w:szCs w:val="24"/>
        </w:rPr>
        <w:lastRenderedPageBreak/>
        <w:t>Приложение</w:t>
      </w:r>
    </w:p>
    <w:p w14:paraId="4AC39D88" w14:textId="21AD0869" w:rsidR="008F55A8" w:rsidRPr="0040433D" w:rsidRDefault="008F55A8" w:rsidP="00331571">
      <w:pPr>
        <w:ind w:left="4820"/>
        <w:rPr>
          <w:rFonts w:ascii="Arial" w:hAnsi="Arial" w:cs="Arial"/>
          <w:sz w:val="24"/>
          <w:szCs w:val="24"/>
        </w:rPr>
      </w:pPr>
      <w:r w:rsidRPr="0040433D">
        <w:rPr>
          <w:rFonts w:ascii="Arial" w:hAnsi="Arial" w:cs="Arial"/>
          <w:sz w:val="24"/>
          <w:szCs w:val="24"/>
        </w:rPr>
        <w:t>к постановлению Администрации</w:t>
      </w:r>
    </w:p>
    <w:p w14:paraId="22157B95" w14:textId="25C220F7" w:rsidR="008F55A8" w:rsidRPr="0040433D" w:rsidRDefault="008F55A8" w:rsidP="00331571">
      <w:pPr>
        <w:ind w:left="4820"/>
        <w:rPr>
          <w:rFonts w:ascii="Arial" w:hAnsi="Arial" w:cs="Arial"/>
          <w:sz w:val="24"/>
          <w:szCs w:val="24"/>
        </w:rPr>
      </w:pPr>
      <w:r w:rsidRPr="0040433D">
        <w:rPr>
          <w:rFonts w:ascii="Arial" w:hAnsi="Arial" w:cs="Arial"/>
          <w:sz w:val="24"/>
          <w:szCs w:val="24"/>
        </w:rPr>
        <w:t>Одинцовского городского округа</w:t>
      </w:r>
    </w:p>
    <w:p w14:paraId="23775A6E" w14:textId="6CE19D0C" w:rsidR="008F55A8" w:rsidRPr="0040433D" w:rsidRDefault="008F55A8" w:rsidP="00331571">
      <w:pPr>
        <w:ind w:left="4820"/>
        <w:rPr>
          <w:rFonts w:ascii="Arial" w:hAnsi="Arial" w:cs="Arial"/>
          <w:sz w:val="24"/>
          <w:szCs w:val="24"/>
        </w:rPr>
      </w:pPr>
      <w:r w:rsidRPr="0040433D">
        <w:rPr>
          <w:rFonts w:ascii="Arial" w:hAnsi="Arial" w:cs="Arial"/>
          <w:sz w:val="24"/>
          <w:szCs w:val="24"/>
        </w:rPr>
        <w:t>Московской области</w:t>
      </w:r>
    </w:p>
    <w:p w14:paraId="2652BCB0" w14:textId="5356A01D" w:rsidR="008F55A8" w:rsidRPr="0040433D" w:rsidRDefault="008F55A8" w:rsidP="00331571">
      <w:pPr>
        <w:ind w:left="4820"/>
        <w:rPr>
          <w:rFonts w:ascii="Arial" w:hAnsi="Arial" w:cs="Arial"/>
          <w:sz w:val="24"/>
          <w:szCs w:val="24"/>
        </w:rPr>
      </w:pPr>
      <w:r w:rsidRPr="0040433D">
        <w:rPr>
          <w:rFonts w:ascii="Arial" w:hAnsi="Arial" w:cs="Arial"/>
          <w:sz w:val="24"/>
          <w:szCs w:val="24"/>
        </w:rPr>
        <w:t xml:space="preserve">от </w:t>
      </w:r>
      <w:r w:rsidR="0040433D" w:rsidRPr="0040433D">
        <w:rPr>
          <w:rFonts w:ascii="Arial" w:hAnsi="Arial" w:cs="Arial"/>
          <w:sz w:val="24"/>
          <w:szCs w:val="24"/>
        </w:rPr>
        <w:t>30.12.2021</w:t>
      </w:r>
      <w:r w:rsidRPr="0040433D">
        <w:rPr>
          <w:rFonts w:ascii="Arial" w:hAnsi="Arial" w:cs="Arial"/>
          <w:sz w:val="24"/>
          <w:szCs w:val="24"/>
        </w:rPr>
        <w:t xml:space="preserve"> №</w:t>
      </w:r>
      <w:r w:rsidR="0040433D" w:rsidRPr="0040433D">
        <w:rPr>
          <w:rFonts w:ascii="Arial" w:hAnsi="Arial" w:cs="Arial"/>
          <w:sz w:val="24"/>
          <w:szCs w:val="24"/>
        </w:rPr>
        <w:t xml:space="preserve"> 4911</w:t>
      </w:r>
    </w:p>
    <w:p w14:paraId="71DEFBEC" w14:textId="77777777" w:rsidR="008F55A8" w:rsidRPr="0040433D" w:rsidRDefault="008F55A8" w:rsidP="00331571">
      <w:pPr>
        <w:ind w:left="4820"/>
        <w:rPr>
          <w:rFonts w:ascii="Arial" w:hAnsi="Arial" w:cs="Arial"/>
          <w:sz w:val="24"/>
          <w:szCs w:val="24"/>
        </w:rPr>
      </w:pPr>
    </w:p>
    <w:p w14:paraId="2868069F" w14:textId="35907745" w:rsidR="008F55A8" w:rsidRPr="0040433D" w:rsidRDefault="008F55A8" w:rsidP="00331571">
      <w:pPr>
        <w:ind w:left="4820"/>
        <w:rPr>
          <w:rFonts w:ascii="Arial" w:hAnsi="Arial" w:cs="Arial"/>
          <w:sz w:val="24"/>
          <w:szCs w:val="24"/>
        </w:rPr>
      </w:pPr>
      <w:r w:rsidRPr="0040433D">
        <w:rPr>
          <w:rFonts w:ascii="Arial" w:hAnsi="Arial" w:cs="Arial"/>
          <w:sz w:val="24"/>
          <w:szCs w:val="24"/>
        </w:rPr>
        <w:t>«</w:t>
      </w:r>
      <w:r w:rsidR="008D07C9" w:rsidRPr="0040433D">
        <w:rPr>
          <w:rFonts w:ascii="Arial" w:hAnsi="Arial" w:cs="Arial"/>
          <w:sz w:val="24"/>
          <w:szCs w:val="24"/>
        </w:rPr>
        <w:t>Утверждена</w:t>
      </w:r>
    </w:p>
    <w:p w14:paraId="6AD2BEEF" w14:textId="781DC052" w:rsidR="008D07C9" w:rsidRPr="0040433D" w:rsidRDefault="008D07C9" w:rsidP="00331571">
      <w:pPr>
        <w:ind w:left="4820"/>
        <w:rPr>
          <w:rFonts w:ascii="Arial" w:hAnsi="Arial" w:cs="Arial"/>
          <w:sz w:val="24"/>
          <w:szCs w:val="24"/>
        </w:rPr>
      </w:pPr>
      <w:r w:rsidRPr="0040433D">
        <w:rPr>
          <w:rFonts w:ascii="Arial" w:hAnsi="Arial" w:cs="Arial"/>
          <w:sz w:val="24"/>
          <w:szCs w:val="24"/>
        </w:rPr>
        <w:t>Постановлением Администрации</w:t>
      </w:r>
    </w:p>
    <w:p w14:paraId="31F3C6B1" w14:textId="77777777" w:rsidR="008D07C9" w:rsidRPr="0040433D" w:rsidRDefault="008D07C9" w:rsidP="00331571">
      <w:pPr>
        <w:ind w:left="4820"/>
        <w:rPr>
          <w:rFonts w:ascii="Arial" w:hAnsi="Arial" w:cs="Arial"/>
          <w:sz w:val="24"/>
          <w:szCs w:val="24"/>
        </w:rPr>
      </w:pPr>
      <w:r w:rsidRPr="0040433D">
        <w:rPr>
          <w:rFonts w:ascii="Arial" w:hAnsi="Arial" w:cs="Arial"/>
          <w:sz w:val="24"/>
          <w:szCs w:val="24"/>
        </w:rPr>
        <w:t>Одинцовского городского округа</w:t>
      </w:r>
    </w:p>
    <w:p w14:paraId="701A557B" w14:textId="77777777" w:rsidR="008D07C9" w:rsidRPr="0040433D" w:rsidRDefault="008D07C9" w:rsidP="00331571">
      <w:pPr>
        <w:ind w:left="4820"/>
        <w:rPr>
          <w:rFonts w:ascii="Arial" w:hAnsi="Arial" w:cs="Arial"/>
          <w:sz w:val="24"/>
          <w:szCs w:val="24"/>
        </w:rPr>
      </w:pPr>
      <w:r w:rsidRPr="0040433D">
        <w:rPr>
          <w:rFonts w:ascii="Arial" w:hAnsi="Arial" w:cs="Arial"/>
          <w:sz w:val="24"/>
          <w:szCs w:val="24"/>
        </w:rPr>
        <w:t xml:space="preserve"> от 31.10.2019 № 1283</w:t>
      </w:r>
    </w:p>
    <w:p w14:paraId="3D4E4014" w14:textId="77777777" w:rsidR="008D07C9" w:rsidRPr="0040433D" w:rsidRDefault="008D07C9" w:rsidP="00331571">
      <w:pPr>
        <w:ind w:left="4820"/>
        <w:rPr>
          <w:rFonts w:ascii="Arial" w:hAnsi="Arial" w:cs="Arial"/>
          <w:sz w:val="24"/>
          <w:szCs w:val="24"/>
        </w:rPr>
      </w:pPr>
    </w:p>
    <w:p w14:paraId="72DAB1C8" w14:textId="77777777" w:rsidR="008D07C9" w:rsidRPr="0040433D" w:rsidRDefault="008D07C9" w:rsidP="00331571">
      <w:pPr>
        <w:pStyle w:val="ConsPlusTitle"/>
        <w:jc w:val="center"/>
        <w:rPr>
          <w:rFonts w:ascii="Arial" w:hAnsi="Arial" w:cs="Arial"/>
          <w:b w:val="0"/>
          <w:sz w:val="24"/>
          <w:szCs w:val="24"/>
        </w:rPr>
      </w:pPr>
    </w:p>
    <w:p w14:paraId="4C67BBC9" w14:textId="77777777" w:rsidR="00043F89" w:rsidRPr="0040433D" w:rsidRDefault="00043F89" w:rsidP="00331571">
      <w:pPr>
        <w:pStyle w:val="ConsPlusTitle"/>
        <w:jc w:val="center"/>
        <w:rPr>
          <w:rFonts w:ascii="Arial" w:hAnsi="Arial" w:cs="Arial"/>
          <w:b w:val="0"/>
          <w:sz w:val="24"/>
          <w:szCs w:val="24"/>
        </w:rPr>
      </w:pPr>
    </w:p>
    <w:p w14:paraId="429BDA4C" w14:textId="77777777" w:rsidR="000F0BC9" w:rsidRPr="0040433D" w:rsidRDefault="000F0BC9" w:rsidP="00331571">
      <w:pPr>
        <w:pStyle w:val="ConsPlusTitle"/>
        <w:jc w:val="center"/>
        <w:rPr>
          <w:rFonts w:ascii="Arial" w:hAnsi="Arial" w:cs="Arial"/>
          <w:b w:val="0"/>
          <w:sz w:val="24"/>
          <w:szCs w:val="24"/>
        </w:rPr>
      </w:pPr>
    </w:p>
    <w:p w14:paraId="70126C00" w14:textId="77777777" w:rsidR="000F0BC9" w:rsidRPr="0040433D" w:rsidRDefault="000F0BC9" w:rsidP="00331571">
      <w:pPr>
        <w:pStyle w:val="ConsPlusTitle"/>
        <w:jc w:val="center"/>
        <w:rPr>
          <w:rFonts w:ascii="Arial" w:hAnsi="Arial" w:cs="Arial"/>
          <w:b w:val="0"/>
          <w:sz w:val="24"/>
          <w:szCs w:val="24"/>
        </w:rPr>
      </w:pPr>
    </w:p>
    <w:p w14:paraId="0DC62667" w14:textId="77777777" w:rsidR="000F0BC9" w:rsidRPr="0040433D" w:rsidRDefault="000F0BC9" w:rsidP="00331571">
      <w:pPr>
        <w:pStyle w:val="ConsPlusTitle"/>
        <w:jc w:val="center"/>
        <w:rPr>
          <w:rFonts w:ascii="Arial" w:hAnsi="Arial" w:cs="Arial"/>
          <w:b w:val="0"/>
          <w:sz w:val="24"/>
          <w:szCs w:val="24"/>
        </w:rPr>
      </w:pPr>
    </w:p>
    <w:p w14:paraId="05BBEE33" w14:textId="77777777" w:rsidR="000F0BC9" w:rsidRPr="0040433D" w:rsidRDefault="000F0BC9" w:rsidP="00331571">
      <w:pPr>
        <w:pStyle w:val="ConsPlusTitle"/>
        <w:jc w:val="center"/>
        <w:rPr>
          <w:rFonts w:ascii="Arial" w:hAnsi="Arial" w:cs="Arial"/>
          <w:b w:val="0"/>
          <w:sz w:val="24"/>
          <w:szCs w:val="24"/>
        </w:rPr>
      </w:pPr>
    </w:p>
    <w:p w14:paraId="15ADD786" w14:textId="77777777" w:rsidR="000F0BC9" w:rsidRPr="0040433D" w:rsidRDefault="000F0BC9" w:rsidP="00331571">
      <w:pPr>
        <w:pStyle w:val="ConsPlusTitle"/>
        <w:jc w:val="center"/>
        <w:rPr>
          <w:rFonts w:ascii="Arial" w:hAnsi="Arial" w:cs="Arial"/>
          <w:b w:val="0"/>
          <w:sz w:val="24"/>
          <w:szCs w:val="24"/>
        </w:rPr>
      </w:pPr>
    </w:p>
    <w:p w14:paraId="4931DD9C" w14:textId="77777777" w:rsidR="008800D6" w:rsidRPr="0040433D" w:rsidRDefault="008800D6" w:rsidP="00331571">
      <w:pPr>
        <w:pStyle w:val="ConsPlusTitle"/>
        <w:jc w:val="center"/>
        <w:rPr>
          <w:rFonts w:ascii="Arial" w:hAnsi="Arial" w:cs="Arial"/>
          <w:b w:val="0"/>
          <w:sz w:val="24"/>
          <w:szCs w:val="24"/>
        </w:rPr>
      </w:pPr>
    </w:p>
    <w:p w14:paraId="190F90C7" w14:textId="77777777" w:rsidR="008800D6" w:rsidRPr="0040433D" w:rsidRDefault="008800D6" w:rsidP="00331571">
      <w:pPr>
        <w:pStyle w:val="ConsPlusTitle"/>
        <w:jc w:val="center"/>
        <w:rPr>
          <w:rFonts w:ascii="Arial" w:hAnsi="Arial" w:cs="Arial"/>
          <w:b w:val="0"/>
          <w:sz w:val="24"/>
          <w:szCs w:val="24"/>
        </w:rPr>
      </w:pPr>
    </w:p>
    <w:p w14:paraId="0531D360" w14:textId="77777777" w:rsidR="003C379B" w:rsidRPr="0040433D" w:rsidRDefault="003C379B" w:rsidP="00331571">
      <w:pPr>
        <w:pStyle w:val="ConsPlusTitle"/>
        <w:jc w:val="center"/>
        <w:rPr>
          <w:rFonts w:ascii="Arial" w:hAnsi="Arial" w:cs="Arial"/>
          <w:b w:val="0"/>
          <w:sz w:val="24"/>
          <w:szCs w:val="24"/>
        </w:rPr>
      </w:pPr>
      <w:r w:rsidRPr="0040433D">
        <w:rPr>
          <w:rFonts w:ascii="Arial" w:hAnsi="Arial" w:cs="Arial"/>
          <w:b w:val="0"/>
          <w:sz w:val="24"/>
          <w:szCs w:val="24"/>
        </w:rPr>
        <w:t>МУНИЦИПАЛЬНАЯ ПРОГРАММА</w:t>
      </w:r>
    </w:p>
    <w:p w14:paraId="6386BC60" w14:textId="77777777" w:rsidR="003C379B" w:rsidRPr="0040433D" w:rsidRDefault="003C379B" w:rsidP="00331571">
      <w:pPr>
        <w:widowControl w:val="0"/>
        <w:autoSpaceDE w:val="0"/>
        <w:autoSpaceDN w:val="0"/>
        <w:adjustRightInd w:val="0"/>
        <w:jc w:val="center"/>
        <w:rPr>
          <w:rFonts w:ascii="Arial" w:hAnsi="Arial" w:cs="Arial"/>
          <w:sz w:val="24"/>
          <w:szCs w:val="24"/>
        </w:rPr>
      </w:pPr>
      <w:r w:rsidRPr="0040433D">
        <w:rPr>
          <w:rFonts w:ascii="Arial" w:hAnsi="Arial" w:cs="Arial"/>
          <w:sz w:val="24"/>
          <w:szCs w:val="24"/>
        </w:rPr>
        <w:t xml:space="preserve">ОДИНЦОВСКОГО </w:t>
      </w:r>
      <w:r w:rsidR="00E41E5F" w:rsidRPr="0040433D">
        <w:rPr>
          <w:rFonts w:ascii="Arial" w:hAnsi="Arial" w:cs="Arial"/>
          <w:sz w:val="24"/>
          <w:szCs w:val="24"/>
        </w:rPr>
        <w:t>ГОРОДСКОГО ОКРУГА</w:t>
      </w:r>
    </w:p>
    <w:p w14:paraId="42F5990C" w14:textId="77777777" w:rsidR="003C379B" w:rsidRPr="0040433D" w:rsidRDefault="003C379B" w:rsidP="00331571">
      <w:pPr>
        <w:jc w:val="center"/>
        <w:rPr>
          <w:rFonts w:ascii="Arial" w:hAnsi="Arial" w:cs="Arial"/>
          <w:sz w:val="24"/>
          <w:szCs w:val="24"/>
        </w:rPr>
      </w:pPr>
      <w:r w:rsidRPr="0040433D">
        <w:rPr>
          <w:rFonts w:ascii="Arial" w:hAnsi="Arial" w:cs="Arial"/>
          <w:sz w:val="24"/>
          <w:szCs w:val="24"/>
        </w:rPr>
        <w:t>МОСКОВСКОЙ ОБЛАСТИ</w:t>
      </w:r>
    </w:p>
    <w:p w14:paraId="62FD49F5" w14:textId="492825EC" w:rsidR="003C379B" w:rsidRPr="0040433D" w:rsidRDefault="003C379B" w:rsidP="00331571">
      <w:pPr>
        <w:jc w:val="center"/>
        <w:rPr>
          <w:rFonts w:ascii="Arial" w:hAnsi="Arial" w:cs="Arial"/>
          <w:sz w:val="24"/>
          <w:szCs w:val="24"/>
        </w:rPr>
      </w:pPr>
      <w:r w:rsidRPr="0040433D">
        <w:rPr>
          <w:rFonts w:ascii="Arial" w:hAnsi="Arial" w:cs="Arial"/>
          <w:sz w:val="24"/>
          <w:szCs w:val="24"/>
        </w:rPr>
        <w:t xml:space="preserve">«Формирование </w:t>
      </w:r>
      <w:r w:rsidR="00B14E07" w:rsidRPr="0040433D">
        <w:rPr>
          <w:rFonts w:ascii="Arial" w:hAnsi="Arial" w:cs="Arial"/>
          <w:sz w:val="24"/>
          <w:szCs w:val="24"/>
        </w:rPr>
        <w:t xml:space="preserve">современной </w:t>
      </w:r>
      <w:r w:rsidR="003174AD" w:rsidRPr="0040433D">
        <w:rPr>
          <w:rFonts w:ascii="Arial" w:hAnsi="Arial" w:cs="Arial"/>
          <w:sz w:val="24"/>
          <w:szCs w:val="24"/>
        </w:rPr>
        <w:t xml:space="preserve">комфортной </w:t>
      </w:r>
      <w:r w:rsidRPr="0040433D">
        <w:rPr>
          <w:rFonts w:ascii="Arial" w:hAnsi="Arial" w:cs="Arial"/>
          <w:sz w:val="24"/>
          <w:szCs w:val="24"/>
        </w:rPr>
        <w:t xml:space="preserve">городской среды» </w:t>
      </w:r>
    </w:p>
    <w:p w14:paraId="09992B62" w14:textId="32CD4D5C" w:rsidR="003C379B" w:rsidRPr="0040433D" w:rsidRDefault="00FC7446" w:rsidP="00331571">
      <w:pPr>
        <w:jc w:val="center"/>
        <w:rPr>
          <w:rFonts w:ascii="Arial" w:hAnsi="Arial" w:cs="Arial"/>
          <w:sz w:val="24"/>
          <w:szCs w:val="24"/>
        </w:rPr>
      </w:pPr>
      <w:r w:rsidRPr="0040433D">
        <w:rPr>
          <w:rFonts w:ascii="Arial" w:hAnsi="Arial" w:cs="Arial"/>
          <w:sz w:val="24"/>
          <w:szCs w:val="24"/>
        </w:rPr>
        <w:t>на 2020-2024 годы</w:t>
      </w:r>
    </w:p>
    <w:p w14:paraId="5421F38A" w14:textId="77777777" w:rsidR="003C379B" w:rsidRPr="0040433D" w:rsidRDefault="003C379B" w:rsidP="00331571">
      <w:pPr>
        <w:jc w:val="center"/>
        <w:rPr>
          <w:rFonts w:ascii="Arial" w:hAnsi="Arial" w:cs="Arial"/>
          <w:sz w:val="24"/>
          <w:szCs w:val="24"/>
        </w:rPr>
      </w:pPr>
    </w:p>
    <w:p w14:paraId="3588E407" w14:textId="77777777" w:rsidR="003C379B" w:rsidRPr="0040433D" w:rsidRDefault="003C379B" w:rsidP="00331571">
      <w:pPr>
        <w:jc w:val="center"/>
        <w:rPr>
          <w:rFonts w:ascii="Arial" w:hAnsi="Arial" w:cs="Arial"/>
          <w:sz w:val="24"/>
          <w:szCs w:val="24"/>
        </w:rPr>
      </w:pPr>
    </w:p>
    <w:p w14:paraId="5FA0B3C9" w14:textId="77777777" w:rsidR="003C379B" w:rsidRPr="0040433D" w:rsidRDefault="003C379B" w:rsidP="00331571">
      <w:pPr>
        <w:jc w:val="center"/>
        <w:rPr>
          <w:rFonts w:ascii="Arial" w:hAnsi="Arial" w:cs="Arial"/>
          <w:sz w:val="24"/>
          <w:szCs w:val="24"/>
        </w:rPr>
      </w:pPr>
    </w:p>
    <w:p w14:paraId="331E1EA8" w14:textId="77777777" w:rsidR="003C379B" w:rsidRPr="0040433D" w:rsidRDefault="003C379B" w:rsidP="00331571">
      <w:pPr>
        <w:jc w:val="center"/>
        <w:rPr>
          <w:rFonts w:ascii="Arial" w:hAnsi="Arial" w:cs="Arial"/>
          <w:sz w:val="24"/>
          <w:szCs w:val="24"/>
        </w:rPr>
      </w:pPr>
    </w:p>
    <w:p w14:paraId="258AD771" w14:textId="77777777" w:rsidR="003C379B" w:rsidRPr="0040433D" w:rsidRDefault="003C379B" w:rsidP="00331571">
      <w:pPr>
        <w:jc w:val="center"/>
        <w:rPr>
          <w:rFonts w:ascii="Arial" w:hAnsi="Arial" w:cs="Arial"/>
          <w:sz w:val="24"/>
          <w:szCs w:val="24"/>
        </w:rPr>
      </w:pPr>
    </w:p>
    <w:p w14:paraId="5A77DDAB" w14:textId="77777777" w:rsidR="003C379B" w:rsidRPr="0040433D" w:rsidRDefault="003C379B" w:rsidP="00331571">
      <w:pPr>
        <w:jc w:val="center"/>
        <w:rPr>
          <w:rFonts w:ascii="Arial" w:hAnsi="Arial" w:cs="Arial"/>
          <w:sz w:val="24"/>
          <w:szCs w:val="24"/>
        </w:rPr>
      </w:pPr>
    </w:p>
    <w:p w14:paraId="437FDE3C" w14:textId="77777777" w:rsidR="003C379B" w:rsidRPr="0040433D" w:rsidRDefault="003C379B" w:rsidP="00331571">
      <w:pPr>
        <w:jc w:val="center"/>
        <w:rPr>
          <w:rFonts w:ascii="Arial" w:hAnsi="Arial" w:cs="Arial"/>
          <w:sz w:val="24"/>
          <w:szCs w:val="24"/>
        </w:rPr>
      </w:pPr>
    </w:p>
    <w:p w14:paraId="37BCCE39"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61404436"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7985ADD8"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186B3CB2"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65042AA4"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6BE4B556"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400D8354"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6173F452"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3870E094"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5D647218" w14:textId="77777777" w:rsidR="003C379B" w:rsidRPr="0040433D" w:rsidRDefault="003C379B" w:rsidP="00331571">
      <w:pPr>
        <w:widowControl w:val="0"/>
        <w:autoSpaceDE w:val="0"/>
        <w:autoSpaceDN w:val="0"/>
        <w:adjustRightInd w:val="0"/>
        <w:jc w:val="center"/>
        <w:rPr>
          <w:rFonts w:ascii="Arial" w:eastAsiaTheme="minorEastAsia" w:hAnsi="Arial" w:cs="Arial"/>
          <w:sz w:val="24"/>
          <w:szCs w:val="24"/>
          <w:lang w:eastAsia="ru-RU"/>
        </w:rPr>
      </w:pPr>
    </w:p>
    <w:p w14:paraId="7179E4DF" w14:textId="77777777" w:rsidR="008E7BE6" w:rsidRPr="0040433D" w:rsidRDefault="008E7BE6" w:rsidP="00331571">
      <w:pPr>
        <w:widowControl w:val="0"/>
        <w:autoSpaceDE w:val="0"/>
        <w:autoSpaceDN w:val="0"/>
        <w:adjustRightInd w:val="0"/>
        <w:jc w:val="center"/>
        <w:rPr>
          <w:rFonts w:ascii="Arial" w:eastAsiaTheme="minorEastAsia" w:hAnsi="Arial" w:cs="Arial"/>
          <w:sz w:val="24"/>
          <w:szCs w:val="24"/>
          <w:lang w:eastAsia="ru-RU"/>
        </w:rPr>
      </w:pPr>
    </w:p>
    <w:p w14:paraId="6C4E3D43" w14:textId="77777777" w:rsidR="008E7BE6" w:rsidRPr="0040433D" w:rsidRDefault="008E7BE6" w:rsidP="00331571">
      <w:pPr>
        <w:widowControl w:val="0"/>
        <w:autoSpaceDE w:val="0"/>
        <w:autoSpaceDN w:val="0"/>
        <w:adjustRightInd w:val="0"/>
        <w:jc w:val="center"/>
        <w:rPr>
          <w:rFonts w:ascii="Arial" w:eastAsiaTheme="minorEastAsia" w:hAnsi="Arial" w:cs="Arial"/>
          <w:sz w:val="24"/>
          <w:szCs w:val="24"/>
          <w:lang w:eastAsia="ru-RU"/>
        </w:rPr>
      </w:pPr>
    </w:p>
    <w:p w14:paraId="2D09EB09" w14:textId="77777777" w:rsidR="006E64B2" w:rsidRPr="0040433D" w:rsidRDefault="008800D6" w:rsidP="00331571">
      <w:pPr>
        <w:ind w:left="709"/>
        <w:rPr>
          <w:rFonts w:ascii="Arial" w:eastAsiaTheme="minorEastAsia" w:hAnsi="Arial" w:cs="Arial"/>
          <w:sz w:val="24"/>
          <w:szCs w:val="24"/>
          <w:lang w:eastAsia="ru-RU"/>
        </w:rPr>
        <w:sectPr w:rsidR="006E64B2" w:rsidRPr="0040433D" w:rsidSect="0040433D">
          <w:headerReference w:type="default" r:id="rId9"/>
          <w:footerReference w:type="default" r:id="rId10"/>
          <w:pgSz w:w="11905" w:h="16838"/>
          <w:pgMar w:top="1134" w:right="567" w:bottom="1134" w:left="1134" w:header="720" w:footer="215" w:gutter="0"/>
          <w:cols w:space="720"/>
          <w:noEndnote/>
          <w:titlePg/>
          <w:docGrid w:linePitch="381"/>
        </w:sectPr>
      </w:pPr>
      <w:r w:rsidRPr="0040433D">
        <w:rPr>
          <w:rFonts w:ascii="Arial" w:eastAsiaTheme="minorEastAsia" w:hAnsi="Arial" w:cs="Arial"/>
          <w:sz w:val="24"/>
          <w:szCs w:val="24"/>
          <w:lang w:eastAsia="ru-RU"/>
        </w:rPr>
        <w:br w:type="page"/>
      </w:r>
    </w:p>
    <w:p w14:paraId="52BF4C65" w14:textId="53185CDA" w:rsidR="00D02BF9" w:rsidRPr="0040433D" w:rsidRDefault="00B42A3E" w:rsidP="00331571">
      <w:pPr>
        <w:pStyle w:val="a7"/>
        <w:widowControl w:val="0"/>
        <w:numPr>
          <w:ilvl w:val="0"/>
          <w:numId w:val="11"/>
        </w:numPr>
        <w:autoSpaceDE w:val="0"/>
        <w:autoSpaceDN w:val="0"/>
        <w:adjustRightInd w:val="0"/>
        <w:rPr>
          <w:rFonts w:ascii="Arial" w:eastAsia="Times New Roman" w:hAnsi="Arial" w:cs="Arial"/>
          <w:sz w:val="24"/>
          <w:szCs w:val="24"/>
        </w:rPr>
      </w:pPr>
      <w:r w:rsidRPr="0040433D">
        <w:rPr>
          <w:rFonts w:ascii="Arial" w:eastAsia="Times New Roman" w:hAnsi="Arial" w:cs="Arial"/>
          <w:sz w:val="24"/>
          <w:szCs w:val="24"/>
        </w:rPr>
        <w:lastRenderedPageBreak/>
        <w:t>П</w:t>
      </w:r>
      <w:r w:rsidR="00D02BF9" w:rsidRPr="0040433D">
        <w:rPr>
          <w:rFonts w:ascii="Arial" w:eastAsia="Times New Roman" w:hAnsi="Arial" w:cs="Arial"/>
          <w:sz w:val="24"/>
          <w:szCs w:val="24"/>
        </w:rPr>
        <w:t>аспорт</w:t>
      </w:r>
    </w:p>
    <w:p w14:paraId="0FE293AA" w14:textId="77777777" w:rsidR="00D02BF9" w:rsidRPr="0040433D" w:rsidRDefault="00D02BF9"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муниципальной программы</w:t>
      </w:r>
    </w:p>
    <w:p w14:paraId="0247937D" w14:textId="46DC5C6A" w:rsidR="00D02BF9" w:rsidRPr="0040433D" w:rsidRDefault="00D02BF9"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Одинцовского </w:t>
      </w:r>
      <w:r w:rsidR="00F617FC" w:rsidRPr="0040433D">
        <w:rPr>
          <w:rFonts w:ascii="Arial" w:eastAsiaTheme="minorEastAsia" w:hAnsi="Arial" w:cs="Arial"/>
          <w:sz w:val="24"/>
          <w:szCs w:val="24"/>
          <w:lang w:eastAsia="ru-RU"/>
        </w:rPr>
        <w:t>городского округа</w:t>
      </w:r>
      <w:r w:rsidRPr="0040433D">
        <w:rPr>
          <w:rFonts w:ascii="Arial" w:eastAsiaTheme="minorEastAsia" w:hAnsi="Arial" w:cs="Arial"/>
          <w:sz w:val="24"/>
          <w:szCs w:val="24"/>
          <w:lang w:eastAsia="ru-RU"/>
        </w:rPr>
        <w:t xml:space="preserve"> Московс</w:t>
      </w:r>
      <w:r w:rsidR="006E64B2" w:rsidRPr="0040433D">
        <w:rPr>
          <w:rFonts w:ascii="Arial" w:eastAsiaTheme="minorEastAsia" w:hAnsi="Arial" w:cs="Arial"/>
          <w:sz w:val="24"/>
          <w:szCs w:val="24"/>
          <w:lang w:eastAsia="ru-RU"/>
        </w:rPr>
        <w:t xml:space="preserve">кой </w:t>
      </w:r>
      <w:r w:rsidRPr="0040433D">
        <w:rPr>
          <w:rFonts w:ascii="Arial" w:eastAsiaTheme="minorEastAsia" w:hAnsi="Arial" w:cs="Arial"/>
          <w:sz w:val="24"/>
          <w:szCs w:val="24"/>
          <w:lang w:eastAsia="ru-RU"/>
        </w:rPr>
        <w:t>области</w:t>
      </w:r>
    </w:p>
    <w:p w14:paraId="0EF1D4C4" w14:textId="53A435DC" w:rsidR="003C379B" w:rsidRPr="0040433D" w:rsidRDefault="00D02BF9"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w:t>
      </w:r>
      <w:r w:rsidR="003C379B" w:rsidRPr="0040433D">
        <w:rPr>
          <w:rFonts w:ascii="Arial" w:eastAsiaTheme="minorEastAsia" w:hAnsi="Arial" w:cs="Arial"/>
          <w:sz w:val="24"/>
          <w:szCs w:val="24"/>
          <w:lang w:eastAsia="ru-RU"/>
        </w:rPr>
        <w:t xml:space="preserve">Формирование </w:t>
      </w:r>
      <w:r w:rsidR="00B14E07" w:rsidRPr="0040433D">
        <w:rPr>
          <w:rFonts w:ascii="Arial" w:eastAsiaTheme="minorEastAsia" w:hAnsi="Arial" w:cs="Arial"/>
          <w:sz w:val="24"/>
          <w:szCs w:val="24"/>
          <w:lang w:eastAsia="ru-RU"/>
        </w:rPr>
        <w:t xml:space="preserve">современной </w:t>
      </w:r>
      <w:r w:rsidR="00380F5F" w:rsidRPr="0040433D">
        <w:rPr>
          <w:rFonts w:ascii="Arial" w:eastAsiaTheme="minorEastAsia" w:hAnsi="Arial" w:cs="Arial"/>
          <w:sz w:val="24"/>
          <w:szCs w:val="24"/>
          <w:lang w:eastAsia="ru-RU"/>
        </w:rPr>
        <w:t xml:space="preserve">комфортной </w:t>
      </w:r>
      <w:r w:rsidR="003C379B" w:rsidRPr="0040433D">
        <w:rPr>
          <w:rFonts w:ascii="Arial" w:eastAsiaTheme="minorEastAsia" w:hAnsi="Arial" w:cs="Arial"/>
          <w:sz w:val="24"/>
          <w:szCs w:val="24"/>
          <w:lang w:eastAsia="ru-RU"/>
        </w:rPr>
        <w:t xml:space="preserve">городской среды» </w:t>
      </w:r>
    </w:p>
    <w:p w14:paraId="29DAF5C0" w14:textId="44816E2A" w:rsidR="005521B0" w:rsidRPr="0040433D" w:rsidRDefault="005521B0" w:rsidP="00331571">
      <w:pPr>
        <w:widowControl w:val="0"/>
        <w:autoSpaceDE w:val="0"/>
        <w:autoSpaceDN w:val="0"/>
        <w:adjustRightInd w:val="0"/>
        <w:jc w:val="center"/>
        <w:rPr>
          <w:rFonts w:ascii="Arial" w:eastAsia="Times New Roman" w:hAnsi="Arial" w:cs="Arial"/>
          <w:sz w:val="24"/>
          <w:szCs w:val="24"/>
        </w:rPr>
      </w:pPr>
    </w:p>
    <w:tbl>
      <w:tblPr>
        <w:tblW w:w="14732" w:type="dxa"/>
        <w:tblLook w:val="04A0" w:firstRow="1" w:lastRow="0" w:firstColumn="1" w:lastColumn="0" w:noHBand="0" w:noVBand="1"/>
      </w:tblPr>
      <w:tblGrid>
        <w:gridCol w:w="2920"/>
        <w:gridCol w:w="1968"/>
        <w:gridCol w:w="1969"/>
        <w:gridCol w:w="1969"/>
        <w:gridCol w:w="1968"/>
        <w:gridCol w:w="1969"/>
        <w:gridCol w:w="1969"/>
      </w:tblGrid>
      <w:tr w:rsidR="00331571" w:rsidRPr="0040433D" w14:paraId="15331DEF" w14:textId="77777777" w:rsidTr="00BD0CE5">
        <w:trPr>
          <w:trHeight w:val="525"/>
        </w:trPr>
        <w:tc>
          <w:tcPr>
            <w:tcW w:w="2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ACB3DB" w14:textId="77777777" w:rsidR="00D374D0" w:rsidRPr="0040433D" w:rsidRDefault="00D374D0"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Координатор муниципальной программы</w:t>
            </w:r>
          </w:p>
        </w:tc>
        <w:tc>
          <w:tcPr>
            <w:tcW w:w="11812" w:type="dxa"/>
            <w:gridSpan w:val="6"/>
            <w:tcBorders>
              <w:top w:val="single" w:sz="8" w:space="0" w:color="auto"/>
              <w:left w:val="nil"/>
              <w:bottom w:val="single" w:sz="8" w:space="0" w:color="auto"/>
              <w:right w:val="single" w:sz="8" w:space="0" w:color="000000"/>
            </w:tcBorders>
            <w:shd w:val="clear" w:color="auto" w:fill="auto"/>
            <w:vAlign w:val="center"/>
            <w:hideMark/>
          </w:tcPr>
          <w:p w14:paraId="737CC8E0" w14:textId="77777777" w:rsidR="00D374D0" w:rsidRPr="0040433D" w:rsidRDefault="00D374D0"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Заместитель Главы Администрации Григорьев С.Ю.</w:t>
            </w:r>
          </w:p>
        </w:tc>
      </w:tr>
      <w:tr w:rsidR="00331571" w:rsidRPr="0040433D" w14:paraId="45B23474" w14:textId="77777777" w:rsidTr="00BD0CE5">
        <w:trPr>
          <w:trHeight w:val="52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510044E" w14:textId="77777777" w:rsidR="00D374D0" w:rsidRPr="0040433D" w:rsidRDefault="00D374D0"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Муниципальный заказчик программы</w:t>
            </w:r>
          </w:p>
        </w:tc>
        <w:tc>
          <w:tcPr>
            <w:tcW w:w="11812" w:type="dxa"/>
            <w:gridSpan w:val="6"/>
            <w:tcBorders>
              <w:top w:val="single" w:sz="8" w:space="0" w:color="auto"/>
              <w:left w:val="nil"/>
              <w:bottom w:val="single" w:sz="8" w:space="0" w:color="auto"/>
              <w:right w:val="single" w:sz="8" w:space="0" w:color="000000"/>
            </w:tcBorders>
            <w:shd w:val="clear" w:color="auto" w:fill="auto"/>
            <w:vAlign w:val="center"/>
            <w:hideMark/>
          </w:tcPr>
          <w:p w14:paraId="3282242A" w14:textId="77777777" w:rsidR="00D374D0" w:rsidRPr="0040433D" w:rsidRDefault="00D374D0"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Администрация Одинцовского городского округа Московской области (далее – Администрация Одинцовского городского округа)</w:t>
            </w:r>
          </w:p>
        </w:tc>
      </w:tr>
      <w:tr w:rsidR="00331571" w:rsidRPr="0040433D" w14:paraId="5E637484" w14:textId="77777777" w:rsidTr="00BD0CE5">
        <w:trPr>
          <w:trHeight w:val="52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0930DC5" w14:textId="77777777" w:rsidR="00D374D0" w:rsidRPr="0040433D" w:rsidRDefault="00D374D0"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Цель муниципальной программы</w:t>
            </w:r>
          </w:p>
        </w:tc>
        <w:tc>
          <w:tcPr>
            <w:tcW w:w="11812" w:type="dxa"/>
            <w:gridSpan w:val="6"/>
            <w:tcBorders>
              <w:top w:val="single" w:sz="8" w:space="0" w:color="auto"/>
              <w:left w:val="nil"/>
              <w:bottom w:val="single" w:sz="8" w:space="0" w:color="auto"/>
              <w:right w:val="single" w:sz="8" w:space="0" w:color="000000"/>
            </w:tcBorders>
            <w:shd w:val="clear" w:color="auto" w:fill="auto"/>
            <w:vAlign w:val="center"/>
            <w:hideMark/>
          </w:tcPr>
          <w:p w14:paraId="04843149" w14:textId="77777777" w:rsidR="00D374D0" w:rsidRPr="0040433D" w:rsidRDefault="00D374D0"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Создание условий для комфортного проживания населения на территории Одинцовского городского округа Московской области</w:t>
            </w:r>
          </w:p>
        </w:tc>
      </w:tr>
      <w:tr w:rsidR="00331571" w:rsidRPr="0040433D" w14:paraId="0F95621D" w14:textId="77777777" w:rsidTr="00BD0CE5">
        <w:trPr>
          <w:trHeight w:val="315"/>
        </w:trPr>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879D23B" w14:textId="77777777" w:rsidR="00D374D0" w:rsidRPr="0040433D" w:rsidRDefault="00D374D0"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Перечень подпрограмм</w:t>
            </w:r>
          </w:p>
        </w:tc>
        <w:tc>
          <w:tcPr>
            <w:tcW w:w="11812" w:type="dxa"/>
            <w:gridSpan w:val="6"/>
            <w:tcBorders>
              <w:top w:val="single" w:sz="8" w:space="0" w:color="auto"/>
              <w:left w:val="nil"/>
              <w:bottom w:val="nil"/>
              <w:right w:val="single" w:sz="8" w:space="0" w:color="000000"/>
            </w:tcBorders>
            <w:shd w:val="clear" w:color="auto" w:fill="auto"/>
            <w:vAlign w:val="center"/>
            <w:hideMark/>
          </w:tcPr>
          <w:p w14:paraId="6482F8F3" w14:textId="77777777" w:rsidR="00D374D0" w:rsidRPr="0040433D" w:rsidRDefault="00D374D0"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1.      «Комфортная городская среда»</w:t>
            </w:r>
          </w:p>
        </w:tc>
      </w:tr>
      <w:tr w:rsidR="00331571" w:rsidRPr="0040433D" w14:paraId="30A2887C" w14:textId="77777777" w:rsidTr="00BD0CE5">
        <w:trPr>
          <w:trHeight w:val="315"/>
        </w:trPr>
        <w:tc>
          <w:tcPr>
            <w:tcW w:w="2920" w:type="dxa"/>
            <w:vMerge/>
            <w:tcBorders>
              <w:top w:val="nil"/>
              <w:left w:val="single" w:sz="8" w:space="0" w:color="auto"/>
              <w:bottom w:val="single" w:sz="8" w:space="0" w:color="000000"/>
              <w:right w:val="single" w:sz="8" w:space="0" w:color="auto"/>
            </w:tcBorders>
            <w:shd w:val="clear" w:color="auto" w:fill="auto"/>
            <w:vAlign w:val="center"/>
            <w:hideMark/>
          </w:tcPr>
          <w:p w14:paraId="70E1B239" w14:textId="77777777" w:rsidR="00D374D0" w:rsidRPr="0040433D" w:rsidRDefault="00D374D0" w:rsidP="00331571">
            <w:pPr>
              <w:rPr>
                <w:rFonts w:ascii="Arial" w:eastAsia="Times New Roman" w:hAnsi="Arial" w:cs="Arial"/>
                <w:sz w:val="24"/>
                <w:szCs w:val="24"/>
                <w:lang w:eastAsia="ru-RU"/>
              </w:rPr>
            </w:pPr>
          </w:p>
        </w:tc>
        <w:tc>
          <w:tcPr>
            <w:tcW w:w="11812" w:type="dxa"/>
            <w:gridSpan w:val="6"/>
            <w:tcBorders>
              <w:top w:val="nil"/>
              <w:left w:val="nil"/>
              <w:bottom w:val="nil"/>
              <w:right w:val="single" w:sz="8" w:space="0" w:color="000000"/>
            </w:tcBorders>
            <w:shd w:val="clear" w:color="auto" w:fill="auto"/>
            <w:vAlign w:val="center"/>
            <w:hideMark/>
          </w:tcPr>
          <w:p w14:paraId="1D7F1DAF" w14:textId="77777777" w:rsidR="00D374D0" w:rsidRPr="0040433D" w:rsidRDefault="00D374D0"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2.      «Благоустройство территорий»</w:t>
            </w:r>
          </w:p>
        </w:tc>
      </w:tr>
      <w:tr w:rsidR="00331571" w:rsidRPr="0040433D" w14:paraId="499FC3BC" w14:textId="77777777" w:rsidTr="00BD0CE5">
        <w:trPr>
          <w:trHeight w:val="585"/>
        </w:trPr>
        <w:tc>
          <w:tcPr>
            <w:tcW w:w="2920" w:type="dxa"/>
            <w:vMerge/>
            <w:tcBorders>
              <w:top w:val="nil"/>
              <w:left w:val="single" w:sz="8" w:space="0" w:color="auto"/>
              <w:bottom w:val="single" w:sz="8" w:space="0" w:color="000000"/>
              <w:right w:val="single" w:sz="8" w:space="0" w:color="auto"/>
            </w:tcBorders>
            <w:shd w:val="clear" w:color="auto" w:fill="auto"/>
            <w:vAlign w:val="center"/>
            <w:hideMark/>
          </w:tcPr>
          <w:p w14:paraId="665AC294" w14:textId="77777777" w:rsidR="00D374D0" w:rsidRPr="0040433D" w:rsidRDefault="00D374D0" w:rsidP="00331571">
            <w:pPr>
              <w:rPr>
                <w:rFonts w:ascii="Arial" w:eastAsia="Times New Roman" w:hAnsi="Arial" w:cs="Arial"/>
                <w:sz w:val="24"/>
                <w:szCs w:val="24"/>
                <w:lang w:eastAsia="ru-RU"/>
              </w:rPr>
            </w:pPr>
          </w:p>
        </w:tc>
        <w:tc>
          <w:tcPr>
            <w:tcW w:w="11812" w:type="dxa"/>
            <w:gridSpan w:val="6"/>
            <w:tcBorders>
              <w:top w:val="nil"/>
              <w:left w:val="nil"/>
              <w:bottom w:val="single" w:sz="8" w:space="0" w:color="auto"/>
              <w:right w:val="single" w:sz="8" w:space="0" w:color="000000"/>
            </w:tcBorders>
            <w:shd w:val="clear" w:color="auto" w:fill="auto"/>
            <w:vAlign w:val="center"/>
            <w:hideMark/>
          </w:tcPr>
          <w:p w14:paraId="42E7972F" w14:textId="3146F027" w:rsidR="00D374D0" w:rsidRPr="0040433D" w:rsidRDefault="00D374D0"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3.      «</w:t>
            </w:r>
            <w:r w:rsidR="00832A6A" w:rsidRPr="0040433D">
              <w:rPr>
                <w:rFonts w:ascii="Arial" w:eastAsiaTheme="minorEastAsia"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r w:rsidRPr="0040433D">
              <w:rPr>
                <w:rFonts w:ascii="Arial" w:eastAsia="Times New Roman" w:hAnsi="Arial" w:cs="Arial"/>
                <w:sz w:val="24"/>
                <w:szCs w:val="24"/>
                <w:lang w:eastAsia="ru-RU"/>
              </w:rPr>
              <w:t>»</w:t>
            </w:r>
          </w:p>
        </w:tc>
      </w:tr>
      <w:tr w:rsidR="00331571" w:rsidRPr="0040433D" w14:paraId="624CC583" w14:textId="77777777" w:rsidTr="00BD0CE5">
        <w:trPr>
          <w:trHeight w:val="930"/>
        </w:trPr>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1124DF16" w14:textId="77777777" w:rsidR="00D374D0" w:rsidRPr="0040433D" w:rsidRDefault="00D374D0"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Источники финансирования муниципальной программы, в том числе по годам:</w:t>
            </w:r>
          </w:p>
        </w:tc>
        <w:tc>
          <w:tcPr>
            <w:tcW w:w="11812" w:type="dxa"/>
            <w:gridSpan w:val="6"/>
            <w:tcBorders>
              <w:top w:val="single" w:sz="8" w:space="0" w:color="auto"/>
              <w:left w:val="nil"/>
              <w:bottom w:val="single" w:sz="8" w:space="0" w:color="auto"/>
              <w:right w:val="single" w:sz="8" w:space="0" w:color="000000"/>
            </w:tcBorders>
            <w:shd w:val="clear" w:color="auto" w:fill="auto"/>
            <w:vAlign w:val="center"/>
            <w:hideMark/>
          </w:tcPr>
          <w:p w14:paraId="4E8F1606" w14:textId="77777777" w:rsidR="00D374D0" w:rsidRPr="0040433D" w:rsidRDefault="00D374D0"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Расходы (тыс. рублей)</w:t>
            </w:r>
          </w:p>
        </w:tc>
      </w:tr>
      <w:tr w:rsidR="00331571" w:rsidRPr="0040433D" w14:paraId="2FAC2139" w14:textId="77777777" w:rsidTr="00BD0CE5">
        <w:trPr>
          <w:trHeight w:val="300"/>
        </w:trPr>
        <w:tc>
          <w:tcPr>
            <w:tcW w:w="2920" w:type="dxa"/>
            <w:vMerge/>
            <w:tcBorders>
              <w:top w:val="nil"/>
              <w:left w:val="single" w:sz="8" w:space="0" w:color="auto"/>
              <w:bottom w:val="single" w:sz="8" w:space="0" w:color="000000"/>
              <w:right w:val="single" w:sz="8" w:space="0" w:color="auto"/>
            </w:tcBorders>
            <w:shd w:val="clear" w:color="auto" w:fill="auto"/>
            <w:vAlign w:val="center"/>
            <w:hideMark/>
          </w:tcPr>
          <w:p w14:paraId="36420A8E" w14:textId="77777777" w:rsidR="00FA18F8" w:rsidRPr="0040433D" w:rsidRDefault="00FA18F8" w:rsidP="00331571">
            <w:pPr>
              <w:rPr>
                <w:rFonts w:ascii="Arial" w:eastAsia="Times New Roman" w:hAnsi="Arial" w:cs="Arial"/>
                <w:sz w:val="24"/>
                <w:szCs w:val="24"/>
                <w:lang w:eastAsia="ru-RU"/>
              </w:rPr>
            </w:pPr>
          </w:p>
        </w:tc>
        <w:tc>
          <w:tcPr>
            <w:tcW w:w="19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9BCCDE" w14:textId="32C5BC39"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Всего</w:t>
            </w:r>
          </w:p>
        </w:tc>
        <w:tc>
          <w:tcPr>
            <w:tcW w:w="1969" w:type="dxa"/>
            <w:tcBorders>
              <w:top w:val="nil"/>
              <w:left w:val="nil"/>
              <w:bottom w:val="nil"/>
              <w:right w:val="single" w:sz="8" w:space="0" w:color="auto"/>
            </w:tcBorders>
            <w:shd w:val="clear" w:color="auto" w:fill="auto"/>
            <w:vAlign w:val="center"/>
            <w:hideMark/>
          </w:tcPr>
          <w:p w14:paraId="5A0F2DF9" w14:textId="37848DCE"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2020</w:t>
            </w:r>
          </w:p>
        </w:tc>
        <w:tc>
          <w:tcPr>
            <w:tcW w:w="1969" w:type="dxa"/>
            <w:tcBorders>
              <w:top w:val="nil"/>
              <w:left w:val="nil"/>
              <w:bottom w:val="nil"/>
              <w:right w:val="single" w:sz="8" w:space="0" w:color="auto"/>
            </w:tcBorders>
            <w:shd w:val="clear" w:color="auto" w:fill="auto"/>
            <w:vAlign w:val="center"/>
            <w:hideMark/>
          </w:tcPr>
          <w:p w14:paraId="136394AF" w14:textId="1D08B115"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2021</w:t>
            </w:r>
          </w:p>
        </w:tc>
        <w:tc>
          <w:tcPr>
            <w:tcW w:w="1968" w:type="dxa"/>
            <w:tcBorders>
              <w:top w:val="nil"/>
              <w:left w:val="nil"/>
              <w:bottom w:val="nil"/>
              <w:right w:val="single" w:sz="8" w:space="0" w:color="auto"/>
            </w:tcBorders>
            <w:shd w:val="clear" w:color="auto" w:fill="auto"/>
            <w:vAlign w:val="center"/>
            <w:hideMark/>
          </w:tcPr>
          <w:p w14:paraId="6E4BAE46" w14:textId="13098322"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2022</w:t>
            </w:r>
          </w:p>
        </w:tc>
        <w:tc>
          <w:tcPr>
            <w:tcW w:w="1969" w:type="dxa"/>
            <w:tcBorders>
              <w:top w:val="nil"/>
              <w:left w:val="nil"/>
              <w:bottom w:val="nil"/>
              <w:right w:val="single" w:sz="8" w:space="0" w:color="auto"/>
            </w:tcBorders>
            <w:shd w:val="clear" w:color="auto" w:fill="auto"/>
            <w:vAlign w:val="center"/>
            <w:hideMark/>
          </w:tcPr>
          <w:p w14:paraId="6869B62D" w14:textId="4CB19122"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2023</w:t>
            </w:r>
          </w:p>
        </w:tc>
        <w:tc>
          <w:tcPr>
            <w:tcW w:w="1969" w:type="dxa"/>
            <w:tcBorders>
              <w:top w:val="nil"/>
              <w:left w:val="nil"/>
              <w:bottom w:val="nil"/>
              <w:right w:val="single" w:sz="8" w:space="0" w:color="auto"/>
            </w:tcBorders>
            <w:shd w:val="clear" w:color="auto" w:fill="auto"/>
            <w:vAlign w:val="center"/>
            <w:hideMark/>
          </w:tcPr>
          <w:p w14:paraId="3A7EDB34" w14:textId="17BAFAF6"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2024</w:t>
            </w:r>
          </w:p>
        </w:tc>
      </w:tr>
      <w:tr w:rsidR="00331571" w:rsidRPr="0040433D" w14:paraId="652AE2C7" w14:textId="77777777" w:rsidTr="00BD0CE5">
        <w:trPr>
          <w:trHeight w:val="315"/>
        </w:trPr>
        <w:tc>
          <w:tcPr>
            <w:tcW w:w="2920" w:type="dxa"/>
            <w:vMerge/>
            <w:tcBorders>
              <w:top w:val="nil"/>
              <w:left w:val="single" w:sz="8" w:space="0" w:color="auto"/>
              <w:bottom w:val="single" w:sz="8" w:space="0" w:color="000000"/>
              <w:right w:val="single" w:sz="8" w:space="0" w:color="auto"/>
            </w:tcBorders>
            <w:shd w:val="clear" w:color="auto" w:fill="auto"/>
            <w:vAlign w:val="center"/>
            <w:hideMark/>
          </w:tcPr>
          <w:p w14:paraId="79835E8C" w14:textId="77777777" w:rsidR="00FA18F8" w:rsidRPr="0040433D" w:rsidRDefault="00FA18F8" w:rsidP="00331571">
            <w:pPr>
              <w:rPr>
                <w:rFonts w:ascii="Arial" w:eastAsia="Times New Roman" w:hAnsi="Arial" w:cs="Arial"/>
                <w:sz w:val="24"/>
                <w:szCs w:val="24"/>
                <w:lang w:eastAsia="ru-RU"/>
              </w:rPr>
            </w:pPr>
          </w:p>
        </w:tc>
        <w:tc>
          <w:tcPr>
            <w:tcW w:w="19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FCF0EB4" w14:textId="0E5BC156" w:rsidR="00FA18F8" w:rsidRPr="0040433D" w:rsidRDefault="00FA18F8" w:rsidP="00331571">
            <w:pPr>
              <w:jc w:val="center"/>
              <w:rPr>
                <w:rFonts w:ascii="Arial" w:eastAsia="Times New Roman" w:hAnsi="Arial" w:cs="Arial"/>
                <w:sz w:val="24"/>
                <w:szCs w:val="24"/>
                <w:lang w:eastAsia="ru-RU"/>
              </w:rPr>
            </w:pPr>
          </w:p>
        </w:tc>
        <w:tc>
          <w:tcPr>
            <w:tcW w:w="1969" w:type="dxa"/>
            <w:tcBorders>
              <w:top w:val="nil"/>
              <w:left w:val="nil"/>
              <w:bottom w:val="single" w:sz="8" w:space="0" w:color="auto"/>
              <w:right w:val="single" w:sz="8" w:space="0" w:color="auto"/>
            </w:tcBorders>
            <w:shd w:val="clear" w:color="auto" w:fill="auto"/>
            <w:vAlign w:val="center"/>
            <w:hideMark/>
          </w:tcPr>
          <w:p w14:paraId="0573F453" w14:textId="0A0B88DA"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год</w:t>
            </w:r>
          </w:p>
        </w:tc>
        <w:tc>
          <w:tcPr>
            <w:tcW w:w="1969" w:type="dxa"/>
            <w:tcBorders>
              <w:top w:val="nil"/>
              <w:left w:val="nil"/>
              <w:bottom w:val="single" w:sz="8" w:space="0" w:color="auto"/>
              <w:right w:val="single" w:sz="8" w:space="0" w:color="auto"/>
            </w:tcBorders>
            <w:shd w:val="clear" w:color="auto" w:fill="auto"/>
            <w:vAlign w:val="center"/>
            <w:hideMark/>
          </w:tcPr>
          <w:p w14:paraId="4C70BAF7" w14:textId="148D0BD9"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год</w:t>
            </w:r>
          </w:p>
        </w:tc>
        <w:tc>
          <w:tcPr>
            <w:tcW w:w="1968" w:type="dxa"/>
            <w:tcBorders>
              <w:top w:val="nil"/>
              <w:left w:val="nil"/>
              <w:bottom w:val="single" w:sz="8" w:space="0" w:color="auto"/>
              <w:right w:val="single" w:sz="8" w:space="0" w:color="auto"/>
            </w:tcBorders>
            <w:shd w:val="clear" w:color="auto" w:fill="auto"/>
            <w:vAlign w:val="center"/>
            <w:hideMark/>
          </w:tcPr>
          <w:p w14:paraId="1BC17305" w14:textId="2DD473C8"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год</w:t>
            </w:r>
          </w:p>
        </w:tc>
        <w:tc>
          <w:tcPr>
            <w:tcW w:w="1969" w:type="dxa"/>
            <w:tcBorders>
              <w:top w:val="nil"/>
              <w:left w:val="nil"/>
              <w:bottom w:val="single" w:sz="8" w:space="0" w:color="auto"/>
              <w:right w:val="single" w:sz="8" w:space="0" w:color="auto"/>
            </w:tcBorders>
            <w:shd w:val="clear" w:color="auto" w:fill="auto"/>
            <w:vAlign w:val="center"/>
            <w:hideMark/>
          </w:tcPr>
          <w:p w14:paraId="67663FC3" w14:textId="737069C3"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год</w:t>
            </w:r>
          </w:p>
        </w:tc>
        <w:tc>
          <w:tcPr>
            <w:tcW w:w="1969" w:type="dxa"/>
            <w:tcBorders>
              <w:top w:val="nil"/>
              <w:left w:val="nil"/>
              <w:bottom w:val="single" w:sz="8" w:space="0" w:color="auto"/>
              <w:right w:val="single" w:sz="8" w:space="0" w:color="auto"/>
            </w:tcBorders>
            <w:shd w:val="clear" w:color="auto" w:fill="auto"/>
            <w:vAlign w:val="center"/>
            <w:hideMark/>
          </w:tcPr>
          <w:p w14:paraId="58A8F77A" w14:textId="3A964F48" w:rsidR="00FA18F8" w:rsidRPr="0040433D" w:rsidRDefault="00FA18F8" w:rsidP="00331571">
            <w:pPr>
              <w:jc w:val="center"/>
              <w:rPr>
                <w:rFonts w:ascii="Arial" w:eastAsia="Times New Roman" w:hAnsi="Arial" w:cs="Arial"/>
                <w:sz w:val="24"/>
                <w:szCs w:val="24"/>
                <w:lang w:eastAsia="ru-RU"/>
              </w:rPr>
            </w:pPr>
            <w:r w:rsidRPr="0040433D">
              <w:rPr>
                <w:rFonts w:ascii="Arial" w:hAnsi="Arial" w:cs="Arial"/>
                <w:sz w:val="24"/>
                <w:szCs w:val="24"/>
              </w:rPr>
              <w:t>год</w:t>
            </w:r>
          </w:p>
        </w:tc>
      </w:tr>
      <w:tr w:rsidR="00331571" w:rsidRPr="0040433D" w14:paraId="2AF4B038" w14:textId="77777777" w:rsidTr="00BD0CE5">
        <w:trPr>
          <w:trHeight w:val="31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94AD5DE" w14:textId="77777777" w:rsidR="00FD37D4" w:rsidRPr="0040433D" w:rsidRDefault="00FD37D4"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Средства бюджета РФ</w:t>
            </w:r>
          </w:p>
        </w:tc>
        <w:tc>
          <w:tcPr>
            <w:tcW w:w="1968" w:type="dxa"/>
            <w:tcBorders>
              <w:top w:val="nil"/>
              <w:left w:val="nil"/>
              <w:bottom w:val="single" w:sz="8" w:space="0" w:color="auto"/>
              <w:right w:val="single" w:sz="8" w:space="0" w:color="auto"/>
            </w:tcBorders>
            <w:shd w:val="clear" w:color="auto" w:fill="auto"/>
            <w:vAlign w:val="center"/>
            <w:hideMark/>
          </w:tcPr>
          <w:p w14:paraId="06FB7CDE" w14:textId="4BFA0E41"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939 544,84000</w:t>
            </w:r>
          </w:p>
        </w:tc>
        <w:tc>
          <w:tcPr>
            <w:tcW w:w="1969" w:type="dxa"/>
            <w:tcBorders>
              <w:top w:val="nil"/>
              <w:left w:val="nil"/>
              <w:bottom w:val="single" w:sz="8" w:space="0" w:color="auto"/>
              <w:right w:val="single" w:sz="8" w:space="0" w:color="auto"/>
            </w:tcBorders>
            <w:shd w:val="clear" w:color="auto" w:fill="auto"/>
            <w:vAlign w:val="center"/>
            <w:hideMark/>
          </w:tcPr>
          <w:p w14:paraId="78F2149B" w14:textId="005A047C"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310 231,34000</w:t>
            </w:r>
          </w:p>
        </w:tc>
        <w:tc>
          <w:tcPr>
            <w:tcW w:w="1969" w:type="dxa"/>
            <w:tcBorders>
              <w:top w:val="nil"/>
              <w:left w:val="nil"/>
              <w:bottom w:val="single" w:sz="8" w:space="0" w:color="auto"/>
              <w:right w:val="single" w:sz="8" w:space="0" w:color="auto"/>
            </w:tcBorders>
            <w:shd w:val="clear" w:color="auto" w:fill="auto"/>
            <w:vAlign w:val="center"/>
            <w:hideMark/>
          </w:tcPr>
          <w:p w14:paraId="7A0D74D8" w14:textId="4FC6E9C3"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162 085,75000</w:t>
            </w:r>
          </w:p>
        </w:tc>
        <w:tc>
          <w:tcPr>
            <w:tcW w:w="1968" w:type="dxa"/>
            <w:tcBorders>
              <w:top w:val="nil"/>
              <w:left w:val="nil"/>
              <w:bottom w:val="single" w:sz="8" w:space="0" w:color="auto"/>
              <w:right w:val="single" w:sz="8" w:space="0" w:color="auto"/>
            </w:tcBorders>
            <w:shd w:val="clear" w:color="auto" w:fill="auto"/>
            <w:vAlign w:val="center"/>
            <w:hideMark/>
          </w:tcPr>
          <w:p w14:paraId="71486A18" w14:textId="0B3014BE"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467 227,75000</w:t>
            </w:r>
          </w:p>
        </w:tc>
        <w:tc>
          <w:tcPr>
            <w:tcW w:w="1969" w:type="dxa"/>
            <w:tcBorders>
              <w:top w:val="nil"/>
              <w:left w:val="nil"/>
              <w:bottom w:val="single" w:sz="8" w:space="0" w:color="auto"/>
              <w:right w:val="single" w:sz="8" w:space="0" w:color="auto"/>
            </w:tcBorders>
            <w:shd w:val="clear" w:color="auto" w:fill="auto"/>
            <w:vAlign w:val="center"/>
            <w:hideMark/>
          </w:tcPr>
          <w:p w14:paraId="021AFCA7" w14:textId="47604459"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0,00000</w:t>
            </w:r>
          </w:p>
        </w:tc>
        <w:tc>
          <w:tcPr>
            <w:tcW w:w="1969" w:type="dxa"/>
            <w:tcBorders>
              <w:top w:val="nil"/>
              <w:left w:val="nil"/>
              <w:bottom w:val="single" w:sz="8" w:space="0" w:color="auto"/>
              <w:right w:val="single" w:sz="8" w:space="0" w:color="auto"/>
            </w:tcBorders>
            <w:shd w:val="clear" w:color="auto" w:fill="auto"/>
            <w:vAlign w:val="center"/>
            <w:hideMark/>
          </w:tcPr>
          <w:p w14:paraId="605B55BA" w14:textId="2E0A8E78"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0,00000</w:t>
            </w:r>
          </w:p>
        </w:tc>
      </w:tr>
      <w:tr w:rsidR="00331571" w:rsidRPr="0040433D" w14:paraId="60A1C91D" w14:textId="77777777" w:rsidTr="00BD0CE5">
        <w:trPr>
          <w:trHeight w:val="52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8191130" w14:textId="77777777" w:rsidR="00FD37D4" w:rsidRPr="0040433D" w:rsidRDefault="00FD37D4"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Средства бюджета Московской области</w:t>
            </w:r>
          </w:p>
        </w:tc>
        <w:tc>
          <w:tcPr>
            <w:tcW w:w="1968" w:type="dxa"/>
            <w:tcBorders>
              <w:top w:val="nil"/>
              <w:left w:val="nil"/>
              <w:bottom w:val="single" w:sz="8" w:space="0" w:color="auto"/>
              <w:right w:val="single" w:sz="8" w:space="0" w:color="auto"/>
            </w:tcBorders>
            <w:shd w:val="clear" w:color="auto" w:fill="auto"/>
            <w:vAlign w:val="center"/>
            <w:hideMark/>
          </w:tcPr>
          <w:p w14:paraId="44B524CC" w14:textId="6BC95619"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2 466 270,73000</w:t>
            </w:r>
          </w:p>
        </w:tc>
        <w:tc>
          <w:tcPr>
            <w:tcW w:w="1969" w:type="dxa"/>
            <w:tcBorders>
              <w:top w:val="nil"/>
              <w:left w:val="nil"/>
              <w:bottom w:val="single" w:sz="8" w:space="0" w:color="auto"/>
              <w:right w:val="single" w:sz="8" w:space="0" w:color="auto"/>
            </w:tcBorders>
            <w:shd w:val="clear" w:color="auto" w:fill="auto"/>
            <w:vAlign w:val="center"/>
            <w:hideMark/>
          </w:tcPr>
          <w:p w14:paraId="74516F16" w14:textId="599B87FA"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264 239,62000</w:t>
            </w:r>
          </w:p>
        </w:tc>
        <w:tc>
          <w:tcPr>
            <w:tcW w:w="1969" w:type="dxa"/>
            <w:tcBorders>
              <w:top w:val="nil"/>
              <w:left w:val="nil"/>
              <w:bottom w:val="single" w:sz="8" w:space="0" w:color="auto"/>
              <w:right w:val="single" w:sz="8" w:space="0" w:color="auto"/>
            </w:tcBorders>
            <w:shd w:val="clear" w:color="auto" w:fill="auto"/>
            <w:vAlign w:val="center"/>
            <w:hideMark/>
          </w:tcPr>
          <w:p w14:paraId="731F9C0B" w14:textId="5B2F12E7"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1 165 869,37000</w:t>
            </w:r>
          </w:p>
        </w:tc>
        <w:tc>
          <w:tcPr>
            <w:tcW w:w="1968" w:type="dxa"/>
            <w:tcBorders>
              <w:top w:val="nil"/>
              <w:left w:val="nil"/>
              <w:bottom w:val="single" w:sz="8" w:space="0" w:color="auto"/>
              <w:right w:val="single" w:sz="8" w:space="0" w:color="auto"/>
            </w:tcBorders>
            <w:shd w:val="clear" w:color="auto" w:fill="auto"/>
            <w:vAlign w:val="center"/>
            <w:hideMark/>
          </w:tcPr>
          <w:p w14:paraId="1EB25858" w14:textId="4D70DFBA"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551 203,99000</w:t>
            </w:r>
          </w:p>
        </w:tc>
        <w:tc>
          <w:tcPr>
            <w:tcW w:w="1969" w:type="dxa"/>
            <w:tcBorders>
              <w:top w:val="nil"/>
              <w:left w:val="nil"/>
              <w:bottom w:val="single" w:sz="8" w:space="0" w:color="auto"/>
              <w:right w:val="single" w:sz="8" w:space="0" w:color="auto"/>
            </w:tcBorders>
            <w:shd w:val="clear" w:color="auto" w:fill="auto"/>
            <w:vAlign w:val="center"/>
            <w:hideMark/>
          </w:tcPr>
          <w:p w14:paraId="3AF3F5AC" w14:textId="068346A0"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453 554,60000</w:t>
            </w:r>
          </w:p>
        </w:tc>
        <w:tc>
          <w:tcPr>
            <w:tcW w:w="1969" w:type="dxa"/>
            <w:tcBorders>
              <w:top w:val="nil"/>
              <w:left w:val="nil"/>
              <w:bottom w:val="single" w:sz="8" w:space="0" w:color="auto"/>
              <w:right w:val="single" w:sz="8" w:space="0" w:color="auto"/>
            </w:tcBorders>
            <w:shd w:val="clear" w:color="auto" w:fill="auto"/>
            <w:vAlign w:val="center"/>
            <w:hideMark/>
          </w:tcPr>
          <w:p w14:paraId="3C2488D3" w14:textId="28BCCD73"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31 403,15000</w:t>
            </w:r>
          </w:p>
        </w:tc>
      </w:tr>
      <w:tr w:rsidR="00331571" w:rsidRPr="0040433D" w14:paraId="65D932BE" w14:textId="77777777" w:rsidTr="00BD0CE5">
        <w:trPr>
          <w:trHeight w:val="780"/>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9AD3BCC" w14:textId="77777777" w:rsidR="00FD37D4" w:rsidRPr="0040433D" w:rsidRDefault="00FD37D4"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Средства бюджета Одинцовского городского округа</w:t>
            </w:r>
          </w:p>
        </w:tc>
        <w:tc>
          <w:tcPr>
            <w:tcW w:w="1968" w:type="dxa"/>
            <w:tcBorders>
              <w:top w:val="nil"/>
              <w:left w:val="nil"/>
              <w:bottom w:val="single" w:sz="8" w:space="0" w:color="auto"/>
              <w:right w:val="single" w:sz="8" w:space="0" w:color="auto"/>
            </w:tcBorders>
            <w:shd w:val="clear" w:color="auto" w:fill="auto"/>
            <w:vAlign w:val="center"/>
            <w:hideMark/>
          </w:tcPr>
          <w:p w14:paraId="45DBC7EB" w14:textId="3C92AE6B"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14 578 365,91046</w:t>
            </w:r>
          </w:p>
        </w:tc>
        <w:tc>
          <w:tcPr>
            <w:tcW w:w="1969" w:type="dxa"/>
            <w:tcBorders>
              <w:top w:val="nil"/>
              <w:left w:val="nil"/>
              <w:bottom w:val="single" w:sz="8" w:space="0" w:color="auto"/>
              <w:right w:val="single" w:sz="8" w:space="0" w:color="auto"/>
            </w:tcBorders>
            <w:shd w:val="clear" w:color="auto" w:fill="auto"/>
            <w:vAlign w:val="center"/>
            <w:hideMark/>
          </w:tcPr>
          <w:p w14:paraId="1B914ECD" w14:textId="6A17CCAF"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2 200 906,63562</w:t>
            </w:r>
          </w:p>
        </w:tc>
        <w:tc>
          <w:tcPr>
            <w:tcW w:w="1969" w:type="dxa"/>
            <w:tcBorders>
              <w:top w:val="nil"/>
              <w:left w:val="nil"/>
              <w:bottom w:val="single" w:sz="8" w:space="0" w:color="auto"/>
              <w:right w:val="single" w:sz="8" w:space="0" w:color="auto"/>
            </w:tcBorders>
            <w:shd w:val="clear" w:color="auto" w:fill="auto"/>
            <w:vAlign w:val="center"/>
            <w:hideMark/>
          </w:tcPr>
          <w:p w14:paraId="3088CC71" w14:textId="59C76C05"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3 550 359,51145</w:t>
            </w:r>
          </w:p>
        </w:tc>
        <w:tc>
          <w:tcPr>
            <w:tcW w:w="1968" w:type="dxa"/>
            <w:tcBorders>
              <w:top w:val="nil"/>
              <w:left w:val="nil"/>
              <w:bottom w:val="single" w:sz="8" w:space="0" w:color="auto"/>
              <w:right w:val="single" w:sz="8" w:space="0" w:color="auto"/>
            </w:tcBorders>
            <w:shd w:val="clear" w:color="auto" w:fill="auto"/>
            <w:vAlign w:val="center"/>
            <w:hideMark/>
          </w:tcPr>
          <w:p w14:paraId="0B17C6D9" w14:textId="4294C340"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3 541 757,46941</w:t>
            </w:r>
          </w:p>
        </w:tc>
        <w:tc>
          <w:tcPr>
            <w:tcW w:w="1969" w:type="dxa"/>
            <w:tcBorders>
              <w:top w:val="nil"/>
              <w:left w:val="nil"/>
              <w:bottom w:val="single" w:sz="8" w:space="0" w:color="auto"/>
              <w:right w:val="single" w:sz="8" w:space="0" w:color="auto"/>
            </w:tcBorders>
            <w:shd w:val="clear" w:color="auto" w:fill="auto"/>
            <w:vAlign w:val="center"/>
            <w:hideMark/>
          </w:tcPr>
          <w:p w14:paraId="2A34245C" w14:textId="60CC947D"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2 756 133,90699</w:t>
            </w:r>
          </w:p>
        </w:tc>
        <w:tc>
          <w:tcPr>
            <w:tcW w:w="1969" w:type="dxa"/>
            <w:tcBorders>
              <w:top w:val="nil"/>
              <w:left w:val="nil"/>
              <w:bottom w:val="single" w:sz="8" w:space="0" w:color="auto"/>
              <w:right w:val="single" w:sz="8" w:space="0" w:color="auto"/>
            </w:tcBorders>
            <w:shd w:val="clear" w:color="auto" w:fill="auto"/>
            <w:vAlign w:val="center"/>
            <w:hideMark/>
          </w:tcPr>
          <w:p w14:paraId="2D63B9BC" w14:textId="1E15A0F5"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2 529 208,38699</w:t>
            </w:r>
          </w:p>
        </w:tc>
      </w:tr>
      <w:tr w:rsidR="00331571" w:rsidRPr="0040433D" w14:paraId="6C614448" w14:textId="77777777" w:rsidTr="00BD0CE5">
        <w:trPr>
          <w:trHeight w:val="31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87C8DDF" w14:textId="77777777" w:rsidR="00FD37D4" w:rsidRPr="0040433D" w:rsidRDefault="00FD37D4"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Внебюджетные источники</w:t>
            </w:r>
          </w:p>
        </w:tc>
        <w:tc>
          <w:tcPr>
            <w:tcW w:w="1968" w:type="dxa"/>
            <w:tcBorders>
              <w:top w:val="nil"/>
              <w:left w:val="nil"/>
              <w:bottom w:val="single" w:sz="8" w:space="0" w:color="auto"/>
              <w:right w:val="single" w:sz="8" w:space="0" w:color="auto"/>
            </w:tcBorders>
            <w:shd w:val="clear" w:color="auto" w:fill="auto"/>
            <w:vAlign w:val="center"/>
            <w:hideMark/>
          </w:tcPr>
          <w:p w14:paraId="3D5B7E9A" w14:textId="477C2745"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214 585,08000</w:t>
            </w:r>
          </w:p>
        </w:tc>
        <w:tc>
          <w:tcPr>
            <w:tcW w:w="1969" w:type="dxa"/>
            <w:tcBorders>
              <w:top w:val="nil"/>
              <w:left w:val="nil"/>
              <w:bottom w:val="single" w:sz="8" w:space="0" w:color="auto"/>
              <w:right w:val="single" w:sz="8" w:space="0" w:color="auto"/>
            </w:tcBorders>
            <w:shd w:val="clear" w:color="auto" w:fill="auto"/>
            <w:vAlign w:val="center"/>
            <w:hideMark/>
          </w:tcPr>
          <w:p w14:paraId="7A14A492" w14:textId="4669204C"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0,00000</w:t>
            </w:r>
          </w:p>
        </w:tc>
        <w:tc>
          <w:tcPr>
            <w:tcW w:w="1969" w:type="dxa"/>
            <w:tcBorders>
              <w:top w:val="nil"/>
              <w:left w:val="nil"/>
              <w:bottom w:val="single" w:sz="8" w:space="0" w:color="auto"/>
              <w:right w:val="single" w:sz="8" w:space="0" w:color="auto"/>
            </w:tcBorders>
            <w:shd w:val="clear" w:color="auto" w:fill="auto"/>
            <w:vAlign w:val="center"/>
            <w:hideMark/>
          </w:tcPr>
          <w:p w14:paraId="04FA71F3" w14:textId="51D699E5"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122 668,08000</w:t>
            </w:r>
          </w:p>
        </w:tc>
        <w:tc>
          <w:tcPr>
            <w:tcW w:w="1968" w:type="dxa"/>
            <w:tcBorders>
              <w:top w:val="nil"/>
              <w:left w:val="nil"/>
              <w:bottom w:val="single" w:sz="8" w:space="0" w:color="auto"/>
              <w:right w:val="single" w:sz="8" w:space="0" w:color="auto"/>
            </w:tcBorders>
            <w:shd w:val="clear" w:color="auto" w:fill="auto"/>
            <w:vAlign w:val="center"/>
            <w:hideMark/>
          </w:tcPr>
          <w:p w14:paraId="16F222F7" w14:textId="53B51CB0"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30 555,00000</w:t>
            </w:r>
          </w:p>
        </w:tc>
        <w:tc>
          <w:tcPr>
            <w:tcW w:w="1969" w:type="dxa"/>
            <w:tcBorders>
              <w:top w:val="nil"/>
              <w:left w:val="nil"/>
              <w:bottom w:val="single" w:sz="8" w:space="0" w:color="auto"/>
              <w:right w:val="single" w:sz="8" w:space="0" w:color="auto"/>
            </w:tcBorders>
            <w:shd w:val="clear" w:color="auto" w:fill="auto"/>
            <w:vAlign w:val="center"/>
            <w:hideMark/>
          </w:tcPr>
          <w:p w14:paraId="62340D3C" w14:textId="20405821"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30 555,00000</w:t>
            </w:r>
          </w:p>
        </w:tc>
        <w:tc>
          <w:tcPr>
            <w:tcW w:w="1969" w:type="dxa"/>
            <w:tcBorders>
              <w:top w:val="nil"/>
              <w:left w:val="nil"/>
              <w:bottom w:val="single" w:sz="8" w:space="0" w:color="auto"/>
              <w:right w:val="single" w:sz="8" w:space="0" w:color="auto"/>
            </w:tcBorders>
            <w:shd w:val="clear" w:color="auto" w:fill="auto"/>
            <w:vAlign w:val="center"/>
            <w:hideMark/>
          </w:tcPr>
          <w:p w14:paraId="01EC96C9" w14:textId="0AB38DB5"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30 807,00000</w:t>
            </w:r>
          </w:p>
        </w:tc>
      </w:tr>
      <w:tr w:rsidR="00331571" w:rsidRPr="0040433D" w14:paraId="28CA36B3" w14:textId="77777777" w:rsidTr="00BD0CE5">
        <w:trPr>
          <w:trHeight w:val="31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A855EE4" w14:textId="77777777" w:rsidR="00FD37D4" w:rsidRPr="0040433D" w:rsidRDefault="00FD37D4"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Всего</w:t>
            </w:r>
          </w:p>
        </w:tc>
        <w:tc>
          <w:tcPr>
            <w:tcW w:w="1968" w:type="dxa"/>
            <w:tcBorders>
              <w:top w:val="nil"/>
              <w:left w:val="nil"/>
              <w:bottom w:val="single" w:sz="8" w:space="0" w:color="auto"/>
              <w:right w:val="single" w:sz="8" w:space="0" w:color="auto"/>
            </w:tcBorders>
            <w:shd w:val="clear" w:color="auto" w:fill="auto"/>
            <w:vAlign w:val="center"/>
            <w:hideMark/>
          </w:tcPr>
          <w:p w14:paraId="19962E6B" w14:textId="0BE09A60"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18 198 766,56046</w:t>
            </w:r>
          </w:p>
        </w:tc>
        <w:tc>
          <w:tcPr>
            <w:tcW w:w="1969" w:type="dxa"/>
            <w:tcBorders>
              <w:top w:val="nil"/>
              <w:left w:val="nil"/>
              <w:bottom w:val="single" w:sz="8" w:space="0" w:color="auto"/>
              <w:right w:val="single" w:sz="8" w:space="0" w:color="auto"/>
            </w:tcBorders>
            <w:shd w:val="clear" w:color="auto" w:fill="auto"/>
            <w:vAlign w:val="center"/>
            <w:hideMark/>
          </w:tcPr>
          <w:p w14:paraId="317F6D54" w14:textId="04AA9196"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2 775 377,59562</w:t>
            </w:r>
          </w:p>
        </w:tc>
        <w:tc>
          <w:tcPr>
            <w:tcW w:w="1969" w:type="dxa"/>
            <w:tcBorders>
              <w:top w:val="nil"/>
              <w:left w:val="nil"/>
              <w:bottom w:val="single" w:sz="8" w:space="0" w:color="auto"/>
              <w:right w:val="single" w:sz="8" w:space="0" w:color="auto"/>
            </w:tcBorders>
            <w:shd w:val="clear" w:color="auto" w:fill="auto"/>
            <w:vAlign w:val="center"/>
            <w:hideMark/>
          </w:tcPr>
          <w:p w14:paraId="0091FAAC" w14:textId="75B44CDB"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5 000 982,71145</w:t>
            </w:r>
          </w:p>
        </w:tc>
        <w:tc>
          <w:tcPr>
            <w:tcW w:w="1968" w:type="dxa"/>
            <w:tcBorders>
              <w:top w:val="nil"/>
              <w:left w:val="nil"/>
              <w:bottom w:val="single" w:sz="8" w:space="0" w:color="auto"/>
              <w:right w:val="single" w:sz="8" w:space="0" w:color="auto"/>
            </w:tcBorders>
            <w:shd w:val="clear" w:color="auto" w:fill="auto"/>
            <w:vAlign w:val="center"/>
            <w:hideMark/>
          </w:tcPr>
          <w:p w14:paraId="7B4A5313" w14:textId="03DC73DE"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4 590 744,20941</w:t>
            </w:r>
          </w:p>
        </w:tc>
        <w:tc>
          <w:tcPr>
            <w:tcW w:w="1969" w:type="dxa"/>
            <w:tcBorders>
              <w:top w:val="nil"/>
              <w:left w:val="nil"/>
              <w:bottom w:val="single" w:sz="8" w:space="0" w:color="auto"/>
              <w:right w:val="single" w:sz="8" w:space="0" w:color="auto"/>
            </w:tcBorders>
            <w:shd w:val="clear" w:color="auto" w:fill="auto"/>
            <w:vAlign w:val="center"/>
            <w:hideMark/>
          </w:tcPr>
          <w:p w14:paraId="6D6201C0" w14:textId="6383A0F1"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3 240 243,50699</w:t>
            </w:r>
          </w:p>
        </w:tc>
        <w:tc>
          <w:tcPr>
            <w:tcW w:w="1969" w:type="dxa"/>
            <w:tcBorders>
              <w:top w:val="nil"/>
              <w:left w:val="nil"/>
              <w:bottom w:val="single" w:sz="8" w:space="0" w:color="auto"/>
              <w:right w:val="single" w:sz="8" w:space="0" w:color="auto"/>
            </w:tcBorders>
            <w:shd w:val="clear" w:color="auto" w:fill="auto"/>
            <w:vAlign w:val="center"/>
            <w:hideMark/>
          </w:tcPr>
          <w:p w14:paraId="63EA263F" w14:textId="730D6635" w:rsidR="00FD37D4" w:rsidRPr="0040433D" w:rsidRDefault="00FD37D4" w:rsidP="00331571">
            <w:pPr>
              <w:jc w:val="right"/>
              <w:rPr>
                <w:rFonts w:ascii="Arial" w:eastAsia="Times New Roman" w:hAnsi="Arial" w:cs="Arial"/>
                <w:sz w:val="24"/>
                <w:szCs w:val="24"/>
                <w:lang w:eastAsia="ru-RU"/>
              </w:rPr>
            </w:pPr>
            <w:r w:rsidRPr="0040433D">
              <w:rPr>
                <w:rFonts w:ascii="Arial" w:hAnsi="Arial" w:cs="Arial"/>
                <w:sz w:val="24"/>
                <w:szCs w:val="24"/>
              </w:rPr>
              <w:t>2 591 418,53699</w:t>
            </w:r>
          </w:p>
        </w:tc>
      </w:tr>
    </w:tbl>
    <w:p w14:paraId="790BF1DA" w14:textId="77777777" w:rsidR="00CD4441" w:rsidRPr="0040433D" w:rsidRDefault="00CD4441" w:rsidP="00331571">
      <w:pPr>
        <w:widowControl w:val="0"/>
        <w:autoSpaceDE w:val="0"/>
        <w:autoSpaceDN w:val="0"/>
        <w:adjustRightInd w:val="0"/>
        <w:jc w:val="center"/>
        <w:rPr>
          <w:rFonts w:ascii="Arial" w:hAnsi="Arial" w:cs="Arial"/>
          <w:sz w:val="24"/>
          <w:szCs w:val="24"/>
        </w:rPr>
        <w:sectPr w:rsidR="00CD4441" w:rsidRPr="0040433D" w:rsidSect="0040433D">
          <w:pgSz w:w="16838" w:h="11905" w:orient="landscape"/>
          <w:pgMar w:top="1134" w:right="567" w:bottom="1134" w:left="1134" w:header="720" w:footer="215" w:gutter="0"/>
          <w:cols w:space="720"/>
          <w:noEndnote/>
          <w:docGrid w:linePitch="381"/>
        </w:sectPr>
      </w:pPr>
    </w:p>
    <w:p w14:paraId="56EBE316" w14:textId="5EEF0AF2" w:rsidR="000521F0" w:rsidRPr="0040433D" w:rsidRDefault="000521F0" w:rsidP="00331571">
      <w:pPr>
        <w:pStyle w:val="a7"/>
        <w:widowControl w:val="0"/>
        <w:numPr>
          <w:ilvl w:val="0"/>
          <w:numId w:val="11"/>
        </w:numPr>
        <w:autoSpaceDE w:val="0"/>
        <w:autoSpaceDN w:val="0"/>
        <w:adjustRightInd w:val="0"/>
        <w:rPr>
          <w:rFonts w:ascii="Arial" w:hAnsi="Arial" w:cs="Arial"/>
          <w:sz w:val="24"/>
          <w:szCs w:val="24"/>
        </w:rPr>
      </w:pPr>
      <w:r w:rsidRPr="0040433D">
        <w:rPr>
          <w:rFonts w:ascii="Arial" w:hAnsi="Arial" w:cs="Arial"/>
          <w:sz w:val="24"/>
          <w:szCs w:val="24"/>
        </w:rPr>
        <w:lastRenderedPageBreak/>
        <w:t xml:space="preserve">Общая характеристика </w:t>
      </w:r>
      <w:r w:rsidR="00D36059" w:rsidRPr="0040433D">
        <w:rPr>
          <w:rFonts w:ascii="Arial" w:hAnsi="Arial" w:cs="Arial"/>
          <w:sz w:val="24"/>
          <w:szCs w:val="24"/>
        </w:rPr>
        <w:t>сферы реализации муниципальной программы</w:t>
      </w:r>
      <w:r w:rsidR="00E274ED" w:rsidRPr="0040433D">
        <w:rPr>
          <w:rFonts w:ascii="Arial" w:hAnsi="Arial" w:cs="Arial"/>
          <w:sz w:val="24"/>
          <w:szCs w:val="24"/>
        </w:rPr>
        <w:t xml:space="preserve"> «Формирование </w:t>
      </w:r>
      <w:r w:rsidR="00B14E07" w:rsidRPr="0040433D">
        <w:rPr>
          <w:rFonts w:ascii="Arial" w:hAnsi="Arial" w:cs="Arial"/>
          <w:sz w:val="24"/>
          <w:szCs w:val="24"/>
        </w:rPr>
        <w:t xml:space="preserve">современной </w:t>
      </w:r>
      <w:r w:rsidR="00E274ED" w:rsidRPr="0040433D">
        <w:rPr>
          <w:rFonts w:ascii="Arial" w:hAnsi="Arial" w:cs="Arial"/>
          <w:sz w:val="24"/>
          <w:szCs w:val="24"/>
        </w:rPr>
        <w:t>комфортной городской среды»</w:t>
      </w:r>
    </w:p>
    <w:p w14:paraId="3273ABAB" w14:textId="77777777" w:rsidR="00E25BE8" w:rsidRPr="0040433D" w:rsidRDefault="00E25BE8" w:rsidP="00331571">
      <w:pPr>
        <w:pStyle w:val="ConsPlusNormal"/>
        <w:widowControl/>
        <w:ind w:left="426" w:firstLine="0"/>
        <w:outlineLvl w:val="1"/>
        <w:rPr>
          <w:sz w:val="24"/>
          <w:szCs w:val="24"/>
        </w:rPr>
      </w:pPr>
    </w:p>
    <w:p w14:paraId="65782718"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Целью муниципальной программы Одинцовского городского округа Московской области «Формирование современной комфортной городской среды» (далее – Программа) является </w:t>
      </w:r>
      <w:r w:rsidRPr="0040433D">
        <w:rPr>
          <w:rFonts w:ascii="Arial" w:eastAsia="Times New Roman" w:hAnsi="Arial" w:cs="Arial"/>
          <w:sz w:val="24"/>
          <w:szCs w:val="24"/>
        </w:rPr>
        <w:t>создание условий для комфортного проживания населения на территории Одинцовского городского округа Московской области.</w:t>
      </w:r>
    </w:p>
    <w:p w14:paraId="4D80BD2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Городская среда обитания (проживания)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w:t>
      </w:r>
    </w:p>
    <w:p w14:paraId="5EE6520B" w14:textId="77777777" w:rsidR="000A17B2" w:rsidRPr="0040433D" w:rsidRDefault="000A17B2" w:rsidP="00331571">
      <w:pPr>
        <w:ind w:firstLine="709"/>
        <w:jc w:val="both"/>
        <w:rPr>
          <w:rFonts w:ascii="Arial" w:hAnsi="Arial" w:cs="Arial"/>
          <w:sz w:val="24"/>
          <w:szCs w:val="24"/>
        </w:rPr>
      </w:pPr>
      <w:r w:rsidRPr="0040433D">
        <w:rPr>
          <w:rFonts w:ascii="Arial" w:hAnsi="Arial" w:cs="Arial"/>
          <w:sz w:val="24"/>
          <w:szCs w:val="24"/>
        </w:rPr>
        <w:t>В настоящем документе понятие «городская среда» используется применительно к городскому округу в целом.</w:t>
      </w:r>
    </w:p>
    <w:p w14:paraId="44E66303" w14:textId="77777777" w:rsidR="000A17B2" w:rsidRPr="0040433D" w:rsidRDefault="000A17B2" w:rsidP="00331571">
      <w:pPr>
        <w:ind w:firstLine="709"/>
        <w:jc w:val="both"/>
        <w:rPr>
          <w:rFonts w:ascii="Arial" w:hAnsi="Arial" w:cs="Arial"/>
          <w:sz w:val="24"/>
          <w:szCs w:val="24"/>
        </w:rPr>
      </w:pPr>
      <w:r w:rsidRPr="0040433D">
        <w:rPr>
          <w:rFonts w:ascii="Arial" w:hAnsi="Arial" w:cs="Arial"/>
          <w:sz w:val="24"/>
          <w:szCs w:val="24"/>
        </w:rPr>
        <w:t>Городская среда выступает как комплекс условий жизни людей, «потребляющих» среду, удовлетворяющих свои потребности, что находится в прямой зависимости от качества среды. Одновременно городская среда является совокупностью условий для творческой деятельности, формирующей новые направления в науке, искусстве, культуре и т.д. Таким образом, можно говорить о двух взаимосвязанных сторонах городской среды.</w:t>
      </w:r>
    </w:p>
    <w:p w14:paraId="55713CF6" w14:textId="77777777" w:rsidR="000A17B2" w:rsidRPr="0040433D" w:rsidRDefault="000A17B2" w:rsidP="00331571">
      <w:pPr>
        <w:ind w:firstLine="709"/>
        <w:jc w:val="both"/>
        <w:rPr>
          <w:rFonts w:ascii="Arial" w:hAnsi="Arial" w:cs="Arial"/>
          <w:sz w:val="24"/>
          <w:szCs w:val="24"/>
        </w:rPr>
      </w:pPr>
      <w:r w:rsidRPr="0040433D">
        <w:rPr>
          <w:rFonts w:ascii="Arial" w:hAnsi="Arial" w:cs="Arial"/>
          <w:sz w:val="24"/>
          <w:szCs w:val="24"/>
        </w:rPr>
        <w:t>Общественные и дворовые территории - неотъемлемая составляющая городской структуры. Это территория, среда, в которой человек проводит значительную часть жизни. Современное пространство, как общественное, так и дворовое можно охарактеризовать как отображение изменяющейся социальной активности современного человека.</w:t>
      </w:r>
    </w:p>
    <w:p w14:paraId="743C7F28" w14:textId="77777777" w:rsidR="000A17B2" w:rsidRPr="0040433D" w:rsidRDefault="000A17B2" w:rsidP="00331571">
      <w:pPr>
        <w:ind w:firstLine="709"/>
        <w:jc w:val="both"/>
        <w:rPr>
          <w:rFonts w:ascii="Arial" w:hAnsi="Arial" w:cs="Arial"/>
          <w:sz w:val="24"/>
          <w:szCs w:val="24"/>
        </w:rPr>
      </w:pPr>
      <w:r w:rsidRPr="0040433D">
        <w:rPr>
          <w:rFonts w:ascii="Arial" w:hAnsi="Arial" w:cs="Arial"/>
          <w:sz w:val="24"/>
          <w:szCs w:val="24"/>
        </w:rPr>
        <w:t>Работу по формированию современного единого облика территории Одинцовского городского округа Московской области можно условно разделить на следующие направления:</w:t>
      </w:r>
    </w:p>
    <w:p w14:paraId="4FE720E9" w14:textId="77777777" w:rsidR="000A17B2" w:rsidRPr="0040433D" w:rsidRDefault="000A17B2" w:rsidP="00331571">
      <w:pPr>
        <w:ind w:firstLine="709"/>
        <w:jc w:val="both"/>
        <w:rPr>
          <w:rFonts w:ascii="Arial" w:hAnsi="Arial" w:cs="Arial"/>
          <w:sz w:val="24"/>
          <w:szCs w:val="24"/>
        </w:rPr>
      </w:pPr>
      <w:r w:rsidRPr="0040433D">
        <w:rPr>
          <w:rFonts w:ascii="Arial" w:hAnsi="Arial" w:cs="Arial"/>
          <w:sz w:val="24"/>
          <w:szCs w:val="24"/>
        </w:rPr>
        <w:t>- современные общественные территории;</w:t>
      </w:r>
    </w:p>
    <w:p w14:paraId="70E65C63" w14:textId="77777777" w:rsidR="000A17B2" w:rsidRPr="0040433D" w:rsidRDefault="000A17B2" w:rsidP="00331571">
      <w:pPr>
        <w:ind w:firstLine="709"/>
        <w:jc w:val="both"/>
        <w:rPr>
          <w:rFonts w:ascii="Arial" w:hAnsi="Arial" w:cs="Arial"/>
          <w:sz w:val="24"/>
          <w:szCs w:val="24"/>
        </w:rPr>
      </w:pPr>
      <w:r w:rsidRPr="0040433D">
        <w:rPr>
          <w:rFonts w:ascii="Arial" w:hAnsi="Arial" w:cs="Arial"/>
          <w:sz w:val="24"/>
          <w:szCs w:val="24"/>
        </w:rPr>
        <w:t>- комфортные и удобные для различных групп жителей дворовые территории.</w:t>
      </w:r>
    </w:p>
    <w:p w14:paraId="507348AF" w14:textId="77777777" w:rsidR="000A17B2" w:rsidRPr="0040433D" w:rsidRDefault="000A17B2" w:rsidP="00331571">
      <w:pPr>
        <w:ind w:firstLine="709"/>
        <w:jc w:val="both"/>
        <w:rPr>
          <w:rFonts w:ascii="Arial" w:hAnsi="Arial" w:cs="Arial"/>
          <w:sz w:val="24"/>
          <w:szCs w:val="24"/>
        </w:rPr>
      </w:pPr>
      <w:r w:rsidRPr="0040433D">
        <w:rPr>
          <w:rFonts w:ascii="Arial" w:eastAsia="Times New Roman" w:hAnsi="Arial" w:cs="Arial"/>
          <w:sz w:val="24"/>
          <w:szCs w:val="24"/>
          <w:lang w:eastAsia="ru-RU"/>
        </w:rPr>
        <w:t>При проведении мероприятий по благоустройству дворовых территорий, общественных территорий должна учитываться необходимость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1B85230"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Одним из ключевых направлений развития жилищной сферы, определенных в Стратегии социально-экономического развития Московской области до 2030 года (утверждена постановлением Правительства Московской области от 28.12.2018 № 1023/45 «О Стратегии социально-экономического развития Московской области до 2030 года»), является реализация мероприятий, направленных на повышение уровня благоустройства населенных пунктов.</w:t>
      </w:r>
    </w:p>
    <w:p w14:paraId="4735FBD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Законом Московской области от 30.12.2014 № 191/2014-ОЗ «О регулировании дополнительных вопросов в сфере благоустройства» определены следующие основные задачи в сфере благоустройства:</w:t>
      </w:r>
    </w:p>
    <w:p w14:paraId="7D0C3402"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обеспечение формирования единого облика Московской области;</w:t>
      </w:r>
    </w:p>
    <w:p w14:paraId="5834320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обеспечение создания, содержания и развития объектов благоустройства Московской области;</w:t>
      </w:r>
    </w:p>
    <w:p w14:paraId="65710A57"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обеспечение доступности территорий общего пользования;</w:t>
      </w:r>
    </w:p>
    <w:p w14:paraId="3CA6A1D8"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обеспечение сохранности объектов благоустройства;</w:t>
      </w:r>
    </w:p>
    <w:p w14:paraId="5F9BA712"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обеспечение комфортного и безопасного проживания граждан.</w:t>
      </w:r>
    </w:p>
    <w:p w14:paraId="716541F1"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С 2017 года Московская область является участником приоритетного проекта «Формирование комфортной городской среды» (далее - Проект), нацеленного на создание условий для системного повышения качества и комфорта городской среды </w:t>
      </w:r>
      <w:r w:rsidRPr="0040433D">
        <w:rPr>
          <w:rFonts w:ascii="Arial" w:hAnsi="Arial" w:cs="Arial"/>
          <w:sz w:val="24"/>
          <w:szCs w:val="24"/>
        </w:rPr>
        <w:lastRenderedPageBreak/>
        <w:t>путем реализации комплекса первоочередных мер по благоустройству.</w:t>
      </w:r>
    </w:p>
    <w:p w14:paraId="549FA3A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0B56F7B2" w14:textId="77777777" w:rsidR="000A17B2" w:rsidRPr="0040433D" w:rsidRDefault="000A17B2" w:rsidP="00331571">
      <w:pPr>
        <w:ind w:firstLine="709"/>
        <w:jc w:val="both"/>
        <w:rPr>
          <w:rFonts w:ascii="Arial" w:eastAsia="Times New Roman" w:hAnsi="Arial" w:cs="Arial"/>
          <w:sz w:val="24"/>
          <w:szCs w:val="24"/>
          <w:lang w:eastAsia="ru-RU"/>
        </w:rPr>
      </w:pPr>
      <w:r w:rsidRPr="0040433D">
        <w:rPr>
          <w:rFonts w:ascii="Arial" w:hAnsi="Arial" w:cs="Arial"/>
          <w:sz w:val="24"/>
          <w:szCs w:val="24"/>
        </w:rPr>
        <w:t xml:space="preserve">Субсидии из бюджета Московской области за счет средств федерального бюджета предоставляется, в том числе, при соблюдении условия о </w:t>
      </w:r>
      <w:r w:rsidRPr="0040433D">
        <w:rPr>
          <w:rFonts w:ascii="Arial" w:eastAsia="Times New Roman" w:hAnsi="Arial" w:cs="Arial"/>
          <w:sz w:val="24"/>
          <w:szCs w:val="24"/>
          <w:lang w:eastAsia="ru-RU"/>
        </w:rPr>
        <w:t>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14:paraId="226924F5" w14:textId="77777777" w:rsidR="000A17B2" w:rsidRPr="0040433D" w:rsidRDefault="000A17B2" w:rsidP="00331571">
      <w:pPr>
        <w:ind w:firstLine="709"/>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36BB94CF" w14:textId="77777777" w:rsidR="000A17B2" w:rsidRPr="0040433D" w:rsidRDefault="000A17B2" w:rsidP="00331571">
      <w:pPr>
        <w:ind w:firstLine="709"/>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55489FD1" w14:textId="77777777" w:rsidR="000A17B2" w:rsidRPr="0040433D" w:rsidRDefault="000A17B2" w:rsidP="00331571">
      <w:pPr>
        <w:ind w:firstLine="709"/>
        <w:jc w:val="both"/>
        <w:rPr>
          <w:rFonts w:ascii="Arial" w:hAnsi="Arial" w:cs="Arial"/>
          <w:sz w:val="24"/>
          <w:szCs w:val="24"/>
        </w:rPr>
      </w:pPr>
      <w:r w:rsidRPr="0040433D">
        <w:rPr>
          <w:rFonts w:ascii="Arial" w:eastAsia="Times New Roman" w:hAnsi="Arial" w:cs="Arial"/>
          <w:sz w:val="24"/>
          <w:szCs w:val="24"/>
          <w:lang w:eastAsia="ru-RU"/>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5E27EDD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В рамках реализации указанного приоритетного Проекта в Одинцовском городском округе Московской области выполняются следующие мероприятия, софинансируемые за счет средств федерального бюджета и бюджета Московской области:</w:t>
      </w:r>
    </w:p>
    <w:p w14:paraId="3CDD286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а) в отношении общественных территорий;</w:t>
      </w:r>
    </w:p>
    <w:p w14:paraId="0B64C214"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б) в отношении дворовых территорий.</w:t>
      </w:r>
    </w:p>
    <w:p w14:paraId="337642FF"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Результатом реализации мероприятий приоритетного Проекта должно стать создание комфортной городской среды на территории Одинцовского городского округа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w:t>
      </w:r>
    </w:p>
    <w:p w14:paraId="5AF50049" w14:textId="77777777" w:rsidR="000A17B2" w:rsidRPr="0040433D" w:rsidRDefault="000A17B2" w:rsidP="00331571">
      <w:pPr>
        <w:autoSpaceDE w:val="0"/>
        <w:autoSpaceDN w:val="0"/>
        <w:adjustRightInd w:val="0"/>
        <w:ind w:firstLine="540"/>
        <w:jc w:val="both"/>
        <w:rPr>
          <w:rFonts w:ascii="Arial" w:hAnsi="Arial" w:cs="Arial"/>
          <w:sz w:val="24"/>
          <w:szCs w:val="24"/>
        </w:rPr>
      </w:pPr>
      <w:r w:rsidRPr="0040433D">
        <w:rPr>
          <w:rFonts w:ascii="Arial" w:hAnsi="Arial" w:cs="Arial"/>
          <w:sz w:val="24"/>
          <w:szCs w:val="24"/>
        </w:rPr>
        <w:t>Целью Проекта является повышение качества жизни населения на основе формирования современной комфортной городской среды.</w:t>
      </w:r>
    </w:p>
    <w:p w14:paraId="0418CD96" w14:textId="77777777" w:rsidR="000A17B2" w:rsidRPr="0040433D" w:rsidRDefault="000A17B2" w:rsidP="00331571">
      <w:pPr>
        <w:suppressAutoHyphens/>
        <w:ind w:firstLine="709"/>
        <w:jc w:val="both"/>
        <w:rPr>
          <w:rFonts w:ascii="Arial" w:hAnsi="Arial" w:cs="Arial"/>
          <w:sz w:val="24"/>
          <w:szCs w:val="24"/>
        </w:rPr>
      </w:pPr>
      <w:r w:rsidRPr="0040433D">
        <w:rPr>
          <w:rFonts w:ascii="Arial" w:hAnsi="Arial" w:cs="Arial"/>
          <w:sz w:val="24"/>
          <w:szCs w:val="24"/>
        </w:rPr>
        <w:t>Основным направлением в формировании современной комфортной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Одинцовского городского округа,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территорий общего пользования и дворовых территорий.</w:t>
      </w:r>
    </w:p>
    <w:p w14:paraId="46939788"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Оплата выполненных и принятых работ по благоустройству дворовых и общественных территорий осуществляется при выполнении следующих условий:</w:t>
      </w:r>
    </w:p>
    <w:p w14:paraId="27292469"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из бюджета Московской </w:t>
      </w:r>
      <w:r w:rsidRPr="0040433D">
        <w:rPr>
          <w:rFonts w:ascii="Arial" w:hAnsi="Arial" w:cs="Arial"/>
          <w:sz w:val="24"/>
          <w:szCs w:val="24"/>
        </w:rPr>
        <w:lastRenderedPageBreak/>
        <w:t>области;</w:t>
      </w:r>
    </w:p>
    <w:p w14:paraId="7066881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заключение муниципальных контрактов для обеспечения муниципальных нужд в целях реализации мероприятий программы не позднее 1 июля текущего года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2880B4A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 заключение муниципальных контрактов на выполнение работ по благоустройству общественных территорий, не позднее 1 мая текущего года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14:paraId="6CA0194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являются:</w:t>
      </w:r>
    </w:p>
    <w:p w14:paraId="54F7919D"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синхронизация выполнения работ в рамках Программы с реализуемыми в Одинцовском городском округе Московской области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389A0A94" w14:textId="77777777" w:rsidR="000A17B2" w:rsidRPr="0040433D" w:rsidRDefault="000A17B2" w:rsidP="00331571">
      <w:pPr>
        <w:suppressAutoHyphens/>
        <w:ind w:firstLine="709"/>
        <w:jc w:val="both"/>
        <w:rPr>
          <w:rFonts w:ascii="Arial" w:hAnsi="Arial" w:cs="Arial"/>
          <w:sz w:val="24"/>
          <w:szCs w:val="24"/>
        </w:rPr>
      </w:pPr>
      <w:r w:rsidRPr="0040433D">
        <w:rPr>
          <w:rFonts w:ascii="Arial" w:hAnsi="Arial" w:cs="Arial"/>
          <w:sz w:val="24"/>
          <w:szCs w:val="24"/>
        </w:rPr>
        <w:t>- синхронизация реализации мероприятий Программы с реализуемыми в Одинцовском городском округе Московской области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0894A1BE"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Результатом реализации мероприятий приоритетного Проекта должно стать создание комфортной городской среды на территории Одинцовского городского округа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490D9E8F"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На 01.10.2019 благоустроенных дворовых территорий в Одинцовском городском округе – 227 единиц, что составляет 71 % от общего количества дворовых территорий. </w:t>
      </w:r>
    </w:p>
    <w:p w14:paraId="2A88B80E"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5A09BE56"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Мероприятия по комплексному благоустройству дворовых территорий Одинцовского городского округа реализуются с 2015 года. В 2019 году на территории Одинцовского городского округа было благоустроено 43 двора, в рамках реализации мероприятий муниципальной программы в 2020 запланировано благоустроить 45 дворов.</w:t>
      </w:r>
    </w:p>
    <w:p w14:paraId="42D7CD7F"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Кроме дворовых территорий в Одинцовском городском округе имеются </w:t>
      </w:r>
      <w:r w:rsidRPr="0040433D">
        <w:rPr>
          <w:rFonts w:ascii="Arial" w:hAnsi="Arial" w:cs="Arial"/>
          <w:sz w:val="24"/>
          <w:szCs w:val="24"/>
        </w:rPr>
        <w:lastRenderedPageBreak/>
        <w:t>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w:t>
      </w:r>
    </w:p>
    <w:p w14:paraId="6BF35C52"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На 01.10.2019 в благоустройстве нуждаются 18 общественных территорий и 195 дворовых территорий.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7229B829" w14:textId="77777777" w:rsidR="000A17B2" w:rsidRPr="0040433D" w:rsidRDefault="000A17B2" w:rsidP="00331571">
      <w:pPr>
        <w:ind w:firstLine="540"/>
        <w:jc w:val="both"/>
        <w:rPr>
          <w:rFonts w:ascii="Arial" w:hAnsi="Arial" w:cs="Arial"/>
          <w:sz w:val="24"/>
          <w:szCs w:val="24"/>
        </w:rPr>
      </w:pPr>
      <w:r w:rsidRPr="0040433D">
        <w:rPr>
          <w:rFonts w:ascii="Arial" w:hAnsi="Arial" w:cs="Arial"/>
          <w:sz w:val="24"/>
          <w:szCs w:val="24"/>
        </w:rPr>
        <w:t>Другим важнейшим направлением обеспечения комфортной среды проживания населения в Одинцовском городском округе Московской области является приведение жилищного фонда Одинцовского городского округа Московской области в нормативное состояние согласно федеральному законодательству и законодательству Московской области.</w:t>
      </w:r>
    </w:p>
    <w:p w14:paraId="458AFF32" w14:textId="77777777" w:rsidR="000A17B2" w:rsidRPr="0040433D" w:rsidRDefault="000A17B2" w:rsidP="00331571">
      <w:pPr>
        <w:suppressAutoHyphens/>
        <w:ind w:firstLine="709"/>
        <w:jc w:val="both"/>
        <w:rPr>
          <w:rFonts w:ascii="Arial" w:hAnsi="Arial" w:cs="Arial"/>
          <w:sz w:val="24"/>
          <w:szCs w:val="24"/>
        </w:rPr>
      </w:pPr>
      <w:r w:rsidRPr="0040433D">
        <w:rPr>
          <w:rFonts w:ascii="Arial" w:hAnsi="Arial" w:cs="Arial"/>
          <w:sz w:val="24"/>
          <w:szCs w:val="24"/>
        </w:rPr>
        <w:t>На 01.10.2019 на территории Одинцовского городского округа расположены 2003 многоквартирных жилых дома, включенных в региональную программу по капитальному ремонту общего имущества многоквартирных домов с общей площадью 6 415,68 тыс.кв.м.</w:t>
      </w:r>
    </w:p>
    <w:p w14:paraId="006CF636" w14:textId="77777777" w:rsidR="000A17B2" w:rsidRPr="0040433D" w:rsidRDefault="000A17B2" w:rsidP="00331571">
      <w:pPr>
        <w:pStyle w:val="ConsPlusNormal"/>
        <w:ind w:firstLine="709"/>
        <w:jc w:val="both"/>
        <w:rPr>
          <w:sz w:val="24"/>
          <w:szCs w:val="24"/>
        </w:rPr>
      </w:pPr>
      <w:r w:rsidRPr="0040433D">
        <w:rPr>
          <w:sz w:val="24"/>
          <w:szCs w:val="24"/>
        </w:rPr>
        <w:t>Одной из наиболее острых проблем Одинцовского городского округа Московской области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14:paraId="6F2E2F4F" w14:textId="77777777" w:rsidR="000A17B2" w:rsidRPr="0040433D" w:rsidRDefault="000A17B2" w:rsidP="00331571">
      <w:pPr>
        <w:pStyle w:val="ConsPlusNormal"/>
        <w:ind w:firstLine="709"/>
        <w:jc w:val="both"/>
        <w:rPr>
          <w:sz w:val="24"/>
          <w:szCs w:val="24"/>
        </w:rPr>
      </w:pPr>
      <w:r w:rsidRPr="0040433D">
        <w:rPr>
          <w:sz w:val="24"/>
          <w:szCs w:val="24"/>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городских округов. Закон Московской области № 191/2014-ОЗ «О регулировании дополнительных вопросов в сфере благоустройства» определяет единые требования и стандарты по содержанию и уборке территории с целью создания комфортных условий проживания граждан.</w:t>
      </w:r>
    </w:p>
    <w:p w14:paraId="59D9E4A8" w14:textId="77777777" w:rsidR="000A17B2" w:rsidRPr="0040433D" w:rsidRDefault="000A17B2" w:rsidP="00331571">
      <w:pPr>
        <w:pStyle w:val="ConsPlusNormal"/>
        <w:ind w:firstLine="709"/>
        <w:jc w:val="both"/>
        <w:rPr>
          <w:sz w:val="24"/>
          <w:szCs w:val="24"/>
        </w:rPr>
      </w:pPr>
      <w:r w:rsidRPr="0040433D">
        <w:rPr>
          <w:sz w:val="24"/>
          <w:szCs w:val="24"/>
        </w:rPr>
        <w:t>Содержание территории Одинцовского городского округа Московской области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14:paraId="1725E942" w14:textId="77777777" w:rsidR="000A17B2" w:rsidRPr="0040433D" w:rsidRDefault="000A17B2" w:rsidP="00331571">
      <w:pPr>
        <w:pStyle w:val="ConsPlusNormal"/>
        <w:ind w:firstLine="709"/>
        <w:jc w:val="both"/>
        <w:rPr>
          <w:sz w:val="24"/>
          <w:szCs w:val="24"/>
        </w:rPr>
      </w:pPr>
      <w:r w:rsidRPr="0040433D">
        <w:rPr>
          <w:sz w:val="24"/>
          <w:szCs w:val="24"/>
        </w:rPr>
        <w:t>Основными особенностями содержания территории являются:</w:t>
      </w:r>
    </w:p>
    <w:p w14:paraId="247255DB" w14:textId="77777777" w:rsidR="000A17B2" w:rsidRPr="0040433D" w:rsidRDefault="000A17B2" w:rsidP="00331571">
      <w:pPr>
        <w:pStyle w:val="ConsPlusNormal"/>
        <w:ind w:firstLine="709"/>
        <w:jc w:val="both"/>
        <w:rPr>
          <w:sz w:val="24"/>
          <w:szCs w:val="24"/>
        </w:rPr>
      </w:pPr>
      <w:r w:rsidRPr="0040433D">
        <w:rPr>
          <w:sz w:val="24"/>
          <w:szCs w:val="24"/>
        </w:rPr>
        <w:t>- сезонный характер работ (зимнее и летнее содержание);</w:t>
      </w:r>
    </w:p>
    <w:p w14:paraId="515473F8" w14:textId="77777777" w:rsidR="000A17B2" w:rsidRPr="0040433D" w:rsidRDefault="000A17B2" w:rsidP="00331571">
      <w:pPr>
        <w:pStyle w:val="ConsPlusNormal"/>
        <w:ind w:firstLine="709"/>
        <w:jc w:val="both"/>
        <w:rPr>
          <w:sz w:val="24"/>
          <w:szCs w:val="24"/>
        </w:rPr>
      </w:pPr>
      <w:r w:rsidRPr="0040433D">
        <w:rPr>
          <w:sz w:val="24"/>
          <w:szCs w:val="24"/>
        </w:rPr>
        <w:t>- повышение требований к оперативности выполнения этих работ;</w:t>
      </w:r>
    </w:p>
    <w:p w14:paraId="2FF1E0E3" w14:textId="77777777" w:rsidR="000A17B2" w:rsidRPr="0040433D" w:rsidRDefault="000A17B2" w:rsidP="00331571">
      <w:pPr>
        <w:pStyle w:val="ConsPlusNormal"/>
        <w:ind w:firstLine="709"/>
        <w:jc w:val="both"/>
        <w:rPr>
          <w:sz w:val="24"/>
          <w:szCs w:val="24"/>
        </w:rPr>
      </w:pPr>
      <w:r w:rsidRPr="0040433D">
        <w:rPr>
          <w:sz w:val="24"/>
          <w:szCs w:val="24"/>
        </w:rPr>
        <w:t>- неудобства проведения уборочных работ на дворовых территориях за счет сужения проезжей части и наличия припаркованных автомобилей;</w:t>
      </w:r>
    </w:p>
    <w:p w14:paraId="6D4D3E9A" w14:textId="77777777" w:rsidR="000A17B2" w:rsidRPr="0040433D" w:rsidRDefault="000A17B2" w:rsidP="00331571">
      <w:pPr>
        <w:pStyle w:val="ConsPlusNormal"/>
        <w:ind w:firstLine="709"/>
        <w:jc w:val="both"/>
        <w:rPr>
          <w:sz w:val="24"/>
          <w:szCs w:val="24"/>
        </w:rPr>
      </w:pPr>
      <w:r w:rsidRPr="0040433D">
        <w:rPr>
          <w:sz w:val="24"/>
          <w:szCs w:val="24"/>
        </w:rPr>
        <w:t>- большое количество различных видов технологических процессов и операций, таких как мойка, поливка, уборка, сгребание, распределение реагентов и т.д.</w:t>
      </w:r>
    </w:p>
    <w:p w14:paraId="4767877E" w14:textId="77777777" w:rsidR="000A17B2" w:rsidRPr="0040433D" w:rsidRDefault="000A17B2" w:rsidP="00331571">
      <w:pPr>
        <w:pStyle w:val="ConsPlusNormal"/>
        <w:ind w:firstLine="709"/>
        <w:jc w:val="both"/>
        <w:rPr>
          <w:sz w:val="24"/>
          <w:szCs w:val="24"/>
        </w:rPr>
      </w:pPr>
      <w:r w:rsidRPr="0040433D">
        <w:rPr>
          <w:sz w:val="24"/>
          <w:szCs w:val="24"/>
        </w:rPr>
        <w:t>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14:paraId="69C5B5D4" w14:textId="77777777" w:rsidR="000A17B2" w:rsidRPr="0040433D" w:rsidRDefault="000A17B2" w:rsidP="00331571">
      <w:pPr>
        <w:pStyle w:val="ConsPlusNormal"/>
        <w:ind w:firstLine="709"/>
        <w:jc w:val="both"/>
        <w:rPr>
          <w:sz w:val="24"/>
          <w:szCs w:val="24"/>
        </w:rPr>
      </w:pPr>
      <w:r w:rsidRPr="0040433D">
        <w:rPr>
          <w:sz w:val="24"/>
          <w:szCs w:val="24"/>
        </w:rPr>
        <w:t xml:space="preserve">- обеспечение формирования единых подходов и ключевых приоритетов </w:t>
      </w:r>
      <w:r w:rsidRPr="0040433D">
        <w:rPr>
          <w:sz w:val="24"/>
          <w:szCs w:val="24"/>
        </w:rPr>
        <w:lastRenderedPageBreak/>
        <w:t>формирования комфортной городской среды на территории Одинцовского городского округа Московской области с учетом приоритетов территориального развития;</w:t>
      </w:r>
    </w:p>
    <w:p w14:paraId="60DD63AD" w14:textId="77777777" w:rsidR="000A17B2" w:rsidRPr="0040433D" w:rsidRDefault="000A17B2" w:rsidP="00331571">
      <w:pPr>
        <w:pStyle w:val="ConsPlusNormal"/>
        <w:ind w:firstLine="709"/>
        <w:jc w:val="both"/>
        <w:rPr>
          <w:sz w:val="24"/>
          <w:szCs w:val="24"/>
        </w:rPr>
      </w:pPr>
      <w:r w:rsidRPr="0040433D">
        <w:rPr>
          <w:sz w:val="24"/>
          <w:szCs w:val="24"/>
        </w:rPr>
        <w:t>- комплексное совершенствование системы благоустройства территории населенных пунктов в соответствии с требованиями действующих норм, оптимизация систем уборки, озеленения, освещения территорий;</w:t>
      </w:r>
    </w:p>
    <w:p w14:paraId="2845BFA3" w14:textId="77777777" w:rsidR="000A17B2" w:rsidRPr="0040433D" w:rsidRDefault="000A17B2" w:rsidP="00331571">
      <w:pPr>
        <w:pStyle w:val="ConsPlusNormal"/>
        <w:ind w:firstLine="709"/>
        <w:jc w:val="both"/>
        <w:rPr>
          <w:sz w:val="24"/>
          <w:szCs w:val="24"/>
        </w:rPr>
      </w:pPr>
      <w:r w:rsidRPr="0040433D">
        <w:rPr>
          <w:sz w:val="24"/>
          <w:szCs w:val="24"/>
        </w:rPr>
        <w:t>- 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Московской области;</w:t>
      </w:r>
    </w:p>
    <w:p w14:paraId="16D59740" w14:textId="77777777" w:rsidR="000A17B2" w:rsidRPr="0040433D" w:rsidRDefault="000A17B2" w:rsidP="00331571">
      <w:pPr>
        <w:pStyle w:val="ConsPlusNormal"/>
        <w:ind w:firstLine="709"/>
        <w:jc w:val="both"/>
        <w:rPr>
          <w:sz w:val="24"/>
          <w:szCs w:val="24"/>
        </w:rPr>
      </w:pPr>
      <w:r w:rsidRPr="0040433D">
        <w:rPr>
          <w:sz w:val="24"/>
          <w:szCs w:val="24"/>
        </w:rPr>
        <w:t>- адаптация городской среды для инвалидов и других маломобильных групп населения, их беспрепятственный доступ и использование объектов благоустройства;</w:t>
      </w:r>
    </w:p>
    <w:p w14:paraId="1B182D39" w14:textId="77777777" w:rsidR="000A17B2" w:rsidRPr="0040433D" w:rsidRDefault="000A17B2" w:rsidP="00331571">
      <w:pPr>
        <w:pStyle w:val="ConsPlusNormal"/>
        <w:ind w:firstLine="709"/>
        <w:jc w:val="both"/>
        <w:rPr>
          <w:sz w:val="24"/>
          <w:szCs w:val="24"/>
        </w:rPr>
      </w:pPr>
      <w:r w:rsidRPr="0040433D">
        <w:rPr>
          <w:sz w:val="24"/>
          <w:szCs w:val="24"/>
        </w:rPr>
        <w:t>- выполнение планов реализации региональной программы капитального ремонта Московской области;</w:t>
      </w:r>
    </w:p>
    <w:p w14:paraId="098B9550" w14:textId="77777777" w:rsidR="000A17B2" w:rsidRPr="0040433D" w:rsidRDefault="000A17B2" w:rsidP="00331571">
      <w:pPr>
        <w:pStyle w:val="ConsPlusNormal"/>
        <w:ind w:firstLine="709"/>
        <w:jc w:val="both"/>
        <w:rPr>
          <w:sz w:val="24"/>
          <w:szCs w:val="24"/>
        </w:rPr>
      </w:pPr>
      <w:r w:rsidRPr="0040433D">
        <w:rPr>
          <w:sz w:val="24"/>
          <w:szCs w:val="24"/>
        </w:rPr>
        <w:t>- улучшение эксплуатационных характеристик общего имущества, в том числе повышение энергетической эффективности многоквартирных домов, расположенных на территории Московской области;</w:t>
      </w:r>
    </w:p>
    <w:p w14:paraId="4AEBDAFB" w14:textId="77777777" w:rsidR="000A17B2" w:rsidRPr="0040433D" w:rsidRDefault="000A17B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создание комфортной световой среды посредством контроля качества эксплуатации систем наружного освещения, оснащения зданий архитектурно-художественной подсветкой, замены всех светильников наружного освещения на энергоэффективные к 2024 году.</w:t>
      </w:r>
    </w:p>
    <w:p w14:paraId="553C9C82" w14:textId="77777777" w:rsidR="000A17B2" w:rsidRPr="0040433D" w:rsidRDefault="000A17B2" w:rsidP="00331571">
      <w:pPr>
        <w:pStyle w:val="ConsPlusNormal"/>
        <w:ind w:firstLine="540"/>
        <w:jc w:val="both"/>
        <w:rPr>
          <w:rFonts w:eastAsia="Calibri"/>
          <w:sz w:val="24"/>
          <w:szCs w:val="24"/>
          <w:lang w:eastAsia="en-US"/>
        </w:rPr>
      </w:pPr>
      <w:r w:rsidRPr="0040433D">
        <w:rPr>
          <w:rFonts w:eastAsia="Calibri"/>
          <w:sz w:val="24"/>
          <w:szCs w:val="24"/>
          <w:lang w:eastAsia="en-US"/>
        </w:rPr>
        <w:t>Мероприятия по благоустройству индивидуальных жилых домов и земельных участков, предоставленных для их размещения, включены в муниципальную программу «Формирование современной комфортной городской среды» и осуществляются за счет средств собственников по результатам инвентаризации уровня благоустройства указанных участков путем заключения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 в соответствии с требованиями утвержденных правил благоустройства территории и порядка проведения такой инвентаризации.</w:t>
      </w:r>
    </w:p>
    <w:p w14:paraId="2E829BF2" w14:textId="114D1274" w:rsidR="003660E4" w:rsidRPr="0040433D" w:rsidRDefault="000A17B2" w:rsidP="00331571">
      <w:pPr>
        <w:pStyle w:val="ad"/>
        <w:ind w:firstLine="709"/>
        <w:jc w:val="both"/>
        <w:rPr>
          <w:rFonts w:ascii="Arial" w:hAnsi="Arial" w:cs="Arial"/>
          <w:sz w:val="24"/>
          <w:szCs w:val="24"/>
        </w:rPr>
      </w:pPr>
      <w:r w:rsidRPr="0040433D">
        <w:rPr>
          <w:rFonts w:ascii="Arial" w:hAnsi="Arial" w:cs="Arial"/>
          <w:sz w:val="24"/>
          <w:szCs w:val="24"/>
        </w:rPr>
        <w:t>На территории Одинцовского городского округа Московской области присутствуют ряд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в период 2020 – 2024 года. Перечень данных объектов указан в Приложении 3 к муниципальной программе.</w:t>
      </w:r>
      <w:r w:rsidR="003660E4" w:rsidRPr="0040433D">
        <w:rPr>
          <w:rFonts w:ascii="Arial" w:hAnsi="Arial" w:cs="Arial"/>
          <w:sz w:val="24"/>
          <w:szCs w:val="24"/>
        </w:rPr>
        <w:t xml:space="preserve"> </w:t>
      </w:r>
    </w:p>
    <w:p w14:paraId="51A38CEF" w14:textId="77777777" w:rsidR="00DC59C4" w:rsidRPr="0040433D" w:rsidRDefault="00DC59C4" w:rsidP="00331571">
      <w:pPr>
        <w:widowControl w:val="0"/>
        <w:autoSpaceDE w:val="0"/>
        <w:autoSpaceDN w:val="0"/>
        <w:adjustRightInd w:val="0"/>
        <w:ind w:firstLine="851"/>
        <w:jc w:val="both"/>
        <w:rPr>
          <w:rFonts w:ascii="Arial" w:hAnsi="Arial" w:cs="Arial"/>
          <w:sz w:val="24"/>
          <w:szCs w:val="24"/>
        </w:rPr>
      </w:pPr>
    </w:p>
    <w:p w14:paraId="1CE0618F" w14:textId="55E6B5F3" w:rsidR="00F00382" w:rsidRPr="0040433D" w:rsidRDefault="00F00382" w:rsidP="00331571">
      <w:pPr>
        <w:pStyle w:val="a7"/>
        <w:widowControl w:val="0"/>
        <w:numPr>
          <w:ilvl w:val="0"/>
          <w:numId w:val="11"/>
        </w:numPr>
        <w:autoSpaceDE w:val="0"/>
        <w:autoSpaceDN w:val="0"/>
        <w:adjustRightInd w:val="0"/>
        <w:rPr>
          <w:rFonts w:ascii="Arial" w:hAnsi="Arial" w:cs="Arial"/>
          <w:sz w:val="24"/>
          <w:szCs w:val="24"/>
        </w:rPr>
      </w:pPr>
      <w:r w:rsidRPr="0040433D">
        <w:rPr>
          <w:rFonts w:ascii="Arial" w:hAnsi="Arial" w:cs="Arial"/>
          <w:sz w:val="24"/>
          <w:szCs w:val="24"/>
        </w:rPr>
        <w:t>Прогноз развития сферы формирования комфортной городской среды с учетом реализации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52E3447" w14:textId="77777777" w:rsidR="00F00382" w:rsidRPr="0040433D" w:rsidRDefault="00F00382" w:rsidP="00331571">
      <w:pPr>
        <w:pStyle w:val="a7"/>
        <w:widowControl w:val="0"/>
        <w:autoSpaceDE w:val="0"/>
        <w:autoSpaceDN w:val="0"/>
        <w:adjustRightInd w:val="0"/>
        <w:jc w:val="left"/>
        <w:rPr>
          <w:rFonts w:ascii="Arial" w:hAnsi="Arial" w:cs="Arial"/>
          <w:sz w:val="24"/>
          <w:szCs w:val="24"/>
        </w:rPr>
      </w:pPr>
    </w:p>
    <w:p w14:paraId="79EA20AE" w14:textId="261B72B9" w:rsidR="00F00382" w:rsidRPr="0040433D" w:rsidRDefault="00F00382" w:rsidP="00331571">
      <w:pPr>
        <w:pStyle w:val="ConsPlusNormal"/>
        <w:ind w:firstLine="709"/>
        <w:jc w:val="both"/>
        <w:rPr>
          <w:sz w:val="24"/>
          <w:szCs w:val="24"/>
        </w:rPr>
      </w:pPr>
      <w:r w:rsidRPr="0040433D">
        <w:rPr>
          <w:sz w:val="24"/>
          <w:szCs w:val="24"/>
        </w:rPr>
        <w:t>Характеристика текущего состояния, основные проблемы по формированию комфортной городской среды в Одинцовском городском округе Московской области определяют новую стратегию развития отрасли, основанную на следующих приоритетах:</w:t>
      </w:r>
    </w:p>
    <w:p w14:paraId="25F4B510" w14:textId="6FCF95DA" w:rsidR="00F00382" w:rsidRPr="0040433D" w:rsidRDefault="00F00382" w:rsidP="00331571">
      <w:pPr>
        <w:pStyle w:val="ConsPlusNormal"/>
        <w:ind w:firstLine="709"/>
        <w:jc w:val="both"/>
        <w:rPr>
          <w:sz w:val="24"/>
          <w:szCs w:val="24"/>
        </w:rPr>
      </w:pPr>
      <w:r w:rsidRPr="0040433D">
        <w:rPr>
          <w:sz w:val="24"/>
          <w:szCs w:val="24"/>
        </w:rPr>
        <w:t>- 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Одинцовском городском округе Московской области;</w:t>
      </w:r>
    </w:p>
    <w:p w14:paraId="37D2F869" w14:textId="3933E2F6" w:rsidR="00F00382" w:rsidRPr="0040433D" w:rsidRDefault="00F00382" w:rsidP="00331571">
      <w:pPr>
        <w:pStyle w:val="ConsPlusNormal"/>
        <w:ind w:firstLine="709"/>
        <w:jc w:val="both"/>
        <w:rPr>
          <w:sz w:val="24"/>
          <w:szCs w:val="24"/>
        </w:rPr>
      </w:pPr>
      <w:r w:rsidRPr="0040433D">
        <w:rPr>
          <w:sz w:val="24"/>
          <w:szCs w:val="24"/>
        </w:rPr>
        <w:t>- обеспечение проведения мероприятий по формированию комфортной городской среды в Одинцовском городском округе Московской области в соответствии с едиными требованиями.</w:t>
      </w:r>
    </w:p>
    <w:p w14:paraId="3390A691" w14:textId="0D47FA69" w:rsidR="00F00382" w:rsidRPr="0040433D" w:rsidRDefault="00F00382" w:rsidP="00331571">
      <w:pPr>
        <w:pStyle w:val="ConsPlusNormal"/>
        <w:ind w:firstLine="709"/>
        <w:jc w:val="both"/>
        <w:rPr>
          <w:sz w:val="24"/>
          <w:szCs w:val="24"/>
        </w:rPr>
      </w:pPr>
      <w:r w:rsidRPr="0040433D">
        <w:rPr>
          <w:sz w:val="24"/>
          <w:szCs w:val="24"/>
        </w:rPr>
        <w:t xml:space="preserve">Реализацию новой стратегии развития отрасли планируется осуществить программно-целевым методом в рамках муниципальной программы Одинцовского городского округа Московской области «Формирование современной комфортной </w:t>
      </w:r>
      <w:r w:rsidRPr="0040433D">
        <w:rPr>
          <w:sz w:val="24"/>
          <w:szCs w:val="24"/>
        </w:rPr>
        <w:lastRenderedPageBreak/>
        <w:t>городской среды».</w:t>
      </w:r>
    </w:p>
    <w:p w14:paraId="4F52DB05" w14:textId="306B2E2A" w:rsidR="00F00382" w:rsidRPr="0040433D" w:rsidRDefault="00F00382" w:rsidP="00331571">
      <w:pPr>
        <w:pStyle w:val="ConsPlusNormal"/>
        <w:ind w:firstLine="709"/>
        <w:jc w:val="both"/>
        <w:rPr>
          <w:sz w:val="24"/>
          <w:szCs w:val="24"/>
        </w:rPr>
      </w:pPr>
      <w:r w:rsidRPr="0040433D">
        <w:rPr>
          <w:sz w:val="24"/>
          <w:szCs w:val="24"/>
        </w:rPr>
        <w:t>Реализация программных мероприятий по целям и задачам в период с 2020 по 202</w:t>
      </w:r>
      <w:r w:rsidR="00134F19" w:rsidRPr="0040433D">
        <w:rPr>
          <w:sz w:val="24"/>
          <w:szCs w:val="24"/>
        </w:rPr>
        <w:t>4</w:t>
      </w:r>
      <w:r w:rsidRPr="0040433D">
        <w:rPr>
          <w:sz w:val="24"/>
          <w:szCs w:val="24"/>
        </w:rPr>
        <w:t xml:space="preserve"> год обеспечит выход на целевые параметры развития и решение системных задач в сфере благоустройства и обеспечения комфортного проживания жителей Одинцовского городского округа.</w:t>
      </w:r>
    </w:p>
    <w:p w14:paraId="38A9408F" w14:textId="77777777" w:rsidR="00F00382" w:rsidRPr="0040433D" w:rsidRDefault="00F00382" w:rsidP="00331571">
      <w:pPr>
        <w:pStyle w:val="ConsPlusNormal"/>
        <w:ind w:firstLine="709"/>
        <w:jc w:val="both"/>
        <w:rPr>
          <w:sz w:val="24"/>
          <w:szCs w:val="24"/>
        </w:rPr>
      </w:pPr>
      <w:r w:rsidRPr="0040433D">
        <w:rPr>
          <w:sz w:val="24"/>
          <w:szCs w:val="24"/>
        </w:rPr>
        <w:t>К рискам реализации Программы следует отнести следующие:</w:t>
      </w:r>
    </w:p>
    <w:p w14:paraId="501E7D73" w14:textId="77777777" w:rsidR="00F00382" w:rsidRPr="0040433D" w:rsidRDefault="00F00382" w:rsidP="00331571">
      <w:pPr>
        <w:pStyle w:val="ConsPlusNormal"/>
        <w:ind w:firstLine="709"/>
        <w:jc w:val="both"/>
        <w:rPr>
          <w:sz w:val="24"/>
          <w:szCs w:val="24"/>
        </w:rPr>
      </w:pPr>
      <w:r w:rsidRPr="0040433D">
        <w:rPr>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3CBF73E7" w14:textId="4939CA4A" w:rsidR="00F00382" w:rsidRPr="0040433D" w:rsidRDefault="00F00382" w:rsidP="00331571">
      <w:pPr>
        <w:pStyle w:val="ConsPlusNormal"/>
        <w:ind w:firstLine="709"/>
        <w:jc w:val="both"/>
        <w:rPr>
          <w:sz w:val="24"/>
          <w:szCs w:val="24"/>
        </w:rPr>
      </w:pPr>
      <w:r w:rsidRPr="0040433D">
        <w:rPr>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федерального и регионального бюджетов на преодоление последствий таких катастроф. На качественном уровне такой риск для Программы можно оценить как умеренный.</w:t>
      </w:r>
    </w:p>
    <w:p w14:paraId="17CE3791" w14:textId="1B101783" w:rsidR="00F00382" w:rsidRPr="0040433D" w:rsidRDefault="00F00382" w:rsidP="00331571">
      <w:pPr>
        <w:pStyle w:val="ConsPlusNormal"/>
        <w:ind w:firstLine="709"/>
        <w:jc w:val="both"/>
        <w:rPr>
          <w:sz w:val="24"/>
          <w:szCs w:val="24"/>
        </w:rPr>
      </w:pPr>
      <w:r w:rsidRPr="0040433D">
        <w:rPr>
          <w:sz w:val="24"/>
          <w:szCs w:val="24"/>
        </w:rPr>
        <w:t>3. Риск изменения законодательства Российской Федерации и Московской области.</w:t>
      </w:r>
    </w:p>
    <w:p w14:paraId="5D367690" w14:textId="77777777" w:rsidR="00F00382" w:rsidRPr="0040433D" w:rsidRDefault="00F00382" w:rsidP="00331571">
      <w:pPr>
        <w:pStyle w:val="ConsPlusNormal"/>
        <w:ind w:firstLine="709"/>
        <w:jc w:val="both"/>
        <w:rPr>
          <w:sz w:val="24"/>
          <w:szCs w:val="24"/>
        </w:rPr>
      </w:pPr>
      <w:r w:rsidRPr="0040433D">
        <w:rPr>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0D6F57B2" w14:textId="77777777" w:rsidR="00F00382" w:rsidRPr="0040433D" w:rsidRDefault="00F00382" w:rsidP="00331571">
      <w:pPr>
        <w:pStyle w:val="ConsPlusNormal"/>
        <w:ind w:firstLine="709"/>
        <w:jc w:val="both"/>
        <w:rPr>
          <w:sz w:val="24"/>
          <w:szCs w:val="24"/>
        </w:rPr>
      </w:pPr>
      <w:r w:rsidRPr="0040433D">
        <w:rPr>
          <w:sz w:val="24"/>
          <w:szCs w:val="24"/>
        </w:rPr>
        <w:t>В рамках данной группы рисков можно выделить основные:</w:t>
      </w:r>
    </w:p>
    <w:p w14:paraId="0383F1ED" w14:textId="556CD877" w:rsidR="00F00382" w:rsidRPr="0040433D" w:rsidRDefault="00F00382" w:rsidP="00331571">
      <w:pPr>
        <w:pStyle w:val="ConsPlusNormal"/>
        <w:ind w:firstLine="709"/>
        <w:jc w:val="both"/>
        <w:rPr>
          <w:sz w:val="24"/>
          <w:szCs w:val="24"/>
        </w:rPr>
      </w:pPr>
      <w:r w:rsidRPr="0040433D">
        <w:rPr>
          <w:sz w:val="24"/>
          <w:szCs w:val="24"/>
        </w:rPr>
        <w:t>- 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77E4D5A7" w14:textId="1C9D86DD" w:rsidR="00F00382" w:rsidRPr="0040433D" w:rsidRDefault="00F00382" w:rsidP="00331571">
      <w:pPr>
        <w:pStyle w:val="ConsPlusNormal"/>
        <w:ind w:firstLine="709"/>
        <w:jc w:val="both"/>
        <w:rPr>
          <w:sz w:val="24"/>
          <w:szCs w:val="24"/>
        </w:rPr>
      </w:pPr>
      <w:r w:rsidRPr="0040433D">
        <w:rPr>
          <w:sz w:val="24"/>
          <w:szCs w:val="24"/>
        </w:rPr>
        <w:t>- 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Осуществление данного риска может привести к задержкам в реализации Программы, срыву сроков и результатов выполнения отдельных мероприятий.</w:t>
      </w:r>
    </w:p>
    <w:p w14:paraId="20E56F97" w14:textId="0C9F08D7" w:rsidR="00F00382" w:rsidRPr="0040433D" w:rsidRDefault="00F00382" w:rsidP="00331571">
      <w:pPr>
        <w:pStyle w:val="ConsPlusNormal"/>
        <w:ind w:firstLine="709"/>
        <w:jc w:val="both"/>
        <w:rPr>
          <w:sz w:val="24"/>
          <w:szCs w:val="24"/>
        </w:rPr>
      </w:pPr>
      <w:r w:rsidRPr="0040433D">
        <w:rPr>
          <w:sz w:val="24"/>
          <w:szCs w:val="24"/>
        </w:rPr>
        <w:t xml:space="preserve">В целях </w:t>
      </w:r>
      <w:r w:rsidR="007D5ED5" w:rsidRPr="0040433D">
        <w:rPr>
          <w:sz w:val="24"/>
          <w:szCs w:val="24"/>
        </w:rPr>
        <w:t xml:space="preserve">минимизации рисков при </w:t>
      </w:r>
      <w:r w:rsidRPr="0040433D">
        <w:rPr>
          <w:sz w:val="24"/>
          <w:szCs w:val="24"/>
        </w:rPr>
        <w:t>реализации Программы предусматривается оперативное реагирование и принятие следующих мер по управлению рисками реализации Программы:</w:t>
      </w:r>
    </w:p>
    <w:p w14:paraId="1CF6BA84" w14:textId="752D1A75" w:rsidR="00F00382" w:rsidRPr="0040433D" w:rsidRDefault="002B5965" w:rsidP="00331571">
      <w:pPr>
        <w:pStyle w:val="ConsPlusNormal"/>
        <w:ind w:firstLine="709"/>
        <w:jc w:val="both"/>
        <w:rPr>
          <w:sz w:val="24"/>
          <w:szCs w:val="24"/>
        </w:rPr>
      </w:pPr>
      <w:r w:rsidRPr="0040433D">
        <w:rPr>
          <w:sz w:val="24"/>
          <w:szCs w:val="24"/>
        </w:rPr>
        <w:t xml:space="preserve">- </w:t>
      </w:r>
      <w:r w:rsidR="00F00382" w:rsidRPr="0040433D">
        <w:rPr>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405E1872" w14:textId="32650001" w:rsidR="00F00382" w:rsidRPr="0040433D" w:rsidRDefault="002B5965" w:rsidP="00331571">
      <w:pPr>
        <w:pStyle w:val="ConsPlusNormal"/>
        <w:ind w:firstLine="709"/>
        <w:jc w:val="both"/>
        <w:rPr>
          <w:sz w:val="24"/>
          <w:szCs w:val="24"/>
        </w:rPr>
      </w:pPr>
      <w:r w:rsidRPr="0040433D">
        <w:rPr>
          <w:sz w:val="24"/>
          <w:szCs w:val="24"/>
        </w:rPr>
        <w:t xml:space="preserve">- </w:t>
      </w:r>
      <w:r w:rsidR="00F00382" w:rsidRPr="0040433D">
        <w:rPr>
          <w:sz w:val="24"/>
          <w:szCs w:val="24"/>
        </w:rPr>
        <w:t>оперативный мониторинг хода реализации Программы;</w:t>
      </w:r>
    </w:p>
    <w:p w14:paraId="74DC939E" w14:textId="6824F9B3" w:rsidR="00F00382" w:rsidRPr="0040433D" w:rsidRDefault="002B5965" w:rsidP="00331571">
      <w:pPr>
        <w:pStyle w:val="ConsPlusNormal"/>
        <w:ind w:firstLine="709"/>
        <w:jc w:val="both"/>
        <w:rPr>
          <w:sz w:val="24"/>
          <w:szCs w:val="24"/>
        </w:rPr>
      </w:pPr>
      <w:r w:rsidRPr="0040433D">
        <w:rPr>
          <w:sz w:val="24"/>
          <w:szCs w:val="24"/>
        </w:rPr>
        <w:t xml:space="preserve">- </w:t>
      </w:r>
      <w:r w:rsidR="00F00382" w:rsidRPr="0040433D">
        <w:rPr>
          <w:sz w:val="24"/>
          <w:szCs w:val="24"/>
        </w:rPr>
        <w:t xml:space="preserve">оптимизация расходов бюджета </w:t>
      </w:r>
      <w:r w:rsidRPr="0040433D">
        <w:rPr>
          <w:sz w:val="24"/>
          <w:szCs w:val="24"/>
        </w:rPr>
        <w:t xml:space="preserve">Одинцовского городского округа </w:t>
      </w:r>
      <w:r w:rsidR="00F00382" w:rsidRPr="0040433D">
        <w:rPr>
          <w:sz w:val="24"/>
          <w:szCs w:val="24"/>
        </w:rPr>
        <w:t>Московской области;</w:t>
      </w:r>
    </w:p>
    <w:p w14:paraId="4D181C2B" w14:textId="37B7890A" w:rsidR="00F00382" w:rsidRPr="0040433D" w:rsidRDefault="002B5965" w:rsidP="00331571">
      <w:pPr>
        <w:pStyle w:val="ConsPlusNormal"/>
        <w:ind w:firstLine="709"/>
        <w:jc w:val="both"/>
        <w:rPr>
          <w:sz w:val="24"/>
          <w:szCs w:val="24"/>
        </w:rPr>
      </w:pPr>
      <w:r w:rsidRPr="0040433D">
        <w:rPr>
          <w:sz w:val="24"/>
          <w:szCs w:val="24"/>
        </w:rPr>
        <w:t xml:space="preserve">- </w:t>
      </w:r>
      <w:r w:rsidR="00F00382" w:rsidRPr="0040433D">
        <w:rPr>
          <w:sz w:val="24"/>
          <w:szCs w:val="24"/>
        </w:rPr>
        <w:t>оперативное реагирование на изменения законодательства Российской Федерации</w:t>
      </w:r>
      <w:r w:rsidRPr="0040433D">
        <w:rPr>
          <w:sz w:val="24"/>
          <w:szCs w:val="24"/>
        </w:rPr>
        <w:t xml:space="preserve"> и Московской области</w:t>
      </w:r>
      <w:r w:rsidR="00F00382" w:rsidRPr="0040433D">
        <w:rPr>
          <w:sz w:val="24"/>
          <w:szCs w:val="24"/>
        </w:rPr>
        <w:t>;</w:t>
      </w:r>
    </w:p>
    <w:p w14:paraId="30FD7C8E" w14:textId="7CC6EEED" w:rsidR="00F00382" w:rsidRPr="0040433D" w:rsidRDefault="002B5965" w:rsidP="00331571">
      <w:pPr>
        <w:pStyle w:val="ConsPlusNormal"/>
        <w:ind w:firstLine="709"/>
        <w:jc w:val="both"/>
        <w:rPr>
          <w:sz w:val="24"/>
          <w:szCs w:val="24"/>
        </w:rPr>
      </w:pPr>
      <w:r w:rsidRPr="0040433D">
        <w:rPr>
          <w:sz w:val="24"/>
          <w:szCs w:val="24"/>
        </w:rPr>
        <w:t xml:space="preserve">- </w:t>
      </w:r>
      <w:r w:rsidR="00F00382" w:rsidRPr="0040433D">
        <w:rPr>
          <w:sz w:val="24"/>
          <w:szCs w:val="24"/>
        </w:rPr>
        <w:t>определение приоритетов для первоочередного финансирования основных мероприятий Программы;</w:t>
      </w:r>
    </w:p>
    <w:p w14:paraId="07A032C0" w14:textId="30B2D715" w:rsidR="00F00382" w:rsidRPr="0040433D" w:rsidRDefault="002B5965" w:rsidP="00331571">
      <w:pPr>
        <w:pStyle w:val="ConsPlusNormal"/>
        <w:ind w:firstLine="709"/>
        <w:jc w:val="both"/>
        <w:rPr>
          <w:sz w:val="24"/>
          <w:szCs w:val="24"/>
        </w:rPr>
      </w:pPr>
      <w:r w:rsidRPr="0040433D">
        <w:rPr>
          <w:sz w:val="24"/>
          <w:szCs w:val="24"/>
        </w:rPr>
        <w:lastRenderedPageBreak/>
        <w:t xml:space="preserve">- </w:t>
      </w:r>
      <w:r w:rsidR="00F00382" w:rsidRPr="0040433D">
        <w:rPr>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57F20111" w14:textId="7A0761FE" w:rsidR="007D5ED5" w:rsidRPr="0040433D" w:rsidRDefault="007D5ED5" w:rsidP="00331571">
      <w:pPr>
        <w:pStyle w:val="ConsPlusNormal"/>
        <w:ind w:firstLine="709"/>
        <w:jc w:val="both"/>
        <w:rPr>
          <w:sz w:val="24"/>
          <w:szCs w:val="24"/>
        </w:rPr>
      </w:pPr>
      <w:r w:rsidRPr="0040433D">
        <w:rPr>
          <w:sz w:val="24"/>
          <w:szCs w:val="24"/>
        </w:rPr>
        <w:t>При благоприятных условиях реализации мероприятий Программы и минимизации рисков будут созданы благоприятные условия для проживания жителей Одинцовского городского округа.</w:t>
      </w:r>
    </w:p>
    <w:p w14:paraId="30089527" w14:textId="77777777" w:rsidR="00F00382" w:rsidRPr="0040433D" w:rsidRDefault="00F00382" w:rsidP="00331571">
      <w:pPr>
        <w:widowControl w:val="0"/>
        <w:autoSpaceDE w:val="0"/>
        <w:autoSpaceDN w:val="0"/>
        <w:adjustRightInd w:val="0"/>
        <w:jc w:val="center"/>
        <w:rPr>
          <w:rFonts w:ascii="Arial" w:hAnsi="Arial" w:cs="Arial"/>
          <w:sz w:val="24"/>
          <w:szCs w:val="24"/>
        </w:rPr>
      </w:pPr>
    </w:p>
    <w:p w14:paraId="34C158FD" w14:textId="48219910" w:rsidR="00E1158B" w:rsidRPr="0040433D" w:rsidRDefault="008319AC" w:rsidP="00331571">
      <w:pPr>
        <w:pStyle w:val="a7"/>
        <w:widowControl w:val="0"/>
        <w:numPr>
          <w:ilvl w:val="0"/>
          <w:numId w:val="11"/>
        </w:numPr>
        <w:autoSpaceDE w:val="0"/>
        <w:autoSpaceDN w:val="0"/>
        <w:adjustRightInd w:val="0"/>
        <w:rPr>
          <w:rFonts w:ascii="Arial" w:eastAsiaTheme="minorEastAsia" w:hAnsi="Arial" w:cs="Arial"/>
          <w:sz w:val="24"/>
          <w:szCs w:val="24"/>
          <w:lang w:eastAsia="ru-RU"/>
        </w:rPr>
      </w:pPr>
      <w:r w:rsidRPr="0040433D">
        <w:rPr>
          <w:rFonts w:ascii="Arial" w:hAnsi="Arial" w:cs="Arial"/>
          <w:sz w:val="24"/>
          <w:szCs w:val="24"/>
        </w:rPr>
        <w:t xml:space="preserve">Перечень и </w:t>
      </w:r>
      <w:r w:rsidR="002B5965" w:rsidRPr="0040433D">
        <w:rPr>
          <w:rFonts w:ascii="Arial" w:hAnsi="Arial" w:cs="Arial"/>
          <w:sz w:val="24"/>
          <w:szCs w:val="24"/>
        </w:rPr>
        <w:t>краткое описание</w:t>
      </w:r>
      <w:r w:rsidRPr="0040433D">
        <w:rPr>
          <w:rFonts w:ascii="Arial" w:hAnsi="Arial" w:cs="Arial"/>
          <w:sz w:val="24"/>
          <w:szCs w:val="24"/>
        </w:rPr>
        <w:t xml:space="preserve"> подпрограмм муниципальной программы</w:t>
      </w:r>
    </w:p>
    <w:p w14:paraId="787FC4BD" w14:textId="77777777" w:rsidR="00C47664" w:rsidRPr="0040433D" w:rsidRDefault="00C47664" w:rsidP="00331571">
      <w:pPr>
        <w:widowControl w:val="0"/>
        <w:autoSpaceDE w:val="0"/>
        <w:autoSpaceDN w:val="0"/>
        <w:adjustRightInd w:val="0"/>
        <w:jc w:val="center"/>
        <w:rPr>
          <w:rFonts w:ascii="Arial" w:hAnsi="Arial" w:cs="Arial"/>
          <w:sz w:val="24"/>
          <w:szCs w:val="24"/>
        </w:rPr>
      </w:pPr>
    </w:p>
    <w:p w14:paraId="58AB76E7" w14:textId="245EEF56" w:rsidR="00A518C3" w:rsidRPr="0040433D" w:rsidRDefault="00A518C3" w:rsidP="00331571">
      <w:pPr>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Муниципальная программа </w:t>
      </w:r>
      <w:r w:rsidR="008C33E4" w:rsidRPr="0040433D">
        <w:rPr>
          <w:rFonts w:ascii="Arial" w:hAnsi="Arial" w:cs="Arial"/>
          <w:sz w:val="24"/>
          <w:szCs w:val="24"/>
        </w:rPr>
        <w:t xml:space="preserve">Одинцовского городского округа </w:t>
      </w:r>
      <w:r w:rsidRPr="0040433D">
        <w:rPr>
          <w:rFonts w:ascii="Arial" w:hAnsi="Arial" w:cs="Arial"/>
          <w:sz w:val="24"/>
          <w:szCs w:val="24"/>
        </w:rPr>
        <w:t>состоит из трех подпрограмм:</w:t>
      </w:r>
    </w:p>
    <w:p w14:paraId="529E1653" w14:textId="4CC1D1C2" w:rsidR="00704EBB" w:rsidRPr="0040433D" w:rsidRDefault="00704EBB" w:rsidP="00331571">
      <w:pPr>
        <w:pStyle w:val="a7"/>
        <w:numPr>
          <w:ilvl w:val="0"/>
          <w:numId w:val="4"/>
        </w:numPr>
        <w:autoSpaceDE w:val="0"/>
        <w:autoSpaceDN w:val="0"/>
        <w:adjustRightInd w:val="0"/>
        <w:ind w:left="0" w:firstLine="709"/>
        <w:jc w:val="both"/>
        <w:rPr>
          <w:rFonts w:ascii="Arial" w:hAnsi="Arial" w:cs="Arial"/>
          <w:sz w:val="24"/>
          <w:szCs w:val="24"/>
        </w:rPr>
      </w:pPr>
      <w:r w:rsidRPr="0040433D">
        <w:rPr>
          <w:rFonts w:ascii="Arial" w:hAnsi="Arial" w:cs="Arial"/>
          <w:sz w:val="24"/>
          <w:szCs w:val="24"/>
        </w:rPr>
        <w:t>П</w:t>
      </w:r>
      <w:r w:rsidR="00065B0B" w:rsidRPr="0040433D">
        <w:rPr>
          <w:rFonts w:ascii="Arial" w:hAnsi="Arial" w:cs="Arial"/>
          <w:sz w:val="24"/>
          <w:szCs w:val="24"/>
        </w:rPr>
        <w:t>одпрограмма «Комфортная городская среда</w:t>
      </w:r>
      <w:r w:rsidR="008C33E4" w:rsidRPr="0040433D">
        <w:rPr>
          <w:rFonts w:ascii="Arial" w:hAnsi="Arial" w:cs="Arial"/>
          <w:sz w:val="24"/>
          <w:szCs w:val="24"/>
        </w:rPr>
        <w:t>»</w:t>
      </w:r>
      <w:r w:rsidR="00DC59C4" w:rsidRPr="0040433D">
        <w:rPr>
          <w:rFonts w:ascii="Arial" w:hAnsi="Arial" w:cs="Arial"/>
          <w:sz w:val="24"/>
          <w:szCs w:val="24"/>
        </w:rPr>
        <w:t xml:space="preserve"> (далее – Подпрограмма</w:t>
      </w:r>
      <w:r w:rsidRPr="0040433D">
        <w:rPr>
          <w:rFonts w:ascii="Arial" w:hAnsi="Arial" w:cs="Arial"/>
          <w:sz w:val="24"/>
          <w:szCs w:val="24"/>
        </w:rPr>
        <w:t>).</w:t>
      </w:r>
      <w:r w:rsidR="00DC59C4" w:rsidRPr="0040433D">
        <w:rPr>
          <w:rFonts w:ascii="Arial" w:hAnsi="Arial" w:cs="Arial"/>
          <w:sz w:val="24"/>
          <w:szCs w:val="24"/>
        </w:rPr>
        <w:t xml:space="preserve"> </w:t>
      </w:r>
      <w:r w:rsidRPr="0040433D">
        <w:rPr>
          <w:rFonts w:ascii="Arial" w:hAnsi="Arial" w:cs="Arial"/>
          <w:sz w:val="24"/>
          <w:szCs w:val="24"/>
        </w:rPr>
        <w:t>В</w:t>
      </w:r>
      <w:r w:rsidR="00DC59C4" w:rsidRPr="0040433D">
        <w:rPr>
          <w:rFonts w:ascii="Arial" w:hAnsi="Arial" w:cs="Arial"/>
          <w:sz w:val="24"/>
          <w:szCs w:val="24"/>
        </w:rPr>
        <w:t xml:space="preserve"> рамках указанной Подпрограммы </w:t>
      </w:r>
      <w:r w:rsidRPr="0040433D">
        <w:rPr>
          <w:rFonts w:ascii="Arial" w:hAnsi="Arial" w:cs="Arial"/>
          <w:sz w:val="24"/>
          <w:szCs w:val="24"/>
        </w:rPr>
        <w:t>планируется увеличение доли благоустроенных общественных и дворовых территорий от общего количества общественных и дворовых территорий Одинцовского городского округа Московской области, а также рост доли обеспеченности парками культуры и отдыха жителей Московской области.</w:t>
      </w:r>
    </w:p>
    <w:p w14:paraId="15CB5389" w14:textId="751D191D" w:rsidR="00704EBB" w:rsidRPr="0040433D" w:rsidRDefault="00704EBB" w:rsidP="00331571">
      <w:pPr>
        <w:pStyle w:val="ConsPlusNormal"/>
        <w:ind w:firstLine="709"/>
        <w:jc w:val="both"/>
        <w:rPr>
          <w:sz w:val="24"/>
          <w:szCs w:val="24"/>
        </w:rPr>
      </w:pPr>
      <w:r w:rsidRPr="0040433D">
        <w:rPr>
          <w:sz w:val="24"/>
          <w:szCs w:val="24"/>
        </w:rPr>
        <w:t>Решение поставленной цели Подпрограммы осуществляется путем выполнения следующих основных мероприятий:</w:t>
      </w:r>
    </w:p>
    <w:p w14:paraId="09D2DB97" w14:textId="1C7F5186" w:rsidR="00704EBB" w:rsidRPr="0040433D" w:rsidRDefault="00704EBB" w:rsidP="00331571">
      <w:pPr>
        <w:pStyle w:val="ConsPlusNormal"/>
        <w:ind w:firstLine="709"/>
        <w:jc w:val="both"/>
        <w:rPr>
          <w:sz w:val="24"/>
          <w:szCs w:val="24"/>
        </w:rPr>
      </w:pPr>
      <w:r w:rsidRPr="0040433D">
        <w:rPr>
          <w:sz w:val="24"/>
          <w:szCs w:val="24"/>
        </w:rPr>
        <w:t>«</w:t>
      </w:r>
      <w:r w:rsidR="008833C8" w:rsidRPr="0040433D">
        <w:rPr>
          <w:sz w:val="24"/>
          <w:szCs w:val="24"/>
        </w:rPr>
        <w:t>Основное мероприятие F2 «Формирование комфортной городской среды»;</w:t>
      </w:r>
    </w:p>
    <w:p w14:paraId="34505908" w14:textId="1E626A54" w:rsidR="00704EBB" w:rsidRPr="0040433D" w:rsidRDefault="00704EBB" w:rsidP="00331571">
      <w:pPr>
        <w:pStyle w:val="ConsPlusNormal"/>
        <w:ind w:firstLine="709"/>
        <w:jc w:val="both"/>
        <w:rPr>
          <w:sz w:val="24"/>
          <w:szCs w:val="24"/>
        </w:rPr>
      </w:pPr>
      <w:r w:rsidRPr="0040433D">
        <w:rPr>
          <w:sz w:val="24"/>
          <w:szCs w:val="24"/>
        </w:rPr>
        <w:t xml:space="preserve">«Основное мероприятие </w:t>
      </w:r>
      <w:r w:rsidR="00DC59C4" w:rsidRPr="0040433D">
        <w:rPr>
          <w:sz w:val="24"/>
          <w:szCs w:val="24"/>
        </w:rPr>
        <w:t>0</w:t>
      </w:r>
      <w:r w:rsidRPr="0040433D">
        <w:rPr>
          <w:sz w:val="24"/>
          <w:szCs w:val="24"/>
        </w:rPr>
        <w:t>1 «Благоустройство общественных территорий муниципальных образований Московской области».</w:t>
      </w:r>
    </w:p>
    <w:p w14:paraId="09744C78" w14:textId="69DB631E" w:rsidR="00704EBB" w:rsidRPr="0040433D" w:rsidRDefault="00704EBB" w:rsidP="00331571">
      <w:pPr>
        <w:pStyle w:val="ConsPlusNormal"/>
        <w:ind w:firstLine="709"/>
        <w:jc w:val="both"/>
        <w:rPr>
          <w:sz w:val="24"/>
          <w:szCs w:val="24"/>
        </w:rPr>
      </w:pPr>
      <w:r w:rsidRPr="0040433D">
        <w:rPr>
          <w:sz w:val="24"/>
          <w:szCs w:val="24"/>
        </w:rPr>
        <w:t>Реализация указанных мероприятий позволит повысить уровень комфортности проживания жителей на территории Одинцовского городского округа Московской области.</w:t>
      </w:r>
    </w:p>
    <w:p w14:paraId="49EA650F" w14:textId="1EB06712" w:rsidR="00704EBB" w:rsidRPr="0040433D" w:rsidRDefault="00704EBB" w:rsidP="00331571">
      <w:pPr>
        <w:pStyle w:val="a7"/>
        <w:numPr>
          <w:ilvl w:val="0"/>
          <w:numId w:val="4"/>
        </w:numPr>
        <w:autoSpaceDE w:val="0"/>
        <w:autoSpaceDN w:val="0"/>
        <w:adjustRightInd w:val="0"/>
        <w:ind w:left="0" w:firstLine="709"/>
        <w:jc w:val="both"/>
        <w:rPr>
          <w:rFonts w:ascii="Arial" w:hAnsi="Arial" w:cs="Arial"/>
          <w:sz w:val="24"/>
          <w:szCs w:val="24"/>
        </w:rPr>
      </w:pPr>
      <w:r w:rsidRPr="0040433D">
        <w:rPr>
          <w:rFonts w:ascii="Arial" w:hAnsi="Arial" w:cs="Arial"/>
          <w:sz w:val="24"/>
          <w:szCs w:val="24"/>
        </w:rPr>
        <w:t>П</w:t>
      </w:r>
      <w:r w:rsidR="009922F9" w:rsidRPr="0040433D">
        <w:rPr>
          <w:rFonts w:ascii="Arial" w:hAnsi="Arial" w:cs="Arial"/>
          <w:sz w:val="24"/>
          <w:szCs w:val="24"/>
        </w:rPr>
        <w:t>одпрограмма «Благоустройство территории</w:t>
      </w:r>
      <w:r w:rsidR="001A5F4A" w:rsidRPr="0040433D">
        <w:rPr>
          <w:rFonts w:ascii="Arial" w:hAnsi="Arial" w:cs="Arial"/>
          <w:sz w:val="24"/>
          <w:szCs w:val="24"/>
        </w:rPr>
        <w:t>»</w:t>
      </w:r>
      <w:r w:rsidRPr="0040433D">
        <w:rPr>
          <w:rFonts w:ascii="Arial" w:hAnsi="Arial" w:cs="Arial"/>
          <w:sz w:val="24"/>
          <w:szCs w:val="24"/>
        </w:rPr>
        <w:t xml:space="preserve"> </w:t>
      </w:r>
      <w:r w:rsidR="00DC59C4" w:rsidRPr="0040433D">
        <w:rPr>
          <w:rFonts w:ascii="Arial" w:hAnsi="Arial" w:cs="Arial"/>
          <w:sz w:val="24"/>
          <w:szCs w:val="24"/>
        </w:rPr>
        <w:t>(далее – Подпрограмма</w:t>
      </w:r>
      <w:r w:rsidRPr="0040433D">
        <w:rPr>
          <w:rFonts w:ascii="Arial" w:hAnsi="Arial" w:cs="Arial"/>
          <w:sz w:val="24"/>
          <w:szCs w:val="24"/>
        </w:rPr>
        <w:t>).</w:t>
      </w:r>
      <w:r w:rsidR="00227C5B" w:rsidRPr="0040433D">
        <w:rPr>
          <w:rFonts w:ascii="Arial" w:hAnsi="Arial" w:cs="Arial"/>
          <w:sz w:val="24"/>
          <w:szCs w:val="24"/>
        </w:rPr>
        <w:t xml:space="preserve"> </w:t>
      </w:r>
      <w:r w:rsidRPr="0040433D">
        <w:rPr>
          <w:rFonts w:ascii="Arial" w:hAnsi="Arial" w:cs="Arial"/>
          <w:sz w:val="24"/>
          <w:szCs w:val="24"/>
        </w:rPr>
        <w:t>Подпрограмма направлена на повышение уровня благоустройства территорий Одинцовского городского округа Московской области.</w:t>
      </w:r>
    </w:p>
    <w:p w14:paraId="4033D873" w14:textId="77777777" w:rsidR="00704EBB" w:rsidRPr="0040433D" w:rsidRDefault="00704EBB" w:rsidP="00331571">
      <w:pPr>
        <w:pStyle w:val="ConsPlusNormal"/>
        <w:ind w:firstLine="709"/>
        <w:jc w:val="both"/>
        <w:rPr>
          <w:sz w:val="24"/>
          <w:szCs w:val="24"/>
        </w:rPr>
      </w:pPr>
      <w:r w:rsidRPr="0040433D">
        <w:rPr>
          <w:sz w:val="24"/>
          <w:szCs w:val="24"/>
        </w:rPr>
        <w:t>Решение поставленной цели осуществляется путем выполнения следующего основного мероприятия:</w:t>
      </w:r>
    </w:p>
    <w:p w14:paraId="2003921D" w14:textId="57085EDE" w:rsidR="00704EBB" w:rsidRPr="0040433D" w:rsidRDefault="00704EBB" w:rsidP="00331571">
      <w:pPr>
        <w:pStyle w:val="ConsPlusNormal"/>
        <w:ind w:firstLine="709"/>
        <w:jc w:val="both"/>
        <w:rPr>
          <w:sz w:val="24"/>
          <w:szCs w:val="24"/>
        </w:rPr>
      </w:pPr>
      <w:r w:rsidRPr="0040433D">
        <w:rPr>
          <w:sz w:val="24"/>
          <w:szCs w:val="24"/>
        </w:rPr>
        <w:t xml:space="preserve">«Основное мероприятие </w:t>
      </w:r>
      <w:r w:rsidR="00227C5B" w:rsidRPr="0040433D">
        <w:rPr>
          <w:sz w:val="24"/>
          <w:szCs w:val="24"/>
        </w:rPr>
        <w:t>0</w:t>
      </w:r>
      <w:r w:rsidRPr="0040433D">
        <w:rPr>
          <w:sz w:val="24"/>
          <w:szCs w:val="24"/>
        </w:rPr>
        <w:t>1</w:t>
      </w:r>
      <w:r w:rsidR="00227C5B" w:rsidRPr="0040433D">
        <w:rPr>
          <w:sz w:val="24"/>
          <w:szCs w:val="24"/>
        </w:rPr>
        <w:t>:</w:t>
      </w:r>
      <w:r w:rsidRPr="0040433D">
        <w:rPr>
          <w:sz w:val="24"/>
          <w:szCs w:val="24"/>
        </w:rPr>
        <w:t xml:space="preserve"> </w:t>
      </w:r>
      <w:r w:rsidR="00227C5B" w:rsidRPr="0040433D">
        <w:rPr>
          <w:sz w:val="24"/>
          <w:szCs w:val="24"/>
        </w:rPr>
        <w:t>«</w:t>
      </w:r>
      <w:r w:rsidRPr="0040433D">
        <w:rPr>
          <w:sz w:val="24"/>
          <w:szCs w:val="24"/>
        </w:rPr>
        <w:t>Обеспечение комфортной среды проживания на территории муниципального образования»</w:t>
      </w:r>
      <w:r w:rsidR="009C3AE9" w:rsidRPr="0040433D">
        <w:rPr>
          <w:sz w:val="24"/>
          <w:szCs w:val="24"/>
        </w:rPr>
        <w:t>.</w:t>
      </w:r>
    </w:p>
    <w:p w14:paraId="4B4B1353" w14:textId="5A5B413D" w:rsidR="00D51427" w:rsidRPr="0040433D" w:rsidRDefault="00D51427" w:rsidP="00331571">
      <w:pPr>
        <w:pStyle w:val="ConsPlusNormal"/>
        <w:ind w:firstLine="709"/>
        <w:jc w:val="both"/>
        <w:rPr>
          <w:sz w:val="24"/>
          <w:szCs w:val="24"/>
        </w:rPr>
      </w:pPr>
      <w:r w:rsidRPr="0040433D">
        <w:rPr>
          <w:sz w:val="24"/>
          <w:szCs w:val="24"/>
        </w:rPr>
        <w:t>Реализация указанн</w:t>
      </w:r>
      <w:r w:rsidR="00354ACD" w:rsidRPr="0040433D">
        <w:rPr>
          <w:sz w:val="24"/>
          <w:szCs w:val="24"/>
        </w:rPr>
        <w:t>ого</w:t>
      </w:r>
      <w:r w:rsidRPr="0040433D">
        <w:rPr>
          <w:sz w:val="24"/>
          <w:szCs w:val="24"/>
        </w:rPr>
        <w:t xml:space="preserve"> мероприяти</w:t>
      </w:r>
      <w:r w:rsidR="00354ACD" w:rsidRPr="0040433D">
        <w:rPr>
          <w:sz w:val="24"/>
          <w:szCs w:val="24"/>
        </w:rPr>
        <w:t>я</w:t>
      </w:r>
      <w:r w:rsidRPr="0040433D">
        <w:rPr>
          <w:sz w:val="24"/>
          <w:szCs w:val="24"/>
        </w:rPr>
        <w:t xml:space="preserve"> обеспечит комфортный уровень проживания жителей на территории Одинцовского городского округа Московской области.</w:t>
      </w:r>
    </w:p>
    <w:p w14:paraId="4F6FBE86" w14:textId="1020A8CB" w:rsidR="00704EBB" w:rsidRPr="0040433D" w:rsidRDefault="008833C8" w:rsidP="00331571">
      <w:pPr>
        <w:pStyle w:val="a7"/>
        <w:numPr>
          <w:ilvl w:val="0"/>
          <w:numId w:val="4"/>
        </w:numPr>
        <w:autoSpaceDE w:val="0"/>
        <w:autoSpaceDN w:val="0"/>
        <w:adjustRightInd w:val="0"/>
        <w:ind w:left="0" w:firstLine="709"/>
        <w:jc w:val="both"/>
        <w:rPr>
          <w:rFonts w:ascii="Arial" w:hAnsi="Arial" w:cs="Arial"/>
          <w:sz w:val="24"/>
          <w:szCs w:val="24"/>
        </w:rPr>
      </w:pPr>
      <w:r w:rsidRPr="0040433D">
        <w:rPr>
          <w:rFonts w:ascii="Arial" w:eastAsia="Times New Roman" w:hAnsi="Arial" w:cs="Arial"/>
          <w:sz w:val="24"/>
          <w:szCs w:val="24"/>
          <w:lang w:eastAsia="ru-RU"/>
        </w:rPr>
        <w:t>Подпрограмма «</w:t>
      </w:r>
      <w:r w:rsidRPr="0040433D">
        <w:rPr>
          <w:rFonts w:ascii="Arial" w:eastAsiaTheme="minorEastAsia"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r w:rsidRPr="0040433D">
        <w:rPr>
          <w:rFonts w:ascii="Arial" w:eastAsia="Times New Roman" w:hAnsi="Arial" w:cs="Arial"/>
          <w:sz w:val="24"/>
          <w:szCs w:val="24"/>
          <w:lang w:eastAsia="ru-RU"/>
        </w:rPr>
        <w:t>» (далее – Подпрограмма). Подпрограмма направлена на обеспечение условий для комфортного проживания жителей в многоквартирных домах</w:t>
      </w:r>
      <w:r w:rsidR="00704EBB" w:rsidRPr="0040433D">
        <w:rPr>
          <w:rFonts w:ascii="Arial" w:hAnsi="Arial" w:cs="Arial"/>
          <w:sz w:val="24"/>
          <w:szCs w:val="24"/>
        </w:rPr>
        <w:t>.</w:t>
      </w:r>
    </w:p>
    <w:p w14:paraId="0CED04C8" w14:textId="62870A93" w:rsidR="00704EBB" w:rsidRPr="0040433D" w:rsidRDefault="00A11B54" w:rsidP="00331571">
      <w:pPr>
        <w:pStyle w:val="ConsPlusNormal"/>
        <w:ind w:firstLine="709"/>
        <w:jc w:val="both"/>
        <w:rPr>
          <w:sz w:val="24"/>
          <w:szCs w:val="24"/>
        </w:rPr>
      </w:pPr>
      <w:r w:rsidRPr="0040433D">
        <w:rPr>
          <w:sz w:val="24"/>
          <w:szCs w:val="24"/>
        </w:rPr>
        <w:t xml:space="preserve">Решение поставленной цели </w:t>
      </w:r>
      <w:r w:rsidR="00354ACD" w:rsidRPr="0040433D">
        <w:rPr>
          <w:sz w:val="24"/>
          <w:szCs w:val="24"/>
        </w:rPr>
        <w:t>в Подпрограмме</w:t>
      </w:r>
      <w:r w:rsidR="00704EBB" w:rsidRPr="0040433D">
        <w:rPr>
          <w:sz w:val="24"/>
          <w:szCs w:val="24"/>
        </w:rPr>
        <w:t xml:space="preserve"> </w:t>
      </w:r>
      <w:r w:rsidRPr="0040433D">
        <w:rPr>
          <w:sz w:val="24"/>
          <w:szCs w:val="24"/>
        </w:rPr>
        <w:t>осуществляется путем выполнения следующих основных мероприятий:</w:t>
      </w:r>
    </w:p>
    <w:p w14:paraId="7BDD27EC" w14:textId="485B03D6" w:rsidR="00704EBB" w:rsidRPr="0040433D" w:rsidRDefault="00A11B54" w:rsidP="00331571">
      <w:pPr>
        <w:pStyle w:val="ConsPlusNormal"/>
        <w:ind w:firstLine="709"/>
        <w:jc w:val="both"/>
        <w:rPr>
          <w:sz w:val="24"/>
          <w:szCs w:val="24"/>
        </w:rPr>
      </w:pPr>
      <w:r w:rsidRPr="0040433D">
        <w:rPr>
          <w:sz w:val="24"/>
          <w:szCs w:val="24"/>
        </w:rPr>
        <w:t xml:space="preserve">«Основное мероприятие </w:t>
      </w:r>
      <w:r w:rsidR="00227C5B" w:rsidRPr="0040433D">
        <w:rPr>
          <w:sz w:val="24"/>
          <w:szCs w:val="24"/>
        </w:rPr>
        <w:t>0</w:t>
      </w:r>
      <w:r w:rsidRPr="0040433D">
        <w:rPr>
          <w:sz w:val="24"/>
          <w:szCs w:val="24"/>
        </w:rPr>
        <w:t>1</w:t>
      </w:r>
      <w:r w:rsidR="00227C5B" w:rsidRPr="0040433D">
        <w:rPr>
          <w:sz w:val="24"/>
          <w:szCs w:val="24"/>
        </w:rPr>
        <w:t>:</w:t>
      </w:r>
      <w:r w:rsidRPr="0040433D">
        <w:rPr>
          <w:sz w:val="24"/>
          <w:szCs w:val="24"/>
        </w:rPr>
        <w:t xml:space="preserve"> </w:t>
      </w:r>
      <w:r w:rsidR="00227C5B" w:rsidRPr="0040433D">
        <w:rPr>
          <w:sz w:val="24"/>
          <w:szCs w:val="24"/>
        </w:rPr>
        <w:t>«</w:t>
      </w:r>
      <w:r w:rsidRPr="0040433D">
        <w:rPr>
          <w:sz w:val="24"/>
          <w:szCs w:val="24"/>
        </w:rPr>
        <w:t>Приведение в надлежащее состояние подъездов в многоквартирных домах»;</w:t>
      </w:r>
    </w:p>
    <w:p w14:paraId="6E517C92" w14:textId="1F62DABC" w:rsidR="00704EBB" w:rsidRPr="0040433D" w:rsidRDefault="00A11B54" w:rsidP="00331571">
      <w:pPr>
        <w:pStyle w:val="ConsPlusNormal"/>
        <w:ind w:firstLine="709"/>
        <w:jc w:val="both"/>
        <w:rPr>
          <w:sz w:val="24"/>
          <w:szCs w:val="24"/>
        </w:rPr>
      </w:pPr>
      <w:r w:rsidRPr="0040433D">
        <w:rPr>
          <w:sz w:val="24"/>
          <w:szCs w:val="24"/>
        </w:rPr>
        <w:t xml:space="preserve">«Основное мероприятие </w:t>
      </w:r>
      <w:r w:rsidR="00227C5B" w:rsidRPr="0040433D">
        <w:rPr>
          <w:sz w:val="24"/>
          <w:szCs w:val="24"/>
        </w:rPr>
        <w:t>0</w:t>
      </w:r>
      <w:r w:rsidRPr="0040433D">
        <w:rPr>
          <w:sz w:val="24"/>
          <w:szCs w:val="24"/>
        </w:rPr>
        <w:t>2</w:t>
      </w:r>
      <w:r w:rsidR="00227C5B" w:rsidRPr="0040433D">
        <w:rPr>
          <w:sz w:val="24"/>
          <w:szCs w:val="24"/>
        </w:rPr>
        <w:t>:</w:t>
      </w:r>
      <w:r w:rsidRPr="0040433D">
        <w:rPr>
          <w:sz w:val="24"/>
          <w:szCs w:val="24"/>
        </w:rPr>
        <w:t xml:space="preserve"> </w:t>
      </w:r>
      <w:r w:rsidR="00227C5B" w:rsidRPr="0040433D">
        <w:rPr>
          <w:sz w:val="24"/>
          <w:szCs w:val="24"/>
        </w:rPr>
        <w:t>«</w:t>
      </w:r>
      <w:r w:rsidRPr="0040433D">
        <w:rPr>
          <w:sz w:val="24"/>
          <w:szCs w:val="24"/>
        </w:rPr>
        <w:t>Создание благоприятных условий для проживания граждан в многоквартирных домах, расположенных на территории Московской области».</w:t>
      </w:r>
    </w:p>
    <w:p w14:paraId="6DA5C12A" w14:textId="4A2A9851" w:rsidR="00704EBB" w:rsidRPr="0040433D" w:rsidRDefault="00704EBB" w:rsidP="00331571">
      <w:pPr>
        <w:pStyle w:val="ConsPlusNormal"/>
        <w:ind w:firstLine="709"/>
        <w:jc w:val="both"/>
        <w:rPr>
          <w:sz w:val="24"/>
          <w:szCs w:val="24"/>
        </w:rPr>
      </w:pPr>
      <w:r w:rsidRPr="0040433D">
        <w:rPr>
          <w:sz w:val="24"/>
          <w:szCs w:val="24"/>
        </w:rPr>
        <w:t xml:space="preserve">Реализация указанных основных мероприятий позволит создать условия для реализации жилищной реформы на территории </w:t>
      </w:r>
      <w:r w:rsidR="00A11B54" w:rsidRPr="0040433D">
        <w:rPr>
          <w:sz w:val="24"/>
          <w:szCs w:val="24"/>
        </w:rPr>
        <w:t xml:space="preserve">Одинцовского городского округа </w:t>
      </w:r>
      <w:r w:rsidRPr="0040433D">
        <w:rPr>
          <w:sz w:val="24"/>
          <w:szCs w:val="24"/>
        </w:rPr>
        <w:t xml:space="preserve">Московской области, организации ремонта и надлежащего содержания жилищного фонда </w:t>
      </w:r>
      <w:r w:rsidR="00A11B54" w:rsidRPr="0040433D">
        <w:rPr>
          <w:sz w:val="24"/>
          <w:szCs w:val="24"/>
        </w:rPr>
        <w:t xml:space="preserve">Одинцовского городского округа </w:t>
      </w:r>
      <w:r w:rsidRPr="0040433D">
        <w:rPr>
          <w:sz w:val="24"/>
          <w:szCs w:val="24"/>
        </w:rPr>
        <w:t>Московской области.</w:t>
      </w:r>
    </w:p>
    <w:p w14:paraId="0F293D86" w14:textId="66313DCB" w:rsidR="00A11B54" w:rsidRPr="0040433D" w:rsidRDefault="00B97A16" w:rsidP="00331571">
      <w:pPr>
        <w:ind w:firstLine="709"/>
        <w:jc w:val="both"/>
        <w:rPr>
          <w:rFonts w:ascii="Arial" w:hAnsi="Arial" w:cs="Arial"/>
          <w:sz w:val="24"/>
          <w:szCs w:val="24"/>
        </w:rPr>
      </w:pPr>
      <w:r w:rsidRPr="0040433D">
        <w:rPr>
          <w:rFonts w:ascii="Arial" w:hAnsi="Arial" w:cs="Arial"/>
          <w:sz w:val="24"/>
          <w:szCs w:val="24"/>
        </w:rPr>
        <w:t>М</w:t>
      </w:r>
      <w:r w:rsidR="00132C55" w:rsidRPr="0040433D">
        <w:rPr>
          <w:rFonts w:ascii="Arial" w:hAnsi="Arial" w:cs="Arial"/>
          <w:sz w:val="24"/>
          <w:szCs w:val="24"/>
        </w:rPr>
        <w:t>ероприятия</w:t>
      </w:r>
      <w:r w:rsidRPr="0040433D">
        <w:rPr>
          <w:rFonts w:ascii="Arial" w:hAnsi="Arial" w:cs="Arial"/>
          <w:sz w:val="24"/>
          <w:szCs w:val="24"/>
        </w:rPr>
        <w:t xml:space="preserve"> муниципальной программы </w:t>
      </w:r>
      <w:r w:rsidR="00132C55" w:rsidRPr="0040433D">
        <w:rPr>
          <w:rFonts w:ascii="Arial" w:hAnsi="Arial" w:cs="Arial"/>
          <w:sz w:val="24"/>
          <w:szCs w:val="24"/>
        </w:rPr>
        <w:t>представлен</w:t>
      </w:r>
      <w:r w:rsidRPr="0040433D">
        <w:rPr>
          <w:rFonts w:ascii="Arial" w:hAnsi="Arial" w:cs="Arial"/>
          <w:sz w:val="24"/>
          <w:szCs w:val="24"/>
        </w:rPr>
        <w:t>ы</w:t>
      </w:r>
      <w:r w:rsidR="00132C55" w:rsidRPr="0040433D">
        <w:rPr>
          <w:rFonts w:ascii="Arial" w:hAnsi="Arial" w:cs="Arial"/>
          <w:sz w:val="24"/>
          <w:szCs w:val="24"/>
        </w:rPr>
        <w:t xml:space="preserve"> в </w:t>
      </w:r>
      <w:r w:rsidR="00A11B54" w:rsidRPr="0040433D">
        <w:rPr>
          <w:rFonts w:ascii="Arial" w:hAnsi="Arial" w:cs="Arial"/>
          <w:sz w:val="24"/>
          <w:szCs w:val="24"/>
        </w:rPr>
        <w:t>П</w:t>
      </w:r>
      <w:r w:rsidR="00132C55" w:rsidRPr="0040433D">
        <w:rPr>
          <w:rFonts w:ascii="Arial" w:hAnsi="Arial" w:cs="Arial"/>
          <w:sz w:val="24"/>
          <w:szCs w:val="24"/>
        </w:rPr>
        <w:t xml:space="preserve">риложении </w:t>
      </w:r>
      <w:r w:rsidR="006B6A19" w:rsidRPr="0040433D">
        <w:rPr>
          <w:rFonts w:ascii="Arial" w:hAnsi="Arial" w:cs="Arial"/>
          <w:sz w:val="24"/>
          <w:szCs w:val="24"/>
        </w:rPr>
        <w:t>4</w:t>
      </w:r>
      <w:r w:rsidR="00132C55" w:rsidRPr="0040433D">
        <w:rPr>
          <w:rFonts w:ascii="Arial" w:hAnsi="Arial" w:cs="Arial"/>
          <w:sz w:val="24"/>
          <w:szCs w:val="24"/>
        </w:rPr>
        <w:t xml:space="preserve"> к муниципальной программе «Перечень мероприятий муниципальной программы «Формирование современной</w:t>
      </w:r>
      <w:r w:rsidR="001A5F4A" w:rsidRPr="0040433D">
        <w:rPr>
          <w:rFonts w:ascii="Arial" w:hAnsi="Arial" w:cs="Arial"/>
          <w:sz w:val="24"/>
          <w:szCs w:val="24"/>
        </w:rPr>
        <w:t xml:space="preserve"> комфортной</w:t>
      </w:r>
      <w:r w:rsidR="00132C55" w:rsidRPr="0040433D">
        <w:rPr>
          <w:rFonts w:ascii="Arial" w:hAnsi="Arial" w:cs="Arial"/>
          <w:sz w:val="24"/>
          <w:szCs w:val="24"/>
        </w:rPr>
        <w:t xml:space="preserve"> городской среды</w:t>
      </w:r>
      <w:r w:rsidR="001A5F4A" w:rsidRPr="0040433D">
        <w:rPr>
          <w:rFonts w:ascii="Arial" w:hAnsi="Arial" w:cs="Arial"/>
          <w:sz w:val="24"/>
          <w:szCs w:val="24"/>
        </w:rPr>
        <w:t>».</w:t>
      </w:r>
    </w:p>
    <w:p w14:paraId="0C8F27C4" w14:textId="61D4BDFD" w:rsidR="00132C55" w:rsidRPr="0040433D" w:rsidRDefault="00132C55" w:rsidP="00331571">
      <w:pPr>
        <w:ind w:firstLine="709"/>
        <w:jc w:val="both"/>
        <w:rPr>
          <w:rFonts w:ascii="Arial" w:hAnsi="Arial" w:cs="Arial"/>
          <w:sz w:val="24"/>
          <w:szCs w:val="24"/>
        </w:rPr>
      </w:pPr>
      <w:r w:rsidRPr="0040433D">
        <w:rPr>
          <w:rFonts w:ascii="Arial" w:hAnsi="Arial" w:cs="Arial"/>
          <w:sz w:val="24"/>
          <w:szCs w:val="24"/>
        </w:rPr>
        <w:t>Реализация мероприятий муниципальной программы направлена на достижение приоритетных показателей</w:t>
      </w:r>
      <w:r w:rsidR="00227C5B" w:rsidRPr="0040433D">
        <w:rPr>
          <w:rFonts w:ascii="Arial" w:hAnsi="Arial" w:cs="Arial"/>
          <w:sz w:val="24"/>
          <w:szCs w:val="24"/>
        </w:rPr>
        <w:t>.</w:t>
      </w:r>
    </w:p>
    <w:p w14:paraId="78FBABDF" w14:textId="65C2EE64" w:rsidR="00227C5B" w:rsidRPr="0040433D" w:rsidRDefault="00227C5B" w:rsidP="00331571">
      <w:pPr>
        <w:ind w:firstLine="709"/>
        <w:jc w:val="both"/>
        <w:rPr>
          <w:rFonts w:ascii="Arial" w:hAnsi="Arial" w:cs="Arial"/>
          <w:sz w:val="24"/>
          <w:szCs w:val="24"/>
        </w:rPr>
      </w:pPr>
      <w:r w:rsidRPr="0040433D">
        <w:rPr>
          <w:rFonts w:ascii="Arial" w:hAnsi="Arial" w:cs="Arial"/>
          <w:sz w:val="24"/>
          <w:szCs w:val="24"/>
        </w:rPr>
        <w:lastRenderedPageBreak/>
        <w:t>Планируемые результаты реализации Программы с указанием количественных целевых показателей, характеризующих достижение цели и задач, представлены в Приложении 5 к муниципальной программе «</w:t>
      </w:r>
      <w:r w:rsidR="00C25DBB" w:rsidRPr="0040433D">
        <w:rPr>
          <w:rFonts w:ascii="Arial" w:hAnsi="Arial" w:cs="Arial"/>
          <w:sz w:val="24"/>
          <w:szCs w:val="24"/>
        </w:rPr>
        <w:t>Показатели реализации муниципальной программы «Формирование современной комфортной городской среды</w:t>
      </w:r>
      <w:r w:rsidRPr="0040433D">
        <w:rPr>
          <w:rFonts w:ascii="Arial" w:hAnsi="Arial" w:cs="Arial"/>
          <w:sz w:val="24"/>
          <w:szCs w:val="24"/>
        </w:rPr>
        <w:t>»</w:t>
      </w:r>
    </w:p>
    <w:p w14:paraId="6AF54BD7" w14:textId="251A4806" w:rsidR="00B97A16" w:rsidRPr="0040433D" w:rsidRDefault="00B97A16"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Результатом реализации муниципальной программы «Формирование современной</w:t>
      </w:r>
      <w:r w:rsidR="001A5F4A" w:rsidRPr="0040433D">
        <w:rPr>
          <w:rFonts w:ascii="Arial" w:hAnsi="Arial" w:cs="Arial"/>
          <w:sz w:val="24"/>
          <w:szCs w:val="24"/>
        </w:rPr>
        <w:t xml:space="preserve"> комфортной</w:t>
      </w:r>
      <w:r w:rsidRPr="0040433D">
        <w:rPr>
          <w:rFonts w:ascii="Arial" w:hAnsi="Arial" w:cs="Arial"/>
          <w:sz w:val="24"/>
          <w:szCs w:val="24"/>
        </w:rPr>
        <w:t xml:space="preserve"> городской среды</w:t>
      </w:r>
      <w:r w:rsidR="001A5F4A" w:rsidRPr="0040433D">
        <w:rPr>
          <w:rFonts w:ascii="Arial" w:hAnsi="Arial" w:cs="Arial"/>
          <w:sz w:val="24"/>
          <w:szCs w:val="24"/>
        </w:rPr>
        <w:t>»</w:t>
      </w:r>
      <w:r w:rsidRPr="0040433D">
        <w:rPr>
          <w:rFonts w:ascii="Arial" w:hAnsi="Arial" w:cs="Arial"/>
          <w:sz w:val="24"/>
          <w:szCs w:val="24"/>
        </w:rPr>
        <w:t xml:space="preserve"> является развитие городского образа жизни, создание возможности саморазвития и качественного проведения свободного времени. </w:t>
      </w:r>
    </w:p>
    <w:p w14:paraId="2C936A33" w14:textId="1B427D23" w:rsidR="003C7F55" w:rsidRPr="0040433D" w:rsidRDefault="008319AC" w:rsidP="00331571">
      <w:pPr>
        <w:tabs>
          <w:tab w:val="left" w:pos="0"/>
        </w:tabs>
        <w:ind w:firstLine="567"/>
        <w:jc w:val="both"/>
        <w:rPr>
          <w:rFonts w:ascii="Arial" w:eastAsia="Calibri" w:hAnsi="Arial" w:cs="Arial"/>
          <w:sz w:val="24"/>
          <w:szCs w:val="24"/>
        </w:rPr>
      </w:pPr>
      <w:r w:rsidRPr="0040433D">
        <w:rPr>
          <w:rFonts w:ascii="Arial" w:eastAsia="Calibri" w:hAnsi="Arial" w:cs="Arial"/>
          <w:sz w:val="24"/>
          <w:szCs w:val="24"/>
        </w:rPr>
        <w:t xml:space="preserve">Муниципальная программа разработана </w:t>
      </w:r>
      <w:r w:rsidRPr="0040433D">
        <w:rPr>
          <w:rFonts w:ascii="Arial" w:hAnsi="Arial" w:cs="Arial"/>
          <w:sz w:val="24"/>
          <w:szCs w:val="24"/>
        </w:rPr>
        <w:t>на основании Перечня муниципальных программ Одинцовского Городского округа, утвержденного постановлением Администрации Одинцовского Городского округа от 20.08.2019 №</w:t>
      </w:r>
      <w:r w:rsidR="00A11B54" w:rsidRPr="0040433D">
        <w:rPr>
          <w:rFonts w:ascii="Arial" w:hAnsi="Arial" w:cs="Arial"/>
          <w:sz w:val="24"/>
          <w:szCs w:val="24"/>
        </w:rPr>
        <w:t xml:space="preserve"> </w:t>
      </w:r>
      <w:r w:rsidRPr="0040433D">
        <w:rPr>
          <w:rFonts w:ascii="Arial" w:hAnsi="Arial" w:cs="Arial"/>
          <w:sz w:val="24"/>
          <w:szCs w:val="24"/>
        </w:rPr>
        <w:t>314</w:t>
      </w:r>
      <w:r w:rsidR="00A11B54" w:rsidRPr="0040433D">
        <w:rPr>
          <w:rFonts w:ascii="Arial" w:hAnsi="Arial" w:cs="Arial"/>
          <w:sz w:val="24"/>
          <w:szCs w:val="24"/>
        </w:rPr>
        <w:t xml:space="preserve"> «Об утверждении Перечня муниципальных программ Одинцовского городского округа Московской области со сроком реализации 2020-2024 годы и признании утратившими силу некоторых постановлений Администрации Одинцовского муниципального района». </w:t>
      </w:r>
      <w:r w:rsidRPr="0040433D">
        <w:rPr>
          <w:rFonts w:ascii="Arial" w:eastAsia="Calibri" w:hAnsi="Arial" w:cs="Arial"/>
          <w:sz w:val="24"/>
          <w:szCs w:val="24"/>
        </w:rPr>
        <w:t>Механизм реализации муниципальной программы,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w:t>
      </w:r>
      <w:r w:rsidR="00C00064" w:rsidRPr="0040433D">
        <w:rPr>
          <w:rFonts w:ascii="Arial" w:eastAsia="Calibri" w:hAnsi="Arial" w:cs="Arial"/>
          <w:sz w:val="24"/>
          <w:szCs w:val="24"/>
        </w:rPr>
        <w:t xml:space="preserve"> </w:t>
      </w:r>
      <w:r w:rsidRPr="0040433D">
        <w:rPr>
          <w:rFonts w:ascii="Arial" w:eastAsia="Calibri" w:hAnsi="Arial" w:cs="Arial"/>
          <w:sz w:val="24"/>
          <w:szCs w:val="24"/>
        </w:rPr>
        <w:t>313 «Об утверждении Порядка разработки и реализации муниципальных программ Одинцовского городск</w:t>
      </w:r>
      <w:r w:rsidR="00752183" w:rsidRPr="0040433D">
        <w:rPr>
          <w:rFonts w:ascii="Arial" w:eastAsia="Calibri" w:hAnsi="Arial" w:cs="Arial"/>
          <w:sz w:val="24"/>
          <w:szCs w:val="24"/>
        </w:rPr>
        <w:t>ого округа Московской области»</w:t>
      </w:r>
      <w:r w:rsidR="00354ACD" w:rsidRPr="0040433D">
        <w:rPr>
          <w:rFonts w:ascii="Arial" w:eastAsia="Calibri" w:hAnsi="Arial" w:cs="Arial"/>
          <w:sz w:val="24"/>
          <w:szCs w:val="24"/>
        </w:rPr>
        <w:t xml:space="preserve"> (далее – Порядок)</w:t>
      </w:r>
      <w:r w:rsidR="00752183" w:rsidRPr="0040433D">
        <w:rPr>
          <w:rFonts w:ascii="Arial" w:eastAsia="Calibri" w:hAnsi="Arial" w:cs="Arial"/>
          <w:sz w:val="24"/>
          <w:szCs w:val="24"/>
        </w:rPr>
        <w:t>.</w:t>
      </w:r>
    </w:p>
    <w:p w14:paraId="60C76D52" w14:textId="77777777" w:rsidR="004E7835" w:rsidRPr="0040433D" w:rsidRDefault="004E7835" w:rsidP="00331571">
      <w:pPr>
        <w:tabs>
          <w:tab w:val="left" w:pos="0"/>
        </w:tabs>
        <w:ind w:firstLine="567"/>
        <w:jc w:val="both"/>
        <w:rPr>
          <w:rFonts w:ascii="Arial" w:eastAsia="Calibri" w:hAnsi="Arial" w:cs="Arial"/>
          <w:sz w:val="24"/>
          <w:szCs w:val="24"/>
        </w:rPr>
      </w:pPr>
    </w:p>
    <w:p w14:paraId="3EE0EF30" w14:textId="6A357A41" w:rsidR="000E585B" w:rsidRPr="0040433D" w:rsidRDefault="00D67C27" w:rsidP="00331571">
      <w:pPr>
        <w:pStyle w:val="a7"/>
        <w:tabs>
          <w:tab w:val="left" w:pos="0"/>
        </w:tabs>
        <w:jc w:val="left"/>
        <w:rPr>
          <w:rFonts w:ascii="Arial" w:hAnsi="Arial" w:cs="Arial"/>
          <w:sz w:val="24"/>
          <w:szCs w:val="24"/>
        </w:rPr>
      </w:pPr>
      <w:r w:rsidRPr="0040433D">
        <w:rPr>
          <w:rFonts w:ascii="Arial" w:hAnsi="Arial" w:cs="Arial"/>
          <w:sz w:val="24"/>
          <w:szCs w:val="24"/>
        </w:rPr>
        <w:t>5.</w:t>
      </w:r>
      <w:r w:rsidRPr="0040433D">
        <w:rPr>
          <w:rFonts w:ascii="Arial" w:hAnsi="Arial" w:cs="Arial"/>
          <w:sz w:val="24"/>
          <w:szCs w:val="24"/>
        </w:rPr>
        <w:tab/>
      </w:r>
      <w:r w:rsidR="000E585B" w:rsidRPr="0040433D">
        <w:rPr>
          <w:rFonts w:ascii="Arial" w:hAnsi="Arial" w:cs="Arial"/>
          <w:sz w:val="24"/>
          <w:szCs w:val="24"/>
        </w:rPr>
        <w:t>Обобщенная характеристика основных мероприятий</w:t>
      </w:r>
    </w:p>
    <w:p w14:paraId="5644DE5A" w14:textId="77777777" w:rsidR="000E585B" w:rsidRPr="0040433D" w:rsidRDefault="000E585B" w:rsidP="00331571">
      <w:pPr>
        <w:pStyle w:val="a7"/>
        <w:tabs>
          <w:tab w:val="left" w:pos="0"/>
        </w:tabs>
        <w:ind w:left="0"/>
        <w:rPr>
          <w:rFonts w:ascii="Arial" w:hAnsi="Arial" w:cs="Arial"/>
          <w:sz w:val="24"/>
          <w:szCs w:val="24"/>
        </w:rPr>
      </w:pPr>
      <w:r w:rsidRPr="0040433D">
        <w:rPr>
          <w:rFonts w:ascii="Arial" w:hAnsi="Arial" w:cs="Arial"/>
          <w:sz w:val="24"/>
          <w:szCs w:val="24"/>
        </w:rPr>
        <w:t>с обоснованием необходимости их осуществления (в том числе</w:t>
      </w:r>
    </w:p>
    <w:p w14:paraId="2B12FB56" w14:textId="77777777" w:rsidR="000E585B" w:rsidRPr="0040433D" w:rsidRDefault="000E585B" w:rsidP="00331571">
      <w:pPr>
        <w:pStyle w:val="a7"/>
        <w:tabs>
          <w:tab w:val="left" w:pos="0"/>
        </w:tabs>
        <w:ind w:left="0"/>
        <w:rPr>
          <w:rFonts w:ascii="Arial" w:hAnsi="Arial" w:cs="Arial"/>
          <w:sz w:val="24"/>
          <w:szCs w:val="24"/>
        </w:rPr>
      </w:pPr>
      <w:r w:rsidRPr="0040433D">
        <w:rPr>
          <w:rFonts w:ascii="Arial" w:hAnsi="Arial" w:cs="Arial"/>
          <w:sz w:val="24"/>
          <w:szCs w:val="24"/>
        </w:rPr>
        <w:t>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1240E784" w14:textId="77777777" w:rsidR="000E585B" w:rsidRPr="0040433D" w:rsidRDefault="000E585B" w:rsidP="00331571">
      <w:pPr>
        <w:pStyle w:val="ConsPlusNormal"/>
        <w:ind w:firstLine="709"/>
        <w:jc w:val="both"/>
        <w:rPr>
          <w:sz w:val="24"/>
          <w:szCs w:val="24"/>
        </w:rPr>
      </w:pPr>
    </w:p>
    <w:p w14:paraId="3532E726" w14:textId="77777777" w:rsidR="000A17B2" w:rsidRPr="0040433D" w:rsidRDefault="000A17B2" w:rsidP="00331571">
      <w:pPr>
        <w:pStyle w:val="ConsPlusNormal"/>
        <w:ind w:firstLine="709"/>
        <w:jc w:val="both"/>
        <w:rPr>
          <w:sz w:val="24"/>
          <w:szCs w:val="24"/>
        </w:rPr>
      </w:pPr>
      <w:r w:rsidRPr="0040433D">
        <w:rPr>
          <w:sz w:val="24"/>
          <w:szCs w:val="24"/>
        </w:rPr>
        <w:t>Муниципальная программа Одинцовского городского округа Московской области «Формирование современной комфортной 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Одинцовского городского округа Московской области.</w:t>
      </w:r>
    </w:p>
    <w:p w14:paraId="7CDA6D0D" w14:textId="77777777" w:rsidR="000A17B2" w:rsidRPr="0040433D" w:rsidRDefault="000A17B2" w:rsidP="00331571">
      <w:pPr>
        <w:pStyle w:val="ConsPlusNormal"/>
        <w:ind w:firstLine="709"/>
        <w:jc w:val="both"/>
        <w:rPr>
          <w:sz w:val="24"/>
          <w:szCs w:val="24"/>
        </w:rPr>
      </w:pPr>
      <w:r w:rsidRPr="0040433D">
        <w:rPr>
          <w:sz w:val="24"/>
          <w:szCs w:val="24"/>
        </w:rPr>
        <w:t>В рамках Подпрограммы «Комфортная городская среда» запланирована реализация следующих основных мероприятий:</w:t>
      </w:r>
    </w:p>
    <w:p w14:paraId="62967A2A" w14:textId="65446436" w:rsidR="000A17B2" w:rsidRPr="0040433D" w:rsidRDefault="000A17B2" w:rsidP="00331571">
      <w:pPr>
        <w:pStyle w:val="ConsPlusNormal"/>
        <w:ind w:firstLine="709"/>
        <w:jc w:val="both"/>
        <w:rPr>
          <w:sz w:val="24"/>
          <w:szCs w:val="24"/>
        </w:rPr>
      </w:pPr>
      <w:r w:rsidRPr="0040433D">
        <w:rPr>
          <w:sz w:val="24"/>
          <w:szCs w:val="24"/>
        </w:rPr>
        <w:t xml:space="preserve">Основное мероприятие F2 «Формирование комфортной городской среды». Данное мероприятие реализуется по следующим направлениям: </w:t>
      </w:r>
    </w:p>
    <w:p w14:paraId="41D99392" w14:textId="77777777" w:rsidR="000A17B2" w:rsidRPr="0040433D" w:rsidRDefault="000A17B2" w:rsidP="00331571">
      <w:pPr>
        <w:pStyle w:val="ConsPlusNormal"/>
        <w:ind w:firstLine="709"/>
        <w:jc w:val="both"/>
        <w:rPr>
          <w:sz w:val="24"/>
          <w:szCs w:val="24"/>
        </w:rPr>
      </w:pPr>
      <w:r w:rsidRPr="0040433D">
        <w:rPr>
          <w:sz w:val="24"/>
          <w:szCs w:val="24"/>
        </w:rPr>
        <w:t>- реализация программ формирования современной городской среды в части благоустройства общественных территорий;</w:t>
      </w:r>
    </w:p>
    <w:p w14:paraId="1FACB2F5" w14:textId="77777777" w:rsidR="000A17B2" w:rsidRPr="0040433D" w:rsidRDefault="000A17B2" w:rsidP="00331571">
      <w:pPr>
        <w:pStyle w:val="ConsPlusNormal"/>
        <w:ind w:firstLine="709"/>
        <w:jc w:val="both"/>
        <w:rPr>
          <w:sz w:val="24"/>
          <w:szCs w:val="24"/>
        </w:rPr>
      </w:pPr>
      <w:r w:rsidRPr="0040433D">
        <w:rPr>
          <w:sz w:val="24"/>
          <w:szCs w:val="24"/>
        </w:rPr>
        <w:t>-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p w14:paraId="3F5A2424" w14:textId="77777777" w:rsidR="000A17B2" w:rsidRPr="0040433D" w:rsidRDefault="000A17B2" w:rsidP="00331571">
      <w:pPr>
        <w:pStyle w:val="ConsPlusNormal"/>
        <w:ind w:firstLine="709"/>
        <w:jc w:val="both"/>
        <w:rPr>
          <w:sz w:val="24"/>
          <w:szCs w:val="24"/>
        </w:rPr>
      </w:pPr>
      <w:r w:rsidRPr="0040433D">
        <w:rPr>
          <w:sz w:val="24"/>
          <w:szCs w:val="24"/>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00294955" w14:textId="77777777" w:rsidR="000A17B2" w:rsidRPr="0040433D" w:rsidRDefault="000A17B2" w:rsidP="00331571">
      <w:pPr>
        <w:pStyle w:val="ConsPlusNormal"/>
        <w:ind w:firstLine="709"/>
        <w:jc w:val="both"/>
        <w:rPr>
          <w:sz w:val="24"/>
          <w:szCs w:val="24"/>
        </w:rPr>
      </w:pPr>
      <w:r w:rsidRPr="0040433D">
        <w:rPr>
          <w:sz w:val="24"/>
          <w:szCs w:val="24"/>
        </w:rPr>
        <w:t>- ремонт дворовых территорий;</w:t>
      </w:r>
    </w:p>
    <w:p w14:paraId="4AEEE399" w14:textId="79396408" w:rsidR="000A17B2" w:rsidRPr="0040433D" w:rsidRDefault="000A17B2" w:rsidP="00331571">
      <w:pPr>
        <w:pStyle w:val="ConsPlusNormal"/>
        <w:ind w:firstLine="709"/>
        <w:jc w:val="both"/>
        <w:rPr>
          <w:sz w:val="24"/>
          <w:szCs w:val="24"/>
        </w:rPr>
      </w:pPr>
      <w:r w:rsidRPr="0040433D">
        <w:rPr>
          <w:sz w:val="24"/>
          <w:szCs w:val="24"/>
        </w:rPr>
        <w:t>- устройство и капитальный ремонт систем наружного освещения в рамках реализации проекта «Светлый город»;</w:t>
      </w:r>
    </w:p>
    <w:p w14:paraId="499E3462" w14:textId="77777777" w:rsidR="000A17B2" w:rsidRPr="0040433D" w:rsidRDefault="000A17B2" w:rsidP="00331571">
      <w:pPr>
        <w:pStyle w:val="ConsPlusNormal"/>
        <w:ind w:firstLine="709"/>
        <w:jc w:val="both"/>
        <w:rPr>
          <w:sz w:val="24"/>
          <w:szCs w:val="24"/>
        </w:rPr>
      </w:pPr>
      <w:r w:rsidRPr="0040433D">
        <w:rPr>
          <w:sz w:val="24"/>
          <w:szCs w:val="24"/>
        </w:rPr>
        <w:t>- обустройство и установка детских игровых площадок на территории муниципальных образований Московской области;</w:t>
      </w:r>
    </w:p>
    <w:p w14:paraId="554C669F" w14:textId="77777777" w:rsidR="000A17B2" w:rsidRPr="0040433D" w:rsidRDefault="000A17B2" w:rsidP="00331571">
      <w:pPr>
        <w:pStyle w:val="ConsPlusNormal"/>
        <w:ind w:firstLine="709"/>
        <w:jc w:val="both"/>
        <w:rPr>
          <w:sz w:val="24"/>
          <w:szCs w:val="24"/>
        </w:rPr>
      </w:pPr>
      <w:r w:rsidRPr="0040433D">
        <w:rPr>
          <w:sz w:val="24"/>
          <w:szCs w:val="24"/>
        </w:rP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14:paraId="6F09C57D" w14:textId="46084C3C" w:rsidR="000A17B2" w:rsidRPr="0040433D" w:rsidRDefault="000A17B2" w:rsidP="00331571">
      <w:pPr>
        <w:pStyle w:val="ConsPlusNormal"/>
        <w:ind w:firstLine="709"/>
        <w:jc w:val="both"/>
        <w:rPr>
          <w:i/>
          <w:sz w:val="24"/>
          <w:szCs w:val="24"/>
        </w:rPr>
      </w:pPr>
      <w:r w:rsidRPr="0040433D">
        <w:rPr>
          <w:sz w:val="24"/>
          <w:szCs w:val="24"/>
        </w:rPr>
        <w:lastRenderedPageBreak/>
        <w:t>- реализация программ формирования современной городской среды в части достижения основного результата по благоуст</w:t>
      </w:r>
      <w:r w:rsidR="008A7577" w:rsidRPr="0040433D">
        <w:rPr>
          <w:sz w:val="24"/>
          <w:szCs w:val="24"/>
        </w:rPr>
        <w:t xml:space="preserve">ройству общественных территорий: </w:t>
      </w:r>
      <w:r w:rsidRPr="0040433D">
        <w:rPr>
          <w:sz w:val="24"/>
          <w:szCs w:val="24"/>
        </w:rPr>
        <w:t>создание новых и (или) благоустройство сущест</w:t>
      </w:r>
      <w:r w:rsidR="008A7577" w:rsidRPr="0040433D">
        <w:rPr>
          <w:sz w:val="24"/>
          <w:szCs w:val="24"/>
        </w:rPr>
        <w:t xml:space="preserve">вующих парков культуры и отдыха, благоустройство зон для досуга и отдыха населения в парках культуры и отдыха; </w:t>
      </w:r>
    </w:p>
    <w:p w14:paraId="64EA438B" w14:textId="77777777" w:rsidR="000A17B2" w:rsidRPr="0040433D" w:rsidRDefault="000A17B2" w:rsidP="00331571">
      <w:pPr>
        <w:pStyle w:val="ConsPlusNormal"/>
        <w:ind w:firstLine="709"/>
        <w:jc w:val="both"/>
        <w:rPr>
          <w:sz w:val="24"/>
          <w:szCs w:val="24"/>
        </w:rPr>
      </w:pPr>
      <w:r w:rsidRPr="0040433D">
        <w:rPr>
          <w:sz w:val="24"/>
          <w:szCs w:val="24"/>
        </w:rPr>
        <w:t>- благоустройство зон для досуга и отдыха населения в парках культуры и отдыха.</w:t>
      </w:r>
    </w:p>
    <w:p w14:paraId="0A2E2482" w14:textId="77777777" w:rsidR="000A17B2" w:rsidRPr="0040433D" w:rsidRDefault="000A17B2" w:rsidP="00331571">
      <w:pPr>
        <w:pStyle w:val="ConsPlusNormal"/>
        <w:ind w:firstLine="709"/>
        <w:jc w:val="both"/>
        <w:rPr>
          <w:sz w:val="24"/>
          <w:szCs w:val="24"/>
        </w:rPr>
      </w:pPr>
      <w:r w:rsidRPr="0040433D">
        <w:rPr>
          <w:sz w:val="24"/>
          <w:szCs w:val="24"/>
        </w:rPr>
        <w:t xml:space="preserve">Основное мероприятие 01 «Благоустройство общественных территорий муниципальных образований Московской области». Данное мероприятие реализуется по следующим направлениям: </w:t>
      </w:r>
    </w:p>
    <w:p w14:paraId="273B501E" w14:textId="77777777" w:rsidR="000A17B2" w:rsidRPr="0040433D" w:rsidRDefault="000A17B2" w:rsidP="00331571">
      <w:pPr>
        <w:pStyle w:val="ConsPlusNormal"/>
        <w:ind w:firstLine="709"/>
        <w:jc w:val="both"/>
        <w:rPr>
          <w:sz w:val="24"/>
          <w:szCs w:val="24"/>
        </w:rPr>
      </w:pPr>
      <w:r w:rsidRPr="0040433D">
        <w:rPr>
          <w:sz w:val="24"/>
          <w:szCs w:val="24"/>
        </w:rPr>
        <w:t>- комплексное благоустройство территорий муниципальных образований Московской области;</w:t>
      </w:r>
    </w:p>
    <w:p w14:paraId="4722DAA1" w14:textId="77777777" w:rsidR="000A17B2" w:rsidRPr="0040433D" w:rsidRDefault="000A17B2" w:rsidP="00331571">
      <w:pPr>
        <w:pStyle w:val="ConsPlusNormal"/>
        <w:ind w:firstLine="709"/>
        <w:jc w:val="both"/>
        <w:rPr>
          <w:sz w:val="24"/>
          <w:szCs w:val="24"/>
        </w:rPr>
      </w:pPr>
      <w:r w:rsidRPr="0040433D">
        <w:rPr>
          <w:sz w:val="24"/>
          <w:szCs w:val="24"/>
        </w:rPr>
        <w:t>- устройство контейнерных площадок;</w:t>
      </w:r>
    </w:p>
    <w:p w14:paraId="1F2A3D6A" w14:textId="77777777" w:rsidR="000A17B2" w:rsidRPr="0040433D" w:rsidRDefault="000A17B2" w:rsidP="00331571">
      <w:pPr>
        <w:pStyle w:val="ConsPlusNormal"/>
        <w:ind w:firstLine="709"/>
        <w:jc w:val="both"/>
        <w:rPr>
          <w:sz w:val="24"/>
          <w:szCs w:val="24"/>
        </w:rPr>
      </w:pPr>
      <w:r w:rsidRPr="0040433D">
        <w:rPr>
          <w:sz w:val="24"/>
          <w:szCs w:val="24"/>
        </w:rPr>
        <w:t>-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282C6B4" w14:textId="77777777" w:rsidR="000A17B2" w:rsidRPr="0040433D" w:rsidRDefault="000A17B2" w:rsidP="00331571">
      <w:pPr>
        <w:pStyle w:val="ConsPlusNormal"/>
        <w:ind w:firstLine="709"/>
        <w:jc w:val="both"/>
        <w:rPr>
          <w:sz w:val="24"/>
          <w:szCs w:val="24"/>
        </w:rPr>
      </w:pPr>
      <w:r w:rsidRPr="0040433D">
        <w:rPr>
          <w:sz w:val="24"/>
          <w:szCs w:val="24"/>
        </w:rPr>
        <w:t>- приобретение коммунальной техники за счет средств местного бюджета;</w:t>
      </w:r>
    </w:p>
    <w:p w14:paraId="5E0DADE6" w14:textId="77777777" w:rsidR="000A17B2" w:rsidRPr="0040433D" w:rsidRDefault="000A17B2" w:rsidP="00331571">
      <w:pPr>
        <w:pStyle w:val="ConsPlusNormal"/>
        <w:ind w:firstLine="709"/>
        <w:jc w:val="both"/>
        <w:rPr>
          <w:sz w:val="24"/>
          <w:szCs w:val="24"/>
        </w:rPr>
      </w:pPr>
      <w:r w:rsidRPr="0040433D">
        <w:rPr>
          <w:sz w:val="24"/>
          <w:szCs w:val="24"/>
        </w:rPr>
        <w:t>- создание новых и (или) благоустройство существующих парков культуры и отдыха за счет средств местного бюджета;</w:t>
      </w:r>
    </w:p>
    <w:p w14:paraId="4DD52779" w14:textId="77777777" w:rsidR="000A17B2" w:rsidRPr="0040433D" w:rsidRDefault="000A17B2" w:rsidP="00331571">
      <w:pPr>
        <w:pStyle w:val="ConsPlusNormal"/>
        <w:ind w:firstLine="709"/>
        <w:jc w:val="both"/>
        <w:rPr>
          <w:sz w:val="24"/>
          <w:szCs w:val="24"/>
        </w:rPr>
      </w:pPr>
      <w:r w:rsidRPr="0040433D">
        <w:rPr>
          <w:sz w:val="24"/>
          <w:szCs w:val="24"/>
        </w:rPr>
        <w:t>- обустройство и установка детских игровых площадок на территории муниципальных образований Московской области за счет средств местного бюджета;</w:t>
      </w:r>
    </w:p>
    <w:p w14:paraId="20204571" w14:textId="3CF3B9EF" w:rsidR="000A17B2" w:rsidRPr="0040433D" w:rsidRDefault="000A17B2" w:rsidP="00331571">
      <w:pPr>
        <w:pStyle w:val="ConsPlusNormal"/>
        <w:ind w:firstLine="709"/>
        <w:jc w:val="both"/>
        <w:rPr>
          <w:sz w:val="24"/>
          <w:szCs w:val="24"/>
        </w:rPr>
      </w:pPr>
      <w:r w:rsidRPr="0040433D">
        <w:rPr>
          <w:sz w:val="24"/>
          <w:szCs w:val="24"/>
        </w:rPr>
        <w:t>- устройство и капитальный ремонт систем наружного освещения в рамках реализации проекта «Светлый город» за счет средств местного бюджета;</w:t>
      </w:r>
    </w:p>
    <w:p w14:paraId="1114BFAB" w14:textId="77777777" w:rsidR="000A17B2" w:rsidRPr="0040433D" w:rsidRDefault="000A17B2" w:rsidP="00331571">
      <w:pPr>
        <w:pStyle w:val="ConsPlusNormal"/>
        <w:ind w:firstLine="709"/>
        <w:jc w:val="both"/>
        <w:rPr>
          <w:sz w:val="24"/>
          <w:szCs w:val="24"/>
        </w:rPr>
      </w:pPr>
      <w:r w:rsidRPr="0040433D">
        <w:rPr>
          <w:sz w:val="24"/>
          <w:szCs w:val="24"/>
        </w:rPr>
        <w:t>- обустройство и установка детских игровых площадок на территории парков культуры и отдыха Московской области за счет средств местного бюджета;</w:t>
      </w:r>
    </w:p>
    <w:p w14:paraId="6409BEC3" w14:textId="77777777" w:rsidR="000A17B2" w:rsidRPr="0040433D" w:rsidRDefault="000A17B2" w:rsidP="00331571">
      <w:pPr>
        <w:pStyle w:val="ConsPlusNormal"/>
        <w:ind w:firstLine="709"/>
        <w:jc w:val="both"/>
        <w:rPr>
          <w:sz w:val="24"/>
          <w:szCs w:val="24"/>
        </w:rPr>
      </w:pPr>
      <w:r w:rsidRPr="0040433D">
        <w:rPr>
          <w:sz w:val="24"/>
          <w:szCs w:val="24"/>
        </w:rPr>
        <w:t>- ремонт дворовых территорий за счет средств местного бюджета;</w:t>
      </w:r>
    </w:p>
    <w:p w14:paraId="64E82F28" w14:textId="77777777" w:rsidR="000A17B2" w:rsidRPr="0040433D" w:rsidRDefault="000A17B2" w:rsidP="00331571">
      <w:pPr>
        <w:pStyle w:val="ConsPlusNormal"/>
        <w:ind w:firstLine="709"/>
        <w:jc w:val="both"/>
        <w:rPr>
          <w:sz w:val="24"/>
          <w:szCs w:val="24"/>
        </w:rPr>
      </w:pPr>
      <w:r w:rsidRPr="0040433D">
        <w:rPr>
          <w:sz w:val="24"/>
          <w:szCs w:val="24"/>
        </w:rPr>
        <w:t>- благоустройство общественных территорий;</w:t>
      </w:r>
    </w:p>
    <w:p w14:paraId="3A65F616" w14:textId="329F8E2C" w:rsidR="000A17B2" w:rsidRPr="0040433D" w:rsidRDefault="000A17B2" w:rsidP="00331571">
      <w:pPr>
        <w:pStyle w:val="ConsPlusNormal"/>
        <w:ind w:firstLine="709"/>
        <w:jc w:val="both"/>
        <w:rPr>
          <w:sz w:val="24"/>
          <w:szCs w:val="24"/>
        </w:rPr>
      </w:pPr>
      <w:r w:rsidRPr="0040433D">
        <w:rPr>
          <w:sz w:val="24"/>
          <w:szCs w:val="24"/>
        </w:rPr>
        <w:t xml:space="preserve">- </w:t>
      </w:r>
      <w:r w:rsidR="005F013E" w:rsidRPr="0040433D">
        <w:rPr>
          <w:sz w:val="24"/>
          <w:szCs w:val="24"/>
        </w:rPr>
        <w:t>благоустройство дворовых территорий (создание новых элементов)</w:t>
      </w:r>
      <w:r w:rsidRPr="0040433D">
        <w:rPr>
          <w:sz w:val="24"/>
          <w:szCs w:val="24"/>
        </w:rPr>
        <w:t>;</w:t>
      </w:r>
    </w:p>
    <w:p w14:paraId="749E7AB0" w14:textId="77777777" w:rsidR="000A17B2" w:rsidRPr="0040433D" w:rsidRDefault="000A17B2" w:rsidP="00331571">
      <w:pPr>
        <w:pStyle w:val="ConsPlusNormal"/>
        <w:ind w:firstLine="709"/>
        <w:jc w:val="both"/>
        <w:rPr>
          <w:sz w:val="24"/>
          <w:szCs w:val="24"/>
        </w:rPr>
      </w:pPr>
      <w:r w:rsidRPr="0040433D">
        <w:rPr>
          <w:sz w:val="24"/>
          <w:szCs w:val="24"/>
        </w:rPr>
        <w:t>- выполнение мероприятий по организации наружного освещения территорий городских округов Московской области;</w:t>
      </w:r>
    </w:p>
    <w:p w14:paraId="7ED5A3D3" w14:textId="25F2A4D7" w:rsidR="000A17B2" w:rsidRPr="0040433D" w:rsidRDefault="000A17B2" w:rsidP="00331571">
      <w:pPr>
        <w:pStyle w:val="ConsPlusNormal"/>
        <w:ind w:firstLine="709"/>
        <w:jc w:val="both"/>
        <w:rPr>
          <w:sz w:val="24"/>
          <w:szCs w:val="24"/>
        </w:rPr>
      </w:pPr>
      <w:r w:rsidRPr="0040433D">
        <w:rPr>
          <w:sz w:val="24"/>
          <w:szCs w:val="24"/>
        </w:rPr>
        <w:t xml:space="preserve">- реализация мероприятий по благоустройству </w:t>
      </w:r>
      <w:r w:rsidR="00033137" w:rsidRPr="0040433D">
        <w:rPr>
          <w:sz w:val="24"/>
          <w:szCs w:val="24"/>
        </w:rPr>
        <w:t>территорий,</w:t>
      </w:r>
      <w:r w:rsidRPr="0040433D">
        <w:rPr>
          <w:sz w:val="24"/>
          <w:szCs w:val="24"/>
        </w:rPr>
        <w:t xml:space="preserve"> прилегающих к железнодорожным станциям;</w:t>
      </w:r>
    </w:p>
    <w:p w14:paraId="64FAD973" w14:textId="2B29A37C" w:rsidR="000A17B2" w:rsidRPr="0040433D" w:rsidRDefault="000A17B2" w:rsidP="00331571">
      <w:pPr>
        <w:pStyle w:val="ConsPlusNormal"/>
        <w:ind w:firstLine="709"/>
        <w:jc w:val="both"/>
        <w:rPr>
          <w:sz w:val="24"/>
          <w:szCs w:val="24"/>
        </w:rPr>
      </w:pPr>
      <w:r w:rsidRPr="0040433D">
        <w:rPr>
          <w:sz w:val="24"/>
          <w:szCs w:val="24"/>
        </w:rPr>
        <w:t>- ямочный ремонт асфальтового покрытия дворовых территорий</w:t>
      </w:r>
      <w:r w:rsidR="00033137" w:rsidRPr="0040433D">
        <w:rPr>
          <w:sz w:val="24"/>
          <w:szCs w:val="24"/>
        </w:rPr>
        <w:t>;</w:t>
      </w:r>
    </w:p>
    <w:p w14:paraId="0674FE1A" w14:textId="77777777" w:rsidR="000A17B2" w:rsidRPr="0040433D" w:rsidRDefault="000A17B2" w:rsidP="00331571">
      <w:pPr>
        <w:pStyle w:val="ConsPlusNormal"/>
        <w:ind w:firstLine="709"/>
        <w:jc w:val="both"/>
        <w:rPr>
          <w:sz w:val="24"/>
          <w:szCs w:val="24"/>
        </w:rPr>
      </w:pPr>
      <w:r w:rsidRPr="0040433D">
        <w:rPr>
          <w:sz w:val="24"/>
          <w:szCs w:val="24"/>
        </w:rPr>
        <w:t>- улучшение архитектурно-художественного облика территорий муниципальных образований Московской области, не входящих в состав городов;</w:t>
      </w:r>
    </w:p>
    <w:p w14:paraId="5144DF72" w14:textId="77777777" w:rsidR="000A17B2" w:rsidRPr="0040433D" w:rsidRDefault="000A17B2" w:rsidP="00331571">
      <w:pPr>
        <w:pStyle w:val="ConsPlusNormal"/>
        <w:ind w:firstLine="709"/>
        <w:jc w:val="both"/>
        <w:rPr>
          <w:sz w:val="24"/>
          <w:szCs w:val="24"/>
        </w:rPr>
      </w:pPr>
      <w:r w:rsidRPr="0040433D">
        <w:rPr>
          <w:sz w:val="24"/>
          <w:szCs w:val="24"/>
        </w:rPr>
        <w:t>- реализация мероприятий по благоустройству территорий общего пользования, связанных с функционированием Московских центральных диаметров;</w:t>
      </w:r>
    </w:p>
    <w:p w14:paraId="5A3CF480" w14:textId="77777777" w:rsidR="000A17B2" w:rsidRPr="0040433D" w:rsidRDefault="000A17B2" w:rsidP="00331571">
      <w:pPr>
        <w:pStyle w:val="ConsPlusNormal"/>
        <w:ind w:firstLine="709"/>
        <w:jc w:val="both"/>
        <w:rPr>
          <w:sz w:val="24"/>
          <w:szCs w:val="24"/>
        </w:rPr>
      </w:pPr>
      <w:r w:rsidRPr="0040433D">
        <w:rPr>
          <w:sz w:val="24"/>
          <w:szCs w:val="24"/>
        </w:rPr>
        <w:t>- улучшение архитектурно-художественного облика улиц городов;</w:t>
      </w:r>
    </w:p>
    <w:p w14:paraId="6F7CB567" w14:textId="37298C22" w:rsidR="000A17B2" w:rsidRPr="0040433D" w:rsidRDefault="000A17B2" w:rsidP="00331571">
      <w:pPr>
        <w:pStyle w:val="ConsPlusNormal"/>
        <w:ind w:firstLine="709"/>
        <w:jc w:val="both"/>
        <w:rPr>
          <w:sz w:val="24"/>
          <w:szCs w:val="24"/>
        </w:rPr>
      </w:pPr>
      <w:r w:rsidRPr="0040433D">
        <w:rPr>
          <w:sz w:val="24"/>
          <w:szCs w:val="24"/>
        </w:rPr>
        <w:t>- создание и ремонт пешеходных коммуникаций</w:t>
      </w:r>
      <w:r w:rsidR="00033137" w:rsidRPr="0040433D">
        <w:rPr>
          <w:sz w:val="24"/>
          <w:szCs w:val="24"/>
        </w:rPr>
        <w:t>;</w:t>
      </w:r>
    </w:p>
    <w:p w14:paraId="4FF1C74C" w14:textId="30AD3532" w:rsidR="00033137" w:rsidRPr="0040433D" w:rsidRDefault="00033137" w:rsidP="00331571">
      <w:pPr>
        <w:pStyle w:val="ConsPlusNormal"/>
        <w:ind w:firstLine="709"/>
        <w:jc w:val="both"/>
        <w:rPr>
          <w:sz w:val="24"/>
          <w:szCs w:val="24"/>
        </w:rPr>
      </w:pPr>
      <w:r w:rsidRPr="0040433D">
        <w:rPr>
          <w:sz w:val="24"/>
          <w:szCs w:val="24"/>
        </w:rPr>
        <w:t>- размещение общественных туалетов нестационарного типа на территориях общего пользования;</w:t>
      </w:r>
    </w:p>
    <w:p w14:paraId="7FDE8598" w14:textId="52325BCD" w:rsidR="00033137" w:rsidRPr="0040433D" w:rsidRDefault="00033137" w:rsidP="00331571">
      <w:pPr>
        <w:pStyle w:val="ConsPlusNormal"/>
        <w:ind w:firstLine="709"/>
        <w:jc w:val="both"/>
        <w:rPr>
          <w:sz w:val="24"/>
          <w:szCs w:val="24"/>
        </w:rPr>
      </w:pPr>
      <w:r w:rsidRPr="0040433D">
        <w:rPr>
          <w:sz w:val="24"/>
          <w:szCs w:val="24"/>
        </w:rPr>
        <w:t>- создание сезонных ледяных катков;</w:t>
      </w:r>
    </w:p>
    <w:p w14:paraId="70F8A97A" w14:textId="75311258" w:rsidR="00033137" w:rsidRPr="0040433D" w:rsidRDefault="00033137" w:rsidP="00331571">
      <w:pPr>
        <w:pStyle w:val="ConsPlusNormal"/>
        <w:ind w:firstLine="709"/>
        <w:jc w:val="both"/>
        <w:rPr>
          <w:sz w:val="24"/>
          <w:szCs w:val="24"/>
        </w:rPr>
      </w:pPr>
      <w:r w:rsidRPr="0040433D">
        <w:rPr>
          <w:sz w:val="24"/>
          <w:szCs w:val="24"/>
        </w:rPr>
        <w:t>- устройство систем наружного освещения в рамках реализации проекта «Светлый город»;</w:t>
      </w:r>
    </w:p>
    <w:p w14:paraId="7699C170" w14:textId="451FF939" w:rsidR="00033137" w:rsidRPr="0040433D" w:rsidRDefault="00033137" w:rsidP="00331571">
      <w:pPr>
        <w:pStyle w:val="ConsPlusNormal"/>
        <w:ind w:firstLine="709"/>
        <w:jc w:val="both"/>
        <w:rPr>
          <w:sz w:val="24"/>
          <w:szCs w:val="24"/>
        </w:rPr>
      </w:pPr>
      <w:r w:rsidRPr="0040433D">
        <w:rPr>
          <w:sz w:val="24"/>
          <w:szCs w:val="24"/>
        </w:rPr>
        <w:t>- реализация программ формирования современной городской среды в части благоустройства общественных территорий за счет средств местного бюджета;</w:t>
      </w:r>
    </w:p>
    <w:p w14:paraId="76A8E096" w14:textId="66D43458" w:rsidR="00033137" w:rsidRPr="0040433D" w:rsidRDefault="00033137" w:rsidP="00331571">
      <w:pPr>
        <w:pStyle w:val="ConsPlusNormal"/>
        <w:ind w:firstLine="709"/>
        <w:jc w:val="both"/>
        <w:rPr>
          <w:sz w:val="24"/>
          <w:szCs w:val="24"/>
        </w:rPr>
      </w:pPr>
      <w:r w:rsidRPr="0040433D">
        <w:rPr>
          <w:sz w:val="24"/>
          <w:szCs w:val="24"/>
        </w:rPr>
        <w:t>- 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 бюджета;</w:t>
      </w:r>
    </w:p>
    <w:p w14:paraId="75E8F78C" w14:textId="1B6B6741" w:rsidR="00033137" w:rsidRPr="0040433D" w:rsidRDefault="00033137" w:rsidP="00331571">
      <w:pPr>
        <w:pStyle w:val="ConsPlusNormal"/>
        <w:ind w:firstLine="709"/>
        <w:jc w:val="both"/>
        <w:rPr>
          <w:sz w:val="24"/>
          <w:szCs w:val="24"/>
        </w:rPr>
      </w:pPr>
      <w:r w:rsidRPr="0040433D">
        <w:rPr>
          <w:sz w:val="24"/>
          <w:szCs w:val="24"/>
        </w:rPr>
        <w:t>- благоустройство лесопарковых зон;</w:t>
      </w:r>
    </w:p>
    <w:p w14:paraId="0264DE31" w14:textId="3A7E4232" w:rsidR="00033137" w:rsidRPr="0040433D" w:rsidRDefault="00033137" w:rsidP="00331571">
      <w:pPr>
        <w:pStyle w:val="ConsPlusNormal"/>
        <w:ind w:firstLine="709"/>
        <w:jc w:val="both"/>
        <w:rPr>
          <w:sz w:val="24"/>
          <w:szCs w:val="24"/>
        </w:rPr>
      </w:pPr>
      <w:r w:rsidRPr="0040433D">
        <w:rPr>
          <w:sz w:val="24"/>
          <w:szCs w:val="24"/>
        </w:rPr>
        <w:t>- обустройство пляжей;</w:t>
      </w:r>
    </w:p>
    <w:p w14:paraId="18BE3A1B" w14:textId="03706298" w:rsidR="00033137" w:rsidRPr="0040433D" w:rsidRDefault="00033137" w:rsidP="00331571">
      <w:pPr>
        <w:pStyle w:val="ConsPlusNormal"/>
        <w:ind w:firstLine="709"/>
        <w:jc w:val="both"/>
        <w:rPr>
          <w:sz w:val="24"/>
          <w:szCs w:val="24"/>
        </w:rPr>
      </w:pPr>
      <w:r w:rsidRPr="0040433D">
        <w:rPr>
          <w:sz w:val="24"/>
          <w:szCs w:val="24"/>
        </w:rPr>
        <w:t>- обустройство и установка детских, игровых площадок на территории муниципальных образований Московской области;</w:t>
      </w:r>
    </w:p>
    <w:p w14:paraId="09830E1B" w14:textId="10F403A9" w:rsidR="00033137" w:rsidRPr="0040433D" w:rsidRDefault="00033137" w:rsidP="00331571">
      <w:pPr>
        <w:pStyle w:val="ConsPlusNormal"/>
        <w:ind w:firstLine="709"/>
        <w:jc w:val="both"/>
        <w:rPr>
          <w:sz w:val="24"/>
          <w:szCs w:val="24"/>
        </w:rPr>
      </w:pPr>
      <w:r w:rsidRPr="0040433D">
        <w:rPr>
          <w:sz w:val="24"/>
          <w:szCs w:val="24"/>
        </w:rPr>
        <w:lastRenderedPageBreak/>
        <w:t>- замена и модернизация детских игровых площадок;</w:t>
      </w:r>
    </w:p>
    <w:p w14:paraId="7C3D2C41" w14:textId="25F3FCB2" w:rsidR="00033137" w:rsidRPr="0040433D" w:rsidRDefault="00033137" w:rsidP="00331571">
      <w:pPr>
        <w:pStyle w:val="ConsPlusNormal"/>
        <w:ind w:firstLine="709"/>
        <w:jc w:val="both"/>
        <w:rPr>
          <w:sz w:val="24"/>
          <w:szCs w:val="24"/>
        </w:rPr>
      </w:pPr>
      <w:r w:rsidRPr="0040433D">
        <w:rPr>
          <w:sz w:val="24"/>
          <w:szCs w:val="24"/>
        </w:rPr>
        <w:t>- содержание туалетных кабин;</w:t>
      </w:r>
    </w:p>
    <w:p w14:paraId="1C321162" w14:textId="3D293496" w:rsidR="00033137" w:rsidRPr="0040433D" w:rsidRDefault="00033137" w:rsidP="00331571">
      <w:pPr>
        <w:pStyle w:val="ConsPlusNormal"/>
        <w:ind w:firstLine="709"/>
        <w:jc w:val="both"/>
        <w:rPr>
          <w:sz w:val="24"/>
          <w:szCs w:val="24"/>
        </w:rPr>
      </w:pPr>
      <w:r w:rsidRPr="0040433D">
        <w:rPr>
          <w:sz w:val="24"/>
          <w:szCs w:val="24"/>
        </w:rPr>
        <w:t>- содержание и ремонт водных объектов (прудов) и устройств;</w:t>
      </w:r>
    </w:p>
    <w:p w14:paraId="70D33136" w14:textId="035787F9" w:rsidR="00033137" w:rsidRPr="0040433D" w:rsidRDefault="00033137" w:rsidP="00331571">
      <w:pPr>
        <w:pStyle w:val="ConsPlusNormal"/>
        <w:ind w:firstLine="709"/>
        <w:jc w:val="both"/>
        <w:rPr>
          <w:sz w:val="24"/>
          <w:szCs w:val="24"/>
        </w:rPr>
      </w:pPr>
      <w:r w:rsidRPr="0040433D">
        <w:rPr>
          <w:sz w:val="24"/>
          <w:szCs w:val="24"/>
        </w:rPr>
        <w:t>- комплексное благоустройство территорий (создание новых элементов);</w:t>
      </w:r>
    </w:p>
    <w:p w14:paraId="5007FBE6" w14:textId="04483BF7" w:rsidR="00033137" w:rsidRPr="0040433D" w:rsidRDefault="00033137" w:rsidP="00331571">
      <w:pPr>
        <w:pStyle w:val="ConsPlusNormal"/>
        <w:ind w:firstLine="709"/>
        <w:jc w:val="both"/>
        <w:rPr>
          <w:sz w:val="24"/>
          <w:szCs w:val="24"/>
        </w:rPr>
      </w:pPr>
      <w:r w:rsidRPr="0040433D">
        <w:rPr>
          <w:sz w:val="24"/>
          <w:szCs w:val="24"/>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p w14:paraId="1E4827A2" w14:textId="77777777" w:rsidR="000A17B2" w:rsidRPr="0040433D" w:rsidRDefault="000A17B2" w:rsidP="00331571">
      <w:pPr>
        <w:pStyle w:val="ConsPlusNormal"/>
        <w:ind w:firstLine="709"/>
        <w:jc w:val="both"/>
        <w:rPr>
          <w:sz w:val="24"/>
          <w:szCs w:val="24"/>
        </w:rPr>
      </w:pPr>
      <w:r w:rsidRPr="0040433D">
        <w:rPr>
          <w:sz w:val="24"/>
          <w:szCs w:val="24"/>
        </w:rPr>
        <w:t>Работу по формированию современного облика территории Одинцовского городского округа Московской области можно условно разделить на следующие направления:</w:t>
      </w:r>
    </w:p>
    <w:p w14:paraId="51252507" w14:textId="77777777" w:rsidR="000A17B2" w:rsidRPr="0040433D" w:rsidRDefault="000A17B2" w:rsidP="00331571">
      <w:pPr>
        <w:pStyle w:val="ConsPlusNormal"/>
        <w:ind w:firstLine="709"/>
        <w:jc w:val="both"/>
        <w:rPr>
          <w:sz w:val="24"/>
          <w:szCs w:val="24"/>
        </w:rPr>
      </w:pPr>
      <w:r w:rsidRPr="0040433D">
        <w:rPr>
          <w:sz w:val="24"/>
          <w:szCs w:val="24"/>
        </w:rPr>
        <w:t>- современные общественные территории;</w:t>
      </w:r>
    </w:p>
    <w:p w14:paraId="190A59B5" w14:textId="77777777" w:rsidR="000A17B2" w:rsidRPr="0040433D" w:rsidRDefault="000A17B2" w:rsidP="00331571">
      <w:pPr>
        <w:pStyle w:val="ConsPlusNormal"/>
        <w:ind w:firstLine="709"/>
        <w:jc w:val="both"/>
        <w:rPr>
          <w:sz w:val="24"/>
          <w:szCs w:val="24"/>
        </w:rPr>
      </w:pPr>
      <w:r w:rsidRPr="0040433D">
        <w:rPr>
          <w:sz w:val="24"/>
          <w:szCs w:val="24"/>
        </w:rPr>
        <w:t>- комфортные и удобные для различных групп жителей дворовые территории.</w:t>
      </w:r>
    </w:p>
    <w:p w14:paraId="3D203844" w14:textId="77777777" w:rsidR="000A17B2" w:rsidRPr="0040433D" w:rsidRDefault="000A17B2" w:rsidP="00331571">
      <w:pPr>
        <w:pStyle w:val="ConsPlusNormal"/>
        <w:ind w:firstLine="709"/>
        <w:jc w:val="both"/>
        <w:rPr>
          <w:sz w:val="24"/>
          <w:szCs w:val="24"/>
        </w:rPr>
      </w:pPr>
      <w:r w:rsidRPr="0040433D">
        <w:rPr>
          <w:sz w:val="24"/>
          <w:szCs w:val="24"/>
        </w:rPr>
        <w:t xml:space="preserve">Реализация данных мероприятий запланирована с привлечением софинансирования из бюджетов Российской Федерации, Московской области. </w:t>
      </w:r>
    </w:p>
    <w:p w14:paraId="181B556F" w14:textId="77777777" w:rsidR="000A17B2" w:rsidRPr="0040433D" w:rsidRDefault="000A17B2" w:rsidP="00331571">
      <w:pPr>
        <w:pStyle w:val="ConsPlusNormal"/>
        <w:ind w:firstLine="709"/>
        <w:jc w:val="both"/>
        <w:rPr>
          <w:sz w:val="24"/>
          <w:szCs w:val="24"/>
        </w:rPr>
      </w:pPr>
      <w:r w:rsidRPr="0040433D">
        <w:rPr>
          <w:sz w:val="24"/>
          <w:szCs w:val="24"/>
        </w:rPr>
        <w:t>Целью проводимой работы является создание и благоустройство общественных пространств для обеспечения комфортного проживания жителей на территории региона, а также создание архитектурно-художественного облика территорий, муниципальных образований Московской области.</w:t>
      </w:r>
    </w:p>
    <w:p w14:paraId="6BA936CC" w14:textId="77777777" w:rsidR="000A17B2" w:rsidRPr="0040433D" w:rsidRDefault="000A17B2" w:rsidP="00331571">
      <w:pPr>
        <w:pStyle w:val="ConsPlusNormal"/>
        <w:ind w:firstLine="709"/>
        <w:jc w:val="both"/>
        <w:rPr>
          <w:sz w:val="24"/>
          <w:szCs w:val="24"/>
        </w:rPr>
      </w:pPr>
      <w:r w:rsidRPr="0040433D">
        <w:rPr>
          <w:sz w:val="24"/>
          <w:szCs w:val="24"/>
        </w:rPr>
        <w:t>В рамках Подпрограммы «Благоустройство территорий» запланирована реализация следующих основных мероприятий:</w:t>
      </w:r>
    </w:p>
    <w:p w14:paraId="55A82825" w14:textId="77777777" w:rsidR="000A17B2" w:rsidRPr="0040433D" w:rsidRDefault="000A17B2" w:rsidP="00331571">
      <w:pPr>
        <w:pStyle w:val="ConsPlusNormal"/>
        <w:ind w:firstLine="709"/>
        <w:jc w:val="both"/>
        <w:rPr>
          <w:sz w:val="24"/>
          <w:szCs w:val="24"/>
        </w:rPr>
      </w:pPr>
      <w:r w:rsidRPr="0040433D">
        <w:rPr>
          <w:sz w:val="24"/>
          <w:szCs w:val="24"/>
        </w:rPr>
        <w:t xml:space="preserve">Основное мероприятие 01. «Обеспечение комфортной среды проживания на территории муниципального образования». Данное мероприятие реализуется по следующим направлениям: </w:t>
      </w:r>
    </w:p>
    <w:p w14:paraId="2F18ECFB" w14:textId="77777777" w:rsidR="000A17B2" w:rsidRPr="0040433D" w:rsidRDefault="000A17B2" w:rsidP="00331571">
      <w:pPr>
        <w:pStyle w:val="ConsPlusNormal"/>
        <w:ind w:firstLine="709"/>
        <w:jc w:val="both"/>
        <w:rPr>
          <w:sz w:val="24"/>
          <w:szCs w:val="24"/>
        </w:rPr>
      </w:pPr>
      <w:r w:rsidRPr="0040433D">
        <w:rPr>
          <w:sz w:val="24"/>
          <w:szCs w:val="24"/>
        </w:rPr>
        <w:t>- содержание, ремонт объектов благоустройства, в т.ч. озеленение территорий;</w:t>
      </w:r>
    </w:p>
    <w:p w14:paraId="6A483558" w14:textId="77777777" w:rsidR="000A17B2" w:rsidRPr="0040433D" w:rsidRDefault="000A17B2" w:rsidP="00331571">
      <w:pPr>
        <w:pStyle w:val="ConsPlusNormal"/>
        <w:ind w:firstLine="709"/>
        <w:jc w:val="both"/>
        <w:rPr>
          <w:sz w:val="24"/>
          <w:szCs w:val="24"/>
        </w:rPr>
      </w:pPr>
      <w:r w:rsidRPr="0040433D">
        <w:rPr>
          <w:sz w:val="24"/>
          <w:szCs w:val="24"/>
        </w:rPr>
        <w:t>- содержание, ремонт и восстановление уличного освещения;</w:t>
      </w:r>
    </w:p>
    <w:p w14:paraId="6F335AD7" w14:textId="77777777" w:rsidR="000A17B2" w:rsidRPr="0040433D" w:rsidRDefault="000A17B2" w:rsidP="00331571">
      <w:pPr>
        <w:pStyle w:val="ConsPlusNormal"/>
        <w:ind w:firstLine="709"/>
        <w:jc w:val="both"/>
        <w:rPr>
          <w:sz w:val="24"/>
          <w:szCs w:val="24"/>
        </w:rPr>
      </w:pPr>
      <w:r w:rsidRPr="0040433D">
        <w:rPr>
          <w:sz w:val="24"/>
          <w:szCs w:val="24"/>
        </w:rPr>
        <w:t>- организация благоустройства территории городского округа в части ремонта асфальтового покрытия дворовых территорий;</w:t>
      </w:r>
    </w:p>
    <w:p w14:paraId="2030DD33" w14:textId="77777777" w:rsidR="000A17B2" w:rsidRPr="0040433D" w:rsidRDefault="000A17B2" w:rsidP="00331571">
      <w:pPr>
        <w:pStyle w:val="ConsPlusNormal"/>
        <w:ind w:firstLine="709"/>
        <w:jc w:val="both"/>
        <w:rPr>
          <w:sz w:val="24"/>
          <w:szCs w:val="24"/>
        </w:rPr>
      </w:pPr>
      <w:r w:rsidRPr="0040433D">
        <w:rPr>
          <w:sz w:val="24"/>
          <w:szCs w:val="24"/>
        </w:rPr>
        <w:t>- расходы на обеспечение деятельности (оказание услуг) муниципальных учреждений в сфере благоустройства;</w:t>
      </w:r>
    </w:p>
    <w:p w14:paraId="0DA2A102" w14:textId="2EAD2E55" w:rsidR="000A17B2" w:rsidRPr="0040433D" w:rsidRDefault="000A17B2" w:rsidP="00331571">
      <w:pPr>
        <w:pStyle w:val="ConsPlusNormal"/>
        <w:ind w:firstLine="709"/>
        <w:jc w:val="both"/>
        <w:rPr>
          <w:sz w:val="24"/>
          <w:szCs w:val="24"/>
        </w:rPr>
      </w:pPr>
      <w:r w:rsidRPr="0040433D">
        <w:rPr>
          <w:sz w:val="24"/>
          <w:szCs w:val="24"/>
        </w:rPr>
        <w:t>- организация общественных работ, субботников;</w:t>
      </w:r>
    </w:p>
    <w:p w14:paraId="33077509" w14:textId="3F432271" w:rsidR="000A17B2" w:rsidRPr="0040433D" w:rsidRDefault="000A17B2" w:rsidP="00331571">
      <w:pPr>
        <w:pStyle w:val="ConsPlusNormal"/>
        <w:ind w:firstLine="709"/>
        <w:jc w:val="both"/>
        <w:rPr>
          <w:sz w:val="24"/>
          <w:szCs w:val="24"/>
        </w:rPr>
      </w:pPr>
      <w:r w:rsidRPr="0040433D">
        <w:rPr>
          <w:sz w:val="24"/>
          <w:szCs w:val="24"/>
        </w:rPr>
        <w:t>- вывоз навалов мусора и снега;</w:t>
      </w:r>
    </w:p>
    <w:p w14:paraId="0D8D18A1" w14:textId="63274404" w:rsidR="00D4045B" w:rsidRPr="0040433D" w:rsidRDefault="00D4045B" w:rsidP="00331571">
      <w:pPr>
        <w:pStyle w:val="ConsPlusNormal"/>
        <w:ind w:firstLine="709"/>
        <w:jc w:val="both"/>
        <w:rPr>
          <w:sz w:val="24"/>
          <w:szCs w:val="24"/>
        </w:rPr>
      </w:pPr>
      <w:r w:rsidRPr="0040433D">
        <w:rPr>
          <w:sz w:val="24"/>
          <w:szCs w:val="24"/>
        </w:rPr>
        <w:t xml:space="preserve">- </w:t>
      </w:r>
      <w:r w:rsidR="00C244D4" w:rsidRPr="0040433D">
        <w:rPr>
          <w:sz w:val="24"/>
          <w:szCs w:val="24"/>
        </w:rPr>
        <w:t>Финансовое обеспечение (оказание услуг) муниципальных казенных учреждений в сфере благоустройства</w:t>
      </w:r>
      <w:r w:rsidRPr="0040433D">
        <w:rPr>
          <w:sz w:val="24"/>
          <w:szCs w:val="24"/>
          <w:u w:val="double"/>
        </w:rPr>
        <w:t>;</w:t>
      </w:r>
    </w:p>
    <w:p w14:paraId="1823959D" w14:textId="08AA9CED" w:rsidR="00D4045B" w:rsidRPr="0040433D" w:rsidRDefault="00D4045B" w:rsidP="00331571">
      <w:pPr>
        <w:pStyle w:val="ConsPlusNormal"/>
        <w:ind w:firstLine="709"/>
        <w:jc w:val="both"/>
        <w:rPr>
          <w:sz w:val="24"/>
          <w:szCs w:val="24"/>
        </w:rPr>
      </w:pPr>
      <w:r w:rsidRPr="0040433D">
        <w:rPr>
          <w:sz w:val="24"/>
          <w:szCs w:val="24"/>
        </w:rPr>
        <w:t>- содержание и текущий ремонт покрытий;</w:t>
      </w:r>
    </w:p>
    <w:p w14:paraId="1452E932" w14:textId="52262D9D" w:rsidR="00D4045B" w:rsidRPr="0040433D" w:rsidRDefault="00D4045B" w:rsidP="00331571">
      <w:pPr>
        <w:pStyle w:val="ConsPlusNormal"/>
        <w:ind w:firstLine="709"/>
        <w:jc w:val="both"/>
        <w:rPr>
          <w:sz w:val="24"/>
          <w:szCs w:val="24"/>
        </w:rPr>
      </w:pPr>
      <w:r w:rsidRPr="0040433D">
        <w:rPr>
          <w:sz w:val="24"/>
          <w:szCs w:val="24"/>
        </w:rPr>
        <w:t>- текущий ремонт асфальтового покрытия за счет дорожного фонда;</w:t>
      </w:r>
    </w:p>
    <w:p w14:paraId="1DB0B681" w14:textId="58BF24DD" w:rsidR="00D4045B" w:rsidRPr="0040433D" w:rsidRDefault="00D4045B" w:rsidP="00331571">
      <w:pPr>
        <w:pStyle w:val="ConsPlusNormal"/>
        <w:ind w:firstLine="709"/>
        <w:jc w:val="both"/>
        <w:rPr>
          <w:sz w:val="24"/>
          <w:szCs w:val="24"/>
        </w:rPr>
      </w:pPr>
      <w:r w:rsidRPr="0040433D">
        <w:rPr>
          <w:sz w:val="24"/>
          <w:szCs w:val="24"/>
        </w:rPr>
        <w:t>- соответствие внешнего вида ограждений региональным требованиям;</w:t>
      </w:r>
    </w:p>
    <w:p w14:paraId="37F60BE6" w14:textId="7518D39A" w:rsidR="00D4045B" w:rsidRPr="0040433D" w:rsidRDefault="00D4045B" w:rsidP="00331571">
      <w:pPr>
        <w:pStyle w:val="ConsPlusNormal"/>
        <w:ind w:firstLine="709"/>
        <w:jc w:val="both"/>
        <w:rPr>
          <w:sz w:val="24"/>
          <w:szCs w:val="24"/>
        </w:rPr>
      </w:pPr>
      <w:r w:rsidRPr="0040433D">
        <w:rPr>
          <w:sz w:val="24"/>
          <w:szCs w:val="24"/>
        </w:rPr>
        <w:t>- содержание и текущий ремонт элементов объектов благоустройства;</w:t>
      </w:r>
    </w:p>
    <w:p w14:paraId="547AC470" w14:textId="640B2A40" w:rsidR="00D4045B" w:rsidRPr="0040433D" w:rsidRDefault="00D4045B" w:rsidP="00331571">
      <w:pPr>
        <w:pStyle w:val="ConsPlusNormal"/>
        <w:ind w:firstLine="709"/>
        <w:jc w:val="both"/>
        <w:rPr>
          <w:sz w:val="24"/>
          <w:szCs w:val="24"/>
        </w:rPr>
      </w:pPr>
      <w:r w:rsidRPr="0040433D">
        <w:rPr>
          <w:sz w:val="24"/>
          <w:szCs w:val="24"/>
        </w:rPr>
        <w:t>- озеленение территорий;</w:t>
      </w:r>
    </w:p>
    <w:p w14:paraId="1B60D256" w14:textId="6B2E6BCF" w:rsidR="00D4045B" w:rsidRPr="0040433D" w:rsidRDefault="00D4045B" w:rsidP="00331571">
      <w:pPr>
        <w:pStyle w:val="ConsPlusNormal"/>
        <w:ind w:firstLine="709"/>
        <w:jc w:val="both"/>
        <w:rPr>
          <w:sz w:val="24"/>
          <w:szCs w:val="24"/>
        </w:rPr>
      </w:pPr>
      <w:r w:rsidRPr="0040433D">
        <w:rPr>
          <w:sz w:val="24"/>
          <w:szCs w:val="24"/>
        </w:rPr>
        <w:t>- содержание, ремонт и восстановление уличного освещения;</w:t>
      </w:r>
    </w:p>
    <w:p w14:paraId="6EEAE227" w14:textId="08B5AB48" w:rsidR="00D4045B" w:rsidRPr="0040433D" w:rsidRDefault="00D4045B" w:rsidP="00331571">
      <w:pPr>
        <w:pStyle w:val="ConsPlusNormal"/>
        <w:ind w:firstLine="709"/>
        <w:jc w:val="both"/>
        <w:rPr>
          <w:sz w:val="24"/>
          <w:szCs w:val="24"/>
        </w:rPr>
      </w:pPr>
      <w:r w:rsidRPr="0040433D">
        <w:rPr>
          <w:sz w:val="24"/>
          <w:szCs w:val="24"/>
        </w:rPr>
        <w:t>- замена неэнергоэффективных светильников наружного освещения;</w:t>
      </w:r>
    </w:p>
    <w:p w14:paraId="3C788CF9" w14:textId="1C6420E6" w:rsidR="00D4045B" w:rsidRPr="0040433D" w:rsidRDefault="00D4045B" w:rsidP="00331571">
      <w:pPr>
        <w:pStyle w:val="ConsPlusNormal"/>
        <w:ind w:firstLine="709"/>
        <w:jc w:val="both"/>
        <w:rPr>
          <w:sz w:val="24"/>
          <w:szCs w:val="24"/>
        </w:rPr>
      </w:pPr>
      <w:r w:rsidRPr="0040433D">
        <w:rPr>
          <w:sz w:val="24"/>
          <w:szCs w:val="24"/>
        </w:rPr>
        <w:t>- замена и модернизация детских игровых площадок;</w:t>
      </w:r>
    </w:p>
    <w:p w14:paraId="484ED5F8" w14:textId="4E5A14DA" w:rsidR="00D4045B" w:rsidRPr="0040433D" w:rsidRDefault="00D4045B" w:rsidP="00331571">
      <w:pPr>
        <w:pStyle w:val="ConsPlusNormal"/>
        <w:ind w:firstLine="709"/>
        <w:jc w:val="both"/>
        <w:rPr>
          <w:sz w:val="24"/>
          <w:szCs w:val="24"/>
        </w:rPr>
      </w:pPr>
      <w:r w:rsidRPr="0040433D">
        <w:rPr>
          <w:sz w:val="24"/>
          <w:szCs w:val="24"/>
        </w:rPr>
        <w:t>- содержание туалетных кабин;</w:t>
      </w:r>
    </w:p>
    <w:p w14:paraId="70DEE056" w14:textId="0445A83E" w:rsidR="00D4045B" w:rsidRPr="0040433D" w:rsidRDefault="00D4045B" w:rsidP="00331571">
      <w:pPr>
        <w:pStyle w:val="ConsPlusNormal"/>
        <w:ind w:firstLine="709"/>
        <w:jc w:val="both"/>
        <w:rPr>
          <w:sz w:val="24"/>
          <w:szCs w:val="24"/>
        </w:rPr>
      </w:pPr>
      <w:r w:rsidRPr="0040433D">
        <w:rPr>
          <w:sz w:val="24"/>
          <w:szCs w:val="24"/>
        </w:rPr>
        <w:t>- содержание и ремонт водных объектов (прудов) и устройств;</w:t>
      </w:r>
    </w:p>
    <w:p w14:paraId="4021B3A9" w14:textId="722A25D5" w:rsidR="000A17B2" w:rsidRPr="0040433D" w:rsidRDefault="000A17B2" w:rsidP="00331571">
      <w:pPr>
        <w:pStyle w:val="ConsPlusNormal"/>
        <w:ind w:firstLine="709"/>
        <w:jc w:val="both"/>
        <w:rPr>
          <w:sz w:val="24"/>
          <w:szCs w:val="24"/>
        </w:rPr>
      </w:pPr>
      <w:r w:rsidRPr="0040433D">
        <w:rPr>
          <w:sz w:val="24"/>
          <w:szCs w:val="24"/>
        </w:rPr>
        <w:t>- организация подъездных внутриквартальных путей к земельным участкам, выданным многодетным семьям.</w:t>
      </w:r>
    </w:p>
    <w:p w14:paraId="67F6289E" w14:textId="77777777" w:rsidR="000A17B2" w:rsidRPr="0040433D" w:rsidRDefault="000A17B2" w:rsidP="00331571">
      <w:pPr>
        <w:pStyle w:val="ConsPlusNormal"/>
        <w:ind w:firstLine="709"/>
        <w:jc w:val="both"/>
        <w:rPr>
          <w:sz w:val="24"/>
          <w:szCs w:val="24"/>
        </w:rPr>
      </w:pPr>
      <w:r w:rsidRPr="0040433D">
        <w:rPr>
          <w:sz w:val="24"/>
          <w:szCs w:val="24"/>
        </w:rPr>
        <w:t>Реализация данных мероприятий обеспечит комфортный уровень проживания жителей на территории Одинцовского городского округа Московской области.</w:t>
      </w:r>
    </w:p>
    <w:p w14:paraId="69812783" w14:textId="77777777" w:rsidR="000A17B2" w:rsidRPr="0040433D" w:rsidRDefault="000A17B2" w:rsidP="00331571">
      <w:pPr>
        <w:pStyle w:val="ConsPlusNormal"/>
        <w:ind w:firstLine="709"/>
        <w:jc w:val="both"/>
        <w:rPr>
          <w:sz w:val="24"/>
          <w:szCs w:val="24"/>
        </w:rPr>
      </w:pPr>
      <w:r w:rsidRPr="0040433D">
        <w:rPr>
          <w:sz w:val="24"/>
          <w:szCs w:val="24"/>
        </w:rPr>
        <w:t>В рамках Подпрограммы «</w:t>
      </w:r>
      <w:r w:rsidRPr="0040433D">
        <w:rPr>
          <w:rFonts w:eastAsiaTheme="minorEastAsia"/>
          <w:sz w:val="24"/>
          <w:szCs w:val="24"/>
        </w:rPr>
        <w:t>Создание условий для обеспечения комфортного проживания жителей в многоквартирных домах Московской области</w:t>
      </w:r>
      <w:r w:rsidRPr="0040433D">
        <w:rPr>
          <w:sz w:val="24"/>
          <w:szCs w:val="24"/>
        </w:rPr>
        <w:t>» запланирована реализация следующих основных мероприятий:</w:t>
      </w:r>
    </w:p>
    <w:p w14:paraId="1AD5BEEF" w14:textId="77777777" w:rsidR="000A17B2" w:rsidRPr="0040433D" w:rsidRDefault="000A17B2" w:rsidP="00331571">
      <w:pPr>
        <w:pStyle w:val="ConsPlusNormal"/>
        <w:ind w:firstLine="709"/>
        <w:jc w:val="both"/>
        <w:rPr>
          <w:sz w:val="24"/>
          <w:szCs w:val="24"/>
        </w:rPr>
      </w:pPr>
      <w:r w:rsidRPr="0040433D">
        <w:rPr>
          <w:sz w:val="24"/>
          <w:szCs w:val="24"/>
        </w:rPr>
        <w:t xml:space="preserve">Основное мероприятие 01 «Приведение в надлежащее состояние подъездов в </w:t>
      </w:r>
      <w:r w:rsidRPr="0040433D">
        <w:rPr>
          <w:sz w:val="24"/>
          <w:szCs w:val="24"/>
        </w:rPr>
        <w:lastRenderedPageBreak/>
        <w:t xml:space="preserve">многоквартирных домах». Данное мероприятие реализуется по следующим направлениям: </w:t>
      </w:r>
    </w:p>
    <w:p w14:paraId="150A9159" w14:textId="77777777" w:rsidR="000A17B2" w:rsidRPr="0040433D" w:rsidRDefault="000A17B2" w:rsidP="00331571">
      <w:pPr>
        <w:pStyle w:val="ConsPlusNormal"/>
        <w:ind w:firstLine="709"/>
        <w:jc w:val="both"/>
        <w:rPr>
          <w:sz w:val="24"/>
          <w:szCs w:val="24"/>
        </w:rPr>
      </w:pPr>
      <w:r w:rsidRPr="0040433D">
        <w:rPr>
          <w:sz w:val="24"/>
          <w:szCs w:val="24"/>
        </w:rPr>
        <w:t>- ремонт подъездов в многоквартирных домах;</w:t>
      </w:r>
    </w:p>
    <w:p w14:paraId="5176B17D" w14:textId="77777777" w:rsidR="000A17B2" w:rsidRPr="0040433D" w:rsidRDefault="000A17B2" w:rsidP="00331571">
      <w:pPr>
        <w:pStyle w:val="ConsPlusNormal"/>
        <w:ind w:firstLine="709"/>
        <w:jc w:val="both"/>
        <w:rPr>
          <w:sz w:val="24"/>
          <w:szCs w:val="24"/>
        </w:rPr>
      </w:pPr>
      <w:r w:rsidRPr="0040433D">
        <w:rPr>
          <w:sz w:val="24"/>
          <w:szCs w:val="24"/>
        </w:rPr>
        <w:t>- установка камер видеонаблюдения в подъездах многоквартирных домов за счет средств местного бюджета.</w:t>
      </w:r>
    </w:p>
    <w:p w14:paraId="5183DE0D" w14:textId="77777777" w:rsidR="000A17B2" w:rsidRPr="0040433D" w:rsidRDefault="000A17B2" w:rsidP="00331571">
      <w:pPr>
        <w:pStyle w:val="ConsPlusNormal"/>
        <w:ind w:firstLine="709"/>
        <w:jc w:val="both"/>
        <w:rPr>
          <w:sz w:val="24"/>
          <w:szCs w:val="24"/>
        </w:rPr>
      </w:pPr>
      <w:r w:rsidRPr="0040433D">
        <w:rPr>
          <w:sz w:val="24"/>
          <w:szCs w:val="24"/>
        </w:rPr>
        <w:t xml:space="preserve">Основное мероприятие 02 «Создание благоприятных условий для проживания граждан в многоквартирных домах, расположенных на территории Московской области». Данное мероприятие реализуется по следующим направлениям: </w:t>
      </w:r>
    </w:p>
    <w:p w14:paraId="4AEA8A2A" w14:textId="77777777" w:rsidR="000A17B2" w:rsidRPr="0040433D" w:rsidRDefault="000A17B2" w:rsidP="00331571">
      <w:pPr>
        <w:pStyle w:val="ConsPlusNormal"/>
        <w:ind w:firstLine="709"/>
        <w:jc w:val="both"/>
        <w:rPr>
          <w:sz w:val="24"/>
          <w:szCs w:val="24"/>
        </w:rPr>
      </w:pPr>
      <w:r w:rsidRPr="0040433D">
        <w:rPr>
          <w:sz w:val="24"/>
          <w:szCs w:val="24"/>
        </w:rPr>
        <w:t>- проведение капитального ремонта многоквартирных домов на территории Одинцовского городского округа Московской области;</w:t>
      </w:r>
    </w:p>
    <w:p w14:paraId="5A7E0A06" w14:textId="3533FA3D" w:rsidR="001C248E" w:rsidRPr="0040433D" w:rsidRDefault="000A17B2" w:rsidP="00331571">
      <w:pPr>
        <w:pStyle w:val="ConsPlusNormal"/>
        <w:ind w:firstLine="709"/>
        <w:jc w:val="both"/>
        <w:rPr>
          <w:sz w:val="24"/>
          <w:szCs w:val="24"/>
        </w:rPr>
      </w:pPr>
      <w:r w:rsidRPr="0040433D">
        <w:rPr>
          <w:sz w:val="24"/>
          <w:szCs w:val="24"/>
        </w:rPr>
        <w:t>-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r w:rsidR="000E585B" w:rsidRPr="0040433D">
        <w:rPr>
          <w:sz w:val="24"/>
          <w:szCs w:val="24"/>
        </w:rPr>
        <w:t>.</w:t>
      </w:r>
    </w:p>
    <w:p w14:paraId="0A5A2455" w14:textId="77777777" w:rsidR="001C248E" w:rsidRPr="0040433D" w:rsidRDefault="001C248E" w:rsidP="00331571">
      <w:pPr>
        <w:pStyle w:val="ConsPlusNormal"/>
        <w:ind w:firstLine="709"/>
        <w:jc w:val="both"/>
        <w:rPr>
          <w:sz w:val="24"/>
          <w:szCs w:val="24"/>
        </w:rPr>
        <w:sectPr w:rsidR="001C248E" w:rsidRPr="0040433D" w:rsidSect="0040433D">
          <w:pgSz w:w="11905" w:h="16838"/>
          <w:pgMar w:top="1134" w:right="567" w:bottom="1134" w:left="1134" w:header="720" w:footer="215" w:gutter="0"/>
          <w:cols w:space="720"/>
          <w:noEndnote/>
          <w:docGrid w:linePitch="381"/>
        </w:sectPr>
      </w:pPr>
    </w:p>
    <w:p w14:paraId="4F55560D" w14:textId="242161F1" w:rsidR="00097E7A" w:rsidRPr="0040433D" w:rsidRDefault="00097E7A" w:rsidP="00331571">
      <w:pPr>
        <w:pStyle w:val="ConsPlusNormal"/>
        <w:ind w:firstLine="539"/>
        <w:jc w:val="center"/>
        <w:rPr>
          <w:sz w:val="24"/>
          <w:szCs w:val="24"/>
        </w:rPr>
      </w:pPr>
      <w:r w:rsidRPr="0040433D">
        <w:rPr>
          <w:sz w:val="24"/>
          <w:szCs w:val="24"/>
        </w:rPr>
        <w:lastRenderedPageBreak/>
        <w:t>6</w:t>
      </w:r>
      <w:r w:rsidR="0078585F" w:rsidRPr="0040433D">
        <w:rPr>
          <w:sz w:val="24"/>
          <w:szCs w:val="24"/>
        </w:rPr>
        <w:t>.</w:t>
      </w:r>
      <w:r w:rsidRPr="0040433D">
        <w:rPr>
          <w:sz w:val="24"/>
          <w:szCs w:val="24"/>
        </w:rPr>
        <w:tab/>
        <w:t>Методика расчета значений планируемых результатов реа</w:t>
      </w:r>
      <w:r w:rsidR="001A54D3" w:rsidRPr="0040433D">
        <w:rPr>
          <w:sz w:val="24"/>
          <w:szCs w:val="24"/>
        </w:rPr>
        <w:t>лизации муниципальной программы</w:t>
      </w:r>
    </w:p>
    <w:tbl>
      <w:tblPr>
        <w:tblW w:w="149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359"/>
        <w:gridCol w:w="3827"/>
        <w:gridCol w:w="3119"/>
        <w:gridCol w:w="2981"/>
      </w:tblGrid>
      <w:tr w:rsidR="00331571" w:rsidRPr="0040433D" w14:paraId="5F3F00BC" w14:textId="77777777" w:rsidTr="00BD0CE5">
        <w:trPr>
          <w:trHeight w:val="276"/>
          <w:tblHeader/>
        </w:trPr>
        <w:tc>
          <w:tcPr>
            <w:tcW w:w="738" w:type="dxa"/>
            <w:shd w:val="clear" w:color="auto" w:fill="auto"/>
          </w:tcPr>
          <w:p w14:paraId="1A98AF5A" w14:textId="77777777" w:rsidR="00F34358" w:rsidRPr="0040433D" w:rsidRDefault="00F34358" w:rsidP="00331571">
            <w:pPr>
              <w:widowControl w:val="0"/>
              <w:autoSpaceDE w:val="0"/>
              <w:autoSpaceDN w:val="0"/>
              <w:adjustRightInd w:val="0"/>
              <w:ind w:left="-1189"/>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w:t>
            </w:r>
          </w:p>
          <w:p w14:paraId="6E8BBE99" w14:textId="77777777" w:rsidR="00F34358" w:rsidRPr="0040433D" w:rsidRDefault="00F34358" w:rsidP="00331571">
            <w:pPr>
              <w:widowControl w:val="0"/>
              <w:autoSpaceDE w:val="0"/>
              <w:autoSpaceDN w:val="0"/>
              <w:adjustRightInd w:val="0"/>
              <w:ind w:left="-1189"/>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п/п</w:t>
            </w:r>
          </w:p>
        </w:tc>
        <w:tc>
          <w:tcPr>
            <w:tcW w:w="2894" w:type="dxa"/>
            <w:shd w:val="clear" w:color="auto" w:fill="auto"/>
          </w:tcPr>
          <w:p w14:paraId="021BE88D"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Наименование показателя</w:t>
            </w:r>
          </w:p>
        </w:tc>
        <w:tc>
          <w:tcPr>
            <w:tcW w:w="1359" w:type="dxa"/>
            <w:shd w:val="clear" w:color="auto" w:fill="auto"/>
          </w:tcPr>
          <w:p w14:paraId="03B50B2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 измерения</w:t>
            </w:r>
          </w:p>
        </w:tc>
        <w:tc>
          <w:tcPr>
            <w:tcW w:w="3827" w:type="dxa"/>
            <w:shd w:val="clear" w:color="auto" w:fill="auto"/>
          </w:tcPr>
          <w:p w14:paraId="537A2EF7"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Методика расчета показателя </w:t>
            </w:r>
          </w:p>
        </w:tc>
        <w:tc>
          <w:tcPr>
            <w:tcW w:w="3119" w:type="dxa"/>
            <w:shd w:val="clear" w:color="auto" w:fill="auto"/>
          </w:tcPr>
          <w:p w14:paraId="11688900"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Источник данных</w:t>
            </w:r>
          </w:p>
        </w:tc>
        <w:tc>
          <w:tcPr>
            <w:tcW w:w="2981" w:type="dxa"/>
            <w:tcBorders>
              <w:right w:val="single" w:sz="4" w:space="0" w:color="auto"/>
            </w:tcBorders>
            <w:shd w:val="clear" w:color="auto" w:fill="auto"/>
          </w:tcPr>
          <w:p w14:paraId="725C6FE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Период представления отчетности</w:t>
            </w:r>
          </w:p>
        </w:tc>
      </w:tr>
      <w:tr w:rsidR="00331571" w:rsidRPr="0040433D" w14:paraId="2EE52459" w14:textId="77777777" w:rsidTr="00BD0CE5">
        <w:trPr>
          <w:trHeight w:val="28"/>
          <w:tblHeader/>
        </w:trPr>
        <w:tc>
          <w:tcPr>
            <w:tcW w:w="738" w:type="dxa"/>
            <w:shd w:val="clear" w:color="auto" w:fill="auto"/>
          </w:tcPr>
          <w:p w14:paraId="0F0C0F2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w:t>
            </w:r>
          </w:p>
        </w:tc>
        <w:tc>
          <w:tcPr>
            <w:tcW w:w="2894" w:type="dxa"/>
            <w:shd w:val="clear" w:color="auto" w:fill="auto"/>
          </w:tcPr>
          <w:p w14:paraId="5CAD2ED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2</w:t>
            </w:r>
          </w:p>
        </w:tc>
        <w:tc>
          <w:tcPr>
            <w:tcW w:w="1359" w:type="dxa"/>
            <w:shd w:val="clear" w:color="auto" w:fill="auto"/>
          </w:tcPr>
          <w:p w14:paraId="7AEBD83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3</w:t>
            </w:r>
          </w:p>
        </w:tc>
        <w:tc>
          <w:tcPr>
            <w:tcW w:w="3827" w:type="dxa"/>
            <w:shd w:val="clear" w:color="auto" w:fill="auto"/>
          </w:tcPr>
          <w:p w14:paraId="44D34A9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4</w:t>
            </w:r>
          </w:p>
        </w:tc>
        <w:tc>
          <w:tcPr>
            <w:tcW w:w="3119" w:type="dxa"/>
            <w:shd w:val="clear" w:color="auto" w:fill="auto"/>
          </w:tcPr>
          <w:p w14:paraId="78E25A8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5</w:t>
            </w:r>
          </w:p>
        </w:tc>
        <w:tc>
          <w:tcPr>
            <w:tcW w:w="2981" w:type="dxa"/>
            <w:shd w:val="clear" w:color="auto" w:fill="auto"/>
          </w:tcPr>
          <w:p w14:paraId="1EB8B42F"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6</w:t>
            </w:r>
          </w:p>
        </w:tc>
      </w:tr>
      <w:tr w:rsidR="00331571" w:rsidRPr="0040433D" w14:paraId="29039539" w14:textId="77777777" w:rsidTr="00BD0CE5">
        <w:trPr>
          <w:trHeight w:val="319"/>
        </w:trPr>
        <w:tc>
          <w:tcPr>
            <w:tcW w:w="738" w:type="dxa"/>
            <w:tcBorders>
              <w:right w:val="single" w:sz="4" w:space="0" w:color="auto"/>
            </w:tcBorders>
            <w:shd w:val="clear" w:color="auto" w:fill="auto"/>
          </w:tcPr>
          <w:p w14:paraId="27B049C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w:t>
            </w:r>
          </w:p>
        </w:tc>
        <w:tc>
          <w:tcPr>
            <w:tcW w:w="14180" w:type="dxa"/>
            <w:gridSpan w:val="5"/>
            <w:tcBorders>
              <w:right w:val="single" w:sz="4" w:space="0" w:color="auto"/>
            </w:tcBorders>
            <w:shd w:val="clear" w:color="auto" w:fill="auto"/>
          </w:tcPr>
          <w:p w14:paraId="310BB3F5" w14:textId="77777777" w:rsidR="00F34358" w:rsidRPr="0040433D" w:rsidRDefault="00F34358" w:rsidP="00331571">
            <w:pPr>
              <w:widowControl w:val="0"/>
              <w:autoSpaceDE w:val="0"/>
              <w:autoSpaceDN w:val="0"/>
              <w:adjustRightInd w:val="0"/>
              <w:jc w:val="both"/>
              <w:rPr>
                <w:rFonts w:ascii="Arial" w:eastAsiaTheme="minorEastAsia" w:hAnsi="Arial" w:cs="Arial"/>
                <w:sz w:val="24"/>
                <w:szCs w:val="24"/>
                <w:lang w:eastAsia="ru-RU"/>
              </w:rPr>
            </w:pPr>
            <w:r w:rsidRPr="0040433D">
              <w:rPr>
                <w:rFonts w:ascii="Arial" w:eastAsiaTheme="minorEastAsia" w:hAnsi="Arial" w:cs="Arial"/>
                <w:sz w:val="24"/>
                <w:szCs w:val="24"/>
                <w:lang w:eastAsia="ru-RU"/>
              </w:rPr>
              <w:t>Подпрограмма «Комфортная городская среда»</w:t>
            </w:r>
          </w:p>
        </w:tc>
      </w:tr>
      <w:tr w:rsidR="00331571" w:rsidRPr="0040433D" w14:paraId="13F2A5D2" w14:textId="77777777" w:rsidTr="00BD0CE5">
        <w:trPr>
          <w:trHeight w:val="332"/>
        </w:trPr>
        <w:tc>
          <w:tcPr>
            <w:tcW w:w="738" w:type="dxa"/>
            <w:shd w:val="clear" w:color="auto" w:fill="auto"/>
          </w:tcPr>
          <w:p w14:paraId="09806FA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1.1.</w:t>
            </w:r>
          </w:p>
        </w:tc>
        <w:tc>
          <w:tcPr>
            <w:tcW w:w="2894" w:type="dxa"/>
            <w:shd w:val="clear" w:color="auto" w:fill="auto"/>
          </w:tcPr>
          <w:p w14:paraId="1F48C34C" w14:textId="77777777" w:rsidR="00F34358" w:rsidRPr="0040433D" w:rsidRDefault="00F34358" w:rsidP="00331571">
            <w:pPr>
              <w:rPr>
                <w:rFonts w:ascii="Arial" w:hAnsi="Arial" w:cs="Arial"/>
                <w:sz w:val="24"/>
                <w:szCs w:val="24"/>
              </w:rPr>
            </w:pPr>
            <w:r w:rsidRPr="0040433D">
              <w:rPr>
                <w:rFonts w:ascii="Arial" w:hAnsi="Arial" w:cs="Arial"/>
                <w:sz w:val="24"/>
                <w:szCs w:val="24"/>
              </w:rPr>
              <w:t>Количество благоустроенных общественных территорий</w:t>
            </w:r>
          </w:p>
        </w:tc>
        <w:tc>
          <w:tcPr>
            <w:tcW w:w="1359" w:type="dxa"/>
            <w:shd w:val="clear" w:color="auto" w:fill="auto"/>
          </w:tcPr>
          <w:p w14:paraId="4578FBB9"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4D5DBC20"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40433D">
              <w:rPr>
                <w:rFonts w:ascii="Arial" w:eastAsiaTheme="minorEastAsia" w:hAnsi="Arial" w:cs="Arial"/>
                <w:sz w:val="24"/>
                <w:szCs w:val="24"/>
                <w:lang w:val="en-US" w:eastAsia="ru-RU"/>
              </w:rPr>
              <w:t>F</w:t>
            </w:r>
            <w:r w:rsidRPr="0040433D">
              <w:rPr>
                <w:rFonts w:ascii="Arial" w:eastAsiaTheme="minorEastAsia" w:hAnsi="Arial" w:cs="Arial"/>
                <w:sz w:val="24"/>
                <w:szCs w:val="24"/>
                <w:lang w:eastAsia="ru-RU"/>
              </w:rPr>
              <w:t xml:space="preserve">2.02, </w:t>
            </w:r>
            <w:r w:rsidRPr="0040433D">
              <w:rPr>
                <w:rFonts w:ascii="Arial" w:eastAsiaTheme="minorEastAsia" w:hAnsi="Arial" w:cs="Arial"/>
                <w:sz w:val="24"/>
                <w:szCs w:val="24"/>
                <w:lang w:val="en-US" w:eastAsia="ru-RU"/>
              </w:rPr>
              <w:t>F</w:t>
            </w:r>
            <w:r w:rsidRPr="0040433D">
              <w:rPr>
                <w:rFonts w:ascii="Arial" w:eastAsiaTheme="minorEastAsia" w:hAnsi="Arial" w:cs="Arial"/>
                <w:sz w:val="24"/>
                <w:szCs w:val="24"/>
                <w:lang w:eastAsia="ru-RU"/>
              </w:rPr>
              <w:t xml:space="preserve">2.23, </w:t>
            </w:r>
            <w:r w:rsidRPr="0040433D">
              <w:rPr>
                <w:rFonts w:ascii="Arial" w:eastAsiaTheme="minorEastAsia" w:hAnsi="Arial" w:cs="Arial"/>
                <w:sz w:val="24"/>
                <w:szCs w:val="24"/>
                <w:lang w:val="en-US" w:eastAsia="ru-RU"/>
              </w:rPr>
              <w:t>F</w:t>
            </w:r>
            <w:r w:rsidRPr="0040433D">
              <w:rPr>
                <w:rFonts w:ascii="Arial" w:eastAsiaTheme="minorEastAsia" w:hAnsi="Arial" w:cs="Arial"/>
                <w:sz w:val="24"/>
                <w:szCs w:val="24"/>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3119" w:type="dxa"/>
            <w:shd w:val="clear" w:color="auto" w:fill="auto"/>
          </w:tcPr>
          <w:p w14:paraId="20070240"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hAnsi="Arial" w:cs="Arial"/>
                <w:sz w:val="24"/>
                <w:szCs w:val="24"/>
              </w:rPr>
              <w:t>Министерство благоустройства Московской области</w:t>
            </w:r>
          </w:p>
        </w:tc>
        <w:tc>
          <w:tcPr>
            <w:tcW w:w="2981" w:type="dxa"/>
            <w:tcBorders>
              <w:right w:val="single" w:sz="4" w:space="0" w:color="auto"/>
            </w:tcBorders>
            <w:shd w:val="clear" w:color="auto" w:fill="auto"/>
          </w:tcPr>
          <w:p w14:paraId="47EE16EF"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Ежеквартальная</w:t>
            </w:r>
          </w:p>
        </w:tc>
      </w:tr>
      <w:tr w:rsidR="00331571" w:rsidRPr="0040433D" w14:paraId="6087D9C2" w14:textId="77777777" w:rsidTr="00BD0CE5">
        <w:trPr>
          <w:trHeight w:val="332"/>
        </w:trPr>
        <w:tc>
          <w:tcPr>
            <w:tcW w:w="738" w:type="dxa"/>
            <w:shd w:val="clear" w:color="auto" w:fill="auto"/>
          </w:tcPr>
          <w:p w14:paraId="5ED01858"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1.2.</w:t>
            </w:r>
          </w:p>
        </w:tc>
        <w:tc>
          <w:tcPr>
            <w:tcW w:w="2894" w:type="dxa"/>
            <w:shd w:val="clear" w:color="auto" w:fill="auto"/>
          </w:tcPr>
          <w:p w14:paraId="7042C481" w14:textId="77777777" w:rsidR="00F34358" w:rsidRPr="0040433D" w:rsidRDefault="00F34358" w:rsidP="00331571">
            <w:pPr>
              <w:rPr>
                <w:rFonts w:ascii="Arial" w:hAnsi="Arial" w:cs="Arial"/>
                <w:sz w:val="24"/>
                <w:szCs w:val="24"/>
              </w:rPr>
            </w:pPr>
            <w:r w:rsidRPr="0040433D">
              <w:rPr>
                <w:rFonts w:ascii="Arial" w:hAnsi="Arial" w:cs="Arial"/>
                <w:sz w:val="24"/>
                <w:szCs w:val="24"/>
              </w:rPr>
              <w:t xml:space="preserve">Количество благоустроенных общественных территорий, </w:t>
            </w:r>
            <w:r w:rsidRPr="0040433D">
              <w:rPr>
                <w:rFonts w:ascii="Arial" w:hAnsi="Arial" w:cs="Arial"/>
                <w:sz w:val="24"/>
                <w:szCs w:val="24"/>
              </w:rPr>
              <w:lastRenderedPageBreak/>
              <w:t>реализованных без привлечения средств федерального бюджета и бюджета Московской области</w:t>
            </w:r>
          </w:p>
        </w:tc>
        <w:tc>
          <w:tcPr>
            <w:tcW w:w="1359" w:type="dxa"/>
            <w:shd w:val="clear" w:color="auto" w:fill="auto"/>
          </w:tcPr>
          <w:p w14:paraId="4C796F37"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единица</w:t>
            </w:r>
          </w:p>
        </w:tc>
        <w:tc>
          <w:tcPr>
            <w:tcW w:w="3827" w:type="dxa"/>
            <w:shd w:val="clear" w:color="auto" w:fill="auto"/>
          </w:tcPr>
          <w:p w14:paraId="69AC6F9D"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hAnsi="Arial" w:cs="Arial"/>
                <w:sz w:val="24"/>
                <w:szCs w:val="24"/>
              </w:rPr>
              <w:t xml:space="preserve">Плановое значение показателя определяется в соответствии с адресными перечнями объектов благоустройства за </w:t>
            </w:r>
            <w:r w:rsidRPr="0040433D">
              <w:rPr>
                <w:rFonts w:ascii="Arial" w:hAnsi="Arial" w:cs="Arial"/>
                <w:sz w:val="24"/>
                <w:szCs w:val="24"/>
              </w:rPr>
              <w:lastRenderedPageBreak/>
              <w:t>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9" w:type="dxa"/>
            <w:shd w:val="clear" w:color="auto" w:fill="auto"/>
          </w:tcPr>
          <w:p w14:paraId="1742C3B0"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 xml:space="preserve">Комитет по культуре Администрации Одинцовского городского округа Московской </w:t>
            </w:r>
            <w:r w:rsidRPr="0040433D">
              <w:rPr>
                <w:rFonts w:ascii="Arial" w:eastAsiaTheme="minorEastAsia" w:hAnsi="Arial" w:cs="Arial"/>
                <w:sz w:val="24"/>
                <w:szCs w:val="24"/>
                <w:lang w:eastAsia="ru-RU"/>
              </w:rPr>
              <w:lastRenderedPageBreak/>
              <w:t>области;</w:t>
            </w:r>
          </w:p>
          <w:p w14:paraId="7759EEC2"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50296EA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Годовая</w:t>
            </w:r>
          </w:p>
        </w:tc>
      </w:tr>
      <w:tr w:rsidR="00331571" w:rsidRPr="0040433D" w14:paraId="009938AC" w14:textId="77777777" w:rsidTr="00BD0CE5">
        <w:trPr>
          <w:trHeight w:val="332"/>
        </w:trPr>
        <w:tc>
          <w:tcPr>
            <w:tcW w:w="738" w:type="dxa"/>
            <w:shd w:val="clear" w:color="auto" w:fill="auto"/>
          </w:tcPr>
          <w:p w14:paraId="56B9CB6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1.3.</w:t>
            </w:r>
          </w:p>
        </w:tc>
        <w:tc>
          <w:tcPr>
            <w:tcW w:w="2894" w:type="dxa"/>
            <w:shd w:val="clear" w:color="auto" w:fill="auto"/>
          </w:tcPr>
          <w:p w14:paraId="30BE20A4" w14:textId="77777777" w:rsidR="00F34358" w:rsidRPr="0040433D" w:rsidRDefault="00F34358" w:rsidP="00331571">
            <w:pPr>
              <w:rPr>
                <w:rFonts w:ascii="Arial" w:hAnsi="Arial" w:cs="Arial"/>
                <w:sz w:val="24"/>
                <w:szCs w:val="24"/>
              </w:rPr>
            </w:pPr>
            <w:r w:rsidRPr="0040433D">
              <w:rPr>
                <w:rFonts w:ascii="Arial" w:hAnsi="Arial" w:cs="Arial"/>
                <w:sz w:val="24"/>
                <w:szCs w:val="24"/>
              </w:rPr>
              <w:t>Количество разработанных концепций благоустройства общественных территорий</w:t>
            </w:r>
          </w:p>
        </w:tc>
        <w:tc>
          <w:tcPr>
            <w:tcW w:w="1359" w:type="dxa"/>
            <w:shd w:val="clear" w:color="auto" w:fill="auto"/>
          </w:tcPr>
          <w:p w14:paraId="08F6F9B7"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05D6958F"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3119" w:type="dxa"/>
            <w:shd w:val="clear" w:color="auto" w:fill="auto"/>
          </w:tcPr>
          <w:p w14:paraId="14344BA5"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p w14:paraId="3546B15D" w14:textId="77777777" w:rsidR="00F34358" w:rsidRPr="0040433D" w:rsidRDefault="00F34358" w:rsidP="00331571">
            <w:pPr>
              <w:jc w:val="center"/>
              <w:rPr>
                <w:rFonts w:ascii="Arial" w:hAnsi="Arial" w:cs="Arial"/>
                <w:sz w:val="24"/>
                <w:szCs w:val="24"/>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740F0E0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2F928623" w14:textId="77777777" w:rsidTr="00BD0CE5">
        <w:trPr>
          <w:trHeight w:val="332"/>
        </w:trPr>
        <w:tc>
          <w:tcPr>
            <w:tcW w:w="738" w:type="dxa"/>
            <w:shd w:val="clear" w:color="auto" w:fill="auto"/>
          </w:tcPr>
          <w:p w14:paraId="111FDF27"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1.4.</w:t>
            </w:r>
          </w:p>
        </w:tc>
        <w:tc>
          <w:tcPr>
            <w:tcW w:w="2894" w:type="dxa"/>
            <w:shd w:val="clear" w:color="auto" w:fill="auto"/>
          </w:tcPr>
          <w:p w14:paraId="0EC08548" w14:textId="77777777" w:rsidR="00F34358" w:rsidRPr="0040433D" w:rsidRDefault="00F34358" w:rsidP="00331571">
            <w:pPr>
              <w:rPr>
                <w:rFonts w:ascii="Arial" w:hAnsi="Arial" w:cs="Arial"/>
                <w:sz w:val="24"/>
                <w:szCs w:val="24"/>
              </w:rPr>
            </w:pPr>
            <w:r w:rsidRPr="0040433D">
              <w:rPr>
                <w:rFonts w:ascii="Arial" w:hAnsi="Arial" w:cs="Arial"/>
                <w:sz w:val="24"/>
                <w:szCs w:val="24"/>
              </w:rPr>
              <w:t>Количество разработанных проектов благоустройства общественных территорий</w:t>
            </w:r>
          </w:p>
        </w:tc>
        <w:tc>
          <w:tcPr>
            <w:tcW w:w="1359" w:type="dxa"/>
            <w:shd w:val="clear" w:color="auto" w:fill="auto"/>
          </w:tcPr>
          <w:p w14:paraId="0AC5DD49"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63C6E53D"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3119" w:type="dxa"/>
            <w:shd w:val="clear" w:color="auto" w:fill="auto"/>
          </w:tcPr>
          <w:p w14:paraId="605541B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p w14:paraId="41C61471" w14:textId="77777777" w:rsidR="00F34358" w:rsidRPr="0040433D" w:rsidRDefault="00F34358" w:rsidP="00331571">
            <w:pPr>
              <w:jc w:val="center"/>
              <w:rPr>
                <w:rFonts w:ascii="Arial" w:hAnsi="Arial" w:cs="Arial"/>
                <w:sz w:val="24"/>
                <w:szCs w:val="24"/>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670B1787"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56A8F76E" w14:textId="77777777" w:rsidTr="00BD0CE5">
        <w:trPr>
          <w:trHeight w:val="332"/>
        </w:trPr>
        <w:tc>
          <w:tcPr>
            <w:tcW w:w="738" w:type="dxa"/>
            <w:shd w:val="clear" w:color="auto" w:fill="auto"/>
          </w:tcPr>
          <w:p w14:paraId="2330BC5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1.5.</w:t>
            </w:r>
          </w:p>
        </w:tc>
        <w:tc>
          <w:tcPr>
            <w:tcW w:w="2894" w:type="dxa"/>
            <w:shd w:val="clear" w:color="auto" w:fill="auto"/>
          </w:tcPr>
          <w:p w14:paraId="1FB718D9" w14:textId="77777777" w:rsidR="00F34358" w:rsidRPr="0040433D" w:rsidRDefault="00F34358" w:rsidP="00331571">
            <w:pPr>
              <w:rPr>
                <w:rFonts w:ascii="Arial" w:hAnsi="Arial" w:cs="Arial"/>
                <w:sz w:val="24"/>
                <w:szCs w:val="24"/>
              </w:rPr>
            </w:pPr>
            <w:r w:rsidRPr="0040433D">
              <w:rPr>
                <w:rFonts w:ascii="Arial" w:hAnsi="Arial" w:cs="Arial"/>
                <w:sz w:val="24"/>
                <w:szCs w:val="24"/>
              </w:rPr>
              <w:t>Количество установленных детских игровых площадок</w:t>
            </w:r>
          </w:p>
        </w:tc>
        <w:tc>
          <w:tcPr>
            <w:tcW w:w="1359" w:type="dxa"/>
            <w:shd w:val="clear" w:color="auto" w:fill="auto"/>
          </w:tcPr>
          <w:p w14:paraId="4E41073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2FBF70CC"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Плановые значения устанавливаются </w:t>
            </w:r>
          </w:p>
          <w:p w14:paraId="5E572071"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на основании заявок, сформированных </w:t>
            </w:r>
            <w:r w:rsidRPr="0040433D">
              <w:rPr>
                <w:rFonts w:ascii="Arial" w:eastAsiaTheme="minorEastAsia" w:hAnsi="Arial" w:cs="Arial"/>
                <w:sz w:val="24"/>
                <w:szCs w:val="24"/>
                <w:lang w:eastAsia="ru-RU"/>
              </w:rPr>
              <w:br/>
              <w:t>по согласованию с жителями.</w:t>
            </w:r>
          </w:p>
          <w:p w14:paraId="4F848330"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p>
          <w:p w14:paraId="29A9B71C"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3119" w:type="dxa"/>
            <w:shd w:val="clear" w:color="auto" w:fill="auto"/>
          </w:tcPr>
          <w:p w14:paraId="6EE26B82"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7F435F39"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Ежеквартальная</w:t>
            </w:r>
          </w:p>
        </w:tc>
      </w:tr>
      <w:tr w:rsidR="00331571" w:rsidRPr="0040433D" w14:paraId="5D4C7D9B" w14:textId="77777777" w:rsidTr="00BD0CE5">
        <w:trPr>
          <w:trHeight w:val="332"/>
        </w:trPr>
        <w:tc>
          <w:tcPr>
            <w:tcW w:w="738" w:type="dxa"/>
            <w:shd w:val="clear" w:color="auto" w:fill="auto"/>
          </w:tcPr>
          <w:p w14:paraId="2B291C3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1.6.</w:t>
            </w:r>
          </w:p>
        </w:tc>
        <w:tc>
          <w:tcPr>
            <w:tcW w:w="2894" w:type="dxa"/>
            <w:shd w:val="clear" w:color="auto" w:fill="auto"/>
          </w:tcPr>
          <w:p w14:paraId="632B467C" w14:textId="77777777" w:rsidR="00F34358" w:rsidRPr="0040433D" w:rsidRDefault="00F34358" w:rsidP="00331571">
            <w:pPr>
              <w:rPr>
                <w:rFonts w:ascii="Arial" w:hAnsi="Arial" w:cs="Arial"/>
                <w:sz w:val="24"/>
                <w:szCs w:val="24"/>
              </w:rPr>
            </w:pPr>
            <w:r w:rsidRPr="0040433D">
              <w:rPr>
                <w:rFonts w:ascii="Arial" w:hAnsi="Arial" w:cs="Arial"/>
                <w:sz w:val="24"/>
                <w:szCs w:val="24"/>
              </w:rPr>
              <w:t>Количество благоустроенных дворовых территорий</w:t>
            </w:r>
          </w:p>
        </w:tc>
        <w:tc>
          <w:tcPr>
            <w:tcW w:w="1359" w:type="dxa"/>
            <w:shd w:val="clear" w:color="auto" w:fill="auto"/>
          </w:tcPr>
          <w:p w14:paraId="0E3BF637"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2D61566D"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Количество дворовых территорий, подлежащих комплексному благоустройству в 2020-2024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14:paraId="0A3D6127"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Показатель за отчетный период указывается без учета достигнутого значения за </w:t>
            </w:r>
            <w:r w:rsidRPr="0040433D">
              <w:rPr>
                <w:rFonts w:ascii="Arial" w:eastAsiaTheme="minorEastAsia" w:hAnsi="Arial" w:cs="Arial"/>
                <w:sz w:val="24"/>
                <w:szCs w:val="24"/>
                <w:lang w:eastAsia="ru-RU"/>
              </w:rPr>
              <w:lastRenderedPageBreak/>
              <w:t>предыдущий период (т.е. без нарастающего итога).</w:t>
            </w:r>
          </w:p>
        </w:tc>
        <w:tc>
          <w:tcPr>
            <w:tcW w:w="3119" w:type="dxa"/>
            <w:shd w:val="clear" w:color="auto" w:fill="auto"/>
          </w:tcPr>
          <w:p w14:paraId="6FC4C89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6B4F53B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Ежеквартальная</w:t>
            </w:r>
          </w:p>
        </w:tc>
      </w:tr>
      <w:tr w:rsidR="00331571" w:rsidRPr="0040433D" w14:paraId="4B095907" w14:textId="77777777" w:rsidTr="00BD0CE5">
        <w:trPr>
          <w:trHeight w:val="332"/>
        </w:trPr>
        <w:tc>
          <w:tcPr>
            <w:tcW w:w="738" w:type="dxa"/>
            <w:shd w:val="clear" w:color="auto" w:fill="auto"/>
          </w:tcPr>
          <w:p w14:paraId="5A7B9E90"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1.7.</w:t>
            </w:r>
          </w:p>
        </w:tc>
        <w:tc>
          <w:tcPr>
            <w:tcW w:w="2894" w:type="dxa"/>
            <w:shd w:val="clear" w:color="auto" w:fill="auto"/>
          </w:tcPr>
          <w:p w14:paraId="537EF2CC" w14:textId="77777777" w:rsidR="00F34358" w:rsidRPr="0040433D" w:rsidRDefault="00F34358" w:rsidP="00331571">
            <w:pPr>
              <w:rPr>
                <w:rFonts w:ascii="Arial" w:hAnsi="Arial" w:cs="Arial"/>
                <w:sz w:val="24"/>
                <w:szCs w:val="24"/>
              </w:rPr>
            </w:pPr>
            <w:r w:rsidRPr="0040433D">
              <w:rPr>
                <w:rFonts w:ascii="Arial" w:hAnsi="Arial" w:cs="Arial"/>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которых реализуются проекты по созданию комфортной городской среды</w:t>
            </w:r>
          </w:p>
        </w:tc>
        <w:tc>
          <w:tcPr>
            <w:tcW w:w="1359" w:type="dxa"/>
            <w:shd w:val="clear" w:color="auto" w:fill="auto"/>
          </w:tcPr>
          <w:p w14:paraId="483558F2"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процент</w:t>
            </w:r>
          </w:p>
        </w:tc>
        <w:tc>
          <w:tcPr>
            <w:tcW w:w="3827" w:type="dxa"/>
            <w:shd w:val="clear" w:color="auto" w:fill="auto"/>
          </w:tcPr>
          <w:p w14:paraId="41A217C7" w14:textId="77777777" w:rsidR="00F34358" w:rsidRPr="0040433D" w:rsidRDefault="00F34358" w:rsidP="00331571">
            <w:pPr>
              <w:widowControl w:val="0"/>
              <w:autoSpaceDE w:val="0"/>
              <w:autoSpaceDN w:val="0"/>
              <w:adjustRightInd w:val="0"/>
              <w:jc w:val="both"/>
              <w:rPr>
                <w:rFonts w:ascii="Arial" w:eastAsiaTheme="minorEastAsia" w:hAnsi="Arial" w:cs="Arial"/>
                <w:sz w:val="24"/>
                <w:szCs w:val="24"/>
                <w:lang w:eastAsia="ru-RU"/>
              </w:rPr>
            </w:pPr>
            <w:r w:rsidRPr="0040433D">
              <w:rPr>
                <w:rFonts w:ascii="Arial" w:eastAsiaTheme="minorEastAsia" w:hAnsi="Arial" w:cs="Arial"/>
                <w:sz w:val="24"/>
                <w:szCs w:val="24"/>
                <w:lang w:eastAsia="ru-RU"/>
              </w:rPr>
              <w:t>Dn = Ny / N x 100%,</w:t>
            </w:r>
          </w:p>
          <w:p w14:paraId="0276FB4C" w14:textId="77777777" w:rsidR="00F34358" w:rsidRPr="0040433D" w:rsidRDefault="00F34358" w:rsidP="00331571">
            <w:pPr>
              <w:widowControl w:val="0"/>
              <w:autoSpaceDE w:val="0"/>
              <w:autoSpaceDN w:val="0"/>
              <w:adjustRightInd w:val="0"/>
              <w:jc w:val="both"/>
              <w:rPr>
                <w:rFonts w:ascii="Arial" w:eastAsiaTheme="minorEastAsia" w:hAnsi="Arial" w:cs="Arial"/>
                <w:sz w:val="24"/>
                <w:szCs w:val="24"/>
                <w:lang w:eastAsia="ru-RU"/>
              </w:rPr>
            </w:pPr>
            <w:r w:rsidRPr="0040433D">
              <w:rPr>
                <w:rFonts w:ascii="Arial" w:eastAsiaTheme="minorEastAsia" w:hAnsi="Arial" w:cs="Arial"/>
                <w:sz w:val="24"/>
                <w:szCs w:val="24"/>
                <w:lang w:eastAsia="ru-RU"/>
              </w:rPr>
              <w:t> </w:t>
            </w:r>
          </w:p>
          <w:p w14:paraId="29934975" w14:textId="77777777" w:rsidR="00F34358" w:rsidRPr="0040433D" w:rsidRDefault="00F34358" w:rsidP="00331571">
            <w:pPr>
              <w:widowControl w:val="0"/>
              <w:autoSpaceDE w:val="0"/>
              <w:autoSpaceDN w:val="0"/>
              <w:adjustRightInd w:val="0"/>
              <w:jc w:val="both"/>
              <w:rPr>
                <w:rFonts w:ascii="Arial" w:eastAsiaTheme="minorEastAsia" w:hAnsi="Arial" w:cs="Arial"/>
                <w:sz w:val="24"/>
                <w:szCs w:val="24"/>
                <w:lang w:eastAsia="ru-RU"/>
              </w:rPr>
            </w:pPr>
            <w:r w:rsidRPr="0040433D">
              <w:rPr>
                <w:rFonts w:ascii="Arial" w:eastAsiaTheme="minorEastAsia" w:hAnsi="Arial" w:cs="Arial"/>
                <w:sz w:val="24"/>
                <w:szCs w:val="24"/>
                <w:lang w:eastAsia="ru-RU"/>
              </w:rPr>
              <w:t>где:</w:t>
            </w:r>
          </w:p>
          <w:p w14:paraId="1275E5DA" w14:textId="77777777" w:rsidR="00F34358" w:rsidRPr="0040433D" w:rsidRDefault="00F34358" w:rsidP="00331571">
            <w:pPr>
              <w:widowControl w:val="0"/>
              <w:autoSpaceDE w:val="0"/>
              <w:autoSpaceDN w:val="0"/>
              <w:adjustRightInd w:val="0"/>
              <w:jc w:val="both"/>
              <w:rPr>
                <w:rFonts w:ascii="Arial" w:eastAsiaTheme="minorEastAsia" w:hAnsi="Arial" w:cs="Arial"/>
                <w:sz w:val="24"/>
                <w:szCs w:val="24"/>
                <w:lang w:eastAsia="ru-RU"/>
              </w:rPr>
            </w:pPr>
            <w:r w:rsidRPr="0040433D">
              <w:rPr>
                <w:rFonts w:ascii="Arial" w:eastAsiaTheme="minorEastAsia" w:hAnsi="Arial" w:cs="Arial"/>
                <w:sz w:val="24"/>
                <w:szCs w:val="24"/>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14:paraId="4FFF863B" w14:textId="77777777" w:rsidR="00F34358" w:rsidRPr="0040433D" w:rsidRDefault="00F34358" w:rsidP="00331571">
            <w:pPr>
              <w:widowControl w:val="0"/>
              <w:autoSpaceDE w:val="0"/>
              <w:autoSpaceDN w:val="0"/>
              <w:adjustRightInd w:val="0"/>
              <w:jc w:val="both"/>
              <w:rPr>
                <w:rFonts w:ascii="Arial" w:eastAsiaTheme="minorEastAsia" w:hAnsi="Arial" w:cs="Arial"/>
                <w:sz w:val="24"/>
                <w:szCs w:val="24"/>
                <w:lang w:eastAsia="ru-RU"/>
              </w:rPr>
            </w:pPr>
            <w:r w:rsidRPr="0040433D">
              <w:rPr>
                <w:rFonts w:ascii="Arial" w:eastAsiaTheme="minorEastAsia" w:hAnsi="Arial" w:cs="Arial"/>
                <w:sz w:val="24"/>
                <w:szCs w:val="24"/>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14:paraId="18CD5B74"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Ny - количество граждан, принимающих участие в решении вопросов развития городской среды, тыс. чел.</w:t>
            </w:r>
          </w:p>
        </w:tc>
        <w:tc>
          <w:tcPr>
            <w:tcW w:w="3119" w:type="dxa"/>
            <w:shd w:val="clear" w:color="auto" w:fill="auto"/>
          </w:tcPr>
          <w:p w14:paraId="193A38B3"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p w14:paraId="699DF069" w14:textId="77777777" w:rsidR="00F34358" w:rsidRPr="0040433D" w:rsidRDefault="00F34358" w:rsidP="00331571">
            <w:pPr>
              <w:jc w:val="center"/>
              <w:rPr>
                <w:rFonts w:ascii="Arial" w:hAnsi="Arial" w:cs="Arial"/>
                <w:sz w:val="24"/>
                <w:szCs w:val="24"/>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6B1CCDA0"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Ежеквартальная</w:t>
            </w:r>
          </w:p>
        </w:tc>
      </w:tr>
      <w:tr w:rsidR="00331571" w:rsidRPr="0040433D" w14:paraId="1FCF774A" w14:textId="77777777" w:rsidTr="00BD0CE5">
        <w:trPr>
          <w:trHeight w:val="332"/>
        </w:trPr>
        <w:tc>
          <w:tcPr>
            <w:tcW w:w="738" w:type="dxa"/>
            <w:shd w:val="clear" w:color="auto" w:fill="auto"/>
          </w:tcPr>
          <w:p w14:paraId="40A93C95"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1.8.</w:t>
            </w:r>
          </w:p>
        </w:tc>
        <w:tc>
          <w:tcPr>
            <w:tcW w:w="2894" w:type="dxa"/>
            <w:shd w:val="clear" w:color="auto" w:fill="auto"/>
          </w:tcPr>
          <w:p w14:paraId="3785EE34" w14:textId="77777777" w:rsidR="00F34358" w:rsidRPr="0040433D" w:rsidRDefault="00F34358" w:rsidP="00331571">
            <w:pPr>
              <w:rPr>
                <w:rFonts w:ascii="Arial" w:hAnsi="Arial" w:cs="Arial"/>
                <w:sz w:val="24"/>
                <w:szCs w:val="24"/>
              </w:rPr>
            </w:pPr>
            <w:r w:rsidRPr="0040433D">
              <w:rPr>
                <w:rFonts w:ascii="Arial" w:hAnsi="Arial" w:cs="Arial"/>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359" w:type="dxa"/>
            <w:shd w:val="clear" w:color="auto" w:fill="auto"/>
          </w:tcPr>
          <w:p w14:paraId="28102512"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0E6AF7C3"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9" w:type="dxa"/>
            <w:shd w:val="clear" w:color="auto" w:fill="auto"/>
          </w:tcPr>
          <w:p w14:paraId="38AFAD9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46A4153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43791CDA" w14:textId="77777777" w:rsidTr="00BD0CE5">
        <w:trPr>
          <w:trHeight w:val="332"/>
        </w:trPr>
        <w:tc>
          <w:tcPr>
            <w:tcW w:w="738" w:type="dxa"/>
            <w:shd w:val="clear" w:color="auto" w:fill="auto"/>
          </w:tcPr>
          <w:p w14:paraId="75201936"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1.9.</w:t>
            </w:r>
          </w:p>
        </w:tc>
        <w:tc>
          <w:tcPr>
            <w:tcW w:w="2894" w:type="dxa"/>
            <w:shd w:val="clear" w:color="auto" w:fill="auto"/>
          </w:tcPr>
          <w:p w14:paraId="6B7429D2" w14:textId="351B01EE" w:rsidR="00F34358" w:rsidRPr="0040433D" w:rsidRDefault="00F34358" w:rsidP="00331571">
            <w:pPr>
              <w:rPr>
                <w:rFonts w:ascii="Arial" w:hAnsi="Arial" w:cs="Arial"/>
                <w:sz w:val="24"/>
                <w:szCs w:val="24"/>
                <w:u w:val="double"/>
              </w:rPr>
            </w:pPr>
            <w:r w:rsidRPr="0040433D">
              <w:rPr>
                <w:rFonts w:ascii="Arial" w:hAnsi="Arial" w:cs="Arial"/>
                <w:sz w:val="24"/>
                <w:szCs w:val="24"/>
              </w:rPr>
              <w:t>Количество объектов систем наружного освещения, в отношении которых реализ</w:t>
            </w:r>
            <w:r w:rsidR="00D41640" w:rsidRPr="0040433D">
              <w:rPr>
                <w:rFonts w:ascii="Arial" w:hAnsi="Arial" w:cs="Arial"/>
                <w:sz w:val="24"/>
                <w:szCs w:val="24"/>
              </w:rPr>
              <w:t>ованы мероприятия по устройству</w:t>
            </w:r>
          </w:p>
        </w:tc>
        <w:tc>
          <w:tcPr>
            <w:tcW w:w="1359" w:type="dxa"/>
            <w:shd w:val="clear" w:color="auto" w:fill="auto"/>
          </w:tcPr>
          <w:p w14:paraId="62754B35"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48D31C13"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 Количество участков улиц, проездов, дворовых и прочих территорий, на которых реализованы мероприятия по устройству</w:t>
            </w:r>
          </w:p>
          <w:p w14:paraId="65E8ED5A"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9" w:type="dxa"/>
            <w:shd w:val="clear" w:color="auto" w:fill="auto"/>
          </w:tcPr>
          <w:p w14:paraId="33E6777A"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2B825EB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5BAF6E5A" w14:textId="77777777" w:rsidTr="00BD0CE5">
        <w:trPr>
          <w:trHeight w:val="332"/>
        </w:trPr>
        <w:tc>
          <w:tcPr>
            <w:tcW w:w="738" w:type="dxa"/>
            <w:shd w:val="clear" w:color="auto" w:fill="auto"/>
          </w:tcPr>
          <w:p w14:paraId="1854A6C6"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1.10.</w:t>
            </w:r>
          </w:p>
        </w:tc>
        <w:tc>
          <w:tcPr>
            <w:tcW w:w="2894" w:type="dxa"/>
            <w:shd w:val="clear" w:color="auto" w:fill="auto"/>
          </w:tcPr>
          <w:p w14:paraId="028EA9AA" w14:textId="77777777" w:rsidR="00F34358" w:rsidRPr="0040433D" w:rsidRDefault="00F34358" w:rsidP="00331571">
            <w:pPr>
              <w:rPr>
                <w:rFonts w:ascii="Arial" w:hAnsi="Arial" w:cs="Arial"/>
                <w:sz w:val="24"/>
                <w:szCs w:val="24"/>
              </w:rPr>
            </w:pPr>
            <w:r w:rsidRPr="0040433D">
              <w:rPr>
                <w:rFonts w:ascii="Arial" w:hAnsi="Arial" w:cs="Arial"/>
                <w:sz w:val="24"/>
                <w:szCs w:val="24"/>
              </w:rPr>
              <w:t>Соответствие нормативу обеспеченности парками культуры и отдыха.</w:t>
            </w:r>
          </w:p>
        </w:tc>
        <w:tc>
          <w:tcPr>
            <w:tcW w:w="1359" w:type="dxa"/>
            <w:shd w:val="clear" w:color="auto" w:fill="auto"/>
          </w:tcPr>
          <w:p w14:paraId="360F86E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процент</w:t>
            </w:r>
          </w:p>
        </w:tc>
        <w:tc>
          <w:tcPr>
            <w:tcW w:w="3827" w:type="dxa"/>
            <w:shd w:val="clear" w:color="auto" w:fill="auto"/>
          </w:tcPr>
          <w:p w14:paraId="0CB7CD01"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Рассчитывается по формуле:</w:t>
            </w:r>
          </w:p>
          <w:p w14:paraId="02404B80"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Но= Фо/Нп*100, где:</w:t>
            </w:r>
          </w:p>
          <w:p w14:paraId="779D2073"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Но - соответствие нормативу обеспеченности парками культуры и отдыха;</w:t>
            </w:r>
          </w:p>
          <w:p w14:paraId="61F2C966"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Нп - нормативная потребность;</w:t>
            </w:r>
          </w:p>
          <w:p w14:paraId="3A2534EF"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Фо — фактическая обеспеченность парками культуры и отдыха</w:t>
            </w:r>
          </w:p>
        </w:tc>
        <w:tc>
          <w:tcPr>
            <w:tcW w:w="3119" w:type="dxa"/>
            <w:shd w:val="clear" w:color="auto" w:fill="auto"/>
          </w:tcPr>
          <w:p w14:paraId="406C775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1C2BE9A7"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Квартальная</w:t>
            </w:r>
          </w:p>
        </w:tc>
      </w:tr>
      <w:tr w:rsidR="00331571" w:rsidRPr="0040433D" w14:paraId="16F3F93A" w14:textId="77777777" w:rsidTr="00BD0CE5">
        <w:trPr>
          <w:trHeight w:val="332"/>
        </w:trPr>
        <w:tc>
          <w:tcPr>
            <w:tcW w:w="738" w:type="dxa"/>
            <w:shd w:val="clear" w:color="auto" w:fill="auto"/>
          </w:tcPr>
          <w:p w14:paraId="742965D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1.11.</w:t>
            </w:r>
          </w:p>
        </w:tc>
        <w:tc>
          <w:tcPr>
            <w:tcW w:w="2894" w:type="dxa"/>
            <w:shd w:val="clear" w:color="auto" w:fill="auto"/>
          </w:tcPr>
          <w:p w14:paraId="733589BA" w14:textId="77777777" w:rsidR="00F34358" w:rsidRPr="0040433D" w:rsidRDefault="00F34358" w:rsidP="00331571">
            <w:pPr>
              <w:rPr>
                <w:rFonts w:ascii="Arial" w:hAnsi="Arial" w:cs="Arial"/>
                <w:sz w:val="24"/>
                <w:szCs w:val="24"/>
              </w:rPr>
            </w:pPr>
            <w:r w:rsidRPr="0040433D">
              <w:rPr>
                <w:rFonts w:ascii="Arial" w:hAnsi="Arial" w:cs="Arial"/>
                <w:sz w:val="24"/>
                <w:szCs w:val="24"/>
              </w:rPr>
              <w:t>Увеличение числа посетителей парков культуры и отдыха.</w:t>
            </w:r>
          </w:p>
        </w:tc>
        <w:tc>
          <w:tcPr>
            <w:tcW w:w="1359" w:type="dxa"/>
            <w:shd w:val="clear" w:color="auto" w:fill="auto"/>
          </w:tcPr>
          <w:p w14:paraId="67F1987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процент</w:t>
            </w:r>
          </w:p>
        </w:tc>
        <w:tc>
          <w:tcPr>
            <w:tcW w:w="3827" w:type="dxa"/>
            <w:shd w:val="clear" w:color="auto" w:fill="auto"/>
          </w:tcPr>
          <w:p w14:paraId="3A73A6E3"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Рассчитывается по формуле:</w:t>
            </w:r>
          </w:p>
          <w:p w14:paraId="01D62424"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Кпп%=Ко/Кп*100%, где:</w:t>
            </w:r>
          </w:p>
          <w:p w14:paraId="0F352C1C"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Кпп - количество посетителей по отношению к базовому году;</w:t>
            </w:r>
          </w:p>
          <w:p w14:paraId="05E9D60A"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Ко- количество посетителей в отчетном году, тыс. чел.; </w:t>
            </w:r>
          </w:p>
          <w:p w14:paraId="76C4FA06"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Кп - количество посетителей в базовом году, тыс. чел.</w:t>
            </w:r>
          </w:p>
        </w:tc>
        <w:tc>
          <w:tcPr>
            <w:tcW w:w="3119" w:type="dxa"/>
            <w:shd w:val="clear" w:color="auto" w:fill="auto"/>
          </w:tcPr>
          <w:p w14:paraId="7DB8A173"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2F16C0E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4D32B5C6" w14:textId="77777777" w:rsidTr="00BD0CE5">
        <w:trPr>
          <w:trHeight w:val="332"/>
        </w:trPr>
        <w:tc>
          <w:tcPr>
            <w:tcW w:w="738" w:type="dxa"/>
            <w:shd w:val="clear" w:color="auto" w:fill="auto"/>
          </w:tcPr>
          <w:p w14:paraId="28ACD13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1.12.</w:t>
            </w:r>
          </w:p>
        </w:tc>
        <w:tc>
          <w:tcPr>
            <w:tcW w:w="2894" w:type="dxa"/>
            <w:shd w:val="clear" w:color="auto" w:fill="auto"/>
          </w:tcPr>
          <w:p w14:paraId="08E38FE4" w14:textId="77777777" w:rsidR="00F34358" w:rsidRPr="0040433D" w:rsidRDefault="00F34358" w:rsidP="00331571">
            <w:pPr>
              <w:rPr>
                <w:rFonts w:ascii="Arial" w:hAnsi="Arial" w:cs="Arial"/>
                <w:sz w:val="24"/>
                <w:szCs w:val="24"/>
              </w:rPr>
            </w:pPr>
            <w:r w:rsidRPr="0040433D">
              <w:rPr>
                <w:rFonts w:ascii="Arial" w:hAnsi="Arial" w:cs="Arial"/>
                <w:sz w:val="24"/>
                <w:szCs w:val="24"/>
              </w:rPr>
              <w:t>Количество парков культуры и отдыха на территории Московской области, в которых благоустроены зоны для досуга и отдыха населения</w:t>
            </w:r>
          </w:p>
        </w:tc>
        <w:tc>
          <w:tcPr>
            <w:tcW w:w="1359" w:type="dxa"/>
            <w:shd w:val="clear" w:color="auto" w:fill="auto"/>
          </w:tcPr>
          <w:p w14:paraId="1D13CDEF"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1BD014D4"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Рассчитывается как сумма парков культуры и отдыха, в которых благоустроены зоны для досуга и отдыха населения</w:t>
            </w:r>
          </w:p>
        </w:tc>
        <w:tc>
          <w:tcPr>
            <w:tcW w:w="3119" w:type="dxa"/>
            <w:shd w:val="clear" w:color="auto" w:fill="auto"/>
          </w:tcPr>
          <w:p w14:paraId="18BBDC0A"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79F528FF"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Квартальная</w:t>
            </w:r>
          </w:p>
        </w:tc>
      </w:tr>
      <w:tr w:rsidR="00331571" w:rsidRPr="0040433D" w14:paraId="2E3EF2A8" w14:textId="77777777" w:rsidTr="00BD0CE5">
        <w:trPr>
          <w:trHeight w:val="1158"/>
        </w:trPr>
        <w:tc>
          <w:tcPr>
            <w:tcW w:w="738" w:type="dxa"/>
            <w:shd w:val="clear" w:color="auto" w:fill="auto"/>
          </w:tcPr>
          <w:p w14:paraId="2D743F94"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1.13.</w:t>
            </w:r>
          </w:p>
        </w:tc>
        <w:tc>
          <w:tcPr>
            <w:tcW w:w="2894" w:type="dxa"/>
            <w:tcBorders>
              <w:bottom w:val="single" w:sz="4" w:space="0" w:color="000000"/>
            </w:tcBorders>
            <w:shd w:val="clear" w:color="auto" w:fill="auto"/>
          </w:tcPr>
          <w:p w14:paraId="5FB7D1A7" w14:textId="77777777" w:rsidR="00F34358" w:rsidRPr="0040433D" w:rsidRDefault="00F34358" w:rsidP="00331571">
            <w:pPr>
              <w:rPr>
                <w:rFonts w:ascii="Arial" w:hAnsi="Arial" w:cs="Arial"/>
                <w:sz w:val="24"/>
                <w:szCs w:val="24"/>
              </w:rPr>
            </w:pPr>
            <w:r w:rsidRPr="0040433D">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359" w:type="dxa"/>
            <w:tcBorders>
              <w:bottom w:val="single" w:sz="4" w:space="0" w:color="000000"/>
            </w:tcBorders>
            <w:shd w:val="clear" w:color="auto" w:fill="auto"/>
          </w:tcPr>
          <w:p w14:paraId="29F2D90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imes New Roman" w:hAnsi="Arial" w:cs="Arial"/>
                <w:sz w:val="24"/>
                <w:szCs w:val="24"/>
              </w:rPr>
              <w:t>квадратный метр</w:t>
            </w:r>
          </w:p>
        </w:tc>
        <w:tc>
          <w:tcPr>
            <w:tcW w:w="3827" w:type="dxa"/>
            <w:tcBorders>
              <w:bottom w:val="single" w:sz="4" w:space="0" w:color="000000"/>
            </w:tcBorders>
            <w:shd w:val="clear" w:color="auto" w:fill="auto"/>
          </w:tcPr>
          <w:p w14:paraId="647D71FB" w14:textId="77777777" w:rsidR="00F34358" w:rsidRPr="0040433D" w:rsidRDefault="00F34358" w:rsidP="00331571">
            <w:pPr>
              <w:widowControl w:val="0"/>
              <w:autoSpaceDE w:val="0"/>
              <w:autoSpaceDN w:val="0"/>
              <w:adjustRightInd w:val="0"/>
              <w:rPr>
                <w:rFonts w:ascii="Arial" w:hAnsi="Arial" w:cs="Arial"/>
                <w:sz w:val="24"/>
                <w:szCs w:val="24"/>
              </w:rPr>
            </w:pPr>
            <w:r w:rsidRPr="0040433D">
              <w:rPr>
                <w:rFonts w:ascii="Arial" w:eastAsiaTheme="minorEastAsia" w:hAnsi="Arial" w:cs="Arial"/>
                <w:sz w:val="24"/>
                <w:szCs w:val="24"/>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9" w:type="dxa"/>
            <w:tcBorders>
              <w:bottom w:val="single" w:sz="4" w:space="0" w:color="000000"/>
            </w:tcBorders>
            <w:shd w:val="clear" w:color="auto" w:fill="auto"/>
          </w:tcPr>
          <w:p w14:paraId="3B8A951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bottom w:val="single" w:sz="4" w:space="0" w:color="000000"/>
              <w:right w:val="single" w:sz="4" w:space="0" w:color="auto"/>
            </w:tcBorders>
            <w:shd w:val="clear" w:color="auto" w:fill="auto"/>
          </w:tcPr>
          <w:p w14:paraId="4E870E5D"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6A87824B" w14:textId="77777777" w:rsidTr="00BD0CE5">
        <w:trPr>
          <w:trHeight w:val="1158"/>
        </w:trPr>
        <w:tc>
          <w:tcPr>
            <w:tcW w:w="738" w:type="dxa"/>
            <w:shd w:val="clear" w:color="auto" w:fill="auto"/>
          </w:tcPr>
          <w:p w14:paraId="3FEFEDF3"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1.14.</w:t>
            </w:r>
          </w:p>
        </w:tc>
        <w:tc>
          <w:tcPr>
            <w:tcW w:w="2894" w:type="dxa"/>
            <w:tcBorders>
              <w:bottom w:val="single" w:sz="4" w:space="0" w:color="000000"/>
            </w:tcBorders>
            <w:shd w:val="clear" w:color="auto" w:fill="auto"/>
          </w:tcPr>
          <w:p w14:paraId="728851B9" w14:textId="77777777" w:rsidR="00F34358" w:rsidRPr="0040433D" w:rsidRDefault="00F34358" w:rsidP="00331571">
            <w:pPr>
              <w:rPr>
                <w:rFonts w:ascii="Arial" w:hAnsi="Arial" w:cs="Arial"/>
                <w:sz w:val="24"/>
                <w:szCs w:val="24"/>
              </w:rPr>
            </w:pPr>
            <w:r w:rsidRPr="0040433D">
              <w:rPr>
                <w:rFonts w:ascii="Arial" w:hAnsi="Arial" w:cs="Arial"/>
                <w:sz w:val="24"/>
                <w:szCs w:val="24"/>
              </w:rPr>
              <w:t>Соответствие внешнего вида ограждений региональным требованиям</w:t>
            </w:r>
          </w:p>
        </w:tc>
        <w:tc>
          <w:tcPr>
            <w:tcW w:w="1359" w:type="dxa"/>
            <w:tcBorders>
              <w:bottom w:val="single" w:sz="4" w:space="0" w:color="000000"/>
            </w:tcBorders>
            <w:shd w:val="clear" w:color="auto" w:fill="auto"/>
          </w:tcPr>
          <w:p w14:paraId="72B42D3A" w14:textId="77777777" w:rsidR="00F34358" w:rsidRPr="0040433D" w:rsidRDefault="00F34358" w:rsidP="00331571">
            <w:pPr>
              <w:widowControl w:val="0"/>
              <w:autoSpaceDE w:val="0"/>
              <w:autoSpaceDN w:val="0"/>
              <w:adjustRightInd w:val="0"/>
              <w:jc w:val="center"/>
              <w:rPr>
                <w:rFonts w:ascii="Arial" w:eastAsia="Times New Roman" w:hAnsi="Arial" w:cs="Arial"/>
                <w:sz w:val="24"/>
                <w:szCs w:val="24"/>
              </w:rPr>
            </w:pPr>
            <w:r w:rsidRPr="0040433D">
              <w:rPr>
                <w:rFonts w:ascii="Arial" w:eastAsiaTheme="minorEastAsia" w:hAnsi="Arial" w:cs="Arial"/>
                <w:sz w:val="24"/>
                <w:szCs w:val="24"/>
                <w:lang w:eastAsia="ru-RU"/>
              </w:rPr>
              <w:t>баллов</w:t>
            </w:r>
          </w:p>
        </w:tc>
        <w:tc>
          <w:tcPr>
            <w:tcW w:w="3827" w:type="dxa"/>
            <w:tcBorders>
              <w:bottom w:val="single" w:sz="4" w:space="0" w:color="000000"/>
            </w:tcBorders>
            <w:shd w:val="clear" w:color="auto" w:fill="auto"/>
          </w:tcPr>
          <w:p w14:paraId="0537F034"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9" w:type="dxa"/>
            <w:tcBorders>
              <w:bottom w:val="single" w:sz="4" w:space="0" w:color="000000"/>
            </w:tcBorders>
            <w:shd w:val="clear" w:color="auto" w:fill="auto"/>
          </w:tcPr>
          <w:p w14:paraId="4E069E2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bottom w:val="single" w:sz="4" w:space="0" w:color="000000"/>
              <w:right w:val="single" w:sz="4" w:space="0" w:color="auto"/>
            </w:tcBorders>
            <w:shd w:val="clear" w:color="auto" w:fill="auto"/>
          </w:tcPr>
          <w:p w14:paraId="6EEF39C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Ежеквартальная</w:t>
            </w:r>
          </w:p>
        </w:tc>
      </w:tr>
      <w:tr w:rsidR="00331571" w:rsidRPr="0040433D" w14:paraId="2B13820B" w14:textId="77777777" w:rsidTr="00BD0CE5">
        <w:trPr>
          <w:trHeight w:val="332"/>
        </w:trPr>
        <w:tc>
          <w:tcPr>
            <w:tcW w:w="738" w:type="dxa"/>
            <w:tcBorders>
              <w:bottom w:val="single" w:sz="4" w:space="0" w:color="000000"/>
            </w:tcBorders>
            <w:shd w:val="clear" w:color="auto" w:fill="auto"/>
          </w:tcPr>
          <w:p w14:paraId="6B9E67B6"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1.15.</w:t>
            </w:r>
          </w:p>
        </w:tc>
        <w:tc>
          <w:tcPr>
            <w:tcW w:w="2894" w:type="dxa"/>
            <w:tcBorders>
              <w:bottom w:val="single" w:sz="4" w:space="0" w:color="000000"/>
            </w:tcBorders>
            <w:shd w:val="clear" w:color="auto" w:fill="auto"/>
          </w:tcPr>
          <w:p w14:paraId="36FDA39C" w14:textId="77777777" w:rsidR="00F34358" w:rsidRPr="0040433D" w:rsidRDefault="00F34358" w:rsidP="00331571">
            <w:pPr>
              <w:rPr>
                <w:rFonts w:ascii="Arial" w:hAnsi="Arial" w:cs="Arial"/>
                <w:sz w:val="24"/>
                <w:szCs w:val="24"/>
              </w:rPr>
            </w:pPr>
            <w:r w:rsidRPr="0040433D">
              <w:rPr>
                <w:rFonts w:ascii="Arial" w:hAnsi="Arial" w:cs="Arial"/>
                <w:sz w:val="24"/>
                <w:szCs w:val="24"/>
              </w:rPr>
              <w:t xml:space="preserve">Замена детских игровых площадок  </w:t>
            </w:r>
          </w:p>
        </w:tc>
        <w:tc>
          <w:tcPr>
            <w:tcW w:w="1359" w:type="dxa"/>
            <w:tcBorders>
              <w:bottom w:val="single" w:sz="4" w:space="0" w:color="000000"/>
            </w:tcBorders>
            <w:shd w:val="clear" w:color="auto" w:fill="auto"/>
          </w:tcPr>
          <w:p w14:paraId="3B7A602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imes New Roman" w:hAnsi="Arial" w:cs="Arial"/>
                <w:sz w:val="24"/>
                <w:szCs w:val="24"/>
              </w:rPr>
              <w:t>единица</w:t>
            </w:r>
          </w:p>
        </w:tc>
        <w:tc>
          <w:tcPr>
            <w:tcW w:w="3827" w:type="dxa"/>
            <w:tcBorders>
              <w:bottom w:val="single" w:sz="4" w:space="0" w:color="000000"/>
            </w:tcBorders>
            <w:shd w:val="clear" w:color="auto" w:fill="auto"/>
          </w:tcPr>
          <w:p w14:paraId="60C69E43"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3119" w:type="dxa"/>
            <w:tcBorders>
              <w:bottom w:val="single" w:sz="4" w:space="0" w:color="000000"/>
            </w:tcBorders>
            <w:shd w:val="clear" w:color="auto" w:fill="auto"/>
          </w:tcPr>
          <w:p w14:paraId="3EB26D19"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bottom w:val="single" w:sz="4" w:space="0" w:color="000000"/>
              <w:right w:val="single" w:sz="4" w:space="0" w:color="auto"/>
            </w:tcBorders>
            <w:shd w:val="clear" w:color="auto" w:fill="auto"/>
          </w:tcPr>
          <w:p w14:paraId="5E101C1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7DCC12AD" w14:textId="77777777" w:rsidTr="00BD0CE5">
        <w:trPr>
          <w:trHeight w:val="332"/>
        </w:trPr>
        <w:tc>
          <w:tcPr>
            <w:tcW w:w="738" w:type="dxa"/>
            <w:tcBorders>
              <w:bottom w:val="single" w:sz="4" w:space="0" w:color="000000"/>
            </w:tcBorders>
            <w:shd w:val="clear" w:color="auto" w:fill="auto"/>
          </w:tcPr>
          <w:p w14:paraId="26709CFD"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1.16.</w:t>
            </w:r>
          </w:p>
        </w:tc>
        <w:tc>
          <w:tcPr>
            <w:tcW w:w="2894" w:type="dxa"/>
            <w:tcBorders>
              <w:bottom w:val="single" w:sz="4" w:space="0" w:color="000000"/>
            </w:tcBorders>
            <w:shd w:val="clear" w:color="auto" w:fill="auto"/>
          </w:tcPr>
          <w:p w14:paraId="49436A34" w14:textId="77777777" w:rsidR="00F34358" w:rsidRPr="0040433D" w:rsidRDefault="00F34358" w:rsidP="00331571">
            <w:pPr>
              <w:rPr>
                <w:rFonts w:ascii="Arial" w:hAnsi="Arial" w:cs="Arial"/>
                <w:sz w:val="24"/>
                <w:szCs w:val="24"/>
              </w:rPr>
            </w:pPr>
            <w:r w:rsidRPr="0040433D">
              <w:rPr>
                <w:rFonts w:ascii="Arial" w:hAnsi="Arial" w:cs="Arial"/>
                <w:sz w:val="24"/>
                <w:szCs w:val="24"/>
              </w:rPr>
              <w:t xml:space="preserve">Количество благоустроенных с привлечением субсидии пешеходных </w:t>
            </w:r>
            <w:r w:rsidRPr="0040433D">
              <w:rPr>
                <w:rFonts w:ascii="Arial" w:hAnsi="Arial" w:cs="Arial"/>
                <w:sz w:val="24"/>
                <w:szCs w:val="24"/>
              </w:rPr>
              <w:lastRenderedPageBreak/>
              <w:t>коммуникаций с твердым (асфальтовым) покрытием</w:t>
            </w:r>
          </w:p>
        </w:tc>
        <w:tc>
          <w:tcPr>
            <w:tcW w:w="1359" w:type="dxa"/>
            <w:tcBorders>
              <w:bottom w:val="single" w:sz="4" w:space="0" w:color="000000"/>
            </w:tcBorders>
            <w:shd w:val="clear" w:color="auto" w:fill="auto"/>
          </w:tcPr>
          <w:p w14:paraId="3A4E33FE"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штука</w:t>
            </w:r>
          </w:p>
        </w:tc>
        <w:tc>
          <w:tcPr>
            <w:tcW w:w="3827" w:type="dxa"/>
            <w:tcBorders>
              <w:bottom w:val="single" w:sz="4" w:space="0" w:color="000000"/>
            </w:tcBorders>
            <w:shd w:val="clear" w:color="auto" w:fill="auto"/>
          </w:tcPr>
          <w:p w14:paraId="652D6EB6"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Рассчитывается как сумма благоустроенных пешеходных коммуникаций</w:t>
            </w:r>
          </w:p>
        </w:tc>
        <w:tc>
          <w:tcPr>
            <w:tcW w:w="3119" w:type="dxa"/>
            <w:tcBorders>
              <w:bottom w:val="single" w:sz="4" w:space="0" w:color="000000"/>
            </w:tcBorders>
            <w:shd w:val="clear" w:color="auto" w:fill="auto"/>
          </w:tcPr>
          <w:p w14:paraId="1AFD3B59"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Управление благоустройства Администрации Одинцовского городского </w:t>
            </w:r>
            <w:r w:rsidRPr="0040433D">
              <w:rPr>
                <w:rFonts w:ascii="Arial" w:eastAsiaTheme="minorEastAsia" w:hAnsi="Arial" w:cs="Arial"/>
                <w:sz w:val="24"/>
                <w:szCs w:val="24"/>
                <w:lang w:eastAsia="ru-RU"/>
              </w:rPr>
              <w:lastRenderedPageBreak/>
              <w:t>округа Московской области</w:t>
            </w:r>
          </w:p>
        </w:tc>
        <w:tc>
          <w:tcPr>
            <w:tcW w:w="2981" w:type="dxa"/>
            <w:tcBorders>
              <w:bottom w:val="single" w:sz="4" w:space="0" w:color="000000"/>
              <w:right w:val="single" w:sz="4" w:space="0" w:color="auto"/>
            </w:tcBorders>
            <w:shd w:val="clear" w:color="auto" w:fill="auto"/>
          </w:tcPr>
          <w:p w14:paraId="7FDA8923"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Ежеквартальная</w:t>
            </w:r>
          </w:p>
        </w:tc>
      </w:tr>
      <w:tr w:rsidR="00331571" w:rsidRPr="0040433D" w14:paraId="3321A334" w14:textId="77777777" w:rsidTr="00BD0CE5">
        <w:trPr>
          <w:trHeight w:val="601"/>
        </w:trPr>
        <w:tc>
          <w:tcPr>
            <w:tcW w:w="738" w:type="dxa"/>
            <w:tcBorders>
              <w:bottom w:val="single" w:sz="4" w:space="0" w:color="000000"/>
            </w:tcBorders>
            <w:shd w:val="clear" w:color="auto" w:fill="auto"/>
          </w:tcPr>
          <w:p w14:paraId="18F56692"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1.17.</w:t>
            </w:r>
          </w:p>
        </w:tc>
        <w:tc>
          <w:tcPr>
            <w:tcW w:w="2894" w:type="dxa"/>
            <w:shd w:val="clear" w:color="auto" w:fill="auto"/>
          </w:tcPr>
          <w:p w14:paraId="196C9BEC" w14:textId="77777777" w:rsidR="00F34358" w:rsidRPr="0040433D" w:rsidRDefault="00F34358" w:rsidP="00331571">
            <w:pPr>
              <w:rPr>
                <w:rFonts w:ascii="Arial" w:hAnsi="Arial" w:cs="Arial"/>
                <w:iCs/>
                <w:sz w:val="24"/>
                <w:szCs w:val="24"/>
              </w:rPr>
            </w:pPr>
            <w:r w:rsidRPr="0040433D">
              <w:rPr>
                <w:rFonts w:ascii="Arial" w:hAnsi="Arial" w:cs="Arial"/>
                <w:iCs/>
                <w:sz w:val="24"/>
                <w:szCs w:val="24"/>
              </w:rPr>
              <w:t>Количество благоустроенных лесопарковых зон</w:t>
            </w:r>
          </w:p>
        </w:tc>
        <w:tc>
          <w:tcPr>
            <w:tcW w:w="1359" w:type="dxa"/>
            <w:shd w:val="clear" w:color="auto" w:fill="auto"/>
            <w:vAlign w:val="center"/>
          </w:tcPr>
          <w:p w14:paraId="76A67F01" w14:textId="77777777" w:rsidR="00F34358" w:rsidRPr="0040433D" w:rsidRDefault="00F34358" w:rsidP="00331571">
            <w:pPr>
              <w:widowControl w:val="0"/>
              <w:autoSpaceDE w:val="0"/>
              <w:autoSpaceDN w:val="0"/>
              <w:adjustRightInd w:val="0"/>
              <w:jc w:val="center"/>
              <w:rPr>
                <w:rFonts w:ascii="Arial" w:eastAsiaTheme="minorEastAsia" w:hAnsi="Arial" w:cs="Arial"/>
                <w:iCs/>
                <w:sz w:val="24"/>
                <w:szCs w:val="24"/>
                <w:lang w:eastAsia="ru-RU"/>
              </w:rPr>
            </w:pPr>
            <w:r w:rsidRPr="0040433D">
              <w:rPr>
                <w:rFonts w:ascii="Arial" w:eastAsiaTheme="minorEastAsia" w:hAnsi="Arial" w:cs="Arial"/>
                <w:iCs/>
                <w:sz w:val="24"/>
                <w:szCs w:val="24"/>
                <w:lang w:eastAsia="ru-RU"/>
              </w:rPr>
              <w:t>единица</w:t>
            </w:r>
          </w:p>
        </w:tc>
        <w:tc>
          <w:tcPr>
            <w:tcW w:w="3827" w:type="dxa"/>
            <w:shd w:val="clear" w:color="auto" w:fill="auto"/>
          </w:tcPr>
          <w:p w14:paraId="6C633422" w14:textId="77777777" w:rsidR="00F34358" w:rsidRPr="0040433D" w:rsidRDefault="00F34358" w:rsidP="00331571">
            <w:pPr>
              <w:widowControl w:val="0"/>
              <w:autoSpaceDE w:val="0"/>
              <w:autoSpaceDN w:val="0"/>
              <w:adjustRightInd w:val="0"/>
              <w:rPr>
                <w:rFonts w:ascii="Arial" w:eastAsiaTheme="minorEastAsia" w:hAnsi="Arial" w:cs="Arial"/>
                <w:iCs/>
                <w:sz w:val="24"/>
                <w:szCs w:val="24"/>
                <w:lang w:eastAsia="ru-RU"/>
              </w:rPr>
            </w:pPr>
            <w:r w:rsidRPr="0040433D">
              <w:rPr>
                <w:rFonts w:ascii="Arial" w:eastAsiaTheme="minorEastAsia" w:hAnsi="Arial" w:cs="Arial"/>
                <w:iCs/>
                <w:sz w:val="24"/>
                <w:szCs w:val="24"/>
                <w:lang w:eastAsia="ru-RU"/>
              </w:rPr>
              <w:t>Рассчитывается как сумма благоустроенных лесопарковых зон</w:t>
            </w:r>
          </w:p>
        </w:tc>
        <w:tc>
          <w:tcPr>
            <w:tcW w:w="3119" w:type="dxa"/>
            <w:tcBorders>
              <w:bottom w:val="single" w:sz="4" w:space="0" w:color="000000"/>
            </w:tcBorders>
            <w:shd w:val="clear" w:color="auto" w:fill="auto"/>
          </w:tcPr>
          <w:p w14:paraId="34D3F669"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bottom w:val="single" w:sz="4" w:space="0" w:color="000000"/>
              <w:right w:val="single" w:sz="4" w:space="0" w:color="auto"/>
            </w:tcBorders>
            <w:shd w:val="clear" w:color="auto" w:fill="auto"/>
          </w:tcPr>
          <w:p w14:paraId="42A0EFF0"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Ежеквартальная</w:t>
            </w:r>
          </w:p>
        </w:tc>
      </w:tr>
      <w:tr w:rsidR="00331571" w:rsidRPr="0040433D" w14:paraId="56245CD3" w14:textId="77777777" w:rsidTr="00BD0CE5">
        <w:trPr>
          <w:trHeight w:val="332"/>
        </w:trPr>
        <w:tc>
          <w:tcPr>
            <w:tcW w:w="738" w:type="dxa"/>
            <w:tcBorders>
              <w:bottom w:val="single" w:sz="4" w:space="0" w:color="000000"/>
            </w:tcBorders>
            <w:shd w:val="clear" w:color="auto" w:fill="auto"/>
          </w:tcPr>
          <w:p w14:paraId="2C7ED3A4"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1.18.</w:t>
            </w:r>
          </w:p>
        </w:tc>
        <w:tc>
          <w:tcPr>
            <w:tcW w:w="2894" w:type="dxa"/>
            <w:shd w:val="clear" w:color="auto" w:fill="auto"/>
          </w:tcPr>
          <w:p w14:paraId="1889F493" w14:textId="77777777" w:rsidR="00F34358" w:rsidRPr="0040433D" w:rsidRDefault="00F34358" w:rsidP="00331571">
            <w:pPr>
              <w:rPr>
                <w:rFonts w:ascii="Arial" w:hAnsi="Arial" w:cs="Arial"/>
                <w:iCs/>
                <w:sz w:val="24"/>
                <w:szCs w:val="24"/>
              </w:rPr>
            </w:pPr>
            <w:r w:rsidRPr="0040433D">
              <w:rPr>
                <w:rFonts w:ascii="Arial" w:hAnsi="Arial" w:cs="Arial"/>
                <w:iCs/>
                <w:sz w:val="24"/>
                <w:szCs w:val="24"/>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359" w:type="dxa"/>
            <w:shd w:val="clear" w:color="auto" w:fill="auto"/>
            <w:vAlign w:val="center"/>
          </w:tcPr>
          <w:p w14:paraId="7F787581" w14:textId="77777777" w:rsidR="00F34358" w:rsidRPr="0040433D" w:rsidRDefault="00F34358" w:rsidP="00331571">
            <w:pPr>
              <w:widowControl w:val="0"/>
              <w:autoSpaceDE w:val="0"/>
              <w:autoSpaceDN w:val="0"/>
              <w:adjustRightInd w:val="0"/>
              <w:jc w:val="center"/>
              <w:rPr>
                <w:rFonts w:ascii="Arial" w:eastAsiaTheme="minorEastAsia" w:hAnsi="Arial" w:cs="Arial"/>
                <w:iCs/>
                <w:sz w:val="24"/>
                <w:szCs w:val="24"/>
                <w:lang w:eastAsia="ru-RU"/>
              </w:rPr>
            </w:pPr>
            <w:r w:rsidRPr="0040433D">
              <w:rPr>
                <w:rFonts w:ascii="Arial" w:eastAsiaTheme="minorEastAsia" w:hAnsi="Arial" w:cs="Arial"/>
                <w:iCs/>
                <w:sz w:val="24"/>
                <w:szCs w:val="24"/>
                <w:lang w:eastAsia="ru-RU"/>
              </w:rPr>
              <w:t>единица</w:t>
            </w:r>
          </w:p>
        </w:tc>
        <w:tc>
          <w:tcPr>
            <w:tcW w:w="3827" w:type="dxa"/>
            <w:shd w:val="clear" w:color="auto" w:fill="auto"/>
            <w:vAlign w:val="center"/>
          </w:tcPr>
          <w:p w14:paraId="4B40C85A" w14:textId="77777777" w:rsidR="00F34358" w:rsidRPr="0040433D" w:rsidRDefault="00F34358" w:rsidP="00331571">
            <w:pPr>
              <w:widowControl w:val="0"/>
              <w:autoSpaceDE w:val="0"/>
              <w:autoSpaceDN w:val="0"/>
              <w:adjustRightInd w:val="0"/>
              <w:rPr>
                <w:rFonts w:ascii="Arial" w:eastAsiaTheme="minorEastAsia" w:hAnsi="Arial" w:cs="Arial"/>
                <w:iCs/>
                <w:sz w:val="24"/>
                <w:szCs w:val="24"/>
                <w:lang w:eastAsia="ru-RU"/>
              </w:rPr>
            </w:pPr>
            <w:r w:rsidRPr="0040433D">
              <w:rPr>
                <w:rFonts w:ascii="Arial" w:eastAsiaTheme="minorEastAsia" w:hAnsi="Arial" w:cs="Arial"/>
                <w:iCs/>
                <w:sz w:val="24"/>
                <w:szCs w:val="24"/>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3119" w:type="dxa"/>
            <w:shd w:val="clear" w:color="auto" w:fill="auto"/>
          </w:tcPr>
          <w:p w14:paraId="0F531384" w14:textId="77777777" w:rsidR="00F34358" w:rsidRPr="0040433D" w:rsidRDefault="00F34358" w:rsidP="00331571">
            <w:pPr>
              <w:widowControl w:val="0"/>
              <w:autoSpaceDE w:val="0"/>
              <w:autoSpaceDN w:val="0"/>
              <w:adjustRightInd w:val="0"/>
              <w:jc w:val="center"/>
              <w:rPr>
                <w:rFonts w:ascii="Arial" w:eastAsiaTheme="minorEastAsia" w:hAnsi="Arial" w:cs="Arial"/>
                <w:iCs/>
                <w:sz w:val="24"/>
                <w:szCs w:val="24"/>
                <w:lang w:eastAsia="ru-RU"/>
              </w:rPr>
            </w:pPr>
            <w:r w:rsidRPr="0040433D">
              <w:rPr>
                <w:rFonts w:ascii="Arial" w:eastAsiaTheme="minorEastAsia" w:hAnsi="Arial" w:cs="Arial"/>
                <w:iCs/>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vAlign w:val="center"/>
          </w:tcPr>
          <w:p w14:paraId="01207B3C" w14:textId="77777777" w:rsidR="00F34358" w:rsidRPr="0040433D" w:rsidRDefault="00F34358" w:rsidP="00331571">
            <w:pPr>
              <w:widowControl w:val="0"/>
              <w:autoSpaceDE w:val="0"/>
              <w:autoSpaceDN w:val="0"/>
              <w:adjustRightInd w:val="0"/>
              <w:jc w:val="center"/>
              <w:rPr>
                <w:rFonts w:ascii="Arial" w:eastAsiaTheme="minorEastAsia" w:hAnsi="Arial" w:cs="Arial"/>
                <w:iCs/>
                <w:sz w:val="24"/>
                <w:szCs w:val="24"/>
                <w:lang w:eastAsia="ru-RU"/>
              </w:rPr>
            </w:pPr>
            <w:r w:rsidRPr="0040433D">
              <w:rPr>
                <w:rFonts w:ascii="Arial" w:eastAsiaTheme="minorEastAsia" w:hAnsi="Arial" w:cs="Arial"/>
                <w:iCs/>
                <w:sz w:val="24"/>
                <w:szCs w:val="24"/>
                <w:lang w:eastAsia="ru-RU"/>
              </w:rPr>
              <w:t>Ежеквартальная</w:t>
            </w:r>
          </w:p>
        </w:tc>
      </w:tr>
      <w:tr w:rsidR="00331571" w:rsidRPr="0040433D" w14:paraId="227B6B4E" w14:textId="77777777" w:rsidTr="00BD0CE5">
        <w:trPr>
          <w:trHeight w:val="332"/>
        </w:trPr>
        <w:tc>
          <w:tcPr>
            <w:tcW w:w="738" w:type="dxa"/>
            <w:shd w:val="clear" w:color="auto" w:fill="auto"/>
          </w:tcPr>
          <w:p w14:paraId="4C09F50D"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1.19.</w:t>
            </w:r>
          </w:p>
        </w:tc>
        <w:tc>
          <w:tcPr>
            <w:tcW w:w="2894" w:type="dxa"/>
            <w:shd w:val="clear" w:color="auto" w:fill="auto"/>
          </w:tcPr>
          <w:p w14:paraId="350AD654" w14:textId="77777777" w:rsidR="00F34358" w:rsidRPr="0040433D" w:rsidRDefault="00F34358" w:rsidP="00331571">
            <w:pPr>
              <w:rPr>
                <w:rFonts w:ascii="Arial" w:hAnsi="Arial" w:cs="Arial"/>
                <w:sz w:val="24"/>
                <w:szCs w:val="24"/>
              </w:rPr>
            </w:pPr>
            <w:r w:rsidRPr="0040433D">
              <w:rPr>
                <w:rFonts w:ascii="Arial" w:hAnsi="Arial" w:cs="Arial"/>
                <w:sz w:val="24"/>
                <w:szCs w:val="24"/>
              </w:rPr>
              <w:t>Количество благоустроенных территорий муниципальных образований, не входящих в состав городов</w:t>
            </w:r>
          </w:p>
        </w:tc>
        <w:tc>
          <w:tcPr>
            <w:tcW w:w="1359" w:type="dxa"/>
            <w:shd w:val="clear" w:color="auto" w:fill="auto"/>
          </w:tcPr>
          <w:p w14:paraId="7BCD2FDA" w14:textId="77777777" w:rsidR="00F34358" w:rsidRPr="0040433D" w:rsidRDefault="00F34358" w:rsidP="00331571">
            <w:pPr>
              <w:widowControl w:val="0"/>
              <w:autoSpaceDE w:val="0"/>
              <w:autoSpaceDN w:val="0"/>
              <w:adjustRightInd w:val="0"/>
              <w:jc w:val="center"/>
              <w:rPr>
                <w:rFonts w:ascii="Arial" w:eastAsia="Times New Roman" w:hAnsi="Arial" w:cs="Arial"/>
                <w:sz w:val="24"/>
                <w:szCs w:val="24"/>
              </w:rPr>
            </w:pPr>
            <w:r w:rsidRPr="0040433D">
              <w:rPr>
                <w:rFonts w:ascii="Arial" w:eastAsia="Times New Roman" w:hAnsi="Arial" w:cs="Arial"/>
                <w:sz w:val="24"/>
                <w:szCs w:val="24"/>
              </w:rPr>
              <w:t>единица</w:t>
            </w:r>
          </w:p>
        </w:tc>
        <w:tc>
          <w:tcPr>
            <w:tcW w:w="3827" w:type="dxa"/>
            <w:shd w:val="clear" w:color="auto" w:fill="auto"/>
          </w:tcPr>
          <w:p w14:paraId="09B1A826"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hAnsi="Arial" w:cs="Arial"/>
                <w:sz w:val="24"/>
                <w:szCs w:val="24"/>
              </w:rPr>
              <w:t>Значение показателя определяется в соответствии с соглашением, заключенным с Министерством благоустройства Московской области</w:t>
            </w:r>
          </w:p>
        </w:tc>
        <w:tc>
          <w:tcPr>
            <w:tcW w:w="3119" w:type="dxa"/>
            <w:shd w:val="clear" w:color="auto" w:fill="auto"/>
          </w:tcPr>
          <w:p w14:paraId="7F8C6748"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48633F2D"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Ежеквартальная</w:t>
            </w:r>
          </w:p>
        </w:tc>
      </w:tr>
      <w:tr w:rsidR="00331571" w:rsidRPr="0040433D" w14:paraId="6EBD9BE2" w14:textId="77777777" w:rsidTr="00BD0CE5">
        <w:trPr>
          <w:trHeight w:val="332"/>
        </w:trPr>
        <w:tc>
          <w:tcPr>
            <w:tcW w:w="738" w:type="dxa"/>
            <w:shd w:val="clear" w:color="auto" w:fill="auto"/>
          </w:tcPr>
          <w:p w14:paraId="73D04D86"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1.20.</w:t>
            </w:r>
          </w:p>
        </w:tc>
        <w:tc>
          <w:tcPr>
            <w:tcW w:w="2894" w:type="dxa"/>
            <w:shd w:val="clear" w:color="auto" w:fill="auto"/>
          </w:tcPr>
          <w:p w14:paraId="193B04BE" w14:textId="77777777" w:rsidR="00F34358" w:rsidRPr="0040433D" w:rsidRDefault="00F34358" w:rsidP="00331571">
            <w:pPr>
              <w:rPr>
                <w:rFonts w:ascii="Arial" w:hAnsi="Arial" w:cs="Arial"/>
                <w:sz w:val="24"/>
                <w:szCs w:val="24"/>
              </w:rPr>
            </w:pPr>
            <w:r w:rsidRPr="0040433D">
              <w:rPr>
                <w:rFonts w:ascii="Arial" w:hAnsi="Arial" w:cs="Arial"/>
                <w:sz w:val="24"/>
                <w:szCs w:val="24"/>
              </w:rPr>
              <w:t xml:space="preserve">Количество приобретенной техники для нужд благоустройства </w:t>
            </w:r>
            <w:r w:rsidRPr="0040433D">
              <w:rPr>
                <w:rFonts w:ascii="Arial" w:hAnsi="Arial" w:cs="Arial"/>
                <w:sz w:val="24"/>
                <w:szCs w:val="24"/>
              </w:rPr>
              <w:lastRenderedPageBreak/>
              <w:t>территорий</w:t>
            </w:r>
          </w:p>
        </w:tc>
        <w:tc>
          <w:tcPr>
            <w:tcW w:w="1359" w:type="dxa"/>
            <w:shd w:val="clear" w:color="auto" w:fill="auto"/>
          </w:tcPr>
          <w:p w14:paraId="0831B8A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единица</w:t>
            </w:r>
          </w:p>
        </w:tc>
        <w:tc>
          <w:tcPr>
            <w:tcW w:w="3827" w:type="dxa"/>
            <w:shd w:val="clear" w:color="auto" w:fill="auto"/>
          </w:tcPr>
          <w:p w14:paraId="7684B687"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hAnsi="Arial" w:cs="Arial"/>
                <w:sz w:val="24"/>
                <w:szCs w:val="24"/>
              </w:rPr>
              <w:t xml:space="preserve">Значение показателя определяется суммой единиц техники, приобретенной в отчетном году для нужд </w:t>
            </w:r>
            <w:r w:rsidRPr="0040433D">
              <w:rPr>
                <w:rFonts w:ascii="Arial" w:hAnsi="Arial" w:cs="Arial"/>
                <w:sz w:val="24"/>
                <w:szCs w:val="24"/>
              </w:rPr>
              <w:lastRenderedPageBreak/>
              <w:t>благоустройства территорий</w:t>
            </w:r>
          </w:p>
        </w:tc>
        <w:tc>
          <w:tcPr>
            <w:tcW w:w="3119" w:type="dxa"/>
            <w:shd w:val="clear" w:color="auto" w:fill="auto"/>
          </w:tcPr>
          <w:p w14:paraId="5C5B422A"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 xml:space="preserve">Управление благоустройства Администрации Одинцовского городского </w:t>
            </w:r>
            <w:r w:rsidRPr="0040433D">
              <w:rPr>
                <w:rFonts w:ascii="Arial" w:eastAsiaTheme="minorEastAsia" w:hAnsi="Arial" w:cs="Arial"/>
                <w:sz w:val="24"/>
                <w:szCs w:val="24"/>
                <w:lang w:eastAsia="ru-RU"/>
              </w:rPr>
              <w:lastRenderedPageBreak/>
              <w:t>округа Московской области</w:t>
            </w:r>
          </w:p>
        </w:tc>
        <w:tc>
          <w:tcPr>
            <w:tcW w:w="2981" w:type="dxa"/>
            <w:tcBorders>
              <w:right w:val="single" w:sz="4" w:space="0" w:color="auto"/>
            </w:tcBorders>
            <w:shd w:val="clear" w:color="auto" w:fill="auto"/>
          </w:tcPr>
          <w:p w14:paraId="34063F78"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Годовая</w:t>
            </w:r>
          </w:p>
        </w:tc>
      </w:tr>
      <w:tr w:rsidR="00331571" w:rsidRPr="0040433D" w14:paraId="31D5CC57" w14:textId="77777777" w:rsidTr="00BD0CE5">
        <w:trPr>
          <w:trHeight w:val="332"/>
        </w:trPr>
        <w:tc>
          <w:tcPr>
            <w:tcW w:w="738" w:type="dxa"/>
            <w:shd w:val="clear" w:color="auto" w:fill="auto"/>
          </w:tcPr>
          <w:p w14:paraId="7B121D44"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1.21.</w:t>
            </w:r>
          </w:p>
        </w:tc>
        <w:tc>
          <w:tcPr>
            <w:tcW w:w="2894" w:type="dxa"/>
            <w:shd w:val="clear" w:color="auto" w:fill="auto"/>
          </w:tcPr>
          <w:p w14:paraId="00F9B6C3" w14:textId="77777777" w:rsidR="00F34358" w:rsidRPr="0040433D" w:rsidRDefault="00F34358" w:rsidP="00331571">
            <w:pPr>
              <w:rPr>
                <w:rFonts w:ascii="Arial" w:hAnsi="Arial" w:cs="Arial"/>
                <w:sz w:val="24"/>
                <w:szCs w:val="24"/>
              </w:rPr>
            </w:pPr>
            <w:r w:rsidRPr="0040433D">
              <w:rPr>
                <w:rFonts w:ascii="Arial" w:hAnsi="Arial" w:cs="Arial"/>
                <w:sz w:val="24"/>
                <w:szCs w:val="24"/>
              </w:rPr>
              <w:t>Количество территорий общего пользования, связанных с функционированием МЦД</w:t>
            </w:r>
          </w:p>
        </w:tc>
        <w:tc>
          <w:tcPr>
            <w:tcW w:w="1359" w:type="dxa"/>
            <w:shd w:val="clear" w:color="auto" w:fill="auto"/>
          </w:tcPr>
          <w:p w14:paraId="06E51077"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1CB54C7F" w14:textId="77777777" w:rsidR="00F34358" w:rsidRPr="0040433D" w:rsidRDefault="00F34358" w:rsidP="00331571">
            <w:pPr>
              <w:widowControl w:val="0"/>
              <w:autoSpaceDE w:val="0"/>
              <w:autoSpaceDN w:val="0"/>
              <w:adjustRightInd w:val="0"/>
              <w:rPr>
                <w:rFonts w:ascii="Arial" w:hAnsi="Arial" w:cs="Arial"/>
                <w:sz w:val="24"/>
                <w:szCs w:val="24"/>
              </w:rPr>
            </w:pPr>
            <w:r w:rsidRPr="0040433D">
              <w:rPr>
                <w:rFonts w:ascii="Arial" w:hAnsi="Arial" w:cs="Arial"/>
                <w:sz w:val="24"/>
                <w:szCs w:val="24"/>
              </w:rPr>
              <w:t>Значение показателя определяется в соответствии с соглашением, заключенным с Министерством благоустройства Московской области</w:t>
            </w:r>
          </w:p>
        </w:tc>
        <w:tc>
          <w:tcPr>
            <w:tcW w:w="3119" w:type="dxa"/>
            <w:shd w:val="clear" w:color="auto" w:fill="auto"/>
          </w:tcPr>
          <w:p w14:paraId="72446A0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tcBorders>
              <w:right w:val="single" w:sz="4" w:space="0" w:color="auto"/>
            </w:tcBorders>
            <w:shd w:val="clear" w:color="auto" w:fill="auto"/>
          </w:tcPr>
          <w:p w14:paraId="45A3A3F5"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Ежеквартальная</w:t>
            </w:r>
          </w:p>
        </w:tc>
      </w:tr>
      <w:tr w:rsidR="00331571" w:rsidRPr="0040433D" w14:paraId="7065AF0F" w14:textId="77777777" w:rsidTr="00BD0CE5">
        <w:trPr>
          <w:trHeight w:val="293"/>
        </w:trPr>
        <w:tc>
          <w:tcPr>
            <w:tcW w:w="738" w:type="dxa"/>
            <w:tcBorders>
              <w:right w:val="single" w:sz="4" w:space="0" w:color="auto"/>
            </w:tcBorders>
            <w:shd w:val="clear" w:color="auto" w:fill="auto"/>
          </w:tcPr>
          <w:p w14:paraId="720CF36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2</w:t>
            </w:r>
          </w:p>
        </w:tc>
        <w:tc>
          <w:tcPr>
            <w:tcW w:w="14180" w:type="dxa"/>
            <w:gridSpan w:val="5"/>
            <w:tcBorders>
              <w:right w:val="single" w:sz="4" w:space="0" w:color="auto"/>
            </w:tcBorders>
            <w:shd w:val="clear" w:color="auto" w:fill="auto"/>
          </w:tcPr>
          <w:p w14:paraId="75E1BEE8" w14:textId="77777777" w:rsidR="00F34358" w:rsidRPr="0040433D" w:rsidRDefault="00F34358" w:rsidP="00331571">
            <w:pPr>
              <w:widowControl w:val="0"/>
              <w:autoSpaceDE w:val="0"/>
              <w:autoSpaceDN w:val="0"/>
              <w:adjustRightInd w:val="0"/>
              <w:jc w:val="both"/>
              <w:rPr>
                <w:rFonts w:ascii="Arial" w:eastAsiaTheme="minorEastAsia" w:hAnsi="Arial" w:cs="Arial"/>
                <w:sz w:val="24"/>
                <w:szCs w:val="24"/>
                <w:lang w:eastAsia="ru-RU"/>
              </w:rPr>
            </w:pPr>
            <w:r w:rsidRPr="0040433D">
              <w:rPr>
                <w:rFonts w:ascii="Arial" w:hAnsi="Arial" w:cs="Arial"/>
                <w:sz w:val="24"/>
                <w:szCs w:val="24"/>
              </w:rPr>
              <w:t xml:space="preserve">Подпрограмма </w:t>
            </w:r>
            <w:r w:rsidRPr="0040433D">
              <w:rPr>
                <w:rFonts w:ascii="Arial" w:eastAsiaTheme="minorEastAsia" w:hAnsi="Arial" w:cs="Arial"/>
                <w:sz w:val="24"/>
                <w:szCs w:val="24"/>
                <w:lang w:eastAsia="ru-RU"/>
              </w:rPr>
              <w:t>«Благоустройство территорий»</w:t>
            </w:r>
          </w:p>
        </w:tc>
      </w:tr>
      <w:tr w:rsidR="00331571" w:rsidRPr="0040433D" w14:paraId="7721208B" w14:textId="77777777" w:rsidTr="00BD0CE5">
        <w:trPr>
          <w:trHeight w:val="390"/>
        </w:trPr>
        <w:tc>
          <w:tcPr>
            <w:tcW w:w="738" w:type="dxa"/>
            <w:shd w:val="clear" w:color="auto" w:fill="auto"/>
          </w:tcPr>
          <w:p w14:paraId="07F9B82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2.1.</w:t>
            </w:r>
          </w:p>
        </w:tc>
        <w:tc>
          <w:tcPr>
            <w:tcW w:w="2894" w:type="dxa"/>
            <w:shd w:val="clear" w:color="auto" w:fill="auto"/>
          </w:tcPr>
          <w:p w14:paraId="12199033" w14:textId="77777777" w:rsidR="00F34358" w:rsidRPr="0040433D" w:rsidRDefault="00F34358" w:rsidP="00331571">
            <w:pPr>
              <w:widowControl w:val="0"/>
              <w:autoSpaceDE w:val="0"/>
              <w:autoSpaceDN w:val="0"/>
              <w:adjustRightInd w:val="0"/>
              <w:rPr>
                <w:rFonts w:ascii="Arial" w:hAnsi="Arial" w:cs="Arial"/>
                <w:iCs/>
                <w:sz w:val="24"/>
                <w:szCs w:val="24"/>
              </w:rPr>
            </w:pPr>
            <w:r w:rsidRPr="0040433D">
              <w:rPr>
                <w:rFonts w:ascii="Arial" w:eastAsiaTheme="minorEastAsia"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c>
          <w:tcPr>
            <w:tcW w:w="1359" w:type="dxa"/>
            <w:shd w:val="clear" w:color="auto" w:fill="auto"/>
          </w:tcPr>
          <w:p w14:paraId="79BDAF91" w14:textId="77777777" w:rsidR="00F34358" w:rsidRPr="0040433D" w:rsidRDefault="00F34358" w:rsidP="00331571">
            <w:pPr>
              <w:widowControl w:val="0"/>
              <w:autoSpaceDE w:val="0"/>
              <w:autoSpaceDN w:val="0"/>
              <w:adjustRightInd w:val="0"/>
              <w:jc w:val="center"/>
              <w:rPr>
                <w:rFonts w:ascii="Arial" w:eastAsiaTheme="minorEastAsia" w:hAnsi="Arial" w:cs="Arial"/>
                <w:iCs/>
                <w:sz w:val="24"/>
                <w:szCs w:val="24"/>
                <w:lang w:eastAsia="ru-RU"/>
              </w:rPr>
            </w:pPr>
            <w:r w:rsidRPr="0040433D">
              <w:rPr>
                <w:rFonts w:ascii="Arial" w:eastAsiaTheme="minorEastAsia" w:hAnsi="Arial" w:cs="Arial"/>
                <w:sz w:val="24"/>
                <w:szCs w:val="24"/>
                <w:lang w:eastAsia="ru-RU"/>
              </w:rPr>
              <w:t>процент</w:t>
            </w:r>
          </w:p>
        </w:tc>
        <w:tc>
          <w:tcPr>
            <w:tcW w:w="3827" w:type="dxa"/>
            <w:shd w:val="clear" w:color="auto" w:fill="auto"/>
          </w:tcPr>
          <w:p w14:paraId="7D0552F8" w14:textId="77777777" w:rsidR="00F34358" w:rsidRPr="0040433D" w:rsidRDefault="00F34358" w:rsidP="00331571">
            <w:pPr>
              <w:widowControl w:val="0"/>
              <w:autoSpaceDE w:val="0"/>
              <w:autoSpaceDN w:val="0"/>
              <w:adjustRightInd w:val="0"/>
              <w:rPr>
                <w:rFonts w:ascii="Arial" w:eastAsiaTheme="minorEastAsia" w:hAnsi="Arial" w:cs="Arial"/>
                <w:iCs/>
                <w:sz w:val="24"/>
                <w:szCs w:val="24"/>
                <w:lang w:eastAsia="ru-RU"/>
              </w:rPr>
            </w:pPr>
            <w:r w:rsidRPr="0040433D">
              <w:rPr>
                <w:rFonts w:ascii="Arial" w:hAnsi="Arial" w:cs="Arial"/>
                <w:sz w:val="24"/>
                <w:szCs w:val="24"/>
              </w:rPr>
              <w:t>Значение показателя рассчитывается как отношение количества всех поступивших в Управление благоустройства обращений к количеству обращений, которые получен обоснованный ответ</w:t>
            </w:r>
          </w:p>
        </w:tc>
        <w:tc>
          <w:tcPr>
            <w:tcW w:w="3119" w:type="dxa"/>
            <w:shd w:val="clear" w:color="auto" w:fill="auto"/>
          </w:tcPr>
          <w:p w14:paraId="504CF9B1" w14:textId="77777777" w:rsidR="00F34358" w:rsidRPr="0040433D" w:rsidRDefault="00F34358" w:rsidP="00331571">
            <w:pPr>
              <w:widowControl w:val="0"/>
              <w:autoSpaceDE w:val="0"/>
              <w:autoSpaceDN w:val="0"/>
              <w:adjustRightInd w:val="0"/>
              <w:jc w:val="center"/>
              <w:rPr>
                <w:rFonts w:ascii="Arial" w:eastAsiaTheme="minorEastAsia" w:hAnsi="Arial" w:cs="Arial"/>
                <w:iCs/>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shd w:val="clear" w:color="auto" w:fill="auto"/>
          </w:tcPr>
          <w:p w14:paraId="3413D00C" w14:textId="77777777" w:rsidR="00F34358" w:rsidRPr="0040433D" w:rsidRDefault="00F34358" w:rsidP="00331571">
            <w:pPr>
              <w:spacing w:before="100" w:after="100"/>
              <w:ind w:left="60" w:right="60"/>
              <w:jc w:val="center"/>
              <w:rPr>
                <w:rFonts w:ascii="Arial" w:hAnsi="Arial" w:cs="Arial"/>
                <w:iCs/>
                <w:sz w:val="24"/>
                <w:szCs w:val="24"/>
              </w:rPr>
            </w:pPr>
            <w:r w:rsidRPr="0040433D">
              <w:rPr>
                <w:rFonts w:ascii="Arial" w:eastAsiaTheme="minorEastAsia" w:hAnsi="Arial" w:cs="Arial"/>
                <w:sz w:val="24"/>
                <w:szCs w:val="24"/>
                <w:lang w:eastAsia="ru-RU"/>
              </w:rPr>
              <w:t>Годовая</w:t>
            </w:r>
          </w:p>
        </w:tc>
      </w:tr>
      <w:tr w:rsidR="00331571" w:rsidRPr="0040433D" w14:paraId="3D83C27A" w14:textId="77777777" w:rsidTr="00BD0CE5">
        <w:trPr>
          <w:trHeight w:val="1912"/>
        </w:trPr>
        <w:tc>
          <w:tcPr>
            <w:tcW w:w="738" w:type="dxa"/>
            <w:shd w:val="clear" w:color="auto" w:fill="auto"/>
          </w:tcPr>
          <w:p w14:paraId="4CEA5993"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2.2.</w:t>
            </w:r>
          </w:p>
        </w:tc>
        <w:tc>
          <w:tcPr>
            <w:tcW w:w="2894" w:type="dxa"/>
            <w:shd w:val="clear" w:color="auto" w:fill="auto"/>
          </w:tcPr>
          <w:p w14:paraId="557B3797"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Доля муниципальных учреждений в сфере благоустройства осуществляющих работу с надлежащим качеством</w:t>
            </w:r>
          </w:p>
        </w:tc>
        <w:tc>
          <w:tcPr>
            <w:tcW w:w="1359" w:type="dxa"/>
            <w:shd w:val="clear" w:color="auto" w:fill="auto"/>
          </w:tcPr>
          <w:p w14:paraId="731077DD"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процент</w:t>
            </w:r>
          </w:p>
        </w:tc>
        <w:tc>
          <w:tcPr>
            <w:tcW w:w="3827" w:type="dxa"/>
            <w:shd w:val="clear" w:color="auto" w:fill="auto"/>
          </w:tcPr>
          <w:p w14:paraId="59D35B96" w14:textId="77777777" w:rsidR="00F34358" w:rsidRPr="0040433D" w:rsidRDefault="00F34358" w:rsidP="00331571">
            <w:pPr>
              <w:widowControl w:val="0"/>
              <w:autoSpaceDE w:val="0"/>
              <w:autoSpaceDN w:val="0"/>
              <w:adjustRightInd w:val="0"/>
              <w:rPr>
                <w:rFonts w:ascii="Arial" w:hAnsi="Arial" w:cs="Arial"/>
                <w:sz w:val="24"/>
                <w:szCs w:val="24"/>
              </w:rPr>
            </w:pPr>
            <w:r w:rsidRPr="0040433D">
              <w:rPr>
                <w:rFonts w:ascii="Arial" w:hAnsi="Arial" w:cs="Arial"/>
                <w:sz w:val="24"/>
                <w:szCs w:val="24"/>
              </w:rPr>
              <w:t>Значение показателя определяется как отношение количества муниципальных бюджетных учреждений, по которым было утверждено муниципальное задание на начало отчетного года к количеству муниципальных бюджетных учреждений, подавших отчет об успешном исполнении утвержденного муниципального задания</w:t>
            </w:r>
          </w:p>
          <w:p w14:paraId="1C6D5E8A" w14:textId="77777777" w:rsidR="00F34358" w:rsidRPr="0040433D" w:rsidRDefault="00F34358" w:rsidP="00331571">
            <w:pPr>
              <w:widowControl w:val="0"/>
              <w:autoSpaceDE w:val="0"/>
              <w:autoSpaceDN w:val="0"/>
              <w:adjustRightInd w:val="0"/>
              <w:rPr>
                <w:rFonts w:ascii="Arial" w:hAnsi="Arial" w:cs="Arial"/>
                <w:sz w:val="24"/>
                <w:szCs w:val="24"/>
              </w:rPr>
            </w:pPr>
          </w:p>
          <w:p w14:paraId="2AD08DD4" w14:textId="77777777" w:rsidR="00F34358" w:rsidRPr="0040433D" w:rsidRDefault="00F34358" w:rsidP="00331571">
            <w:pPr>
              <w:widowControl w:val="0"/>
              <w:autoSpaceDE w:val="0"/>
              <w:autoSpaceDN w:val="0"/>
              <w:adjustRightInd w:val="0"/>
              <w:rPr>
                <w:rFonts w:ascii="Arial" w:hAnsi="Arial" w:cs="Arial"/>
                <w:sz w:val="24"/>
                <w:szCs w:val="24"/>
              </w:rPr>
            </w:pPr>
          </w:p>
        </w:tc>
        <w:tc>
          <w:tcPr>
            <w:tcW w:w="3119" w:type="dxa"/>
            <w:shd w:val="clear" w:color="auto" w:fill="auto"/>
          </w:tcPr>
          <w:p w14:paraId="1DDDD29D"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Управление благоустройства Администрации Одинцовского городского округа Московской области</w:t>
            </w:r>
          </w:p>
        </w:tc>
        <w:tc>
          <w:tcPr>
            <w:tcW w:w="2981" w:type="dxa"/>
            <w:shd w:val="clear" w:color="auto" w:fill="auto"/>
          </w:tcPr>
          <w:p w14:paraId="61E58748" w14:textId="77777777" w:rsidR="00F34358" w:rsidRPr="0040433D" w:rsidRDefault="00F34358" w:rsidP="00331571">
            <w:pPr>
              <w:spacing w:before="100" w:after="100"/>
              <w:ind w:left="60" w:right="6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6C3ADB5C" w14:textId="77777777" w:rsidTr="00BD0CE5">
        <w:trPr>
          <w:trHeight w:val="1307"/>
        </w:trPr>
        <w:tc>
          <w:tcPr>
            <w:tcW w:w="738" w:type="dxa"/>
            <w:shd w:val="clear" w:color="auto" w:fill="auto"/>
          </w:tcPr>
          <w:p w14:paraId="02C89CB0"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2.3.</w:t>
            </w:r>
          </w:p>
        </w:tc>
        <w:tc>
          <w:tcPr>
            <w:tcW w:w="2894" w:type="dxa"/>
            <w:shd w:val="clear" w:color="auto" w:fill="auto"/>
          </w:tcPr>
          <w:p w14:paraId="652FC1A9"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Увеличение площади асфальтового покрытия дворовых территорий, находящегося в нормативном состоянии</w:t>
            </w:r>
          </w:p>
        </w:tc>
        <w:tc>
          <w:tcPr>
            <w:tcW w:w="1359" w:type="dxa"/>
            <w:shd w:val="clear" w:color="auto" w:fill="auto"/>
          </w:tcPr>
          <w:p w14:paraId="7425534D"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 квадратный метр</w:t>
            </w:r>
          </w:p>
        </w:tc>
        <w:tc>
          <w:tcPr>
            <w:tcW w:w="3827" w:type="dxa"/>
            <w:shd w:val="clear" w:color="auto" w:fill="auto"/>
          </w:tcPr>
          <w:p w14:paraId="56F998D2" w14:textId="77777777" w:rsidR="00F34358" w:rsidRPr="0040433D" w:rsidRDefault="00F34358" w:rsidP="00331571">
            <w:pPr>
              <w:widowControl w:val="0"/>
              <w:autoSpaceDE w:val="0"/>
              <w:autoSpaceDN w:val="0"/>
              <w:adjustRightInd w:val="0"/>
              <w:rPr>
                <w:rFonts w:ascii="Arial" w:hAnsi="Arial" w:cs="Arial"/>
                <w:sz w:val="24"/>
                <w:szCs w:val="24"/>
              </w:rPr>
            </w:pPr>
            <w:r w:rsidRPr="0040433D">
              <w:rPr>
                <w:rFonts w:ascii="Arial" w:hAnsi="Arial" w:cs="Arial"/>
                <w:sz w:val="24"/>
                <w:szCs w:val="24"/>
              </w:rPr>
              <w:t>Значение показателя определяется площадью асфальтового покрытия дворовых территорий приведенных в надлежащее состояние</w:t>
            </w:r>
          </w:p>
        </w:tc>
        <w:tc>
          <w:tcPr>
            <w:tcW w:w="3119" w:type="dxa"/>
            <w:shd w:val="clear" w:color="auto" w:fill="auto"/>
          </w:tcPr>
          <w:p w14:paraId="4068A733"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shd w:val="clear" w:color="auto" w:fill="auto"/>
          </w:tcPr>
          <w:p w14:paraId="09E3337C" w14:textId="77777777" w:rsidR="00F34358" w:rsidRPr="0040433D" w:rsidRDefault="00F34358" w:rsidP="00331571">
            <w:pPr>
              <w:spacing w:before="100" w:after="100"/>
              <w:ind w:left="60" w:right="6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6D7A52BF" w14:textId="77777777" w:rsidTr="00BD0CE5">
        <w:trPr>
          <w:trHeight w:val="1307"/>
        </w:trPr>
        <w:tc>
          <w:tcPr>
            <w:tcW w:w="738" w:type="dxa"/>
            <w:shd w:val="clear" w:color="auto" w:fill="auto"/>
          </w:tcPr>
          <w:p w14:paraId="28FE44E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2.4.</w:t>
            </w:r>
          </w:p>
        </w:tc>
        <w:tc>
          <w:tcPr>
            <w:tcW w:w="2894" w:type="dxa"/>
            <w:shd w:val="clear" w:color="auto" w:fill="auto"/>
          </w:tcPr>
          <w:p w14:paraId="3DA6C5CF"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Доля освещённых улиц, проездов, набережных в границах Одинцовского городского округа Московской области с уровнем освещённости, соответствующим нормативным значениям</w:t>
            </w:r>
          </w:p>
        </w:tc>
        <w:tc>
          <w:tcPr>
            <w:tcW w:w="1359" w:type="dxa"/>
            <w:shd w:val="clear" w:color="auto" w:fill="auto"/>
          </w:tcPr>
          <w:p w14:paraId="41FF794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процент</w:t>
            </w:r>
          </w:p>
        </w:tc>
        <w:tc>
          <w:tcPr>
            <w:tcW w:w="3827" w:type="dxa"/>
            <w:shd w:val="clear" w:color="auto" w:fill="auto"/>
          </w:tcPr>
          <w:p w14:paraId="00DB9167" w14:textId="77777777" w:rsidR="00F34358" w:rsidRPr="0040433D" w:rsidRDefault="00F34358" w:rsidP="00331571">
            <w:pPr>
              <w:widowControl w:val="0"/>
              <w:autoSpaceDE w:val="0"/>
              <w:autoSpaceDN w:val="0"/>
              <w:adjustRightInd w:val="0"/>
              <w:rPr>
                <w:rFonts w:ascii="Arial" w:hAnsi="Arial" w:cs="Arial"/>
                <w:sz w:val="24"/>
                <w:szCs w:val="24"/>
              </w:rPr>
            </w:pPr>
            <w:r w:rsidRPr="0040433D">
              <w:rPr>
                <w:rFonts w:ascii="Arial" w:eastAsia="Times New Roman" w:hAnsi="Arial" w:cs="Arial"/>
                <w:sz w:val="24"/>
                <w:szCs w:val="24"/>
              </w:rPr>
              <w:t>Показатель определяется как отношение общей протяженности освещенных улиц, проездов, набережных, площадей на территории муниципального образования, соответствующей установленным нормативам, к общей протяженности освещенных улиц, проездов, набережных, площадей на территории муниципального образования, умноженное на 100%</w:t>
            </w:r>
          </w:p>
        </w:tc>
        <w:tc>
          <w:tcPr>
            <w:tcW w:w="3119" w:type="dxa"/>
            <w:shd w:val="clear" w:color="auto" w:fill="auto"/>
          </w:tcPr>
          <w:p w14:paraId="0265C748"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shd w:val="clear" w:color="auto" w:fill="auto"/>
          </w:tcPr>
          <w:p w14:paraId="159AC4BD" w14:textId="77777777" w:rsidR="00F34358" w:rsidRPr="0040433D" w:rsidRDefault="00F34358" w:rsidP="00331571">
            <w:pPr>
              <w:spacing w:before="100" w:after="100"/>
              <w:ind w:left="60" w:right="6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5914BDB5" w14:textId="77777777" w:rsidTr="00BD0CE5">
        <w:trPr>
          <w:trHeight w:val="390"/>
        </w:trPr>
        <w:tc>
          <w:tcPr>
            <w:tcW w:w="738" w:type="dxa"/>
            <w:shd w:val="clear" w:color="auto" w:fill="auto"/>
          </w:tcPr>
          <w:p w14:paraId="08C550E7"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2.5.</w:t>
            </w:r>
          </w:p>
        </w:tc>
        <w:tc>
          <w:tcPr>
            <w:tcW w:w="2894" w:type="dxa"/>
            <w:shd w:val="clear" w:color="auto" w:fill="auto"/>
            <w:vAlign w:val="center"/>
          </w:tcPr>
          <w:p w14:paraId="14BD722E" w14:textId="77777777" w:rsidR="00F34358" w:rsidRPr="0040433D" w:rsidRDefault="00F34358" w:rsidP="00331571">
            <w:pPr>
              <w:widowControl w:val="0"/>
              <w:autoSpaceDE w:val="0"/>
              <w:autoSpaceDN w:val="0"/>
              <w:adjustRightInd w:val="0"/>
              <w:rPr>
                <w:rFonts w:ascii="Arial" w:eastAsiaTheme="minorEastAsia" w:hAnsi="Arial" w:cs="Arial"/>
                <w:iCs/>
                <w:sz w:val="24"/>
                <w:szCs w:val="24"/>
                <w:lang w:eastAsia="ru-RU"/>
              </w:rPr>
            </w:pPr>
            <w:r w:rsidRPr="0040433D">
              <w:rPr>
                <w:rFonts w:ascii="Arial" w:hAnsi="Arial" w:cs="Arial"/>
                <w:iCs/>
                <w:sz w:val="24"/>
                <w:szCs w:val="24"/>
              </w:rPr>
              <w:t xml:space="preserve">Соответствие </w:t>
            </w:r>
            <w:r w:rsidRPr="0040433D">
              <w:rPr>
                <w:rFonts w:ascii="Arial" w:hAnsi="Arial" w:cs="Arial"/>
                <w:iCs/>
                <w:sz w:val="24"/>
                <w:szCs w:val="24"/>
              </w:rPr>
              <w:lastRenderedPageBreak/>
              <w:t>внешнего вида ограждений региональным требованиям</w:t>
            </w:r>
          </w:p>
        </w:tc>
        <w:tc>
          <w:tcPr>
            <w:tcW w:w="1359" w:type="dxa"/>
            <w:shd w:val="clear" w:color="auto" w:fill="auto"/>
            <w:vAlign w:val="center"/>
          </w:tcPr>
          <w:p w14:paraId="42D21465" w14:textId="77777777" w:rsidR="00F34358" w:rsidRPr="0040433D" w:rsidRDefault="00F34358" w:rsidP="00331571">
            <w:pPr>
              <w:widowControl w:val="0"/>
              <w:autoSpaceDE w:val="0"/>
              <w:autoSpaceDN w:val="0"/>
              <w:adjustRightInd w:val="0"/>
              <w:jc w:val="center"/>
              <w:rPr>
                <w:rFonts w:ascii="Arial" w:eastAsiaTheme="minorEastAsia" w:hAnsi="Arial" w:cs="Arial"/>
                <w:iCs/>
                <w:sz w:val="24"/>
                <w:szCs w:val="24"/>
                <w:lang w:eastAsia="ru-RU"/>
              </w:rPr>
            </w:pPr>
            <w:r w:rsidRPr="0040433D">
              <w:rPr>
                <w:rFonts w:ascii="Arial" w:eastAsiaTheme="minorEastAsia" w:hAnsi="Arial" w:cs="Arial"/>
                <w:iCs/>
                <w:sz w:val="24"/>
                <w:szCs w:val="24"/>
                <w:lang w:eastAsia="ru-RU"/>
              </w:rPr>
              <w:lastRenderedPageBreak/>
              <w:t>баллов</w:t>
            </w:r>
          </w:p>
        </w:tc>
        <w:tc>
          <w:tcPr>
            <w:tcW w:w="3827" w:type="dxa"/>
            <w:shd w:val="clear" w:color="auto" w:fill="auto"/>
          </w:tcPr>
          <w:p w14:paraId="10653DB0" w14:textId="77777777" w:rsidR="00F34358" w:rsidRPr="0040433D" w:rsidRDefault="00F34358" w:rsidP="00331571">
            <w:pPr>
              <w:widowControl w:val="0"/>
              <w:autoSpaceDE w:val="0"/>
              <w:autoSpaceDN w:val="0"/>
              <w:adjustRightInd w:val="0"/>
              <w:rPr>
                <w:rFonts w:ascii="Arial" w:hAnsi="Arial" w:cs="Arial"/>
                <w:iCs/>
                <w:sz w:val="24"/>
                <w:szCs w:val="24"/>
              </w:rPr>
            </w:pPr>
            <w:r w:rsidRPr="0040433D">
              <w:rPr>
                <w:rFonts w:ascii="Arial" w:eastAsiaTheme="minorEastAsia" w:hAnsi="Arial" w:cs="Arial"/>
                <w:iCs/>
                <w:sz w:val="24"/>
                <w:szCs w:val="24"/>
                <w:lang w:eastAsia="ru-RU"/>
              </w:rPr>
              <w:t xml:space="preserve">Расчет производится в </w:t>
            </w:r>
            <w:r w:rsidRPr="0040433D">
              <w:rPr>
                <w:rFonts w:ascii="Arial" w:eastAsiaTheme="minorEastAsia" w:hAnsi="Arial" w:cs="Arial"/>
                <w:iCs/>
                <w:sz w:val="24"/>
                <w:szCs w:val="24"/>
                <w:lang w:eastAsia="ru-RU"/>
              </w:rPr>
              <w:lastRenderedPageBreak/>
              <w:t>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9" w:type="dxa"/>
            <w:shd w:val="clear" w:color="auto" w:fill="auto"/>
          </w:tcPr>
          <w:p w14:paraId="16FC37FF" w14:textId="77777777" w:rsidR="00F34358" w:rsidRPr="0040433D" w:rsidRDefault="00F34358" w:rsidP="00331571">
            <w:pPr>
              <w:widowControl w:val="0"/>
              <w:autoSpaceDE w:val="0"/>
              <w:autoSpaceDN w:val="0"/>
              <w:adjustRightInd w:val="0"/>
              <w:jc w:val="center"/>
              <w:rPr>
                <w:rFonts w:ascii="Arial" w:eastAsiaTheme="minorEastAsia" w:hAnsi="Arial" w:cs="Arial"/>
                <w:iCs/>
                <w:sz w:val="24"/>
                <w:szCs w:val="24"/>
                <w:lang w:eastAsia="ru-RU"/>
              </w:rPr>
            </w:pPr>
            <w:r w:rsidRPr="0040433D">
              <w:rPr>
                <w:rFonts w:ascii="Arial" w:eastAsiaTheme="minorEastAsia" w:hAnsi="Arial" w:cs="Arial"/>
                <w:iCs/>
                <w:sz w:val="24"/>
                <w:szCs w:val="24"/>
                <w:lang w:eastAsia="ru-RU"/>
              </w:rPr>
              <w:lastRenderedPageBreak/>
              <w:t xml:space="preserve">Управление </w:t>
            </w:r>
            <w:r w:rsidRPr="0040433D">
              <w:rPr>
                <w:rFonts w:ascii="Arial" w:eastAsiaTheme="minorEastAsia" w:hAnsi="Arial" w:cs="Arial"/>
                <w:iCs/>
                <w:sz w:val="24"/>
                <w:szCs w:val="24"/>
                <w:lang w:eastAsia="ru-RU"/>
              </w:rPr>
              <w:lastRenderedPageBreak/>
              <w:t>благоустройства Администрации Одинцовского городского округа Московской области</w:t>
            </w:r>
          </w:p>
        </w:tc>
        <w:tc>
          <w:tcPr>
            <w:tcW w:w="2981" w:type="dxa"/>
            <w:shd w:val="clear" w:color="auto" w:fill="auto"/>
            <w:vAlign w:val="center"/>
          </w:tcPr>
          <w:p w14:paraId="64FCE7CF" w14:textId="77777777" w:rsidR="00F34358" w:rsidRPr="0040433D" w:rsidRDefault="00F34358" w:rsidP="00331571">
            <w:pPr>
              <w:spacing w:before="100" w:after="100"/>
              <w:ind w:left="60" w:right="60"/>
              <w:jc w:val="center"/>
              <w:rPr>
                <w:rFonts w:ascii="Arial" w:hAnsi="Arial" w:cs="Arial"/>
                <w:iCs/>
                <w:sz w:val="24"/>
                <w:szCs w:val="24"/>
              </w:rPr>
            </w:pPr>
            <w:r w:rsidRPr="0040433D">
              <w:rPr>
                <w:rFonts w:ascii="Arial" w:hAnsi="Arial" w:cs="Arial"/>
                <w:iCs/>
                <w:sz w:val="24"/>
                <w:szCs w:val="24"/>
              </w:rPr>
              <w:lastRenderedPageBreak/>
              <w:t>Ежеквартальная</w:t>
            </w:r>
          </w:p>
          <w:p w14:paraId="5555D68D" w14:textId="77777777" w:rsidR="00F34358" w:rsidRPr="0040433D" w:rsidRDefault="00F34358" w:rsidP="00331571">
            <w:pPr>
              <w:widowControl w:val="0"/>
              <w:autoSpaceDE w:val="0"/>
              <w:autoSpaceDN w:val="0"/>
              <w:adjustRightInd w:val="0"/>
              <w:jc w:val="center"/>
              <w:rPr>
                <w:rFonts w:ascii="Arial" w:eastAsiaTheme="minorEastAsia" w:hAnsi="Arial" w:cs="Arial"/>
                <w:iCs/>
                <w:sz w:val="24"/>
                <w:szCs w:val="24"/>
                <w:lang w:eastAsia="ru-RU"/>
              </w:rPr>
            </w:pPr>
          </w:p>
        </w:tc>
      </w:tr>
      <w:tr w:rsidR="00331571" w:rsidRPr="0040433D" w14:paraId="538B2D06" w14:textId="77777777" w:rsidTr="00BD0CE5">
        <w:trPr>
          <w:trHeight w:val="390"/>
        </w:trPr>
        <w:tc>
          <w:tcPr>
            <w:tcW w:w="738" w:type="dxa"/>
            <w:shd w:val="clear" w:color="auto" w:fill="auto"/>
          </w:tcPr>
          <w:p w14:paraId="0BBEA478"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2.6.</w:t>
            </w:r>
          </w:p>
        </w:tc>
        <w:tc>
          <w:tcPr>
            <w:tcW w:w="2894" w:type="dxa"/>
            <w:shd w:val="clear" w:color="auto" w:fill="auto"/>
          </w:tcPr>
          <w:p w14:paraId="2BB84FA9"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hAnsi="Arial" w:cs="Arial"/>
                <w:sz w:val="24"/>
                <w:szCs w:val="24"/>
              </w:rPr>
              <w:t>Количество замененных неэнергоэффективных светильников наружного освещения</w:t>
            </w:r>
          </w:p>
        </w:tc>
        <w:tc>
          <w:tcPr>
            <w:tcW w:w="1359" w:type="dxa"/>
            <w:shd w:val="clear" w:color="auto" w:fill="auto"/>
          </w:tcPr>
          <w:p w14:paraId="58D4C57C"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hAnsi="Arial" w:cs="Arial"/>
                <w:sz w:val="24"/>
                <w:szCs w:val="24"/>
              </w:rPr>
              <w:t>штук</w:t>
            </w:r>
          </w:p>
        </w:tc>
        <w:tc>
          <w:tcPr>
            <w:tcW w:w="3827" w:type="dxa"/>
            <w:shd w:val="clear" w:color="auto" w:fill="auto"/>
          </w:tcPr>
          <w:p w14:paraId="75A8FDA3" w14:textId="77777777" w:rsidR="00F34358" w:rsidRPr="0040433D" w:rsidRDefault="00F34358" w:rsidP="00331571">
            <w:pPr>
              <w:widowControl w:val="0"/>
              <w:autoSpaceDE w:val="0"/>
              <w:autoSpaceDN w:val="0"/>
              <w:adjustRightInd w:val="0"/>
              <w:rPr>
                <w:rFonts w:ascii="Arial" w:hAnsi="Arial" w:cs="Arial"/>
                <w:sz w:val="24"/>
                <w:szCs w:val="24"/>
              </w:rPr>
            </w:pPr>
            <w:r w:rsidRPr="0040433D">
              <w:rPr>
                <w:rFonts w:ascii="Arial" w:hAnsi="Arial" w:cs="Arial"/>
                <w:sz w:val="24"/>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119" w:type="dxa"/>
            <w:shd w:val="clear" w:color="auto" w:fill="auto"/>
          </w:tcPr>
          <w:p w14:paraId="6F173D04"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shd w:val="clear" w:color="auto" w:fill="auto"/>
          </w:tcPr>
          <w:p w14:paraId="698CA462"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hAnsi="Arial" w:cs="Arial"/>
                <w:sz w:val="24"/>
                <w:szCs w:val="24"/>
              </w:rPr>
              <w:t>Годовая</w:t>
            </w:r>
          </w:p>
        </w:tc>
      </w:tr>
      <w:tr w:rsidR="00331571" w:rsidRPr="0040433D" w14:paraId="70ABF6AE" w14:textId="77777777" w:rsidTr="00BD0CE5">
        <w:trPr>
          <w:trHeight w:val="390"/>
        </w:trPr>
        <w:tc>
          <w:tcPr>
            <w:tcW w:w="738" w:type="dxa"/>
            <w:shd w:val="clear" w:color="auto" w:fill="auto"/>
          </w:tcPr>
          <w:p w14:paraId="1D4B2ED3"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2.7.</w:t>
            </w:r>
          </w:p>
        </w:tc>
        <w:tc>
          <w:tcPr>
            <w:tcW w:w="2894" w:type="dxa"/>
            <w:shd w:val="clear" w:color="auto" w:fill="auto"/>
          </w:tcPr>
          <w:p w14:paraId="685020DA"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hAnsi="Arial" w:cs="Arial"/>
                <w:sz w:val="24"/>
                <w:szCs w:val="24"/>
              </w:rPr>
              <w:t>Содержание территорий общего пользования</w:t>
            </w:r>
          </w:p>
        </w:tc>
        <w:tc>
          <w:tcPr>
            <w:tcW w:w="1359" w:type="dxa"/>
            <w:shd w:val="clear" w:color="auto" w:fill="auto"/>
          </w:tcPr>
          <w:p w14:paraId="650940F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hAnsi="Arial" w:cs="Arial"/>
                <w:sz w:val="24"/>
                <w:szCs w:val="24"/>
              </w:rPr>
              <w:t>единица</w:t>
            </w:r>
          </w:p>
        </w:tc>
        <w:tc>
          <w:tcPr>
            <w:tcW w:w="3827" w:type="dxa"/>
            <w:shd w:val="clear" w:color="auto" w:fill="auto"/>
          </w:tcPr>
          <w:p w14:paraId="2F0ECBB4" w14:textId="77777777" w:rsidR="00F34358" w:rsidRPr="0040433D" w:rsidRDefault="00F34358" w:rsidP="00331571">
            <w:pPr>
              <w:widowControl w:val="0"/>
              <w:autoSpaceDE w:val="0"/>
              <w:autoSpaceDN w:val="0"/>
              <w:adjustRightInd w:val="0"/>
              <w:rPr>
                <w:rFonts w:ascii="Arial" w:hAnsi="Arial" w:cs="Arial"/>
                <w:sz w:val="24"/>
                <w:szCs w:val="24"/>
              </w:rPr>
            </w:pPr>
            <w:r w:rsidRPr="0040433D">
              <w:rPr>
                <w:rFonts w:ascii="Arial" w:hAnsi="Arial" w:cs="Arial"/>
                <w:sz w:val="24"/>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119" w:type="dxa"/>
            <w:shd w:val="clear" w:color="auto" w:fill="auto"/>
          </w:tcPr>
          <w:p w14:paraId="65A98F28"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благоустройства Администрации Одинцовского городского округа Московской области</w:t>
            </w:r>
          </w:p>
        </w:tc>
        <w:tc>
          <w:tcPr>
            <w:tcW w:w="2981" w:type="dxa"/>
            <w:shd w:val="clear" w:color="auto" w:fill="auto"/>
          </w:tcPr>
          <w:p w14:paraId="34E5D869"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hAnsi="Arial" w:cs="Arial"/>
                <w:sz w:val="24"/>
                <w:szCs w:val="24"/>
              </w:rPr>
              <w:t>Годовая</w:t>
            </w:r>
          </w:p>
        </w:tc>
      </w:tr>
      <w:tr w:rsidR="00331571" w:rsidRPr="0040433D" w14:paraId="22B946E7" w14:textId="77777777" w:rsidTr="00BD0CE5">
        <w:trPr>
          <w:trHeight w:val="390"/>
        </w:trPr>
        <w:tc>
          <w:tcPr>
            <w:tcW w:w="738" w:type="dxa"/>
            <w:shd w:val="clear" w:color="auto" w:fill="auto"/>
          </w:tcPr>
          <w:p w14:paraId="1023567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2.8.</w:t>
            </w:r>
          </w:p>
        </w:tc>
        <w:tc>
          <w:tcPr>
            <w:tcW w:w="2894" w:type="dxa"/>
            <w:shd w:val="clear" w:color="auto" w:fill="auto"/>
          </w:tcPr>
          <w:p w14:paraId="36B7EFD0"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hAnsi="Arial" w:cs="Arial"/>
                <w:sz w:val="24"/>
                <w:szCs w:val="24"/>
              </w:rPr>
              <w:t xml:space="preserve">Замена детских игровых площадок </w:t>
            </w:r>
            <w:r w:rsidRPr="0040433D">
              <w:rPr>
                <w:rFonts w:ascii="Arial" w:hAnsi="Arial" w:cs="Arial"/>
                <w:sz w:val="24"/>
                <w:szCs w:val="24"/>
              </w:rPr>
              <w:lastRenderedPageBreak/>
              <w:t>(МБУ/МАУ)</w:t>
            </w:r>
          </w:p>
        </w:tc>
        <w:tc>
          <w:tcPr>
            <w:tcW w:w="1359" w:type="dxa"/>
            <w:shd w:val="clear" w:color="auto" w:fill="auto"/>
          </w:tcPr>
          <w:p w14:paraId="4977D255"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hAnsi="Arial" w:cs="Arial"/>
                <w:sz w:val="24"/>
                <w:szCs w:val="24"/>
              </w:rPr>
              <w:lastRenderedPageBreak/>
              <w:t>единица</w:t>
            </w:r>
          </w:p>
        </w:tc>
        <w:tc>
          <w:tcPr>
            <w:tcW w:w="3827" w:type="dxa"/>
            <w:shd w:val="clear" w:color="auto" w:fill="auto"/>
          </w:tcPr>
          <w:p w14:paraId="14CCE391" w14:textId="77777777" w:rsidR="00F34358" w:rsidRPr="0040433D" w:rsidRDefault="00F34358" w:rsidP="00331571">
            <w:pPr>
              <w:widowControl w:val="0"/>
              <w:autoSpaceDE w:val="0"/>
              <w:autoSpaceDN w:val="0"/>
              <w:adjustRightInd w:val="0"/>
              <w:rPr>
                <w:rFonts w:ascii="Arial" w:hAnsi="Arial" w:cs="Arial"/>
                <w:sz w:val="24"/>
                <w:szCs w:val="24"/>
              </w:rPr>
            </w:pPr>
            <w:r w:rsidRPr="0040433D">
              <w:rPr>
                <w:rFonts w:ascii="Arial" w:hAnsi="Arial" w:cs="Arial"/>
                <w:sz w:val="24"/>
                <w:szCs w:val="24"/>
              </w:rPr>
              <w:t xml:space="preserve">Плановое значение показателя                     определяется в соответствии с </w:t>
            </w:r>
            <w:r w:rsidRPr="0040433D">
              <w:rPr>
                <w:rFonts w:ascii="Arial" w:hAnsi="Arial" w:cs="Arial"/>
                <w:sz w:val="24"/>
                <w:szCs w:val="24"/>
              </w:rPr>
              <w:lastRenderedPageBreak/>
              <w:t>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3119" w:type="dxa"/>
            <w:shd w:val="clear" w:color="auto" w:fill="auto"/>
          </w:tcPr>
          <w:p w14:paraId="1342FF9B"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 xml:space="preserve">Управление благоустройства </w:t>
            </w:r>
            <w:r w:rsidRPr="0040433D">
              <w:rPr>
                <w:rFonts w:ascii="Arial" w:eastAsiaTheme="minorEastAsia" w:hAnsi="Arial" w:cs="Arial"/>
                <w:sz w:val="24"/>
                <w:szCs w:val="24"/>
                <w:lang w:eastAsia="ru-RU"/>
              </w:rPr>
              <w:lastRenderedPageBreak/>
              <w:t>Администрации Одинцовского городского округа Московской области</w:t>
            </w:r>
          </w:p>
        </w:tc>
        <w:tc>
          <w:tcPr>
            <w:tcW w:w="2981" w:type="dxa"/>
            <w:shd w:val="clear" w:color="auto" w:fill="auto"/>
          </w:tcPr>
          <w:p w14:paraId="0C548D3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hAnsi="Arial" w:cs="Arial"/>
                <w:sz w:val="24"/>
                <w:szCs w:val="24"/>
              </w:rPr>
              <w:lastRenderedPageBreak/>
              <w:t>Годовая</w:t>
            </w:r>
          </w:p>
        </w:tc>
      </w:tr>
      <w:tr w:rsidR="00331571" w:rsidRPr="0040433D" w14:paraId="4F170015" w14:textId="77777777" w:rsidTr="00BD0CE5">
        <w:trPr>
          <w:trHeight w:val="293"/>
        </w:trPr>
        <w:tc>
          <w:tcPr>
            <w:tcW w:w="738" w:type="dxa"/>
            <w:tcBorders>
              <w:right w:val="single" w:sz="4" w:space="0" w:color="auto"/>
            </w:tcBorders>
            <w:shd w:val="clear" w:color="auto" w:fill="auto"/>
          </w:tcPr>
          <w:p w14:paraId="38E1C4F0"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3</w:t>
            </w:r>
          </w:p>
        </w:tc>
        <w:tc>
          <w:tcPr>
            <w:tcW w:w="14180" w:type="dxa"/>
            <w:gridSpan w:val="5"/>
            <w:tcBorders>
              <w:right w:val="single" w:sz="4" w:space="0" w:color="auto"/>
            </w:tcBorders>
            <w:shd w:val="clear" w:color="auto" w:fill="auto"/>
          </w:tcPr>
          <w:p w14:paraId="484D0DCB" w14:textId="77777777" w:rsidR="00F34358" w:rsidRPr="0040433D" w:rsidRDefault="00F34358" w:rsidP="00331571">
            <w:pPr>
              <w:widowControl w:val="0"/>
              <w:autoSpaceDE w:val="0"/>
              <w:autoSpaceDN w:val="0"/>
              <w:adjustRightInd w:val="0"/>
              <w:jc w:val="both"/>
              <w:rPr>
                <w:rFonts w:ascii="Arial" w:eastAsiaTheme="minorEastAsia" w:hAnsi="Arial" w:cs="Arial"/>
                <w:sz w:val="24"/>
                <w:szCs w:val="24"/>
                <w:lang w:eastAsia="ru-RU"/>
              </w:rPr>
            </w:pPr>
            <w:r w:rsidRPr="0040433D">
              <w:rPr>
                <w:rFonts w:ascii="Arial" w:hAnsi="Arial" w:cs="Arial"/>
                <w:sz w:val="24"/>
                <w:szCs w:val="24"/>
              </w:rPr>
              <w:t xml:space="preserve">Подпрограмма </w:t>
            </w:r>
            <w:r w:rsidRPr="0040433D">
              <w:rPr>
                <w:rFonts w:ascii="Arial" w:eastAsiaTheme="minorEastAsia" w:hAnsi="Arial" w:cs="Arial"/>
                <w:sz w:val="24"/>
                <w:szCs w:val="24"/>
                <w:lang w:eastAsia="ru-RU"/>
              </w:rPr>
              <w:t>«</w:t>
            </w:r>
            <w:r w:rsidRPr="0040433D">
              <w:rPr>
                <w:rFonts w:ascii="Arial" w:eastAsiaTheme="minorEastAsia" w:hAnsi="Arial" w:cs="Arial"/>
                <w:sz w:val="24"/>
                <w:szCs w:val="24"/>
              </w:rPr>
              <w:t>Создание условий для обеспечения комфортного проживания жителей в многоквартирных домах Московской области</w:t>
            </w:r>
            <w:r w:rsidRPr="0040433D">
              <w:rPr>
                <w:rFonts w:ascii="Arial" w:eastAsiaTheme="minorEastAsia" w:hAnsi="Arial" w:cs="Arial"/>
                <w:sz w:val="24"/>
                <w:szCs w:val="24"/>
                <w:lang w:eastAsia="ru-RU"/>
              </w:rPr>
              <w:t>»</w:t>
            </w:r>
          </w:p>
        </w:tc>
      </w:tr>
      <w:tr w:rsidR="00331571" w:rsidRPr="0040433D" w14:paraId="0BE34611" w14:textId="77777777" w:rsidTr="00BD0CE5">
        <w:trPr>
          <w:trHeight w:val="1409"/>
        </w:trPr>
        <w:tc>
          <w:tcPr>
            <w:tcW w:w="738" w:type="dxa"/>
            <w:shd w:val="clear" w:color="auto" w:fill="auto"/>
          </w:tcPr>
          <w:p w14:paraId="406B0F94"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3.1.</w:t>
            </w:r>
          </w:p>
        </w:tc>
        <w:tc>
          <w:tcPr>
            <w:tcW w:w="2894" w:type="dxa"/>
            <w:shd w:val="clear" w:color="auto" w:fill="auto"/>
          </w:tcPr>
          <w:p w14:paraId="66417475" w14:textId="77777777" w:rsidR="00F34358" w:rsidRPr="0040433D" w:rsidRDefault="00F34358" w:rsidP="00331571">
            <w:pPr>
              <w:widowControl w:val="0"/>
              <w:autoSpaceDE w:val="0"/>
              <w:autoSpaceDN w:val="0"/>
              <w:adjustRightInd w:val="0"/>
              <w:jc w:val="both"/>
              <w:rPr>
                <w:rFonts w:ascii="Arial" w:eastAsiaTheme="minorEastAsia" w:hAnsi="Arial" w:cs="Arial"/>
                <w:sz w:val="24"/>
                <w:szCs w:val="24"/>
                <w:lang w:eastAsia="ru-RU"/>
              </w:rPr>
            </w:pPr>
            <w:r w:rsidRPr="0040433D">
              <w:rPr>
                <w:rFonts w:ascii="Arial" w:eastAsiaTheme="minorEastAsia" w:hAnsi="Arial" w:cs="Arial"/>
                <w:sz w:val="24"/>
                <w:szCs w:val="24"/>
                <w:lang w:eastAsia="ru-RU"/>
              </w:rPr>
              <w:t>Количество отремонтированных подъездов МКД</w:t>
            </w:r>
          </w:p>
        </w:tc>
        <w:tc>
          <w:tcPr>
            <w:tcW w:w="1359" w:type="dxa"/>
            <w:shd w:val="clear" w:color="auto" w:fill="auto"/>
          </w:tcPr>
          <w:p w14:paraId="781DA895"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24D9548A"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Плановое значение показателя                     определяется в соответствии с Программой ремонта подъездов МКД МО</w:t>
            </w:r>
          </w:p>
        </w:tc>
        <w:tc>
          <w:tcPr>
            <w:tcW w:w="3119" w:type="dxa"/>
            <w:shd w:val="clear" w:color="auto" w:fill="auto"/>
          </w:tcPr>
          <w:p w14:paraId="408D0813"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жилищно-коммунального хозяйства Администрации Одинцовского городского округа</w:t>
            </w:r>
          </w:p>
        </w:tc>
        <w:tc>
          <w:tcPr>
            <w:tcW w:w="2981" w:type="dxa"/>
            <w:shd w:val="clear" w:color="auto" w:fill="auto"/>
          </w:tcPr>
          <w:p w14:paraId="7D7BA7DA"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Годовая </w:t>
            </w:r>
          </w:p>
        </w:tc>
      </w:tr>
      <w:tr w:rsidR="00331571" w:rsidRPr="0040433D" w14:paraId="13FB3CB2" w14:textId="77777777" w:rsidTr="00BD0CE5">
        <w:trPr>
          <w:trHeight w:val="390"/>
        </w:trPr>
        <w:tc>
          <w:tcPr>
            <w:tcW w:w="738" w:type="dxa"/>
            <w:shd w:val="clear" w:color="auto" w:fill="auto"/>
          </w:tcPr>
          <w:p w14:paraId="2903B4FF"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3.2.</w:t>
            </w:r>
          </w:p>
        </w:tc>
        <w:tc>
          <w:tcPr>
            <w:tcW w:w="2894" w:type="dxa"/>
            <w:shd w:val="clear" w:color="auto" w:fill="auto"/>
          </w:tcPr>
          <w:p w14:paraId="0E4364AB"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Количество МКД, в которых проведен капитальный ремонт в рамках региональной программы</w:t>
            </w:r>
          </w:p>
        </w:tc>
        <w:tc>
          <w:tcPr>
            <w:tcW w:w="1359" w:type="dxa"/>
            <w:shd w:val="clear" w:color="auto" w:fill="auto"/>
          </w:tcPr>
          <w:p w14:paraId="4A79B948"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единица</w:t>
            </w:r>
          </w:p>
        </w:tc>
        <w:tc>
          <w:tcPr>
            <w:tcW w:w="3827" w:type="dxa"/>
            <w:shd w:val="clear" w:color="auto" w:fill="auto"/>
          </w:tcPr>
          <w:p w14:paraId="3AC5CBBC"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3119" w:type="dxa"/>
            <w:shd w:val="clear" w:color="auto" w:fill="auto"/>
          </w:tcPr>
          <w:p w14:paraId="5125B733"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Управление жилищно-коммунального хозяйства Администрации Одинцовского городского округа</w:t>
            </w:r>
          </w:p>
        </w:tc>
        <w:tc>
          <w:tcPr>
            <w:tcW w:w="2981" w:type="dxa"/>
            <w:shd w:val="clear" w:color="auto" w:fill="auto"/>
          </w:tcPr>
          <w:p w14:paraId="2EF1F971"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r w:rsidR="00331571" w:rsidRPr="0040433D" w14:paraId="27FF7178" w14:textId="77777777" w:rsidTr="00BD0CE5">
        <w:trPr>
          <w:trHeight w:val="390"/>
        </w:trPr>
        <w:tc>
          <w:tcPr>
            <w:tcW w:w="738" w:type="dxa"/>
            <w:shd w:val="clear" w:color="auto" w:fill="auto"/>
          </w:tcPr>
          <w:p w14:paraId="28542792"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3.3.</w:t>
            </w:r>
          </w:p>
        </w:tc>
        <w:tc>
          <w:tcPr>
            <w:tcW w:w="2894" w:type="dxa"/>
            <w:shd w:val="clear" w:color="auto" w:fill="auto"/>
          </w:tcPr>
          <w:p w14:paraId="3F7EDAA4"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Выполнение в 2020 году работ по дезинфекционной обработке планового количества площадей общего пользования в МКД в соответствующих муниципальных </w:t>
            </w:r>
            <w:r w:rsidRPr="0040433D">
              <w:rPr>
                <w:rFonts w:ascii="Arial" w:eastAsiaTheme="minorEastAsia" w:hAnsi="Arial" w:cs="Arial"/>
                <w:sz w:val="24"/>
                <w:szCs w:val="24"/>
                <w:lang w:eastAsia="ru-RU"/>
              </w:rPr>
              <w:lastRenderedPageBreak/>
              <w:t>образований Московской области</w:t>
            </w:r>
          </w:p>
        </w:tc>
        <w:tc>
          <w:tcPr>
            <w:tcW w:w="1359" w:type="dxa"/>
            <w:shd w:val="clear" w:color="auto" w:fill="auto"/>
          </w:tcPr>
          <w:p w14:paraId="00968DD0"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квадратный метр</w:t>
            </w:r>
          </w:p>
        </w:tc>
        <w:tc>
          <w:tcPr>
            <w:tcW w:w="3827" w:type="dxa"/>
            <w:shd w:val="clear" w:color="auto" w:fill="auto"/>
          </w:tcPr>
          <w:p w14:paraId="2ACB1BF0"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Рассчитывается по формуле: Кплан=Кфакт, где: </w:t>
            </w:r>
          </w:p>
          <w:p w14:paraId="4CFB8295"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Кплан – это плановое количество площадей общего пользования в МКД, подлежащих дезинфекционной обработке в рамках реализации мероприятия Программы. Плановое значение показателя </w:t>
            </w:r>
            <w:r w:rsidRPr="0040433D">
              <w:rPr>
                <w:rFonts w:ascii="Arial" w:eastAsiaTheme="minorEastAsia" w:hAnsi="Arial" w:cs="Arial"/>
                <w:sz w:val="24"/>
                <w:szCs w:val="24"/>
                <w:lang w:eastAsia="ru-RU"/>
              </w:rPr>
              <w:lastRenderedPageBreak/>
              <w:t>определяется в соответствии с гос.программой ФСКГС МО</w:t>
            </w:r>
          </w:p>
          <w:p w14:paraId="67CD5C8A" w14:textId="77777777" w:rsidR="00F34358" w:rsidRPr="0040433D" w:rsidRDefault="00F34358" w:rsidP="00331571">
            <w:pPr>
              <w:widowControl w:val="0"/>
              <w:autoSpaceDE w:val="0"/>
              <w:autoSpaceDN w:val="0"/>
              <w:adjustRightInd w:val="0"/>
              <w:rPr>
                <w:rFonts w:ascii="Arial" w:eastAsiaTheme="minorEastAsia" w:hAnsi="Arial" w:cs="Arial"/>
                <w:sz w:val="24"/>
                <w:szCs w:val="24"/>
                <w:lang w:eastAsia="ru-RU"/>
              </w:rPr>
            </w:pPr>
            <w:r w:rsidRPr="0040433D">
              <w:rPr>
                <w:rFonts w:ascii="Arial" w:eastAsiaTheme="minorEastAsia" w:hAnsi="Arial" w:cs="Arial"/>
                <w:sz w:val="24"/>
                <w:szCs w:val="24"/>
                <w:lang w:eastAsia="ru-RU"/>
              </w:rPr>
              <w:t xml:space="preserve">Кфакт - это </w:t>
            </w:r>
            <w:r w:rsidRPr="0040433D">
              <w:rPr>
                <w:rFonts w:ascii="Arial" w:hAnsi="Arial" w:cs="Arial"/>
                <w:sz w:val="24"/>
                <w:szCs w:val="24"/>
              </w:rPr>
              <w:t xml:space="preserve">количество </w:t>
            </w:r>
            <w:r w:rsidRPr="0040433D">
              <w:rPr>
                <w:rFonts w:ascii="Arial" w:eastAsiaTheme="minorEastAsia" w:hAnsi="Arial" w:cs="Arial"/>
                <w:sz w:val="24"/>
                <w:szCs w:val="24"/>
                <w:lang w:eastAsia="ru-RU"/>
              </w:rPr>
              <w:t>площадей общего пользования в МКД, на которых проведены работы по дезинфекционной обработке в рамках реализации мероприятия Программы. Значение показателя определяется на основании актов выполненных работ.</w:t>
            </w:r>
          </w:p>
        </w:tc>
        <w:tc>
          <w:tcPr>
            <w:tcW w:w="3119" w:type="dxa"/>
            <w:shd w:val="clear" w:color="auto" w:fill="auto"/>
          </w:tcPr>
          <w:p w14:paraId="4C640A86"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lastRenderedPageBreak/>
              <w:t>Управление жилищно-коммунального хозяйства Администрации Одинцовского городского округа</w:t>
            </w:r>
          </w:p>
        </w:tc>
        <w:tc>
          <w:tcPr>
            <w:tcW w:w="2981" w:type="dxa"/>
            <w:shd w:val="clear" w:color="auto" w:fill="auto"/>
          </w:tcPr>
          <w:p w14:paraId="34F4A234" w14:textId="77777777" w:rsidR="00F34358" w:rsidRPr="0040433D" w:rsidRDefault="00F34358" w:rsidP="00331571">
            <w:pPr>
              <w:widowControl w:val="0"/>
              <w:autoSpaceDE w:val="0"/>
              <w:autoSpaceDN w:val="0"/>
              <w:adjustRightInd w:val="0"/>
              <w:jc w:val="center"/>
              <w:rPr>
                <w:rFonts w:ascii="Arial" w:eastAsiaTheme="minorEastAsia" w:hAnsi="Arial" w:cs="Arial"/>
                <w:sz w:val="24"/>
                <w:szCs w:val="24"/>
                <w:lang w:eastAsia="ru-RU"/>
              </w:rPr>
            </w:pPr>
            <w:r w:rsidRPr="0040433D">
              <w:rPr>
                <w:rFonts w:ascii="Arial" w:eastAsiaTheme="minorEastAsia" w:hAnsi="Arial" w:cs="Arial"/>
                <w:sz w:val="24"/>
                <w:szCs w:val="24"/>
                <w:lang w:eastAsia="ru-RU"/>
              </w:rPr>
              <w:t>Годовая</w:t>
            </w:r>
          </w:p>
        </w:tc>
      </w:tr>
    </w:tbl>
    <w:p w14:paraId="2C417395" w14:textId="77777777" w:rsidR="005970F1" w:rsidRPr="0040433D" w:rsidRDefault="005970F1" w:rsidP="00331571">
      <w:pPr>
        <w:rPr>
          <w:rFonts w:ascii="Arial" w:hAnsi="Arial" w:cs="Arial"/>
          <w:sz w:val="24"/>
          <w:szCs w:val="24"/>
        </w:rPr>
        <w:sectPr w:rsidR="005970F1" w:rsidRPr="0040433D" w:rsidSect="0040433D">
          <w:pgSz w:w="16838" w:h="11905" w:orient="landscape"/>
          <w:pgMar w:top="1134" w:right="567" w:bottom="1134" w:left="1134" w:header="720" w:footer="215" w:gutter="0"/>
          <w:cols w:space="720"/>
          <w:noEndnote/>
          <w:docGrid w:linePitch="381"/>
        </w:sectPr>
      </w:pPr>
      <w:r w:rsidRPr="0040433D">
        <w:rPr>
          <w:rFonts w:ascii="Arial" w:hAnsi="Arial" w:cs="Arial"/>
          <w:sz w:val="24"/>
          <w:szCs w:val="24"/>
        </w:rPr>
        <w:lastRenderedPageBreak/>
        <w:br w:type="page"/>
      </w:r>
    </w:p>
    <w:p w14:paraId="5AEDC91F" w14:textId="6EA589EA" w:rsidR="00DA56BB" w:rsidRPr="0040433D" w:rsidRDefault="00DA56BB" w:rsidP="00331571">
      <w:pPr>
        <w:pStyle w:val="a7"/>
        <w:widowControl w:val="0"/>
        <w:numPr>
          <w:ilvl w:val="0"/>
          <w:numId w:val="5"/>
        </w:numPr>
        <w:autoSpaceDE w:val="0"/>
        <w:autoSpaceDN w:val="0"/>
        <w:adjustRightInd w:val="0"/>
        <w:ind w:left="0" w:firstLine="0"/>
        <w:rPr>
          <w:rFonts w:ascii="Arial" w:hAnsi="Arial" w:cs="Arial"/>
          <w:sz w:val="24"/>
          <w:szCs w:val="24"/>
        </w:rPr>
      </w:pPr>
      <w:r w:rsidRPr="0040433D">
        <w:rPr>
          <w:rFonts w:ascii="Arial" w:hAnsi="Arial" w:cs="Arial"/>
          <w:sz w:val="24"/>
          <w:szCs w:val="24"/>
        </w:rPr>
        <w:lastRenderedPageBreak/>
        <w:t>Порядок взаимодействия ответственного за выполнение мероприятий муниципальной программы с муниципальным</w:t>
      </w:r>
    </w:p>
    <w:p w14:paraId="6F499123" w14:textId="77777777" w:rsidR="00DA56BB" w:rsidRPr="0040433D" w:rsidRDefault="00DA56BB" w:rsidP="00331571">
      <w:pPr>
        <w:pStyle w:val="a7"/>
        <w:widowControl w:val="0"/>
        <w:autoSpaceDE w:val="0"/>
        <w:autoSpaceDN w:val="0"/>
        <w:adjustRightInd w:val="0"/>
        <w:ind w:left="0"/>
        <w:rPr>
          <w:rFonts w:ascii="Arial" w:hAnsi="Arial" w:cs="Arial"/>
          <w:sz w:val="24"/>
          <w:szCs w:val="24"/>
        </w:rPr>
      </w:pPr>
      <w:r w:rsidRPr="0040433D">
        <w:rPr>
          <w:rFonts w:ascii="Arial" w:hAnsi="Arial" w:cs="Arial"/>
          <w:sz w:val="24"/>
          <w:szCs w:val="24"/>
        </w:rPr>
        <w:t>заказчиком и координатором муниципальной программы</w:t>
      </w:r>
    </w:p>
    <w:p w14:paraId="7451D49D" w14:textId="77777777" w:rsidR="00DA56BB" w:rsidRPr="0040433D" w:rsidRDefault="00DA56BB" w:rsidP="00331571">
      <w:pPr>
        <w:pStyle w:val="a7"/>
        <w:widowControl w:val="0"/>
        <w:tabs>
          <w:tab w:val="left" w:pos="3119"/>
        </w:tabs>
        <w:autoSpaceDE w:val="0"/>
        <w:autoSpaceDN w:val="0"/>
        <w:adjustRightInd w:val="0"/>
        <w:ind w:left="0"/>
        <w:jc w:val="both"/>
        <w:rPr>
          <w:rFonts w:ascii="Arial" w:hAnsi="Arial" w:cs="Arial"/>
          <w:sz w:val="24"/>
          <w:szCs w:val="24"/>
        </w:rPr>
      </w:pPr>
    </w:p>
    <w:p w14:paraId="371AC820" w14:textId="77777777" w:rsidR="003660E4" w:rsidRPr="0040433D" w:rsidRDefault="003660E4" w:rsidP="00331571">
      <w:pPr>
        <w:pStyle w:val="ad"/>
        <w:ind w:firstLine="709"/>
        <w:jc w:val="both"/>
        <w:rPr>
          <w:rFonts w:ascii="Arial" w:hAnsi="Arial" w:cs="Arial"/>
          <w:sz w:val="24"/>
          <w:szCs w:val="24"/>
        </w:rPr>
      </w:pPr>
      <w:r w:rsidRPr="0040433D">
        <w:rPr>
          <w:rFonts w:ascii="Arial" w:hAnsi="Arial" w:cs="Arial"/>
          <w:sz w:val="24"/>
          <w:szCs w:val="24"/>
        </w:rPr>
        <w:t xml:space="preserve">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курирующего вопросы благоустройства. </w:t>
      </w:r>
    </w:p>
    <w:p w14:paraId="796E571A" w14:textId="77777777" w:rsidR="003660E4" w:rsidRPr="0040433D" w:rsidRDefault="003660E4" w:rsidP="00331571">
      <w:pPr>
        <w:pStyle w:val="ad"/>
        <w:ind w:firstLine="709"/>
        <w:jc w:val="both"/>
        <w:rPr>
          <w:rFonts w:ascii="Arial" w:hAnsi="Arial" w:cs="Arial"/>
          <w:sz w:val="24"/>
          <w:szCs w:val="24"/>
        </w:rPr>
      </w:pPr>
      <w:r w:rsidRPr="0040433D">
        <w:rPr>
          <w:rFonts w:ascii="Arial" w:hAnsi="Arial" w:cs="Arial"/>
          <w:sz w:val="24"/>
          <w:szCs w:val="24"/>
        </w:rPr>
        <w:t>Муниципальным заказчиком муниципальной программы является Администрация Одинцовского городского округа Московской области.</w:t>
      </w:r>
    </w:p>
    <w:p w14:paraId="6B7386F8" w14:textId="77777777" w:rsidR="003660E4" w:rsidRPr="0040433D" w:rsidRDefault="003660E4" w:rsidP="00331571">
      <w:pPr>
        <w:pStyle w:val="ad"/>
        <w:ind w:firstLine="709"/>
        <w:jc w:val="both"/>
        <w:rPr>
          <w:rFonts w:ascii="Arial" w:hAnsi="Arial" w:cs="Arial"/>
          <w:sz w:val="24"/>
          <w:szCs w:val="24"/>
        </w:rPr>
      </w:pPr>
      <w:r w:rsidRPr="0040433D">
        <w:rPr>
          <w:rFonts w:ascii="Arial" w:hAnsi="Arial" w:cs="Arial"/>
          <w:sz w:val="24"/>
          <w:szCs w:val="24"/>
        </w:rPr>
        <w:t>Разработчиком и ответственным исполнителем муниципальной программы является Управление благоустройства Администрации Одинцовского городского округа.</w:t>
      </w:r>
    </w:p>
    <w:p w14:paraId="4DB17229" w14:textId="4E40CE2E" w:rsidR="00DA56BB" w:rsidRPr="0040433D" w:rsidRDefault="00DA56BB" w:rsidP="00331571">
      <w:pPr>
        <w:pStyle w:val="ad"/>
        <w:ind w:firstLine="709"/>
        <w:jc w:val="both"/>
        <w:rPr>
          <w:rFonts w:ascii="Arial" w:hAnsi="Arial" w:cs="Arial"/>
          <w:sz w:val="24"/>
          <w:szCs w:val="24"/>
        </w:rPr>
      </w:pPr>
      <w:r w:rsidRPr="0040433D">
        <w:rPr>
          <w:rFonts w:ascii="Arial" w:hAnsi="Arial" w:cs="Arial"/>
          <w:sz w:val="24"/>
          <w:szCs w:val="24"/>
        </w:rPr>
        <w:t xml:space="preserve">Исполнителями мероприятий муниципальной программы являются Комитет по </w:t>
      </w:r>
      <w:r w:rsidR="00D020BC" w:rsidRPr="0040433D">
        <w:rPr>
          <w:rFonts w:ascii="Arial" w:hAnsi="Arial" w:cs="Arial"/>
          <w:sz w:val="24"/>
          <w:szCs w:val="24"/>
        </w:rPr>
        <w:t>культуре</w:t>
      </w:r>
      <w:r w:rsidRPr="0040433D">
        <w:rPr>
          <w:rFonts w:ascii="Arial" w:hAnsi="Arial" w:cs="Arial"/>
          <w:sz w:val="24"/>
          <w:szCs w:val="24"/>
        </w:rPr>
        <w:t xml:space="preserve"> Администрации Одинцовского городского округа, Управление жилищно–коммунального хозяйства Администрации Одинцовского городского округа, Управление благоустройства Администрации Одинцовского городского округа, </w:t>
      </w:r>
      <w:r w:rsidR="008B25CD" w:rsidRPr="0040433D">
        <w:rPr>
          <w:rFonts w:ascii="Arial" w:hAnsi="Arial" w:cs="Arial"/>
          <w:sz w:val="24"/>
          <w:szCs w:val="24"/>
        </w:rPr>
        <w:t xml:space="preserve">Территориальные управления Администрации Одинцовского городского округа, </w:t>
      </w:r>
      <w:r w:rsidR="003660E4" w:rsidRPr="0040433D">
        <w:rPr>
          <w:rFonts w:ascii="Arial" w:hAnsi="Arial" w:cs="Arial"/>
          <w:sz w:val="24"/>
          <w:szCs w:val="24"/>
        </w:rPr>
        <w:t>организации,</w:t>
      </w:r>
      <w:r w:rsidR="008B25CD" w:rsidRPr="0040433D">
        <w:rPr>
          <w:rFonts w:ascii="Arial" w:hAnsi="Arial" w:cs="Arial"/>
          <w:sz w:val="24"/>
          <w:szCs w:val="24"/>
        </w:rPr>
        <w:t xml:space="preserve"> </w:t>
      </w:r>
      <w:r w:rsidRPr="0040433D">
        <w:rPr>
          <w:rFonts w:ascii="Arial" w:hAnsi="Arial" w:cs="Arial"/>
          <w:sz w:val="24"/>
          <w:szCs w:val="24"/>
        </w:rPr>
        <w:t>отобранные по результатам открытых аукционов на выполнение работ для муниципальных нужд.</w:t>
      </w:r>
    </w:p>
    <w:p w14:paraId="2B7565F6" w14:textId="77777777" w:rsidR="00DA56BB" w:rsidRPr="0040433D" w:rsidRDefault="00DA56BB" w:rsidP="00331571">
      <w:pPr>
        <w:pStyle w:val="ad"/>
        <w:ind w:firstLine="709"/>
        <w:jc w:val="both"/>
        <w:rPr>
          <w:rFonts w:ascii="Arial" w:hAnsi="Arial" w:cs="Arial"/>
          <w:sz w:val="24"/>
          <w:szCs w:val="24"/>
        </w:rPr>
      </w:pPr>
      <w:r w:rsidRPr="0040433D">
        <w:rPr>
          <w:rFonts w:ascii="Arial" w:hAnsi="Arial" w:cs="Arial"/>
          <w:sz w:val="24"/>
          <w:szCs w:val="24"/>
        </w:rPr>
        <w:t>Исполнители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ответственным за выполнение мероприятий отчет о ходе реализации мероприятий.</w:t>
      </w:r>
    </w:p>
    <w:p w14:paraId="51D56AC1" w14:textId="77777777" w:rsidR="00DA56BB" w:rsidRPr="0040433D" w:rsidRDefault="00DA56BB" w:rsidP="00331571">
      <w:pPr>
        <w:pStyle w:val="ad"/>
        <w:ind w:firstLine="709"/>
        <w:jc w:val="both"/>
        <w:rPr>
          <w:rFonts w:ascii="Arial" w:hAnsi="Arial" w:cs="Arial"/>
          <w:sz w:val="24"/>
          <w:szCs w:val="24"/>
        </w:rPr>
      </w:pPr>
      <w:r w:rsidRPr="0040433D">
        <w:rPr>
          <w:rFonts w:ascii="Arial" w:hAnsi="Arial" w:cs="Arial"/>
          <w:sz w:val="24"/>
          <w:szCs w:val="24"/>
        </w:rPr>
        <w:t>Ответственные за выполнение мероприятий муниципальной программы:</w:t>
      </w:r>
    </w:p>
    <w:p w14:paraId="036D4688" w14:textId="77777777" w:rsidR="00DA56BB" w:rsidRPr="0040433D" w:rsidRDefault="00DA56BB" w:rsidP="00331571">
      <w:pPr>
        <w:pStyle w:val="ad"/>
        <w:ind w:firstLine="709"/>
        <w:jc w:val="both"/>
        <w:rPr>
          <w:rFonts w:ascii="Arial" w:hAnsi="Arial" w:cs="Arial"/>
          <w:sz w:val="24"/>
          <w:szCs w:val="24"/>
        </w:rPr>
      </w:pPr>
      <w:r w:rsidRPr="0040433D">
        <w:rPr>
          <w:rFonts w:ascii="Arial" w:hAnsi="Arial" w:cs="Arial"/>
          <w:sz w:val="24"/>
          <w:szCs w:val="24"/>
        </w:rPr>
        <w:t>- формируют прогноз расходов на реализацию программных мероприятий;</w:t>
      </w:r>
    </w:p>
    <w:p w14:paraId="12378FC6" w14:textId="77777777" w:rsidR="00DA56BB" w:rsidRPr="0040433D" w:rsidRDefault="00DA56BB" w:rsidP="00331571">
      <w:pPr>
        <w:pStyle w:val="ad"/>
        <w:ind w:firstLine="709"/>
        <w:jc w:val="both"/>
        <w:rPr>
          <w:rFonts w:ascii="Arial" w:hAnsi="Arial" w:cs="Arial"/>
          <w:sz w:val="24"/>
          <w:szCs w:val="24"/>
        </w:rPr>
      </w:pPr>
      <w:r w:rsidRPr="0040433D">
        <w:rPr>
          <w:rFonts w:ascii="Arial" w:hAnsi="Arial" w:cs="Arial"/>
          <w:sz w:val="24"/>
          <w:szCs w:val="24"/>
        </w:rPr>
        <w:t>- участвуют в обсуждении вопросов, связанных с реализацией и финансированием муниципальной программы в части соответствующего мероприятия;</w:t>
      </w:r>
    </w:p>
    <w:p w14:paraId="78935387" w14:textId="77777777" w:rsidR="00DA56BB" w:rsidRPr="0040433D" w:rsidRDefault="00DA56BB" w:rsidP="00331571">
      <w:pPr>
        <w:pStyle w:val="ad"/>
        <w:ind w:firstLine="709"/>
        <w:jc w:val="both"/>
        <w:rPr>
          <w:rFonts w:ascii="Arial" w:hAnsi="Arial" w:cs="Arial"/>
          <w:sz w:val="24"/>
          <w:szCs w:val="24"/>
        </w:rPr>
      </w:pPr>
      <w:r w:rsidRPr="0040433D">
        <w:rPr>
          <w:rFonts w:ascii="Arial" w:hAnsi="Arial" w:cs="Arial"/>
          <w:sz w:val="24"/>
          <w:szCs w:val="24"/>
        </w:rPr>
        <w:t>- готовят расчеты и обоснования для включения мероприятий муниципальной программы в бюджет Одинцовского муниципального района на соответствующий финансовый год и несет ответственность за выполнение мероприятий;</w:t>
      </w:r>
    </w:p>
    <w:p w14:paraId="46F84F83" w14:textId="77777777" w:rsidR="00DA56BB" w:rsidRPr="0040433D" w:rsidRDefault="00DA56BB" w:rsidP="00331571">
      <w:pPr>
        <w:pStyle w:val="ad"/>
        <w:ind w:firstLine="709"/>
        <w:jc w:val="both"/>
        <w:rPr>
          <w:rFonts w:ascii="Arial" w:hAnsi="Arial" w:cs="Arial"/>
          <w:bCs/>
          <w:iCs/>
          <w:sz w:val="24"/>
          <w:szCs w:val="24"/>
        </w:rPr>
      </w:pPr>
      <w:r w:rsidRPr="0040433D">
        <w:rPr>
          <w:rFonts w:ascii="Arial" w:hAnsi="Arial" w:cs="Arial"/>
          <w:sz w:val="24"/>
          <w:szCs w:val="24"/>
        </w:rPr>
        <w:t>- готовят и представляют в Управление благоустройства Администрации Одинцовского городского округа</w:t>
      </w:r>
      <w:r w:rsidRPr="0040433D">
        <w:rPr>
          <w:rFonts w:ascii="Arial" w:hAnsi="Arial" w:cs="Arial"/>
          <w:bCs/>
          <w:iCs/>
          <w:sz w:val="24"/>
          <w:szCs w:val="24"/>
        </w:rPr>
        <w:t xml:space="preserve"> отчет о реализации мероприятий муниципальной программы.</w:t>
      </w:r>
    </w:p>
    <w:p w14:paraId="3F0F3CF7" w14:textId="77777777" w:rsidR="00DA56BB" w:rsidRPr="0040433D" w:rsidRDefault="00DA56BB" w:rsidP="00331571">
      <w:pPr>
        <w:pStyle w:val="ad"/>
        <w:ind w:firstLine="709"/>
        <w:jc w:val="both"/>
        <w:rPr>
          <w:rFonts w:ascii="Arial" w:hAnsi="Arial" w:cs="Arial"/>
          <w:bCs/>
          <w:iCs/>
          <w:sz w:val="24"/>
          <w:szCs w:val="24"/>
        </w:rPr>
      </w:pPr>
      <w:r w:rsidRPr="0040433D">
        <w:rPr>
          <w:rFonts w:ascii="Arial" w:hAnsi="Arial" w:cs="Arial"/>
          <w:bCs/>
          <w:iCs/>
          <w:sz w:val="24"/>
          <w:szCs w:val="24"/>
        </w:rPr>
        <w:t>- проводят общественные обсуждения муниципальных программ, в том числе при внесении в них изменений, в срок не менее 30 календарных дней со дня опубликования сообщения о назначении даты проведения данных обсуждений. Итог обсуждений оформляется в виде Протокола общественных обсуждений муниципальных программ;</w:t>
      </w:r>
    </w:p>
    <w:p w14:paraId="46A2AA8B" w14:textId="51C9BD32" w:rsidR="00DA56BB" w:rsidRPr="0040433D" w:rsidRDefault="00DA56BB" w:rsidP="00331571">
      <w:pPr>
        <w:pStyle w:val="ad"/>
        <w:ind w:firstLine="709"/>
        <w:jc w:val="both"/>
        <w:rPr>
          <w:rFonts w:ascii="Arial" w:hAnsi="Arial" w:cs="Arial"/>
          <w:bCs/>
          <w:iCs/>
          <w:sz w:val="24"/>
          <w:szCs w:val="24"/>
        </w:rPr>
      </w:pPr>
      <w:r w:rsidRPr="0040433D">
        <w:rPr>
          <w:rFonts w:ascii="Arial" w:hAnsi="Arial" w:cs="Arial"/>
          <w:bCs/>
          <w:iCs/>
          <w:sz w:val="24"/>
          <w:szCs w:val="24"/>
        </w:rPr>
        <w:t xml:space="preserve">- участвуют в составе общественной комиссией, включая проведение оценки предложений заинтересованных лиц, по обеспечению контроля за ходом выполнения муниципальной программы. </w:t>
      </w:r>
    </w:p>
    <w:p w14:paraId="436C141C" w14:textId="77777777" w:rsidR="00DA56BB" w:rsidRPr="0040433D" w:rsidRDefault="00DA56BB" w:rsidP="00331571">
      <w:pPr>
        <w:pStyle w:val="ad"/>
        <w:jc w:val="both"/>
        <w:rPr>
          <w:rFonts w:ascii="Arial" w:hAnsi="Arial" w:cs="Arial"/>
          <w:bCs/>
          <w:iCs/>
          <w:sz w:val="24"/>
          <w:szCs w:val="24"/>
        </w:rPr>
      </w:pPr>
    </w:p>
    <w:p w14:paraId="69757607" w14:textId="015AD6FB" w:rsidR="00DA56BB" w:rsidRPr="0040433D" w:rsidRDefault="00DA56BB" w:rsidP="00331571">
      <w:pPr>
        <w:pStyle w:val="a7"/>
        <w:widowControl w:val="0"/>
        <w:numPr>
          <w:ilvl w:val="0"/>
          <w:numId w:val="5"/>
        </w:numPr>
        <w:autoSpaceDE w:val="0"/>
        <w:autoSpaceDN w:val="0"/>
        <w:adjustRightInd w:val="0"/>
        <w:ind w:left="0" w:firstLine="0"/>
        <w:rPr>
          <w:rFonts w:ascii="Arial" w:hAnsi="Arial" w:cs="Arial"/>
          <w:sz w:val="24"/>
          <w:szCs w:val="24"/>
        </w:rPr>
      </w:pPr>
      <w:r w:rsidRPr="0040433D">
        <w:rPr>
          <w:rFonts w:ascii="Arial" w:hAnsi="Arial" w:cs="Arial"/>
          <w:sz w:val="24"/>
          <w:szCs w:val="24"/>
        </w:rPr>
        <w:t>Состав, форма и сроки предоставления отчетности муниципальной программы</w:t>
      </w:r>
    </w:p>
    <w:p w14:paraId="14F6085F" w14:textId="77777777" w:rsidR="00DA56BB" w:rsidRPr="0040433D" w:rsidRDefault="00DA56BB" w:rsidP="00331571">
      <w:pPr>
        <w:pStyle w:val="a7"/>
        <w:widowControl w:val="0"/>
        <w:autoSpaceDE w:val="0"/>
        <w:autoSpaceDN w:val="0"/>
        <w:adjustRightInd w:val="0"/>
        <w:ind w:left="0"/>
        <w:jc w:val="left"/>
        <w:rPr>
          <w:rFonts w:ascii="Arial" w:hAnsi="Arial" w:cs="Arial"/>
          <w:sz w:val="24"/>
          <w:szCs w:val="24"/>
        </w:rPr>
      </w:pPr>
    </w:p>
    <w:p w14:paraId="4DD7C463" w14:textId="492679CB" w:rsidR="003660E4" w:rsidRPr="0040433D" w:rsidRDefault="003660E4" w:rsidP="00331571">
      <w:pPr>
        <w:pStyle w:val="ad"/>
        <w:ind w:firstLine="709"/>
        <w:jc w:val="both"/>
        <w:rPr>
          <w:rFonts w:ascii="Arial" w:hAnsi="Arial" w:cs="Arial"/>
          <w:sz w:val="24"/>
          <w:szCs w:val="24"/>
        </w:rPr>
      </w:pPr>
      <w:r w:rsidRPr="0040433D">
        <w:rPr>
          <w:rFonts w:ascii="Arial" w:hAnsi="Arial" w:cs="Arial"/>
          <w:sz w:val="24"/>
          <w:szCs w:val="24"/>
        </w:rPr>
        <w:t>Механизм реализации муниципальной программы,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20.09.2019 № 313 «Об утверждении Порядка разработки и реализации муниципальных программ Одинцовского городского округа Московской области и признании утратившими силу некоторых постановлений Администрации Одинцовского муниципального района» (далее – Порядок).</w:t>
      </w:r>
    </w:p>
    <w:p w14:paraId="4162B728" w14:textId="77777777" w:rsidR="00BD3692" w:rsidRPr="0040433D" w:rsidRDefault="00BD3692" w:rsidP="00331571">
      <w:pPr>
        <w:pStyle w:val="ad"/>
        <w:ind w:firstLine="709"/>
        <w:jc w:val="both"/>
        <w:rPr>
          <w:rFonts w:ascii="Arial" w:hAnsi="Arial" w:cs="Arial"/>
          <w:sz w:val="24"/>
          <w:szCs w:val="24"/>
        </w:rPr>
      </w:pPr>
      <w:r w:rsidRPr="0040433D">
        <w:rPr>
          <w:rFonts w:ascii="Arial" w:hAnsi="Arial" w:cs="Arial"/>
          <w:sz w:val="24"/>
          <w:szCs w:val="24"/>
        </w:rPr>
        <w:lastRenderedPageBreak/>
        <w:t>Ответственные за выполнение мероприятий муниципальной программы направляют в Управление благоустройства Администрации Одинцовского городского округа:</w:t>
      </w:r>
    </w:p>
    <w:p w14:paraId="72E8C267" w14:textId="7CF054A4" w:rsidR="003660E4" w:rsidRPr="0040433D" w:rsidRDefault="003660E4" w:rsidP="00331571">
      <w:pPr>
        <w:pStyle w:val="ad"/>
        <w:ind w:firstLine="709"/>
        <w:jc w:val="both"/>
        <w:rPr>
          <w:rFonts w:ascii="Arial" w:hAnsi="Arial" w:cs="Arial"/>
          <w:sz w:val="24"/>
          <w:szCs w:val="24"/>
        </w:rPr>
      </w:pPr>
      <w:r w:rsidRPr="0040433D">
        <w:rPr>
          <w:rFonts w:ascii="Arial" w:hAnsi="Arial" w:cs="Arial"/>
          <w:sz w:val="24"/>
          <w:szCs w:val="24"/>
        </w:rPr>
        <w:t xml:space="preserve">1) </w:t>
      </w:r>
      <w:r w:rsidRPr="0040433D">
        <w:rPr>
          <w:rFonts w:ascii="Arial" w:hAnsi="Arial" w:cs="Arial"/>
          <w:bCs/>
          <w:kern w:val="36"/>
          <w:sz w:val="24"/>
          <w:szCs w:val="24"/>
        </w:rPr>
        <w:t>ежеквартально до 1</w:t>
      </w:r>
      <w:r w:rsidR="00BD3692" w:rsidRPr="0040433D">
        <w:rPr>
          <w:rFonts w:ascii="Arial" w:hAnsi="Arial" w:cs="Arial"/>
          <w:bCs/>
          <w:kern w:val="36"/>
          <w:sz w:val="24"/>
          <w:szCs w:val="24"/>
        </w:rPr>
        <w:t>0</w:t>
      </w:r>
      <w:r w:rsidRPr="0040433D">
        <w:rPr>
          <w:rFonts w:ascii="Arial" w:hAnsi="Arial" w:cs="Arial"/>
          <w:bCs/>
          <w:kern w:val="36"/>
          <w:sz w:val="24"/>
          <w:szCs w:val="24"/>
        </w:rPr>
        <w:t xml:space="preserve"> числа месяца, следующего за отчетным кварталом, оперативный отчет о реализации мероприятий муниципальной программы</w:t>
      </w:r>
      <w:r w:rsidR="00D020BC" w:rsidRPr="0040433D">
        <w:rPr>
          <w:rFonts w:ascii="Arial" w:hAnsi="Arial" w:cs="Arial"/>
          <w:bCs/>
          <w:kern w:val="36"/>
          <w:sz w:val="24"/>
          <w:szCs w:val="24"/>
        </w:rPr>
        <w:t xml:space="preserve"> по формам, согласно приложениям 9, 10 к Порядку, для внесения</w:t>
      </w:r>
      <w:r w:rsidRPr="0040433D">
        <w:rPr>
          <w:rFonts w:ascii="Arial" w:hAnsi="Arial" w:cs="Arial"/>
          <w:bCs/>
          <w:kern w:val="36"/>
          <w:sz w:val="24"/>
          <w:szCs w:val="24"/>
        </w:rPr>
        <w:t xml:space="preserve"> </w:t>
      </w:r>
      <w:r w:rsidRPr="0040433D">
        <w:rPr>
          <w:rFonts w:ascii="Arial" w:hAnsi="Arial" w:cs="Arial"/>
          <w:sz w:val="24"/>
          <w:szCs w:val="24"/>
        </w:rPr>
        <w:t>в подсистем</w:t>
      </w:r>
      <w:r w:rsidR="00D020BC" w:rsidRPr="0040433D">
        <w:rPr>
          <w:rFonts w:ascii="Arial" w:hAnsi="Arial" w:cs="Arial"/>
          <w:sz w:val="24"/>
          <w:szCs w:val="24"/>
        </w:rPr>
        <w:t>у</w:t>
      </w:r>
      <w:r w:rsidRPr="0040433D">
        <w:rPr>
          <w:rFonts w:ascii="Arial" w:hAnsi="Arial" w:cs="Arial"/>
          <w:sz w:val="24"/>
          <w:szCs w:val="24"/>
        </w:rPr>
        <w:t xml:space="preserve"> </w:t>
      </w:r>
      <w:r w:rsidRPr="0040433D">
        <w:rPr>
          <w:rFonts w:ascii="Arial" w:hAnsi="Arial" w:cs="Arial"/>
          <w:bCs/>
          <w:sz w:val="24"/>
          <w:szCs w:val="24"/>
        </w:rPr>
        <w:t>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w:t>
      </w:r>
      <w:r w:rsidRPr="0040433D">
        <w:rPr>
          <w:rFonts w:ascii="Arial" w:hAnsi="Arial" w:cs="Arial"/>
          <w:bCs/>
          <w:kern w:val="36"/>
          <w:sz w:val="24"/>
          <w:szCs w:val="24"/>
        </w:rPr>
        <w:t>, который содержит:</w:t>
      </w:r>
    </w:p>
    <w:p w14:paraId="2AA744C1" w14:textId="77777777" w:rsidR="003660E4" w:rsidRPr="0040433D" w:rsidRDefault="003660E4" w:rsidP="00331571">
      <w:pPr>
        <w:pStyle w:val="a7"/>
        <w:widowControl w:val="0"/>
        <w:pBdr>
          <w:top w:val="none" w:sz="0" w:space="3" w:color="000000"/>
          <w:left w:val="none" w:sz="0" w:space="3" w:color="000000"/>
          <w:bottom w:val="none" w:sz="0" w:space="3" w:color="000000"/>
          <w:right w:val="none" w:sz="0" w:space="3" w:color="000000"/>
          <w:between w:val="none" w:sz="0" w:space="0" w:color="000000"/>
        </w:pBdr>
        <w:ind w:left="0" w:firstLine="709"/>
        <w:jc w:val="both"/>
        <w:rPr>
          <w:rFonts w:ascii="Arial" w:eastAsia="Times New Roman" w:hAnsi="Arial" w:cs="Arial"/>
          <w:sz w:val="24"/>
          <w:szCs w:val="24"/>
          <w:lang w:eastAsia="zh-CN"/>
        </w:rPr>
      </w:pPr>
      <w:r w:rsidRPr="0040433D">
        <w:rPr>
          <w:rFonts w:ascii="Arial" w:eastAsia="Times New Roman" w:hAnsi="Arial" w:cs="Arial"/>
          <w:sz w:val="24"/>
          <w:szCs w:val="24"/>
          <w:lang w:eastAsia="zh-CN"/>
        </w:rPr>
        <w:t>- перечень выполненных мероприятий муниципальной программы с указанием объемов, источников финансирования, степени и результатов выполнения и причин несвоевременного выполнения программных мероприятий;</w:t>
      </w:r>
    </w:p>
    <w:p w14:paraId="6E05692A" w14:textId="5DA2B5FF" w:rsidR="003660E4" w:rsidRPr="0040433D" w:rsidRDefault="003660E4" w:rsidP="00331571">
      <w:pPr>
        <w:pStyle w:val="a7"/>
        <w:widowControl w:val="0"/>
        <w:pBdr>
          <w:top w:val="none" w:sz="0" w:space="3" w:color="000000"/>
          <w:left w:val="none" w:sz="0" w:space="3" w:color="000000"/>
          <w:bottom w:val="none" w:sz="0" w:space="3" w:color="000000"/>
          <w:right w:val="none" w:sz="0" w:space="3" w:color="000000"/>
          <w:between w:val="none" w:sz="0" w:space="0" w:color="000000"/>
        </w:pBdr>
        <w:ind w:left="0" w:firstLine="709"/>
        <w:jc w:val="both"/>
        <w:rPr>
          <w:rFonts w:ascii="Arial" w:eastAsia="Times New Roman" w:hAnsi="Arial" w:cs="Arial"/>
          <w:sz w:val="24"/>
          <w:szCs w:val="24"/>
          <w:lang w:eastAsia="zh-CN"/>
        </w:rPr>
      </w:pPr>
      <w:r w:rsidRPr="0040433D">
        <w:rPr>
          <w:rFonts w:ascii="Arial" w:eastAsia="Times New Roman" w:hAnsi="Arial" w:cs="Arial"/>
          <w:sz w:val="24"/>
          <w:szCs w:val="24"/>
          <w:lang w:eastAsia="zh-CN"/>
        </w:rPr>
        <w:t>- оценку результатов реализации муниципальной программы с указанием фактически достигнутых значений показа</w:t>
      </w:r>
      <w:r w:rsidR="00BD3692" w:rsidRPr="0040433D">
        <w:rPr>
          <w:rFonts w:ascii="Arial" w:eastAsia="Times New Roman" w:hAnsi="Arial" w:cs="Arial"/>
          <w:sz w:val="24"/>
          <w:szCs w:val="24"/>
          <w:lang w:eastAsia="zh-CN"/>
        </w:rPr>
        <w:t>телей и причин их не достижения.</w:t>
      </w:r>
    </w:p>
    <w:p w14:paraId="5A3DDB16" w14:textId="77777777" w:rsidR="00DA56BB" w:rsidRPr="0040433D" w:rsidRDefault="00DA56BB" w:rsidP="00331571">
      <w:pPr>
        <w:pStyle w:val="a7"/>
        <w:ind w:left="0" w:firstLine="709"/>
        <w:jc w:val="both"/>
        <w:rPr>
          <w:rFonts w:ascii="Arial" w:hAnsi="Arial" w:cs="Arial"/>
          <w:bCs/>
          <w:iCs/>
          <w:sz w:val="24"/>
          <w:szCs w:val="24"/>
        </w:rPr>
      </w:pPr>
      <w:r w:rsidRPr="0040433D">
        <w:rPr>
          <w:rFonts w:ascii="Arial" w:hAnsi="Arial" w:cs="Arial"/>
          <w:sz w:val="24"/>
          <w:szCs w:val="24"/>
        </w:rPr>
        <w:t xml:space="preserve">Управление благоустройства Администрации Одинцовского городского округа направляет в </w:t>
      </w:r>
      <w:r w:rsidRPr="0040433D">
        <w:rPr>
          <w:rFonts w:ascii="Arial" w:hAnsi="Arial" w:cs="Arial"/>
          <w:bCs/>
          <w:iCs/>
          <w:sz w:val="24"/>
          <w:szCs w:val="24"/>
        </w:rPr>
        <w:t>Управление по инвестициям и поддержке предпринимательства Администрации Одинцовского муниципального района:</w:t>
      </w:r>
    </w:p>
    <w:p w14:paraId="6C63F982" w14:textId="1AAF1F63" w:rsidR="00DA56BB" w:rsidRPr="0040433D" w:rsidRDefault="00BD3692" w:rsidP="00331571">
      <w:pPr>
        <w:pStyle w:val="a7"/>
        <w:widowControl w:val="0"/>
        <w:pBdr>
          <w:top w:val="none" w:sz="0" w:space="3" w:color="000000"/>
          <w:left w:val="none" w:sz="0" w:space="3" w:color="000000"/>
          <w:bottom w:val="none" w:sz="0" w:space="3" w:color="000000"/>
          <w:right w:val="none" w:sz="0" w:space="3" w:color="000000"/>
          <w:between w:val="none" w:sz="0" w:space="0" w:color="000000"/>
        </w:pBdr>
        <w:ind w:left="0" w:firstLine="709"/>
        <w:jc w:val="both"/>
        <w:rPr>
          <w:rFonts w:ascii="Arial" w:eastAsia="Times New Roman" w:hAnsi="Arial" w:cs="Arial"/>
          <w:sz w:val="24"/>
          <w:szCs w:val="24"/>
          <w:lang w:eastAsia="zh-CN"/>
        </w:rPr>
      </w:pPr>
      <w:r w:rsidRPr="0040433D">
        <w:rPr>
          <w:rFonts w:ascii="Arial" w:eastAsia="Times New Roman" w:hAnsi="Arial" w:cs="Arial"/>
          <w:sz w:val="24"/>
          <w:szCs w:val="24"/>
          <w:lang w:eastAsia="zh-CN"/>
        </w:rPr>
        <w:t>1</w:t>
      </w:r>
      <w:r w:rsidR="00DA56BB" w:rsidRPr="0040433D">
        <w:rPr>
          <w:rFonts w:ascii="Arial" w:eastAsia="Times New Roman" w:hAnsi="Arial" w:cs="Arial"/>
          <w:sz w:val="24"/>
          <w:szCs w:val="24"/>
          <w:lang w:eastAsia="zh-CN"/>
        </w:rPr>
        <w:t xml:space="preserve">) ежегодно в срок до 1 марта года, следующего за отчетным, годовой отчет о реализации мероприятий муниципальной программы согласно утверждённым формам, согласовывает его с бюджетным отделом Финансово -казначейского управления в части бюджетных средств и представляет в Управление </w:t>
      </w:r>
      <w:hyperlink r:id="rId11" w:history="1">
        <w:r w:rsidR="00DA56BB" w:rsidRPr="0040433D">
          <w:rPr>
            <w:rFonts w:ascii="Arial" w:eastAsia="Times New Roman" w:hAnsi="Arial" w:cs="Arial"/>
            <w:sz w:val="24"/>
            <w:szCs w:val="24"/>
            <w:lang w:eastAsia="zh-CN"/>
          </w:rPr>
          <w:t>по</w:t>
        </w:r>
      </w:hyperlink>
      <w:r w:rsidR="00DA56BB" w:rsidRPr="0040433D">
        <w:rPr>
          <w:rFonts w:ascii="Arial" w:eastAsia="Times New Roman" w:hAnsi="Arial" w:cs="Arial"/>
          <w:sz w:val="24"/>
          <w:szCs w:val="24"/>
          <w:lang w:eastAsia="zh-CN"/>
        </w:rPr>
        <w:t xml:space="preserve"> инвестициям и поддержке предпринимательства для оценки эффективности реализации муниципальной программы;</w:t>
      </w:r>
    </w:p>
    <w:p w14:paraId="77E444B0" w14:textId="163A7A61" w:rsidR="00DA56BB" w:rsidRPr="0040433D" w:rsidRDefault="00DA56BB" w:rsidP="00331571">
      <w:pPr>
        <w:pStyle w:val="a7"/>
        <w:ind w:left="0" w:firstLine="709"/>
        <w:jc w:val="both"/>
        <w:rPr>
          <w:rFonts w:ascii="Arial" w:hAnsi="Arial" w:cs="Arial"/>
          <w:bCs/>
          <w:iCs/>
          <w:sz w:val="24"/>
          <w:szCs w:val="24"/>
        </w:rPr>
      </w:pPr>
      <w:r w:rsidRPr="0040433D">
        <w:rPr>
          <w:rFonts w:ascii="Arial" w:hAnsi="Arial" w:cs="Arial"/>
          <w:sz w:val="24"/>
          <w:szCs w:val="24"/>
        </w:rPr>
        <w:t>Оперативный</w:t>
      </w:r>
      <w:r w:rsidR="00D020BC" w:rsidRPr="0040433D">
        <w:rPr>
          <w:rFonts w:ascii="Arial" w:hAnsi="Arial" w:cs="Arial"/>
          <w:sz w:val="24"/>
          <w:szCs w:val="24"/>
        </w:rPr>
        <w:t xml:space="preserve"> и</w:t>
      </w:r>
      <w:r w:rsidRPr="0040433D">
        <w:rPr>
          <w:rFonts w:ascii="Arial" w:hAnsi="Arial" w:cs="Arial"/>
          <w:sz w:val="24"/>
          <w:szCs w:val="24"/>
        </w:rPr>
        <w:t xml:space="preserve"> годовой отчеты о реализации муниципальной программы предоставляются с учетом требований и по формам, установленным Порядком</w:t>
      </w:r>
      <w:r w:rsidRPr="0040433D">
        <w:rPr>
          <w:rFonts w:ascii="Arial" w:eastAsia="Calibri" w:hAnsi="Arial" w:cs="Arial"/>
          <w:sz w:val="24"/>
          <w:szCs w:val="24"/>
        </w:rPr>
        <w:t>.</w:t>
      </w:r>
      <w:r w:rsidRPr="0040433D">
        <w:rPr>
          <w:rFonts w:ascii="Arial" w:hAnsi="Arial" w:cs="Arial"/>
          <w:sz w:val="24"/>
          <w:szCs w:val="24"/>
        </w:rPr>
        <w:t xml:space="preserve"> </w:t>
      </w:r>
    </w:p>
    <w:p w14:paraId="534B7BBD" w14:textId="77777777" w:rsidR="00DA56BB" w:rsidRPr="0040433D" w:rsidRDefault="00DA56BB" w:rsidP="00331571">
      <w:pPr>
        <w:pStyle w:val="a7"/>
        <w:widowControl w:val="0"/>
        <w:numPr>
          <w:ilvl w:val="0"/>
          <w:numId w:val="5"/>
        </w:numPr>
        <w:autoSpaceDE w:val="0"/>
        <w:autoSpaceDN w:val="0"/>
        <w:adjustRightInd w:val="0"/>
        <w:ind w:right="139"/>
        <w:rPr>
          <w:rFonts w:ascii="Arial" w:hAnsi="Arial" w:cs="Arial"/>
          <w:sz w:val="24"/>
          <w:szCs w:val="24"/>
        </w:rPr>
        <w:sectPr w:rsidR="00DA56BB" w:rsidRPr="0040433D" w:rsidSect="0040433D">
          <w:pgSz w:w="11905" w:h="16838"/>
          <w:pgMar w:top="1134" w:right="567" w:bottom="1134" w:left="1134" w:header="720" w:footer="215" w:gutter="0"/>
          <w:cols w:space="720"/>
          <w:noEndnote/>
          <w:docGrid w:linePitch="381"/>
        </w:sectPr>
      </w:pPr>
    </w:p>
    <w:p w14:paraId="470BED01" w14:textId="476E3699" w:rsidR="00B27611" w:rsidRPr="0040433D" w:rsidRDefault="00FB7195" w:rsidP="00331571">
      <w:pPr>
        <w:pStyle w:val="a7"/>
        <w:widowControl w:val="0"/>
        <w:numPr>
          <w:ilvl w:val="0"/>
          <w:numId w:val="5"/>
        </w:numPr>
        <w:autoSpaceDE w:val="0"/>
        <w:autoSpaceDN w:val="0"/>
        <w:adjustRightInd w:val="0"/>
        <w:ind w:right="139"/>
        <w:rPr>
          <w:rFonts w:ascii="Arial" w:hAnsi="Arial" w:cs="Arial"/>
          <w:sz w:val="24"/>
          <w:szCs w:val="24"/>
        </w:rPr>
      </w:pPr>
      <w:r w:rsidRPr="0040433D">
        <w:rPr>
          <w:rFonts w:ascii="Arial" w:hAnsi="Arial" w:cs="Arial"/>
          <w:sz w:val="24"/>
          <w:szCs w:val="24"/>
        </w:rPr>
        <w:lastRenderedPageBreak/>
        <w:t>П</w:t>
      </w:r>
      <w:r w:rsidR="00B27611" w:rsidRPr="0040433D">
        <w:rPr>
          <w:rFonts w:ascii="Arial" w:hAnsi="Arial" w:cs="Arial"/>
          <w:sz w:val="24"/>
          <w:szCs w:val="24"/>
        </w:rPr>
        <w:t>одпрограмма</w:t>
      </w:r>
      <w:r w:rsidRPr="0040433D">
        <w:rPr>
          <w:rFonts w:ascii="Arial" w:hAnsi="Arial" w:cs="Arial"/>
          <w:sz w:val="24"/>
          <w:szCs w:val="24"/>
        </w:rPr>
        <w:t xml:space="preserve"> «Комфортная городская среда»</w:t>
      </w:r>
    </w:p>
    <w:p w14:paraId="274F4FF0" w14:textId="2015AFD6" w:rsidR="007E2740" w:rsidRPr="0040433D" w:rsidRDefault="00973BB0" w:rsidP="00331571">
      <w:pPr>
        <w:pStyle w:val="a7"/>
        <w:widowControl w:val="0"/>
        <w:numPr>
          <w:ilvl w:val="1"/>
          <w:numId w:val="15"/>
        </w:numPr>
        <w:autoSpaceDE w:val="0"/>
        <w:autoSpaceDN w:val="0"/>
        <w:adjustRightInd w:val="0"/>
        <w:ind w:right="139"/>
        <w:rPr>
          <w:rFonts w:ascii="Arial" w:hAnsi="Arial" w:cs="Arial"/>
          <w:sz w:val="24"/>
          <w:szCs w:val="24"/>
        </w:rPr>
      </w:pPr>
      <w:r w:rsidRPr="0040433D">
        <w:rPr>
          <w:rFonts w:ascii="Arial" w:hAnsi="Arial" w:cs="Arial"/>
          <w:sz w:val="24"/>
          <w:szCs w:val="24"/>
        </w:rPr>
        <w:t>Паспорт подпрограммы</w:t>
      </w:r>
      <w:r w:rsidR="007E2740" w:rsidRPr="0040433D">
        <w:rPr>
          <w:rFonts w:ascii="Arial" w:hAnsi="Arial" w:cs="Arial"/>
          <w:sz w:val="24"/>
          <w:szCs w:val="24"/>
        </w:rPr>
        <w:t xml:space="preserve"> </w:t>
      </w:r>
      <w:r w:rsidR="00B27611" w:rsidRPr="0040433D">
        <w:rPr>
          <w:rFonts w:ascii="Arial" w:hAnsi="Arial" w:cs="Arial"/>
          <w:sz w:val="24"/>
          <w:szCs w:val="24"/>
        </w:rPr>
        <w:t>«Комфортная городская среда»</w:t>
      </w:r>
    </w:p>
    <w:p w14:paraId="6D0F282B" w14:textId="77777777" w:rsidR="00BB2DDD" w:rsidRPr="0040433D" w:rsidRDefault="00BB2DDD" w:rsidP="00331571">
      <w:pPr>
        <w:pStyle w:val="a7"/>
        <w:widowControl w:val="0"/>
        <w:autoSpaceDE w:val="0"/>
        <w:autoSpaceDN w:val="0"/>
        <w:adjustRightInd w:val="0"/>
        <w:ind w:left="0" w:right="139"/>
        <w:jc w:val="left"/>
        <w:rPr>
          <w:rFonts w:ascii="Arial" w:hAnsi="Arial" w:cs="Arial"/>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1686"/>
        <w:gridCol w:w="1464"/>
        <w:gridCol w:w="1607"/>
        <w:gridCol w:w="1608"/>
        <w:gridCol w:w="1608"/>
        <w:gridCol w:w="1607"/>
        <w:gridCol w:w="1608"/>
        <w:gridCol w:w="1884"/>
      </w:tblGrid>
      <w:tr w:rsidR="00331571" w:rsidRPr="0040433D" w14:paraId="438C91CD" w14:textId="77777777" w:rsidTr="00BD0CE5">
        <w:trPr>
          <w:trHeight w:val="1245"/>
        </w:trPr>
        <w:tc>
          <w:tcPr>
            <w:tcW w:w="1807" w:type="dxa"/>
            <w:shd w:val="clear" w:color="auto" w:fill="auto"/>
            <w:tcMar>
              <w:top w:w="15" w:type="dxa"/>
              <w:left w:w="15" w:type="dxa"/>
              <w:bottom w:w="0" w:type="dxa"/>
              <w:right w:w="15" w:type="dxa"/>
            </w:tcMar>
            <w:vAlign w:val="center"/>
            <w:hideMark/>
          </w:tcPr>
          <w:p w14:paraId="7BFA5551" w14:textId="77777777" w:rsidR="004A42AF" w:rsidRPr="0040433D" w:rsidRDefault="004A42AF" w:rsidP="00331571">
            <w:pPr>
              <w:jc w:val="both"/>
              <w:rPr>
                <w:rFonts w:ascii="Arial" w:hAnsi="Arial" w:cs="Arial"/>
                <w:sz w:val="24"/>
                <w:szCs w:val="24"/>
              </w:rPr>
            </w:pPr>
            <w:r w:rsidRPr="0040433D">
              <w:rPr>
                <w:rFonts w:ascii="Arial" w:hAnsi="Arial" w:cs="Arial"/>
                <w:sz w:val="24"/>
                <w:szCs w:val="24"/>
              </w:rPr>
              <w:t xml:space="preserve">Муниципальный заказчик подпрограммы </w:t>
            </w:r>
          </w:p>
        </w:tc>
        <w:tc>
          <w:tcPr>
            <w:tcW w:w="13072" w:type="dxa"/>
            <w:gridSpan w:val="8"/>
            <w:shd w:val="clear" w:color="auto" w:fill="auto"/>
            <w:tcMar>
              <w:top w:w="15" w:type="dxa"/>
              <w:left w:w="15" w:type="dxa"/>
              <w:bottom w:w="0" w:type="dxa"/>
              <w:right w:w="15" w:type="dxa"/>
            </w:tcMar>
            <w:vAlign w:val="center"/>
            <w:hideMark/>
          </w:tcPr>
          <w:p w14:paraId="4DA81077" w14:textId="77777777" w:rsidR="004A42AF" w:rsidRPr="0040433D" w:rsidRDefault="004A42AF" w:rsidP="00331571">
            <w:pPr>
              <w:rPr>
                <w:rFonts w:ascii="Arial" w:hAnsi="Arial" w:cs="Arial"/>
                <w:sz w:val="24"/>
                <w:szCs w:val="24"/>
              </w:rPr>
            </w:pPr>
            <w:r w:rsidRPr="0040433D">
              <w:rPr>
                <w:rFonts w:ascii="Arial" w:hAnsi="Arial" w:cs="Arial"/>
                <w:sz w:val="24"/>
                <w:szCs w:val="24"/>
              </w:rPr>
              <w:t>Администрация Одинцовского городского округа Московской области</w:t>
            </w:r>
          </w:p>
        </w:tc>
      </w:tr>
      <w:tr w:rsidR="00331571" w:rsidRPr="0040433D" w14:paraId="3B4D7F72" w14:textId="77777777" w:rsidTr="00BD0CE5">
        <w:trPr>
          <w:trHeight w:val="705"/>
        </w:trPr>
        <w:tc>
          <w:tcPr>
            <w:tcW w:w="1807" w:type="dxa"/>
            <w:vMerge w:val="restart"/>
            <w:shd w:val="clear" w:color="auto" w:fill="auto"/>
            <w:tcMar>
              <w:top w:w="15" w:type="dxa"/>
              <w:left w:w="15" w:type="dxa"/>
              <w:bottom w:w="0" w:type="dxa"/>
              <w:right w:w="15" w:type="dxa"/>
            </w:tcMar>
            <w:vAlign w:val="center"/>
            <w:hideMark/>
          </w:tcPr>
          <w:p w14:paraId="02C246E2" w14:textId="77777777" w:rsidR="004A42AF" w:rsidRPr="0040433D" w:rsidRDefault="004A42AF" w:rsidP="00331571">
            <w:pPr>
              <w:jc w:val="both"/>
              <w:rPr>
                <w:rFonts w:ascii="Arial" w:hAnsi="Arial" w:cs="Arial"/>
                <w:sz w:val="24"/>
                <w:szCs w:val="24"/>
              </w:rPr>
            </w:pPr>
            <w:r w:rsidRPr="0040433D">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86" w:type="dxa"/>
            <w:vMerge w:val="restart"/>
            <w:shd w:val="clear" w:color="auto" w:fill="auto"/>
            <w:tcMar>
              <w:top w:w="15" w:type="dxa"/>
              <w:left w:w="15" w:type="dxa"/>
              <w:bottom w:w="0" w:type="dxa"/>
              <w:right w:w="15" w:type="dxa"/>
            </w:tcMar>
            <w:vAlign w:val="center"/>
            <w:hideMark/>
          </w:tcPr>
          <w:p w14:paraId="722604AB" w14:textId="77777777" w:rsidR="004A42AF" w:rsidRPr="0040433D" w:rsidRDefault="004A42AF" w:rsidP="00331571">
            <w:pPr>
              <w:jc w:val="both"/>
              <w:rPr>
                <w:rFonts w:ascii="Arial" w:hAnsi="Arial" w:cs="Arial"/>
                <w:sz w:val="24"/>
                <w:szCs w:val="24"/>
              </w:rPr>
            </w:pPr>
            <w:r w:rsidRPr="0040433D">
              <w:rPr>
                <w:rFonts w:ascii="Arial" w:hAnsi="Arial" w:cs="Arial"/>
                <w:sz w:val="24"/>
                <w:szCs w:val="24"/>
              </w:rPr>
              <w:t>Главный распорядитель бюджетных средств</w:t>
            </w:r>
          </w:p>
        </w:tc>
        <w:tc>
          <w:tcPr>
            <w:tcW w:w="1464" w:type="dxa"/>
            <w:vMerge w:val="restart"/>
            <w:shd w:val="clear" w:color="auto" w:fill="auto"/>
            <w:tcMar>
              <w:top w:w="15" w:type="dxa"/>
              <w:left w:w="15" w:type="dxa"/>
              <w:bottom w:w="0" w:type="dxa"/>
              <w:right w:w="15" w:type="dxa"/>
            </w:tcMar>
            <w:vAlign w:val="center"/>
            <w:hideMark/>
          </w:tcPr>
          <w:p w14:paraId="378E19A6" w14:textId="77777777" w:rsidR="004A42AF" w:rsidRPr="0040433D" w:rsidRDefault="004A42AF" w:rsidP="00331571">
            <w:pPr>
              <w:jc w:val="both"/>
              <w:rPr>
                <w:rFonts w:ascii="Arial" w:hAnsi="Arial" w:cs="Arial"/>
                <w:sz w:val="24"/>
                <w:szCs w:val="24"/>
              </w:rPr>
            </w:pPr>
            <w:r w:rsidRPr="0040433D">
              <w:rPr>
                <w:rFonts w:ascii="Arial" w:hAnsi="Arial" w:cs="Arial"/>
                <w:sz w:val="24"/>
                <w:szCs w:val="24"/>
              </w:rPr>
              <w:t>Источник финансирования</w:t>
            </w:r>
          </w:p>
        </w:tc>
        <w:tc>
          <w:tcPr>
            <w:tcW w:w="9922" w:type="dxa"/>
            <w:gridSpan w:val="6"/>
            <w:shd w:val="clear" w:color="auto" w:fill="auto"/>
            <w:tcMar>
              <w:top w:w="15" w:type="dxa"/>
              <w:left w:w="15" w:type="dxa"/>
              <w:bottom w:w="0" w:type="dxa"/>
              <w:right w:w="15" w:type="dxa"/>
            </w:tcMar>
            <w:vAlign w:val="center"/>
            <w:hideMark/>
          </w:tcPr>
          <w:p w14:paraId="617AB3B8" w14:textId="77777777" w:rsidR="004A42AF" w:rsidRPr="0040433D" w:rsidRDefault="004A42AF" w:rsidP="00331571">
            <w:pPr>
              <w:jc w:val="center"/>
              <w:rPr>
                <w:rFonts w:ascii="Arial" w:hAnsi="Arial" w:cs="Arial"/>
                <w:sz w:val="24"/>
                <w:szCs w:val="24"/>
              </w:rPr>
            </w:pPr>
            <w:r w:rsidRPr="0040433D">
              <w:rPr>
                <w:rFonts w:ascii="Arial" w:hAnsi="Arial" w:cs="Arial"/>
                <w:sz w:val="24"/>
                <w:szCs w:val="24"/>
              </w:rPr>
              <w:t>Расходы (тыс. руб.)</w:t>
            </w:r>
          </w:p>
        </w:tc>
      </w:tr>
      <w:tr w:rsidR="00331571" w:rsidRPr="0040433D" w14:paraId="02B130BD" w14:textId="77777777" w:rsidTr="00BD0CE5">
        <w:trPr>
          <w:trHeight w:val="705"/>
        </w:trPr>
        <w:tc>
          <w:tcPr>
            <w:tcW w:w="1807" w:type="dxa"/>
            <w:vMerge/>
            <w:shd w:val="clear" w:color="auto" w:fill="auto"/>
            <w:vAlign w:val="center"/>
            <w:hideMark/>
          </w:tcPr>
          <w:p w14:paraId="271F1DF2" w14:textId="77777777" w:rsidR="004A42AF" w:rsidRPr="0040433D" w:rsidRDefault="004A42AF" w:rsidP="00331571">
            <w:pPr>
              <w:rPr>
                <w:rFonts w:ascii="Arial" w:hAnsi="Arial" w:cs="Arial"/>
                <w:sz w:val="24"/>
                <w:szCs w:val="24"/>
              </w:rPr>
            </w:pPr>
          </w:p>
        </w:tc>
        <w:tc>
          <w:tcPr>
            <w:tcW w:w="1686" w:type="dxa"/>
            <w:vMerge/>
            <w:shd w:val="clear" w:color="auto" w:fill="auto"/>
            <w:vAlign w:val="center"/>
            <w:hideMark/>
          </w:tcPr>
          <w:p w14:paraId="6FCC851C" w14:textId="77777777" w:rsidR="004A42AF" w:rsidRPr="0040433D" w:rsidRDefault="004A42AF" w:rsidP="00331571">
            <w:pPr>
              <w:rPr>
                <w:rFonts w:ascii="Arial" w:hAnsi="Arial" w:cs="Arial"/>
                <w:sz w:val="24"/>
                <w:szCs w:val="24"/>
              </w:rPr>
            </w:pPr>
          </w:p>
        </w:tc>
        <w:tc>
          <w:tcPr>
            <w:tcW w:w="1464" w:type="dxa"/>
            <w:vMerge/>
            <w:shd w:val="clear" w:color="auto" w:fill="auto"/>
            <w:vAlign w:val="center"/>
            <w:hideMark/>
          </w:tcPr>
          <w:p w14:paraId="141B65DB" w14:textId="77777777" w:rsidR="004A42AF" w:rsidRPr="0040433D" w:rsidRDefault="004A42AF" w:rsidP="00331571">
            <w:pPr>
              <w:rPr>
                <w:rFonts w:ascii="Arial" w:hAnsi="Arial" w:cs="Arial"/>
                <w:sz w:val="24"/>
                <w:szCs w:val="24"/>
              </w:rPr>
            </w:pPr>
          </w:p>
        </w:tc>
        <w:tc>
          <w:tcPr>
            <w:tcW w:w="1607" w:type="dxa"/>
            <w:tcBorders>
              <w:bottom w:val="single" w:sz="4" w:space="0" w:color="auto"/>
            </w:tcBorders>
            <w:shd w:val="clear" w:color="auto" w:fill="auto"/>
            <w:tcMar>
              <w:top w:w="15" w:type="dxa"/>
              <w:left w:w="15" w:type="dxa"/>
              <w:bottom w:w="0" w:type="dxa"/>
              <w:right w:w="15" w:type="dxa"/>
            </w:tcMar>
            <w:vAlign w:val="center"/>
            <w:hideMark/>
          </w:tcPr>
          <w:p w14:paraId="7A1F3E93" w14:textId="77777777" w:rsidR="004A42AF" w:rsidRPr="0040433D" w:rsidRDefault="004A42AF" w:rsidP="00331571">
            <w:pPr>
              <w:jc w:val="center"/>
              <w:rPr>
                <w:rFonts w:ascii="Arial" w:hAnsi="Arial" w:cs="Arial"/>
                <w:sz w:val="24"/>
                <w:szCs w:val="24"/>
              </w:rPr>
            </w:pPr>
            <w:r w:rsidRPr="0040433D">
              <w:rPr>
                <w:rFonts w:ascii="Arial" w:hAnsi="Arial" w:cs="Arial"/>
                <w:sz w:val="24"/>
                <w:szCs w:val="24"/>
              </w:rPr>
              <w:t>2020 год</w:t>
            </w:r>
          </w:p>
        </w:tc>
        <w:tc>
          <w:tcPr>
            <w:tcW w:w="1608" w:type="dxa"/>
            <w:tcBorders>
              <w:bottom w:val="single" w:sz="4" w:space="0" w:color="auto"/>
            </w:tcBorders>
            <w:shd w:val="clear" w:color="auto" w:fill="auto"/>
            <w:tcMar>
              <w:top w:w="15" w:type="dxa"/>
              <w:left w:w="15" w:type="dxa"/>
              <w:bottom w:w="0" w:type="dxa"/>
              <w:right w:w="15" w:type="dxa"/>
            </w:tcMar>
            <w:vAlign w:val="center"/>
            <w:hideMark/>
          </w:tcPr>
          <w:p w14:paraId="1BB07A33" w14:textId="77777777" w:rsidR="004A42AF" w:rsidRPr="0040433D" w:rsidRDefault="004A42AF" w:rsidP="00331571">
            <w:pPr>
              <w:jc w:val="center"/>
              <w:rPr>
                <w:rFonts w:ascii="Arial" w:hAnsi="Arial" w:cs="Arial"/>
                <w:sz w:val="24"/>
                <w:szCs w:val="24"/>
              </w:rPr>
            </w:pPr>
            <w:r w:rsidRPr="0040433D">
              <w:rPr>
                <w:rFonts w:ascii="Arial" w:hAnsi="Arial" w:cs="Arial"/>
                <w:sz w:val="24"/>
                <w:szCs w:val="24"/>
              </w:rPr>
              <w:t>2021 год</w:t>
            </w:r>
          </w:p>
        </w:tc>
        <w:tc>
          <w:tcPr>
            <w:tcW w:w="1608" w:type="dxa"/>
            <w:tcBorders>
              <w:bottom w:val="single" w:sz="4" w:space="0" w:color="auto"/>
            </w:tcBorders>
            <w:shd w:val="clear" w:color="auto" w:fill="auto"/>
            <w:tcMar>
              <w:top w:w="15" w:type="dxa"/>
              <w:left w:w="15" w:type="dxa"/>
              <w:bottom w:w="0" w:type="dxa"/>
              <w:right w:w="15" w:type="dxa"/>
            </w:tcMar>
            <w:vAlign w:val="center"/>
            <w:hideMark/>
          </w:tcPr>
          <w:p w14:paraId="5C4CC679" w14:textId="77777777" w:rsidR="004A42AF" w:rsidRPr="0040433D" w:rsidRDefault="004A42AF" w:rsidP="00331571">
            <w:pPr>
              <w:jc w:val="center"/>
              <w:rPr>
                <w:rFonts w:ascii="Arial" w:hAnsi="Arial" w:cs="Arial"/>
                <w:sz w:val="24"/>
                <w:szCs w:val="24"/>
              </w:rPr>
            </w:pPr>
            <w:r w:rsidRPr="0040433D">
              <w:rPr>
                <w:rFonts w:ascii="Arial" w:hAnsi="Arial" w:cs="Arial"/>
                <w:sz w:val="24"/>
                <w:szCs w:val="24"/>
              </w:rPr>
              <w:t>2022 год</w:t>
            </w:r>
          </w:p>
        </w:tc>
        <w:tc>
          <w:tcPr>
            <w:tcW w:w="1607" w:type="dxa"/>
            <w:tcBorders>
              <w:bottom w:val="single" w:sz="4" w:space="0" w:color="auto"/>
            </w:tcBorders>
            <w:shd w:val="clear" w:color="auto" w:fill="auto"/>
            <w:tcMar>
              <w:top w:w="15" w:type="dxa"/>
              <w:left w:w="15" w:type="dxa"/>
              <w:bottom w:w="0" w:type="dxa"/>
              <w:right w:w="15" w:type="dxa"/>
            </w:tcMar>
            <w:vAlign w:val="center"/>
            <w:hideMark/>
          </w:tcPr>
          <w:p w14:paraId="086708E5" w14:textId="77777777" w:rsidR="004A42AF" w:rsidRPr="0040433D" w:rsidRDefault="004A42AF" w:rsidP="00331571">
            <w:pPr>
              <w:jc w:val="center"/>
              <w:rPr>
                <w:rFonts w:ascii="Arial" w:hAnsi="Arial" w:cs="Arial"/>
                <w:sz w:val="24"/>
                <w:szCs w:val="24"/>
              </w:rPr>
            </w:pPr>
            <w:r w:rsidRPr="0040433D">
              <w:rPr>
                <w:rFonts w:ascii="Arial" w:hAnsi="Arial" w:cs="Arial"/>
                <w:sz w:val="24"/>
                <w:szCs w:val="24"/>
              </w:rPr>
              <w:t>2023 год</w:t>
            </w:r>
          </w:p>
        </w:tc>
        <w:tc>
          <w:tcPr>
            <w:tcW w:w="1608" w:type="dxa"/>
            <w:tcBorders>
              <w:bottom w:val="single" w:sz="4" w:space="0" w:color="auto"/>
            </w:tcBorders>
            <w:shd w:val="clear" w:color="auto" w:fill="auto"/>
            <w:tcMar>
              <w:top w:w="15" w:type="dxa"/>
              <w:left w:w="15" w:type="dxa"/>
              <w:bottom w:w="0" w:type="dxa"/>
              <w:right w:w="15" w:type="dxa"/>
            </w:tcMar>
            <w:vAlign w:val="center"/>
            <w:hideMark/>
          </w:tcPr>
          <w:p w14:paraId="73CCF31C" w14:textId="77777777" w:rsidR="004A42AF" w:rsidRPr="0040433D" w:rsidRDefault="004A42AF" w:rsidP="00331571">
            <w:pPr>
              <w:jc w:val="center"/>
              <w:rPr>
                <w:rFonts w:ascii="Arial" w:hAnsi="Arial" w:cs="Arial"/>
                <w:sz w:val="24"/>
                <w:szCs w:val="24"/>
              </w:rPr>
            </w:pPr>
            <w:r w:rsidRPr="0040433D">
              <w:rPr>
                <w:rFonts w:ascii="Arial" w:hAnsi="Arial" w:cs="Arial"/>
                <w:sz w:val="24"/>
                <w:szCs w:val="24"/>
              </w:rPr>
              <w:t>2024 год</w:t>
            </w:r>
          </w:p>
        </w:tc>
        <w:tc>
          <w:tcPr>
            <w:tcW w:w="1884" w:type="dxa"/>
            <w:tcBorders>
              <w:bottom w:val="single" w:sz="4" w:space="0" w:color="auto"/>
            </w:tcBorders>
            <w:shd w:val="clear" w:color="auto" w:fill="auto"/>
            <w:tcMar>
              <w:top w:w="15" w:type="dxa"/>
              <w:left w:w="15" w:type="dxa"/>
              <w:bottom w:w="0" w:type="dxa"/>
              <w:right w:w="15" w:type="dxa"/>
            </w:tcMar>
            <w:vAlign w:val="center"/>
            <w:hideMark/>
          </w:tcPr>
          <w:p w14:paraId="189762AC" w14:textId="77777777" w:rsidR="004A42AF" w:rsidRPr="0040433D" w:rsidRDefault="004A42AF" w:rsidP="00331571">
            <w:pPr>
              <w:jc w:val="center"/>
              <w:rPr>
                <w:rFonts w:ascii="Arial" w:hAnsi="Arial" w:cs="Arial"/>
                <w:sz w:val="24"/>
                <w:szCs w:val="24"/>
              </w:rPr>
            </w:pPr>
            <w:r w:rsidRPr="0040433D">
              <w:rPr>
                <w:rFonts w:ascii="Arial" w:hAnsi="Arial" w:cs="Arial"/>
                <w:sz w:val="24"/>
                <w:szCs w:val="24"/>
              </w:rPr>
              <w:t>Итого</w:t>
            </w:r>
          </w:p>
        </w:tc>
      </w:tr>
      <w:tr w:rsidR="00331571" w:rsidRPr="0040433D" w14:paraId="1218DE7D" w14:textId="77777777" w:rsidTr="00BD0CE5">
        <w:trPr>
          <w:trHeight w:val="585"/>
        </w:trPr>
        <w:tc>
          <w:tcPr>
            <w:tcW w:w="1807" w:type="dxa"/>
            <w:vMerge/>
            <w:shd w:val="clear" w:color="auto" w:fill="auto"/>
            <w:vAlign w:val="center"/>
            <w:hideMark/>
          </w:tcPr>
          <w:p w14:paraId="62A76460" w14:textId="77777777" w:rsidR="00867B13" w:rsidRPr="0040433D" w:rsidRDefault="00867B13" w:rsidP="00331571">
            <w:pPr>
              <w:rPr>
                <w:rFonts w:ascii="Arial" w:hAnsi="Arial" w:cs="Arial"/>
                <w:sz w:val="24"/>
                <w:szCs w:val="24"/>
              </w:rPr>
            </w:pPr>
          </w:p>
        </w:tc>
        <w:tc>
          <w:tcPr>
            <w:tcW w:w="1686" w:type="dxa"/>
            <w:vMerge w:val="restart"/>
            <w:shd w:val="clear" w:color="auto" w:fill="auto"/>
            <w:tcMar>
              <w:top w:w="15" w:type="dxa"/>
              <w:left w:w="15" w:type="dxa"/>
              <w:bottom w:w="0" w:type="dxa"/>
              <w:right w:w="15" w:type="dxa"/>
            </w:tcMar>
            <w:vAlign w:val="center"/>
            <w:hideMark/>
          </w:tcPr>
          <w:p w14:paraId="4AC2AD0A" w14:textId="77777777" w:rsidR="00867B13" w:rsidRPr="0040433D" w:rsidRDefault="00867B13" w:rsidP="00331571">
            <w:pPr>
              <w:jc w:val="center"/>
              <w:rPr>
                <w:rFonts w:ascii="Arial" w:hAnsi="Arial" w:cs="Arial"/>
                <w:sz w:val="24"/>
                <w:szCs w:val="24"/>
              </w:rPr>
            </w:pPr>
            <w:r w:rsidRPr="0040433D">
              <w:rPr>
                <w:rFonts w:ascii="Arial" w:hAnsi="Arial" w:cs="Arial"/>
                <w:sz w:val="24"/>
                <w:szCs w:val="24"/>
              </w:rPr>
              <w:t>Всего по подпрограмме</w:t>
            </w: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29753446"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Всего, в том числе</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631A87" w14:textId="0EBB4C01"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652 523,70721</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FD7041" w14:textId="62A31180"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2 382 698,70078</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C844D4" w14:textId="3ECF3642"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2 050 665,96000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056357" w14:textId="64A259E9"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750 549,65000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C0D0C8" w14:textId="5C73110A"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101 244,68000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1649C5" w14:textId="4C89FDEF"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5 937 682,69799</w:t>
            </w:r>
          </w:p>
        </w:tc>
      </w:tr>
      <w:tr w:rsidR="00331571" w:rsidRPr="0040433D" w14:paraId="468F3A02" w14:textId="77777777" w:rsidTr="00BD0CE5">
        <w:trPr>
          <w:trHeight w:val="780"/>
        </w:trPr>
        <w:tc>
          <w:tcPr>
            <w:tcW w:w="1807" w:type="dxa"/>
            <w:vMerge/>
            <w:shd w:val="clear" w:color="auto" w:fill="auto"/>
            <w:vAlign w:val="center"/>
            <w:hideMark/>
          </w:tcPr>
          <w:p w14:paraId="5F1C25AB"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55DDFD2B"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4046319D"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 xml:space="preserve">Средства федерального бюджета </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EA2974" w14:textId="7224DBE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310 231,34000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4523AE" w14:textId="64E47146"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162 085,75000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768A33" w14:textId="1C1C6500"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467 227,75000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A0A503" w14:textId="39212057"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E73FCD" w14:textId="7B3E198E"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8781E7" w14:textId="51AFD3EC"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939 544,84000</w:t>
            </w:r>
          </w:p>
        </w:tc>
      </w:tr>
      <w:tr w:rsidR="00331571" w:rsidRPr="0040433D" w14:paraId="7A5462F7" w14:textId="77777777" w:rsidTr="00BD0CE5">
        <w:trPr>
          <w:trHeight w:val="1110"/>
        </w:trPr>
        <w:tc>
          <w:tcPr>
            <w:tcW w:w="1807" w:type="dxa"/>
            <w:vMerge/>
            <w:shd w:val="clear" w:color="auto" w:fill="auto"/>
            <w:vAlign w:val="center"/>
            <w:hideMark/>
          </w:tcPr>
          <w:p w14:paraId="7FB13651"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4C7DB3B1"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0D63674B"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Средства бюджета Московской области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7E617E" w14:textId="050E8346"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262 608,57000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6EEFEC" w14:textId="4F39C811"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1 136 086,83000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F6FFB5" w14:textId="4D3727FB"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533 870,58000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BCADD3" w14:textId="6953E6C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436 221,19000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656739" w14:textId="318554DF"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13 926,78000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35BB03" w14:textId="52ED05B7"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2 382 713,95000</w:t>
            </w:r>
          </w:p>
        </w:tc>
      </w:tr>
      <w:tr w:rsidR="00331571" w:rsidRPr="0040433D" w14:paraId="188C2F29" w14:textId="77777777" w:rsidTr="00BD0CE5">
        <w:trPr>
          <w:trHeight w:val="1320"/>
        </w:trPr>
        <w:tc>
          <w:tcPr>
            <w:tcW w:w="1807" w:type="dxa"/>
            <w:vMerge/>
            <w:shd w:val="clear" w:color="auto" w:fill="auto"/>
            <w:vAlign w:val="center"/>
            <w:hideMark/>
          </w:tcPr>
          <w:p w14:paraId="126587C2"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5C15D1DA"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4C2070C3"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Средства бюджета Одинцовского городского округа</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92B725" w14:textId="487AE45B"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79 683,79721</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88B2CC" w14:textId="20BC9C97"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1 014 526,12078</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402A54" w14:textId="11275AD3"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1 049 567,63000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A4B9DA" w14:textId="39D1B61C"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314 328,46000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7A91CD" w14:textId="7951DAA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87 317,90000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382264" w14:textId="11E52683"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2 545 423,90799</w:t>
            </w:r>
          </w:p>
        </w:tc>
      </w:tr>
      <w:tr w:rsidR="00331571" w:rsidRPr="0040433D" w14:paraId="5FA6D56D" w14:textId="77777777" w:rsidTr="00BD0CE5">
        <w:trPr>
          <w:trHeight w:val="615"/>
        </w:trPr>
        <w:tc>
          <w:tcPr>
            <w:tcW w:w="1807" w:type="dxa"/>
            <w:vMerge/>
            <w:shd w:val="clear" w:color="auto" w:fill="auto"/>
            <w:vAlign w:val="center"/>
            <w:hideMark/>
          </w:tcPr>
          <w:p w14:paraId="54F9E50A"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11D4881D"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217689AB"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Внебюджетные источники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8C2363" w14:textId="561D3814"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3664A2" w14:textId="45315DD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70 000,00000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BF6243" w14:textId="75955F14"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295BC9" w14:textId="49FC69B9"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B317BF" w14:textId="467F73F6"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A2B92D" w14:textId="1DD8F6D3"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70 000,00000</w:t>
            </w:r>
          </w:p>
        </w:tc>
      </w:tr>
      <w:tr w:rsidR="00331571" w:rsidRPr="0040433D" w14:paraId="6CCD713E" w14:textId="77777777" w:rsidTr="00BD0CE5">
        <w:trPr>
          <w:trHeight w:val="585"/>
        </w:trPr>
        <w:tc>
          <w:tcPr>
            <w:tcW w:w="1807" w:type="dxa"/>
            <w:vMerge/>
            <w:shd w:val="clear" w:color="auto" w:fill="auto"/>
            <w:vAlign w:val="center"/>
            <w:hideMark/>
          </w:tcPr>
          <w:p w14:paraId="1E56ADE3" w14:textId="77777777" w:rsidR="00867B13" w:rsidRPr="0040433D" w:rsidRDefault="00867B13" w:rsidP="00331571">
            <w:pPr>
              <w:rPr>
                <w:rFonts w:ascii="Arial" w:hAnsi="Arial" w:cs="Arial"/>
                <w:sz w:val="24"/>
                <w:szCs w:val="24"/>
              </w:rPr>
            </w:pPr>
          </w:p>
        </w:tc>
        <w:tc>
          <w:tcPr>
            <w:tcW w:w="1686" w:type="dxa"/>
            <w:vMerge w:val="restart"/>
            <w:shd w:val="clear" w:color="auto" w:fill="auto"/>
            <w:tcMar>
              <w:top w:w="15" w:type="dxa"/>
              <w:left w:w="15" w:type="dxa"/>
              <w:bottom w:w="0" w:type="dxa"/>
              <w:right w:w="15" w:type="dxa"/>
            </w:tcMar>
            <w:vAlign w:val="center"/>
            <w:hideMark/>
          </w:tcPr>
          <w:p w14:paraId="7E599788" w14:textId="77777777" w:rsidR="00867B13" w:rsidRPr="0040433D" w:rsidRDefault="00867B13" w:rsidP="00331571">
            <w:pPr>
              <w:rPr>
                <w:rFonts w:ascii="Arial" w:hAnsi="Arial" w:cs="Arial"/>
                <w:sz w:val="24"/>
                <w:szCs w:val="24"/>
              </w:rPr>
            </w:pPr>
            <w:r w:rsidRPr="0040433D">
              <w:rPr>
                <w:rFonts w:ascii="Arial" w:hAnsi="Arial" w:cs="Arial"/>
                <w:sz w:val="24"/>
                <w:szCs w:val="24"/>
              </w:rPr>
              <w:t xml:space="preserve">Администрация </w:t>
            </w:r>
            <w:r w:rsidRPr="0040433D">
              <w:rPr>
                <w:rFonts w:ascii="Arial" w:hAnsi="Arial" w:cs="Arial"/>
                <w:sz w:val="24"/>
                <w:szCs w:val="24"/>
              </w:rPr>
              <w:lastRenderedPageBreak/>
              <w:t>Одинцовского городского округа Московской области</w:t>
            </w: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4E1733D7" w14:textId="77777777" w:rsidR="00867B13" w:rsidRPr="0040433D" w:rsidRDefault="00867B13" w:rsidP="00331571">
            <w:pPr>
              <w:rPr>
                <w:rFonts w:ascii="Arial" w:hAnsi="Arial" w:cs="Arial"/>
                <w:sz w:val="24"/>
                <w:szCs w:val="24"/>
              </w:rPr>
            </w:pPr>
            <w:r w:rsidRPr="0040433D">
              <w:rPr>
                <w:rFonts w:ascii="Arial" w:hAnsi="Arial" w:cs="Arial"/>
                <w:sz w:val="24"/>
                <w:szCs w:val="24"/>
              </w:rPr>
              <w:lastRenderedPageBreak/>
              <w:t>Всего, в том числе</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2CAD9F" w14:textId="3503F706"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123 650,21686</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0DA9E5" w14:textId="4EC24EF9"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1 909 780,27078</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3B76DB" w14:textId="6AD533BA"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1 534 004,94000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4B8008" w14:textId="5D6EDF97"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494 796,02000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7B8FE4" w14:textId="56F01822"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101 244,68000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4C07A0" w14:textId="057B258E"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4 163 476,12764</w:t>
            </w:r>
          </w:p>
        </w:tc>
      </w:tr>
      <w:tr w:rsidR="00331571" w:rsidRPr="0040433D" w14:paraId="6F56543D" w14:textId="77777777" w:rsidTr="00BD0CE5">
        <w:trPr>
          <w:trHeight w:val="825"/>
        </w:trPr>
        <w:tc>
          <w:tcPr>
            <w:tcW w:w="1807" w:type="dxa"/>
            <w:vMerge/>
            <w:shd w:val="clear" w:color="auto" w:fill="auto"/>
            <w:vAlign w:val="center"/>
            <w:hideMark/>
          </w:tcPr>
          <w:p w14:paraId="207E5BD9"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2A966548"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66B83FA4"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 xml:space="preserve">Средства федерального бюджета </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6E512B" w14:textId="5431B8EA"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2CA940" w14:textId="3312AF66"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124 585,75000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65D2CB" w14:textId="1460C5C0"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335 501,17000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5487B8" w14:textId="0E4B9BF4"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E76CBE" w14:textId="7A090C85"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439921" w14:textId="48E0CA6A"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460 086,92000</w:t>
            </w:r>
          </w:p>
        </w:tc>
      </w:tr>
      <w:tr w:rsidR="00331571" w:rsidRPr="0040433D" w14:paraId="05E1A05B" w14:textId="77777777" w:rsidTr="00BD0CE5">
        <w:trPr>
          <w:trHeight w:val="1065"/>
        </w:trPr>
        <w:tc>
          <w:tcPr>
            <w:tcW w:w="1807" w:type="dxa"/>
            <w:vMerge/>
            <w:shd w:val="clear" w:color="auto" w:fill="auto"/>
            <w:vAlign w:val="center"/>
            <w:hideMark/>
          </w:tcPr>
          <w:p w14:paraId="5DEA8C6A"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0A1999D9"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132FDD6C"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Средства бюджета Московской области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4E2591" w14:textId="1A4442D4"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70 410,10000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040166" w14:textId="580CCA90"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845 298,89000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B651BD" w14:textId="5DD5A5AA"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281 934,66000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6A9587" w14:textId="2C4A63BC"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275 863,67000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F73C07" w14:textId="1EEBB2EC"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13 926,78000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C6A62B" w14:textId="39162F6C"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1 487 434,10000</w:t>
            </w:r>
          </w:p>
        </w:tc>
      </w:tr>
      <w:tr w:rsidR="00331571" w:rsidRPr="0040433D" w14:paraId="795A3ACC" w14:textId="77777777" w:rsidTr="00BD0CE5">
        <w:trPr>
          <w:trHeight w:val="1275"/>
        </w:trPr>
        <w:tc>
          <w:tcPr>
            <w:tcW w:w="1807" w:type="dxa"/>
            <w:vMerge/>
            <w:shd w:val="clear" w:color="auto" w:fill="auto"/>
            <w:vAlign w:val="center"/>
            <w:hideMark/>
          </w:tcPr>
          <w:p w14:paraId="3BD189A4"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709A3676"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67283D8F"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Средства бюджета Одинцовского городского округа</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CE77FC" w14:textId="084F13BC"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53 240,11686</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DDBAA4" w14:textId="1C12846F"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939 895,63078</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4DF2FC" w14:textId="04F5A68A"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916 569,11000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6F5304" w14:textId="06933447"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218 932,35000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D06D09" w14:textId="0B59E46A"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87 317,90000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F3CF08" w14:textId="18919814"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2 215 955,10764</w:t>
            </w:r>
          </w:p>
        </w:tc>
      </w:tr>
      <w:tr w:rsidR="00331571" w:rsidRPr="0040433D" w14:paraId="70E19E8D" w14:textId="77777777" w:rsidTr="00BD0CE5">
        <w:trPr>
          <w:trHeight w:val="615"/>
        </w:trPr>
        <w:tc>
          <w:tcPr>
            <w:tcW w:w="1807" w:type="dxa"/>
            <w:vMerge/>
            <w:shd w:val="clear" w:color="auto" w:fill="auto"/>
            <w:vAlign w:val="center"/>
            <w:hideMark/>
          </w:tcPr>
          <w:p w14:paraId="158E9C99"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1B1A500F"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B7E04F2"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Внебюджетные источники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90AC48" w14:textId="776EE30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2DFD01" w14:textId="24BC22AE"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4FE7B3" w14:textId="55ED408A"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78C426" w14:textId="4ED7B9C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09C509" w14:textId="2684F798"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D8E54D" w14:textId="708555B1"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r>
      <w:tr w:rsidR="00331571" w:rsidRPr="0040433D" w14:paraId="3CFDF6F3" w14:textId="77777777" w:rsidTr="00BD0CE5">
        <w:trPr>
          <w:trHeight w:val="570"/>
        </w:trPr>
        <w:tc>
          <w:tcPr>
            <w:tcW w:w="1807" w:type="dxa"/>
            <w:vMerge/>
            <w:shd w:val="clear" w:color="auto" w:fill="auto"/>
            <w:vAlign w:val="center"/>
            <w:hideMark/>
          </w:tcPr>
          <w:p w14:paraId="1A8C706D" w14:textId="77777777" w:rsidR="00867B13" w:rsidRPr="0040433D" w:rsidRDefault="00867B13" w:rsidP="00331571">
            <w:pPr>
              <w:rPr>
                <w:rFonts w:ascii="Arial" w:hAnsi="Arial" w:cs="Arial"/>
                <w:sz w:val="24"/>
                <w:szCs w:val="24"/>
              </w:rPr>
            </w:pPr>
          </w:p>
        </w:tc>
        <w:tc>
          <w:tcPr>
            <w:tcW w:w="1686" w:type="dxa"/>
            <w:vMerge w:val="restart"/>
            <w:shd w:val="clear" w:color="auto" w:fill="auto"/>
            <w:tcMar>
              <w:top w:w="15" w:type="dxa"/>
              <w:left w:w="15" w:type="dxa"/>
              <w:bottom w:w="0" w:type="dxa"/>
              <w:right w:w="15" w:type="dxa"/>
            </w:tcMar>
            <w:vAlign w:val="center"/>
            <w:hideMark/>
          </w:tcPr>
          <w:p w14:paraId="18C1B9FA" w14:textId="77777777" w:rsidR="00867B13" w:rsidRPr="0040433D" w:rsidRDefault="00867B13" w:rsidP="00331571">
            <w:pPr>
              <w:jc w:val="center"/>
              <w:rPr>
                <w:rFonts w:ascii="Arial" w:hAnsi="Arial" w:cs="Arial"/>
                <w:sz w:val="24"/>
                <w:szCs w:val="24"/>
              </w:rPr>
            </w:pPr>
            <w:r w:rsidRPr="0040433D">
              <w:rPr>
                <w:rFonts w:ascii="Arial" w:hAnsi="Arial" w:cs="Arial"/>
                <w:sz w:val="24"/>
                <w:szCs w:val="24"/>
              </w:rPr>
              <w:t>Комитет по культуре Администрации Одинцовского городского округа</w:t>
            </w: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B085E05"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Всего, в том числе</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0BDA7A" w14:textId="065B3972"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528 873,49035</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C97368" w14:textId="3FDDF48F"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472 918,43000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5D24A4" w14:textId="1B18BB7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516 661,02000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53627A" w14:textId="30477E08"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255 753,63000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F58CF5" w14:textId="34429CF1"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2D540B" w14:textId="5ACB7C34"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1 774 206,57035</w:t>
            </w:r>
          </w:p>
        </w:tc>
      </w:tr>
      <w:tr w:rsidR="00331571" w:rsidRPr="0040433D" w14:paraId="3416DF7A" w14:textId="77777777" w:rsidTr="00BD0CE5">
        <w:trPr>
          <w:trHeight w:val="810"/>
        </w:trPr>
        <w:tc>
          <w:tcPr>
            <w:tcW w:w="1807" w:type="dxa"/>
            <w:vMerge/>
            <w:shd w:val="clear" w:color="auto" w:fill="auto"/>
            <w:vAlign w:val="center"/>
            <w:hideMark/>
          </w:tcPr>
          <w:p w14:paraId="75F790A8"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357568B4"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743E9BFA"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 xml:space="preserve">Средства федерального бюджета </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F2B6D0" w14:textId="0E449A16"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310 231,34000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5C201B" w14:textId="105A0EA1"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37 500,00000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487DC7" w14:textId="35C6E532"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131 726,58000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0E308F" w14:textId="5E1E26A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699BB1" w14:textId="3EADCF54"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86A28D" w14:textId="345C5F0F"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479 457,92000</w:t>
            </w:r>
          </w:p>
        </w:tc>
      </w:tr>
      <w:tr w:rsidR="00331571" w:rsidRPr="0040433D" w14:paraId="20A03241" w14:textId="77777777" w:rsidTr="00BD0CE5">
        <w:trPr>
          <w:trHeight w:val="1065"/>
        </w:trPr>
        <w:tc>
          <w:tcPr>
            <w:tcW w:w="1807" w:type="dxa"/>
            <w:vMerge/>
            <w:shd w:val="clear" w:color="auto" w:fill="auto"/>
            <w:vAlign w:val="center"/>
            <w:hideMark/>
          </w:tcPr>
          <w:p w14:paraId="6C882681"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3E3A253D"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7B37119"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Средства бюджета Московской области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06A10E" w14:textId="59DA383F"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192 198,47000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5D48D1" w14:textId="3494A115"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290 787,94000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BF2C48" w14:textId="7229DB55"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251 935,92000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127C09" w14:textId="325466C7"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160 357,52000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2D0963" w14:textId="388D8B7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CDE392" w14:textId="3E1053B8"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895 279,85000</w:t>
            </w:r>
          </w:p>
        </w:tc>
      </w:tr>
      <w:tr w:rsidR="00331571" w:rsidRPr="0040433D" w14:paraId="015DD050" w14:textId="77777777" w:rsidTr="00BD0CE5">
        <w:trPr>
          <w:trHeight w:val="1305"/>
        </w:trPr>
        <w:tc>
          <w:tcPr>
            <w:tcW w:w="1807" w:type="dxa"/>
            <w:vMerge/>
            <w:shd w:val="clear" w:color="auto" w:fill="auto"/>
            <w:vAlign w:val="center"/>
            <w:hideMark/>
          </w:tcPr>
          <w:p w14:paraId="3CB4B5C4"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7BADE4FC"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9368E02"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Средства бюджета Одинцовского городского округа</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F2C350" w14:textId="2F32A406"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26 443,68035</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3B8CB6" w14:textId="42A04C53"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74 630,49000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91E1E2" w14:textId="0D83F1BA"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132 998,52000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9364AE" w14:textId="5653994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95 396,11000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8A4F4A" w14:textId="3B15356C"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088D2" w14:textId="5835A98B"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329 468,80035</w:t>
            </w:r>
          </w:p>
        </w:tc>
      </w:tr>
      <w:tr w:rsidR="00331571" w:rsidRPr="0040433D" w14:paraId="145F0420" w14:textId="77777777" w:rsidTr="00BD0CE5">
        <w:trPr>
          <w:trHeight w:val="600"/>
        </w:trPr>
        <w:tc>
          <w:tcPr>
            <w:tcW w:w="1807" w:type="dxa"/>
            <w:vMerge/>
            <w:shd w:val="clear" w:color="auto" w:fill="auto"/>
            <w:vAlign w:val="center"/>
            <w:hideMark/>
          </w:tcPr>
          <w:p w14:paraId="070D2F62" w14:textId="77777777" w:rsidR="00867B13" w:rsidRPr="0040433D" w:rsidRDefault="00867B13" w:rsidP="00331571">
            <w:pPr>
              <w:rPr>
                <w:rFonts w:ascii="Arial" w:hAnsi="Arial" w:cs="Arial"/>
                <w:sz w:val="24"/>
                <w:szCs w:val="24"/>
              </w:rPr>
            </w:pPr>
          </w:p>
        </w:tc>
        <w:tc>
          <w:tcPr>
            <w:tcW w:w="1686" w:type="dxa"/>
            <w:vMerge/>
            <w:shd w:val="clear" w:color="auto" w:fill="auto"/>
            <w:vAlign w:val="center"/>
            <w:hideMark/>
          </w:tcPr>
          <w:p w14:paraId="1FDF7D6C" w14:textId="77777777" w:rsidR="00867B13" w:rsidRPr="0040433D" w:rsidRDefault="00867B13" w:rsidP="00331571">
            <w:pPr>
              <w:rPr>
                <w:rFonts w:ascii="Arial" w:hAnsi="Arial" w:cs="Arial"/>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BDB6DC3" w14:textId="77777777" w:rsidR="00867B13" w:rsidRPr="0040433D" w:rsidRDefault="00867B13" w:rsidP="00331571">
            <w:pPr>
              <w:jc w:val="both"/>
              <w:rPr>
                <w:rFonts w:ascii="Arial" w:hAnsi="Arial" w:cs="Arial"/>
                <w:sz w:val="24"/>
                <w:szCs w:val="24"/>
              </w:rPr>
            </w:pPr>
            <w:r w:rsidRPr="0040433D">
              <w:rPr>
                <w:rFonts w:ascii="Arial" w:hAnsi="Arial" w:cs="Arial"/>
                <w:sz w:val="24"/>
                <w:szCs w:val="24"/>
              </w:rPr>
              <w:t>Внебюджетные источники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0ECC04" w14:textId="6D5B588D"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B55C1E" w14:textId="7778F1A0"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70 000,00000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9BBA3E" w14:textId="583C393B"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44EA70" w14:textId="6D9F687B"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E2A5B9" w14:textId="76A85932"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FC9EA5" w14:textId="568575EF" w:rsidR="00867B13" w:rsidRPr="0040433D" w:rsidRDefault="00867B13" w:rsidP="00331571">
            <w:pPr>
              <w:ind w:right="34"/>
              <w:jc w:val="right"/>
              <w:rPr>
                <w:rFonts w:ascii="Arial" w:hAnsi="Arial" w:cs="Arial"/>
                <w:sz w:val="24"/>
                <w:szCs w:val="24"/>
              </w:rPr>
            </w:pPr>
            <w:r w:rsidRPr="0040433D">
              <w:rPr>
                <w:rFonts w:ascii="Arial" w:hAnsi="Arial" w:cs="Arial"/>
                <w:sz w:val="24"/>
                <w:szCs w:val="24"/>
              </w:rPr>
              <w:t>70 000,00000</w:t>
            </w:r>
          </w:p>
        </w:tc>
      </w:tr>
    </w:tbl>
    <w:p w14:paraId="0A1F1D07" w14:textId="1C2DED7C" w:rsidR="00A472DE" w:rsidRPr="0040433D" w:rsidRDefault="004A42AF" w:rsidP="00331571">
      <w:pPr>
        <w:rPr>
          <w:rFonts w:ascii="Arial" w:hAnsi="Arial" w:cs="Arial"/>
          <w:sz w:val="24"/>
          <w:szCs w:val="24"/>
        </w:rPr>
        <w:sectPr w:rsidR="00A472DE" w:rsidRPr="0040433D" w:rsidSect="0040433D">
          <w:pgSz w:w="16838" w:h="11905" w:orient="landscape"/>
          <w:pgMar w:top="1134" w:right="567" w:bottom="1134" w:left="1134" w:header="720" w:footer="215" w:gutter="0"/>
          <w:cols w:space="720"/>
          <w:noEndnote/>
          <w:docGrid w:linePitch="381"/>
        </w:sectPr>
      </w:pPr>
      <w:r w:rsidRPr="0040433D">
        <w:rPr>
          <w:rFonts w:ascii="Arial" w:hAnsi="Arial" w:cs="Arial"/>
          <w:sz w:val="24"/>
          <w:szCs w:val="24"/>
        </w:rPr>
        <w:t xml:space="preserve"> </w:t>
      </w:r>
      <w:r w:rsidR="00097E7A" w:rsidRPr="0040433D">
        <w:rPr>
          <w:rFonts w:ascii="Arial" w:hAnsi="Arial" w:cs="Arial"/>
          <w:sz w:val="24"/>
          <w:szCs w:val="24"/>
        </w:rPr>
        <w:br w:type="page"/>
      </w:r>
    </w:p>
    <w:p w14:paraId="20393BE0" w14:textId="3D9D3408" w:rsidR="00097E7A" w:rsidRPr="0040433D" w:rsidRDefault="00097E7A" w:rsidP="00331571">
      <w:pPr>
        <w:pStyle w:val="ConsPlusNormal"/>
        <w:numPr>
          <w:ilvl w:val="1"/>
          <w:numId w:val="15"/>
        </w:numPr>
        <w:jc w:val="center"/>
        <w:outlineLvl w:val="1"/>
        <w:rPr>
          <w:rFonts w:eastAsiaTheme="minorEastAsia"/>
          <w:sz w:val="24"/>
          <w:szCs w:val="24"/>
        </w:rPr>
      </w:pPr>
      <w:r w:rsidRPr="0040433D">
        <w:rPr>
          <w:sz w:val="24"/>
          <w:szCs w:val="24"/>
        </w:rPr>
        <w:lastRenderedPageBreak/>
        <w:t xml:space="preserve">Описание подпрограммы </w:t>
      </w:r>
      <w:r w:rsidRPr="0040433D">
        <w:rPr>
          <w:rFonts w:eastAsiaTheme="minorEastAsia"/>
          <w:sz w:val="24"/>
          <w:szCs w:val="24"/>
        </w:rPr>
        <w:t>«Комфортная городская среда»</w:t>
      </w:r>
    </w:p>
    <w:p w14:paraId="4EBAB174" w14:textId="77777777" w:rsidR="00097E7A" w:rsidRPr="0040433D" w:rsidRDefault="00097E7A" w:rsidP="00331571">
      <w:pPr>
        <w:pStyle w:val="ConsPlusNormal"/>
        <w:widowControl/>
        <w:ind w:firstLine="709"/>
        <w:jc w:val="both"/>
        <w:outlineLvl w:val="1"/>
        <w:rPr>
          <w:sz w:val="24"/>
          <w:szCs w:val="24"/>
        </w:rPr>
      </w:pPr>
    </w:p>
    <w:p w14:paraId="6D98F370" w14:textId="77777777" w:rsidR="00C375D2" w:rsidRPr="0040433D" w:rsidRDefault="00C375D2" w:rsidP="00331571">
      <w:pPr>
        <w:pStyle w:val="ConsPlusCell"/>
        <w:ind w:firstLine="709"/>
        <w:jc w:val="both"/>
        <w:rPr>
          <w:rFonts w:ascii="Arial" w:hAnsi="Arial" w:cs="Arial"/>
          <w:sz w:val="24"/>
          <w:szCs w:val="24"/>
        </w:rPr>
      </w:pPr>
      <w:r w:rsidRPr="0040433D">
        <w:rPr>
          <w:rFonts w:ascii="Arial" w:hAnsi="Arial" w:cs="Arial"/>
          <w:sz w:val="24"/>
          <w:szCs w:val="24"/>
        </w:rPr>
        <w:t>Решение задачи совершенствования комплексного и внешнего благоустройства территории Одинцовского городского округа для безопасного, удобного, комфортного проживания населения, придания художественной выразительности и эстетической привлекательности внешнего облика его населенных пунктов, создание комфортных условий для массового отдыха граждан в муниципальной программе предусмотрены следующие основные мероприятия:</w:t>
      </w:r>
    </w:p>
    <w:p w14:paraId="1FC012BD"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«Благоустройство общественных территорий муниципальных образований Московской области»;</w:t>
      </w:r>
    </w:p>
    <w:p w14:paraId="269BAAAA"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«Формирование комфортной городской среды».</w:t>
      </w:r>
    </w:p>
    <w:p w14:paraId="3CEEF29B"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жилищно – коммунального хозяйства определено ежегодное комплексное благоустройство не менее 10 процентов дворовых территорий муниципальных образований Московской области.</w:t>
      </w:r>
    </w:p>
    <w:p w14:paraId="35DDFCA6" w14:textId="77777777" w:rsidR="00C375D2" w:rsidRPr="0040433D" w:rsidRDefault="00C375D2" w:rsidP="00331571">
      <w:pPr>
        <w:pStyle w:val="ConsPlusNormal"/>
        <w:ind w:firstLine="539"/>
        <w:jc w:val="both"/>
        <w:rPr>
          <w:sz w:val="24"/>
          <w:szCs w:val="24"/>
        </w:rPr>
      </w:pPr>
      <w:r w:rsidRPr="0040433D">
        <w:rPr>
          <w:sz w:val="24"/>
          <w:szCs w:val="24"/>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регулировании дополнительных вопросов в сфере благоустройства», следующих объектов благоустройства (минимальный перечень):</w:t>
      </w:r>
    </w:p>
    <w:p w14:paraId="20324C11" w14:textId="77777777" w:rsidR="00C375D2" w:rsidRPr="0040433D" w:rsidRDefault="00C375D2" w:rsidP="00331571">
      <w:pPr>
        <w:pStyle w:val="ConsPlusNormal"/>
        <w:ind w:firstLine="539"/>
        <w:jc w:val="both"/>
        <w:rPr>
          <w:sz w:val="24"/>
          <w:szCs w:val="24"/>
        </w:rPr>
      </w:pPr>
      <w:r w:rsidRPr="0040433D">
        <w:rPr>
          <w:sz w:val="24"/>
          <w:szCs w:val="24"/>
        </w:rPr>
        <w:t>- детская площадка;</w:t>
      </w:r>
    </w:p>
    <w:p w14:paraId="449CE0E6" w14:textId="77777777" w:rsidR="00C375D2" w:rsidRPr="0040433D" w:rsidRDefault="00C375D2" w:rsidP="00331571">
      <w:pPr>
        <w:pStyle w:val="ConsPlusNormal"/>
        <w:ind w:firstLine="539"/>
        <w:jc w:val="both"/>
        <w:rPr>
          <w:sz w:val="24"/>
          <w:szCs w:val="24"/>
        </w:rPr>
      </w:pPr>
      <w:r w:rsidRPr="0040433D">
        <w:rPr>
          <w:sz w:val="24"/>
          <w:szCs w:val="24"/>
        </w:rPr>
        <w:t>- парковка;</w:t>
      </w:r>
    </w:p>
    <w:p w14:paraId="516C9E49" w14:textId="77777777" w:rsidR="00C375D2" w:rsidRPr="0040433D" w:rsidRDefault="00C375D2" w:rsidP="00331571">
      <w:pPr>
        <w:pStyle w:val="ConsPlusNormal"/>
        <w:ind w:firstLine="539"/>
        <w:jc w:val="both"/>
        <w:rPr>
          <w:sz w:val="24"/>
          <w:szCs w:val="24"/>
        </w:rPr>
      </w:pPr>
      <w:r w:rsidRPr="0040433D">
        <w:rPr>
          <w:sz w:val="24"/>
          <w:szCs w:val="24"/>
        </w:rPr>
        <w:t>- озеленение;</w:t>
      </w:r>
    </w:p>
    <w:p w14:paraId="4F014257" w14:textId="77777777" w:rsidR="00C375D2" w:rsidRPr="0040433D" w:rsidRDefault="00C375D2" w:rsidP="00331571">
      <w:pPr>
        <w:pStyle w:val="ConsPlusNormal"/>
        <w:ind w:firstLine="539"/>
        <w:jc w:val="both"/>
        <w:rPr>
          <w:sz w:val="24"/>
          <w:szCs w:val="24"/>
        </w:rPr>
      </w:pPr>
      <w:r w:rsidRPr="0040433D">
        <w:rPr>
          <w:sz w:val="24"/>
          <w:szCs w:val="24"/>
        </w:rPr>
        <w:t>- наружное освещение;</w:t>
      </w:r>
    </w:p>
    <w:p w14:paraId="7E5AEC0D" w14:textId="77777777" w:rsidR="00C375D2" w:rsidRPr="0040433D" w:rsidRDefault="00C375D2" w:rsidP="00331571">
      <w:pPr>
        <w:pStyle w:val="ConsPlusNormal"/>
        <w:ind w:firstLine="539"/>
        <w:jc w:val="both"/>
        <w:rPr>
          <w:sz w:val="24"/>
          <w:szCs w:val="24"/>
        </w:rPr>
      </w:pPr>
      <w:r w:rsidRPr="0040433D">
        <w:rPr>
          <w:sz w:val="24"/>
          <w:szCs w:val="24"/>
        </w:rPr>
        <w:t>- информационный стенд;</w:t>
      </w:r>
    </w:p>
    <w:p w14:paraId="011EB6DF" w14:textId="77777777" w:rsidR="00C375D2" w:rsidRPr="0040433D" w:rsidRDefault="00C375D2" w:rsidP="00331571">
      <w:pPr>
        <w:pStyle w:val="ConsPlusNormal"/>
        <w:ind w:firstLine="539"/>
        <w:jc w:val="both"/>
        <w:rPr>
          <w:sz w:val="24"/>
          <w:szCs w:val="24"/>
        </w:rPr>
      </w:pPr>
      <w:r w:rsidRPr="0040433D">
        <w:rPr>
          <w:sz w:val="24"/>
          <w:szCs w:val="24"/>
        </w:rPr>
        <w:t>- контейнерная площадка;</w:t>
      </w:r>
    </w:p>
    <w:p w14:paraId="125A3E24" w14:textId="77777777" w:rsidR="00C375D2" w:rsidRPr="0040433D" w:rsidRDefault="00C375D2" w:rsidP="00331571">
      <w:pPr>
        <w:pStyle w:val="ConsPlusNormal"/>
        <w:ind w:firstLine="539"/>
        <w:jc w:val="both"/>
        <w:rPr>
          <w:sz w:val="24"/>
          <w:szCs w:val="24"/>
        </w:rPr>
      </w:pPr>
      <w:r w:rsidRPr="0040433D">
        <w:rPr>
          <w:sz w:val="24"/>
          <w:szCs w:val="24"/>
        </w:rPr>
        <w:t>- лавочки (скамейки);</w:t>
      </w:r>
    </w:p>
    <w:p w14:paraId="2B0E963D" w14:textId="77777777" w:rsidR="00C375D2" w:rsidRPr="0040433D" w:rsidRDefault="00C375D2" w:rsidP="00331571">
      <w:pPr>
        <w:pStyle w:val="ConsPlusNormal"/>
        <w:ind w:firstLine="539"/>
        <w:jc w:val="both"/>
        <w:rPr>
          <w:sz w:val="24"/>
          <w:szCs w:val="24"/>
        </w:rPr>
      </w:pPr>
      <w:r w:rsidRPr="0040433D">
        <w:rPr>
          <w:sz w:val="24"/>
          <w:szCs w:val="24"/>
        </w:rPr>
        <w:t>- урны.</w:t>
      </w:r>
    </w:p>
    <w:p w14:paraId="69A6791D" w14:textId="77777777" w:rsidR="00C375D2" w:rsidRPr="0040433D" w:rsidRDefault="00C375D2" w:rsidP="00331571">
      <w:pPr>
        <w:pStyle w:val="ConsPlusNormal"/>
        <w:ind w:firstLine="539"/>
        <w:jc w:val="both"/>
        <w:rPr>
          <w:sz w:val="24"/>
          <w:szCs w:val="24"/>
        </w:rPr>
      </w:pPr>
      <w:r w:rsidRPr="0040433D">
        <w:rPr>
          <w:sz w:val="24"/>
          <w:szCs w:val="24"/>
        </w:rPr>
        <w:t>Дополнительный перечень видов работ по благоустройству дворовых территорий: модернизация существующих и/или обустройство новых:</w:t>
      </w:r>
    </w:p>
    <w:p w14:paraId="328132A7" w14:textId="77777777" w:rsidR="00C375D2" w:rsidRPr="0040433D" w:rsidRDefault="00C375D2" w:rsidP="00331571">
      <w:pPr>
        <w:pStyle w:val="ConsPlusNormal"/>
        <w:ind w:firstLine="539"/>
        <w:jc w:val="both"/>
        <w:rPr>
          <w:sz w:val="24"/>
          <w:szCs w:val="24"/>
        </w:rPr>
      </w:pPr>
      <w:r w:rsidRPr="0040433D">
        <w:rPr>
          <w:sz w:val="24"/>
          <w:szCs w:val="24"/>
        </w:rPr>
        <w:t>- спортивной площадки (воркаут);</w:t>
      </w:r>
    </w:p>
    <w:p w14:paraId="2180FC0C" w14:textId="77777777" w:rsidR="00C375D2" w:rsidRPr="0040433D" w:rsidRDefault="00C375D2" w:rsidP="00331571">
      <w:pPr>
        <w:pStyle w:val="ConsPlusNormal"/>
        <w:ind w:firstLine="539"/>
        <w:jc w:val="both"/>
        <w:rPr>
          <w:sz w:val="24"/>
          <w:szCs w:val="24"/>
        </w:rPr>
      </w:pPr>
      <w:r w:rsidRPr="0040433D">
        <w:rPr>
          <w:sz w:val="24"/>
          <w:szCs w:val="24"/>
        </w:rPr>
        <w:t>- площадки для отдыха;</w:t>
      </w:r>
    </w:p>
    <w:p w14:paraId="6C5227DB" w14:textId="77777777" w:rsidR="00C375D2" w:rsidRPr="0040433D" w:rsidRDefault="00C375D2" w:rsidP="00331571">
      <w:pPr>
        <w:pStyle w:val="ConsPlusNormal"/>
        <w:ind w:firstLine="539"/>
        <w:jc w:val="both"/>
        <w:rPr>
          <w:sz w:val="24"/>
          <w:szCs w:val="24"/>
        </w:rPr>
      </w:pPr>
      <w:r w:rsidRPr="0040433D">
        <w:rPr>
          <w:sz w:val="24"/>
          <w:szCs w:val="24"/>
        </w:rPr>
        <w:t>- приспособления для сушки белья;</w:t>
      </w:r>
    </w:p>
    <w:p w14:paraId="26CFF20C"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12858902" w14:textId="77777777" w:rsidR="00C375D2" w:rsidRPr="0040433D" w:rsidRDefault="00C375D2" w:rsidP="00331571">
      <w:pPr>
        <w:pStyle w:val="ConsPlusNormal"/>
        <w:ind w:firstLine="709"/>
        <w:jc w:val="both"/>
        <w:rPr>
          <w:sz w:val="24"/>
          <w:szCs w:val="24"/>
        </w:rPr>
      </w:pPr>
      <w:r w:rsidRPr="0040433D">
        <w:rPr>
          <w:sz w:val="24"/>
          <w:szCs w:val="24"/>
        </w:rPr>
        <w:t>Минимальный перечень видов работ по благоустройству дворовых территорий должен содержать ремонт асфальтового покрытия дворовых территорий.</w:t>
      </w:r>
    </w:p>
    <w:p w14:paraId="27E5D29E" w14:textId="77777777" w:rsidR="00C375D2" w:rsidRPr="0040433D" w:rsidRDefault="00C375D2" w:rsidP="00331571">
      <w:pPr>
        <w:pStyle w:val="ConsPlusNormal"/>
        <w:ind w:firstLine="709"/>
        <w:jc w:val="both"/>
        <w:rPr>
          <w:sz w:val="24"/>
          <w:szCs w:val="24"/>
        </w:rPr>
      </w:pPr>
      <w:r w:rsidRPr="0040433D">
        <w:rPr>
          <w:sz w:val="24"/>
          <w:szCs w:val="24"/>
        </w:rPr>
        <w:t>Перечень дополнительных видов работ по благоустройству дворовых территорий должен содержать обустройство автомобильных парковок.</w:t>
      </w:r>
    </w:p>
    <w:p w14:paraId="36CDB66A" w14:textId="77777777" w:rsidR="00C375D2" w:rsidRPr="0040433D" w:rsidRDefault="00C375D2" w:rsidP="00331571">
      <w:pPr>
        <w:pStyle w:val="ConsPlusNormal"/>
        <w:ind w:firstLine="709"/>
        <w:jc w:val="both"/>
        <w:rPr>
          <w:sz w:val="24"/>
          <w:szCs w:val="24"/>
        </w:rPr>
      </w:pPr>
      <w:r w:rsidRPr="0040433D">
        <w:rPr>
          <w:sz w:val="24"/>
          <w:szCs w:val="24"/>
        </w:rPr>
        <w:t>Перечень минимальных и дополнительных работ, виды работ по благоустройству из минимального перечня, подлежащих выполнению на конкретной дворовой территории, определяются жителями и подлежат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0CDBD122"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Дизайн-проект благоустройства каждой конкретной дворовой территории </w:t>
      </w:r>
      <w:r w:rsidRPr="0040433D">
        <w:rPr>
          <w:rFonts w:ascii="Arial" w:hAnsi="Arial" w:cs="Arial"/>
          <w:sz w:val="24"/>
          <w:szCs w:val="24"/>
        </w:rPr>
        <w:lastRenderedPageBreak/>
        <w:t xml:space="preserve">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67F2C9E9"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6838D133"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66BE7E65"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3503E5F9"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14:paraId="719A4FE7"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Адресный перечень дворовых территорий, подлежащих комплексному благоустройству, формируется:</w:t>
      </w:r>
    </w:p>
    <w:p w14:paraId="47F857F0"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1D527851"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2) на основании обращений (50% от плана на год):</w:t>
      </w:r>
    </w:p>
    <w:p w14:paraId="7FDE8500"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Президенту Российской Федерации;</w:t>
      </w:r>
    </w:p>
    <w:p w14:paraId="16A15F71"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Губернатору Московской области;</w:t>
      </w:r>
    </w:p>
    <w:p w14:paraId="47D73111"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министру жилищно-коммунального хозяйства Московской области;</w:t>
      </w:r>
    </w:p>
    <w:p w14:paraId="258229CD"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в администрацию городских и сельских поселений Одинцовского муниципального района;</w:t>
      </w:r>
    </w:p>
    <w:p w14:paraId="0D8A6209"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на интернет-портал «Добродел»;</w:t>
      </w:r>
    </w:p>
    <w:p w14:paraId="10DFAE77"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другие обращения граждан о неудовлетворительном состоянии дворовых территорий.</w:t>
      </w:r>
    </w:p>
    <w:p w14:paraId="7034D1BC"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Адресный перечень дворовых территорий (Приложение 1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355F1694"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lastRenderedPageBreak/>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Одинцовского городского округа в праве принять решение об исключении данных территорий из адресного перечня дворовых и общественных территорий, подлежащих благоустройству.</w:t>
      </w:r>
    </w:p>
    <w:p w14:paraId="1BF1FA38"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14:paraId="2D18F0A4"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В случае проведения работ по благоустройству дворовых территорий с софинансированием из бюджета Московской области Администрация Одинцовского городского округа Московской области в праве организовывать работы по образованию земельных участков, на которых расположены такие многоквартирные дома.</w:t>
      </w:r>
    </w:p>
    <w:p w14:paraId="30D48332"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2020-2024 годах.</w:t>
      </w:r>
    </w:p>
    <w:p w14:paraId="63B9D0CE"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2020-2024 годах указан в Приложении 2 к муниципальной программе.</w:t>
      </w:r>
    </w:p>
    <w:p w14:paraId="6A8C5F27"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Перечень видов работ по благоустройству общественных территорий (пространств) включает:</w:t>
      </w:r>
    </w:p>
    <w:p w14:paraId="262B3FB9"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разработку проекта благоустройства, состоящего из следующих частей: проектно-сметная документация, в том числе инженерно-геодезические и инженерно-геологические изыскания, получение заключения о проверке правильности составления сметной документации на выполнение работ по благоустройству и/или достоверности определения сметной стоимости работ по благоустройству общественных территорий (пространств) ГАУ Московской области «Мособлгосэкспертизе»;</w:t>
      </w:r>
    </w:p>
    <w:p w14:paraId="64386CE7"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установку ограждений (в том числе декоративных), заборов;</w:t>
      </w:r>
    </w:p>
    <w:p w14:paraId="63B6CBCF"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закупку и установку малых архитектурных форм, детского и спортивного оборудования; озеленение;</w:t>
      </w:r>
    </w:p>
    <w:p w14:paraId="76B5A1A2"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мощение и укладку иных покрытий; укладку асфальта;</w:t>
      </w:r>
    </w:p>
    <w:p w14:paraId="3106B119"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устройство дорожек, в том числе велосипедных;</w:t>
      </w:r>
    </w:p>
    <w:p w14:paraId="68C4DFA0"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установку источников света, иллюминации, освещение, включая архитектурно-художественное;</w:t>
      </w:r>
    </w:p>
    <w:p w14:paraId="63C3EB45"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установку информационных стендов и знаков;</w:t>
      </w:r>
    </w:p>
    <w:p w14:paraId="6E25905A"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изготовление и установку стел;</w:t>
      </w:r>
    </w:p>
    <w:p w14:paraId="321FC82E"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084F4D61"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w:t>
      </w:r>
      <w:r w:rsidRPr="0040433D">
        <w:rPr>
          <w:sz w:val="24"/>
          <w:szCs w:val="24"/>
        </w:rPr>
        <w:lastRenderedPageBreak/>
        <w:t>оперативного управления «Безопасный регион»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5582C59" w14:textId="77777777" w:rsidR="00C375D2" w:rsidRPr="0040433D" w:rsidRDefault="00C375D2" w:rsidP="00331571">
      <w:pPr>
        <w:pStyle w:val="ConsPlusNormal"/>
        <w:numPr>
          <w:ilvl w:val="0"/>
          <w:numId w:val="17"/>
        </w:numPr>
        <w:ind w:left="0" w:firstLine="709"/>
        <w:jc w:val="both"/>
        <w:rPr>
          <w:sz w:val="24"/>
          <w:szCs w:val="24"/>
        </w:rPr>
      </w:pPr>
      <w:r w:rsidRPr="0040433D">
        <w:rPr>
          <w:sz w:val="24"/>
          <w:szCs w:val="24"/>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 года - Экспертным советом);</w:t>
      </w:r>
    </w:p>
    <w:p w14:paraId="02AA2F52" w14:textId="77777777" w:rsidR="00C375D2" w:rsidRPr="0040433D" w:rsidRDefault="00C375D2" w:rsidP="00331571">
      <w:pPr>
        <w:pStyle w:val="a7"/>
        <w:widowControl w:val="0"/>
        <w:numPr>
          <w:ilvl w:val="0"/>
          <w:numId w:val="17"/>
        </w:numPr>
        <w:autoSpaceDE w:val="0"/>
        <w:autoSpaceDN w:val="0"/>
        <w:adjustRightInd w:val="0"/>
        <w:ind w:left="0" w:firstLine="709"/>
        <w:jc w:val="both"/>
        <w:rPr>
          <w:rFonts w:ascii="Arial" w:hAnsi="Arial" w:cs="Arial"/>
          <w:sz w:val="24"/>
          <w:szCs w:val="24"/>
        </w:rPr>
      </w:pPr>
      <w:r w:rsidRPr="0040433D">
        <w:rPr>
          <w:rFonts w:ascii="Arial" w:hAnsi="Arial" w:cs="Arial"/>
          <w:sz w:val="24"/>
          <w:szCs w:val="24"/>
        </w:rPr>
        <w:t>работы по берегоукреплению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14:paraId="55E62039" w14:textId="77777777" w:rsidR="00C375D2"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Выполнение вышеперечисленных работ не должно быть связано с дорожной деятельностью.</w:t>
      </w:r>
    </w:p>
    <w:p w14:paraId="786F16D4" w14:textId="77777777" w:rsidR="00C375D2" w:rsidRPr="0040433D" w:rsidRDefault="00C375D2" w:rsidP="00331571">
      <w:pPr>
        <w:widowControl w:val="0"/>
        <w:autoSpaceDE w:val="0"/>
        <w:autoSpaceDN w:val="0"/>
        <w:adjustRightInd w:val="0"/>
        <w:ind w:firstLine="709"/>
        <w:jc w:val="both"/>
        <w:rPr>
          <w:rFonts w:ascii="Arial" w:eastAsia="Calibri" w:hAnsi="Arial" w:cs="Arial"/>
          <w:bCs/>
          <w:sz w:val="24"/>
          <w:szCs w:val="24"/>
        </w:rPr>
      </w:pPr>
      <w:r w:rsidRPr="0040433D">
        <w:rPr>
          <w:rFonts w:ascii="Arial" w:hAnsi="Arial" w:cs="Arial"/>
          <w:sz w:val="24"/>
          <w:szCs w:val="24"/>
        </w:rPr>
        <w:t>Для выполнения норм и требований законодательства Московской области в сфере благоустройства Одинцовскому городскому округу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58CBB7FA" w14:textId="77777777" w:rsidR="00C375D2" w:rsidRPr="0040433D" w:rsidRDefault="00C375D2" w:rsidP="00331571">
      <w:pPr>
        <w:widowControl w:val="0"/>
        <w:ind w:firstLine="709"/>
        <w:jc w:val="both"/>
        <w:rPr>
          <w:rFonts w:ascii="Arial" w:hAnsi="Arial" w:cs="Arial"/>
          <w:i/>
          <w:sz w:val="24"/>
          <w:szCs w:val="24"/>
        </w:rPr>
      </w:pPr>
      <w:r w:rsidRPr="0040433D">
        <w:rPr>
          <w:rFonts w:ascii="Arial" w:hAnsi="Arial" w:cs="Arial"/>
          <w:sz w:val="24"/>
          <w:szCs w:val="24"/>
        </w:rPr>
        <w:t>Финансирование мероприятий подпрограммы предусмотрено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r w:rsidRPr="0040433D">
        <w:rPr>
          <w:rFonts w:ascii="Arial" w:hAnsi="Arial" w:cs="Arial"/>
          <w:i/>
          <w:sz w:val="24"/>
          <w:szCs w:val="24"/>
        </w:rPr>
        <w:t>.</w:t>
      </w:r>
    </w:p>
    <w:p w14:paraId="1A5DE07E" w14:textId="77777777" w:rsidR="00C375D2" w:rsidRPr="0040433D" w:rsidRDefault="00C375D2" w:rsidP="00331571">
      <w:pPr>
        <w:widowControl w:val="0"/>
        <w:ind w:firstLine="709"/>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Перечень видов работ, на которые могут быть израсходованы субсидии на благоустройство общественных территорий в рамках реализации мероприятий </w:t>
      </w:r>
      <w:r w:rsidRPr="0040433D">
        <w:rPr>
          <w:rFonts w:ascii="Arial" w:hAnsi="Arial" w:cs="Arial"/>
          <w:sz w:val="24"/>
          <w:szCs w:val="24"/>
          <w:lang w:val="en-US"/>
        </w:rPr>
        <w:t>F</w:t>
      </w:r>
      <w:r w:rsidRPr="0040433D">
        <w:rPr>
          <w:rFonts w:ascii="Arial" w:hAnsi="Arial" w:cs="Arial"/>
          <w:sz w:val="24"/>
          <w:szCs w:val="24"/>
        </w:rPr>
        <w:t xml:space="preserve">2.02, </w:t>
      </w:r>
      <w:r w:rsidRPr="0040433D">
        <w:rPr>
          <w:rFonts w:ascii="Arial" w:hAnsi="Arial" w:cs="Arial"/>
          <w:sz w:val="24"/>
          <w:szCs w:val="24"/>
          <w:lang w:val="en-US"/>
        </w:rPr>
        <w:t>F</w:t>
      </w:r>
      <w:r w:rsidRPr="0040433D">
        <w:rPr>
          <w:rFonts w:ascii="Arial" w:hAnsi="Arial" w:cs="Arial"/>
          <w:sz w:val="24"/>
          <w:szCs w:val="24"/>
        </w:rPr>
        <w:t xml:space="preserve">2.13, </w:t>
      </w:r>
      <w:r w:rsidRPr="0040433D">
        <w:rPr>
          <w:rFonts w:ascii="Arial" w:hAnsi="Arial" w:cs="Arial"/>
          <w:sz w:val="24"/>
          <w:szCs w:val="24"/>
          <w:lang w:val="en-US"/>
        </w:rPr>
        <w:t>F</w:t>
      </w:r>
      <w:r w:rsidRPr="0040433D">
        <w:rPr>
          <w:rFonts w:ascii="Arial" w:hAnsi="Arial" w:cs="Arial"/>
          <w:sz w:val="24"/>
          <w:szCs w:val="24"/>
        </w:rPr>
        <w:t>2.23, подпрограммы I «Комфортная городская среда» государственной программы</w:t>
      </w:r>
      <w:r w:rsidRPr="0040433D">
        <w:rPr>
          <w:rFonts w:ascii="Arial" w:eastAsia="Times New Roman" w:hAnsi="Arial" w:cs="Arial"/>
          <w:sz w:val="24"/>
          <w:szCs w:val="24"/>
          <w:lang w:eastAsia="ru-RU"/>
        </w:rPr>
        <w:t xml:space="preserve"> Московской области «Формирование современной комфортной городской среды» (согласно мероприятию, в рамках которого представляется субсидия):</w:t>
      </w:r>
    </w:p>
    <w:p w14:paraId="1E7A001E"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 xml:space="preserve">разработка проекта благоустройства; </w:t>
      </w:r>
    </w:p>
    <w:p w14:paraId="4963372B"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7E485644"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38227341"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1CAC4488"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проведение государственной экспертизы документации с получением положительного заключения, содержащего сметную стоимость;</w:t>
      </w:r>
    </w:p>
    <w:p w14:paraId="17CDC690"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 xml:space="preserve">разработка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w:t>
      </w:r>
      <w:r w:rsidRPr="0040433D">
        <w:rPr>
          <w:rFonts w:ascii="Arial" w:eastAsia="Times New Roman" w:hAnsi="Arial" w:cs="Arial"/>
          <w:sz w:val="24"/>
          <w:szCs w:val="24"/>
        </w:rPr>
        <w:lastRenderedPageBreak/>
        <w:t>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4C473BC8"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охранных зон, технических зон транспортных, инженерных коммуникаций, зон с особыми условиями водных объектов;</w:t>
      </w:r>
    </w:p>
    <w:p w14:paraId="63CD4DB5"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озелененных территорий, зеленых зон;</w:t>
      </w:r>
    </w:p>
    <w:p w14:paraId="562B01BA"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AEE28C4"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парковых проездов (дорог);</w:t>
      </w:r>
    </w:p>
    <w:p w14:paraId="2D9ECC22"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велокоммуникаций (велопешеходных, велосипедных дорожек, полос для движения велосипедного транспорта);</w:t>
      </w:r>
    </w:p>
    <w:p w14:paraId="400A0187"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5AE97554"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мест размещения нестационарных торговых объектов;</w:t>
      </w:r>
    </w:p>
    <w:p w14:paraId="4946F6D3"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4277D84A"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0AB16E58"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53E2E92E"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элементов сопряжения покрытий;</w:t>
      </w:r>
    </w:p>
    <w:p w14:paraId="431860ED"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конструкций велопарковок;</w:t>
      </w:r>
    </w:p>
    <w:p w14:paraId="194B4E6C"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ограждений, ограждающих устройств, ограждающих элементов, придорожных экранов;</w:t>
      </w:r>
    </w:p>
    <w:p w14:paraId="790C5568"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водных устройств, плавучих домиков для птиц, скворечников, кормушек, голубятен;</w:t>
      </w:r>
    </w:p>
    <w:p w14:paraId="69355E41"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прудов и обводненных карьеров, искусственных сезонных водных объектов для массового отдыха, водоёмов, включая пожарных;</w:t>
      </w:r>
    </w:p>
    <w:p w14:paraId="3F6DDDF9"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систем наружного освещения;</w:t>
      </w:r>
    </w:p>
    <w:p w14:paraId="74E964AF"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праздничного оформления;</w:t>
      </w:r>
    </w:p>
    <w:p w14:paraId="38C87580"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средств размещения информации;</w:t>
      </w:r>
    </w:p>
    <w:p w14:paraId="7D5086F0"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малых архитектурных форм;</w:t>
      </w:r>
    </w:p>
    <w:p w14:paraId="1555A46B"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въездных групп, стел;</w:t>
      </w:r>
    </w:p>
    <w:p w14:paraId="119160D6"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проведение строительного контроля застройщика (технического заказчика) в случаях, предусмотренных законодательством Российской Федерации;</w:t>
      </w:r>
    </w:p>
    <w:p w14:paraId="113C9B8E"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D2857B2"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6FB941F2"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w:t>
      </w:r>
      <w:r w:rsidRPr="0040433D">
        <w:rPr>
          <w:rFonts w:ascii="Arial" w:eastAsia="Times New Roman" w:hAnsi="Arial" w:cs="Arial"/>
          <w:sz w:val="24"/>
          <w:szCs w:val="24"/>
        </w:rPr>
        <w:lastRenderedPageBreak/>
        <w:t>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3123CB8A"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проведение геотехнического мониторинга, рекультивации объекта благоустройства;</w:t>
      </w:r>
    </w:p>
    <w:p w14:paraId="454432E4"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подготовка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646132C9"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организация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7FE640AD" w14:textId="77777777" w:rsidR="00C375D2" w:rsidRPr="0040433D" w:rsidRDefault="00C375D2" w:rsidP="00331571">
      <w:pPr>
        <w:ind w:firstLine="709"/>
        <w:jc w:val="both"/>
        <w:rPr>
          <w:rFonts w:ascii="Arial" w:eastAsia="Times New Roman" w:hAnsi="Arial" w:cs="Arial"/>
          <w:sz w:val="24"/>
          <w:szCs w:val="24"/>
        </w:rPr>
      </w:pPr>
      <w:r w:rsidRPr="0040433D">
        <w:rPr>
          <w:rFonts w:ascii="Arial" w:eastAsia="Times New Roman" w:hAnsi="Arial" w:cs="Arial"/>
          <w:sz w:val="24"/>
          <w:szCs w:val="24"/>
        </w:rPr>
        <w:t>-</w:t>
      </w:r>
      <w:r w:rsidRPr="0040433D">
        <w:rPr>
          <w:rFonts w:ascii="Arial" w:eastAsia="Times New Roman" w:hAnsi="Arial" w:cs="Arial"/>
          <w:sz w:val="24"/>
          <w:szCs w:val="24"/>
        </w:rPr>
        <w:tab/>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40433D">
        <w:rPr>
          <w:rFonts w:ascii="Arial" w:hAnsi="Arial" w:cs="Arial"/>
          <w:sz w:val="24"/>
          <w:szCs w:val="24"/>
        </w:rPr>
        <w:t>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40433D">
        <w:rPr>
          <w:rFonts w:ascii="Arial" w:eastAsia="Times New Roman" w:hAnsi="Arial" w:cs="Arial"/>
          <w:sz w:val="24"/>
          <w:szCs w:val="24"/>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3F4C301F" w14:textId="77777777" w:rsidR="00C375D2" w:rsidRPr="0040433D" w:rsidRDefault="00C375D2" w:rsidP="00331571">
      <w:pPr>
        <w:widowControl w:val="0"/>
        <w:autoSpaceDE w:val="0"/>
        <w:autoSpaceDN w:val="0"/>
        <w:adjustRightInd w:val="0"/>
        <w:ind w:firstLine="709"/>
        <w:jc w:val="both"/>
        <w:rPr>
          <w:rFonts w:ascii="Arial" w:eastAsia="Times New Roman" w:hAnsi="Arial" w:cs="Arial"/>
          <w:sz w:val="24"/>
          <w:szCs w:val="24"/>
        </w:rPr>
      </w:pPr>
      <w:r w:rsidRPr="0040433D">
        <w:rPr>
          <w:rFonts w:ascii="Arial" w:eastAsia="Times New Roman" w:hAnsi="Arial" w:cs="Arial"/>
          <w:sz w:val="24"/>
          <w:szCs w:val="24"/>
        </w:rPr>
        <w:t>На работы, указанные в абзацах втором-пятом вышеуказанного перечня видов работ,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муниципальной программой.</w:t>
      </w:r>
    </w:p>
    <w:p w14:paraId="7EB0CDEF" w14:textId="68DEF817" w:rsidR="007E2740" w:rsidRPr="0040433D" w:rsidRDefault="00C375D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Реализация подпрограммы «Комфортная городска среда» муниципальной программы осуществляется в соответствии с </w:t>
      </w:r>
      <w:hyperlink w:anchor="Par1730" w:history="1">
        <w:r w:rsidRPr="0040433D">
          <w:rPr>
            <w:rFonts w:ascii="Arial" w:hAnsi="Arial" w:cs="Arial"/>
            <w:sz w:val="24"/>
            <w:szCs w:val="24"/>
          </w:rPr>
          <w:t>Перечнем</w:t>
        </w:r>
      </w:hyperlink>
      <w:r w:rsidRPr="0040433D">
        <w:rPr>
          <w:rFonts w:ascii="Arial" w:hAnsi="Arial" w:cs="Arial"/>
          <w:sz w:val="24"/>
          <w:szCs w:val="24"/>
        </w:rPr>
        <w:t xml:space="preserve"> мероприятий (Приложение 4 к настоящей муниципальной программе).</w:t>
      </w:r>
    </w:p>
    <w:p w14:paraId="28FC4801" w14:textId="7163189D" w:rsidR="00D70A07" w:rsidRPr="0040433D" w:rsidRDefault="00D70A07" w:rsidP="00331571">
      <w:pPr>
        <w:widowControl w:val="0"/>
        <w:autoSpaceDE w:val="0"/>
        <w:autoSpaceDN w:val="0"/>
        <w:adjustRightInd w:val="0"/>
        <w:ind w:firstLine="709"/>
        <w:jc w:val="both"/>
        <w:rPr>
          <w:rFonts w:ascii="Arial" w:hAnsi="Arial" w:cs="Arial"/>
          <w:sz w:val="24"/>
          <w:szCs w:val="24"/>
        </w:rPr>
      </w:pPr>
    </w:p>
    <w:p w14:paraId="55CD4E58" w14:textId="6765A599" w:rsidR="007A1D80" w:rsidRPr="0040433D" w:rsidRDefault="007A1D80" w:rsidP="00331571">
      <w:pPr>
        <w:pStyle w:val="a7"/>
        <w:widowControl w:val="0"/>
        <w:numPr>
          <w:ilvl w:val="1"/>
          <w:numId w:val="15"/>
        </w:numPr>
        <w:autoSpaceDE w:val="0"/>
        <w:autoSpaceDN w:val="0"/>
        <w:adjustRightInd w:val="0"/>
        <w:ind w:left="0" w:firstLine="0"/>
        <w:rPr>
          <w:rFonts w:ascii="Arial" w:hAnsi="Arial" w:cs="Arial"/>
          <w:sz w:val="24"/>
          <w:szCs w:val="24"/>
        </w:rPr>
      </w:pPr>
      <w:r w:rsidRPr="0040433D">
        <w:rPr>
          <w:rFonts w:ascii="Arial" w:hAnsi="Arial" w:cs="Arial"/>
          <w:sz w:val="24"/>
          <w:szCs w:val="24"/>
        </w:rPr>
        <w:t>Характеристика осн</w:t>
      </w:r>
      <w:r w:rsidR="000D3453" w:rsidRPr="0040433D">
        <w:rPr>
          <w:rFonts w:ascii="Arial" w:hAnsi="Arial" w:cs="Arial"/>
          <w:sz w:val="24"/>
          <w:szCs w:val="24"/>
        </w:rPr>
        <w:t xml:space="preserve">овных мероприятий подпрограммы </w:t>
      </w:r>
    </w:p>
    <w:p w14:paraId="3270AAA5" w14:textId="40435877" w:rsidR="007E2740" w:rsidRPr="0040433D" w:rsidRDefault="007A1D80" w:rsidP="00331571">
      <w:pPr>
        <w:widowControl w:val="0"/>
        <w:autoSpaceDE w:val="0"/>
        <w:autoSpaceDN w:val="0"/>
        <w:adjustRightInd w:val="0"/>
        <w:jc w:val="center"/>
        <w:rPr>
          <w:rFonts w:ascii="Arial" w:hAnsi="Arial" w:cs="Arial"/>
          <w:sz w:val="24"/>
          <w:szCs w:val="24"/>
        </w:rPr>
      </w:pPr>
      <w:r w:rsidRPr="0040433D">
        <w:rPr>
          <w:rFonts w:ascii="Arial" w:hAnsi="Arial" w:cs="Arial"/>
          <w:sz w:val="24"/>
          <w:szCs w:val="24"/>
        </w:rPr>
        <w:t>«Комфортная городская среда»</w:t>
      </w:r>
    </w:p>
    <w:p w14:paraId="7F9AD27C" w14:textId="7189CDCA" w:rsidR="00D70A07" w:rsidRPr="0040433D" w:rsidRDefault="00D70A07" w:rsidP="00331571">
      <w:pPr>
        <w:widowControl w:val="0"/>
        <w:autoSpaceDE w:val="0"/>
        <w:autoSpaceDN w:val="0"/>
        <w:adjustRightInd w:val="0"/>
        <w:ind w:firstLine="709"/>
        <w:jc w:val="both"/>
        <w:rPr>
          <w:rFonts w:ascii="Arial" w:hAnsi="Arial" w:cs="Arial"/>
          <w:sz w:val="24"/>
          <w:szCs w:val="24"/>
        </w:rPr>
      </w:pPr>
    </w:p>
    <w:p w14:paraId="3205C7B4" w14:textId="07E07855" w:rsidR="00EB5605" w:rsidRPr="0040433D" w:rsidRDefault="00EB5605" w:rsidP="00331571">
      <w:pPr>
        <w:pStyle w:val="ConsPlusNormal"/>
        <w:ind w:firstLine="709"/>
        <w:jc w:val="both"/>
        <w:rPr>
          <w:sz w:val="24"/>
          <w:szCs w:val="24"/>
        </w:rPr>
      </w:pPr>
      <w:r w:rsidRPr="0040433D">
        <w:rPr>
          <w:sz w:val="24"/>
          <w:szCs w:val="24"/>
        </w:rPr>
        <w:t>Мероприятия Подпрограммы предусматривают предоставление из бюджета Московской области субсидий (в том числе с использованием средств, полученных из бюджета Российской Федерации) в целях софинансирования расходных обязательств, связанных с реализацией муниципальн</w:t>
      </w:r>
      <w:r w:rsidR="00CC70C4" w:rsidRPr="0040433D">
        <w:rPr>
          <w:sz w:val="24"/>
          <w:szCs w:val="24"/>
        </w:rPr>
        <w:t>ой</w:t>
      </w:r>
      <w:r w:rsidRPr="0040433D">
        <w:rPr>
          <w:sz w:val="24"/>
          <w:szCs w:val="24"/>
        </w:rPr>
        <w:t xml:space="preserve"> программ</w:t>
      </w:r>
      <w:r w:rsidR="00CC70C4" w:rsidRPr="0040433D">
        <w:rPr>
          <w:sz w:val="24"/>
          <w:szCs w:val="24"/>
        </w:rPr>
        <w:t>ы</w:t>
      </w:r>
      <w:r w:rsidRPr="0040433D">
        <w:rPr>
          <w:sz w:val="24"/>
          <w:szCs w:val="24"/>
        </w:rPr>
        <w:t>, направленн</w:t>
      </w:r>
      <w:r w:rsidR="00CC70C4" w:rsidRPr="0040433D">
        <w:rPr>
          <w:sz w:val="24"/>
          <w:szCs w:val="24"/>
        </w:rPr>
        <w:t>ой</w:t>
      </w:r>
      <w:r w:rsidRPr="0040433D">
        <w:rPr>
          <w:sz w:val="24"/>
          <w:szCs w:val="24"/>
        </w:rPr>
        <w:t xml:space="preserve"> на выполнение мероприятий по благоустройству общественных территорий </w:t>
      </w:r>
      <w:r w:rsidR="00CC70C4" w:rsidRPr="0040433D">
        <w:rPr>
          <w:sz w:val="24"/>
          <w:szCs w:val="24"/>
        </w:rPr>
        <w:t>Одинцовского городского округа</w:t>
      </w:r>
      <w:r w:rsidRPr="0040433D">
        <w:rPr>
          <w:sz w:val="24"/>
          <w:szCs w:val="24"/>
        </w:rPr>
        <w:t>, в том числе территорий соответствующего функционального назначения (площадей, набережных, улиц, пешеходных зон, скверов, парков, иных территорий) и дворовых территорий.</w:t>
      </w:r>
    </w:p>
    <w:p w14:paraId="22CB1371" w14:textId="2BD6AD46" w:rsidR="00EB5605" w:rsidRPr="0040433D" w:rsidRDefault="00EB5605" w:rsidP="00331571">
      <w:pPr>
        <w:pStyle w:val="ConsPlusNormal"/>
        <w:ind w:firstLine="709"/>
        <w:jc w:val="both"/>
        <w:rPr>
          <w:sz w:val="24"/>
          <w:szCs w:val="24"/>
        </w:rPr>
      </w:pPr>
      <w:r w:rsidRPr="0040433D">
        <w:rPr>
          <w:sz w:val="24"/>
          <w:szCs w:val="24"/>
        </w:rPr>
        <w:t xml:space="preserve">В рамках указанной Подпрограммы планируется увеличение доли благоустроенных </w:t>
      </w:r>
      <w:r w:rsidRPr="0040433D">
        <w:rPr>
          <w:sz w:val="24"/>
          <w:szCs w:val="24"/>
        </w:rPr>
        <w:lastRenderedPageBreak/>
        <w:t>общественных и дворовых территорий от общего количества общественных и дворовых территорий Московской области.</w:t>
      </w:r>
    </w:p>
    <w:p w14:paraId="63B5A1BA" w14:textId="64C7C7D4" w:rsidR="00EB5605" w:rsidRPr="0040433D" w:rsidRDefault="00EB5605" w:rsidP="00331571">
      <w:pPr>
        <w:pStyle w:val="ConsPlusNormal"/>
        <w:ind w:firstLine="709"/>
        <w:jc w:val="both"/>
        <w:rPr>
          <w:sz w:val="24"/>
          <w:szCs w:val="24"/>
        </w:rPr>
      </w:pPr>
      <w:r w:rsidRPr="0040433D">
        <w:rPr>
          <w:sz w:val="24"/>
          <w:szCs w:val="24"/>
        </w:rPr>
        <w:t>Решение поставленной цели Подпрограммы осуществляется путем выполнения следующих основных мероприятий:</w:t>
      </w:r>
    </w:p>
    <w:p w14:paraId="3CADCFB6" w14:textId="3EA55F39" w:rsidR="00CC70C4" w:rsidRPr="0040433D" w:rsidRDefault="00A12FD9" w:rsidP="00331571">
      <w:pPr>
        <w:pStyle w:val="a7"/>
        <w:widowControl w:val="0"/>
        <w:numPr>
          <w:ilvl w:val="0"/>
          <w:numId w:val="3"/>
        </w:numPr>
        <w:autoSpaceDE w:val="0"/>
        <w:autoSpaceDN w:val="0"/>
        <w:adjustRightInd w:val="0"/>
        <w:ind w:left="0" w:firstLine="709"/>
        <w:jc w:val="both"/>
        <w:rPr>
          <w:rFonts w:ascii="Arial" w:hAnsi="Arial" w:cs="Arial"/>
          <w:sz w:val="24"/>
          <w:szCs w:val="24"/>
        </w:rPr>
      </w:pPr>
      <w:r w:rsidRPr="0040433D">
        <w:rPr>
          <w:rFonts w:ascii="Arial" w:hAnsi="Arial" w:cs="Arial"/>
          <w:sz w:val="24"/>
          <w:szCs w:val="24"/>
        </w:rPr>
        <w:t>«Благоустройство общественных территорий муниципальных образований Московской области</w:t>
      </w:r>
      <w:r w:rsidR="00CC70C4" w:rsidRPr="0040433D">
        <w:rPr>
          <w:rFonts w:ascii="Arial" w:hAnsi="Arial" w:cs="Arial"/>
          <w:sz w:val="24"/>
          <w:szCs w:val="24"/>
        </w:rPr>
        <w:t>»;</w:t>
      </w:r>
    </w:p>
    <w:p w14:paraId="73063CC6" w14:textId="3A3D95AB" w:rsidR="00CC70C4" w:rsidRPr="0040433D" w:rsidRDefault="00A12FD9" w:rsidP="00331571">
      <w:pPr>
        <w:pStyle w:val="a7"/>
        <w:widowControl w:val="0"/>
        <w:numPr>
          <w:ilvl w:val="0"/>
          <w:numId w:val="3"/>
        </w:numPr>
        <w:autoSpaceDE w:val="0"/>
        <w:autoSpaceDN w:val="0"/>
        <w:adjustRightInd w:val="0"/>
        <w:ind w:left="0" w:firstLine="709"/>
        <w:jc w:val="both"/>
        <w:rPr>
          <w:rFonts w:ascii="Arial" w:hAnsi="Arial" w:cs="Arial"/>
          <w:sz w:val="24"/>
          <w:szCs w:val="24"/>
        </w:rPr>
      </w:pPr>
      <w:r w:rsidRPr="0040433D">
        <w:rPr>
          <w:rFonts w:ascii="Arial" w:hAnsi="Arial" w:cs="Arial"/>
          <w:sz w:val="24"/>
          <w:szCs w:val="24"/>
        </w:rPr>
        <w:t>«Формирование комфортной городской среды».</w:t>
      </w:r>
    </w:p>
    <w:p w14:paraId="69082709" w14:textId="39EF25DA" w:rsidR="00CC70C4" w:rsidRPr="0040433D" w:rsidRDefault="00CC70C4" w:rsidP="00331571">
      <w:pPr>
        <w:pStyle w:val="ConsPlusNormal"/>
        <w:ind w:firstLine="709"/>
        <w:jc w:val="both"/>
        <w:rPr>
          <w:sz w:val="24"/>
          <w:szCs w:val="24"/>
        </w:rPr>
      </w:pPr>
      <w:r w:rsidRPr="0040433D">
        <w:rPr>
          <w:sz w:val="24"/>
          <w:szCs w:val="24"/>
        </w:rPr>
        <w:t>Итогом реализации мероприятий Подпрограммы станет:</w:t>
      </w:r>
    </w:p>
    <w:p w14:paraId="78CE74BC" w14:textId="31E62E2B" w:rsidR="00CC70C4" w:rsidRPr="0040433D" w:rsidRDefault="00CC70C4" w:rsidP="00331571">
      <w:pPr>
        <w:pStyle w:val="ConsPlusNormal"/>
        <w:ind w:firstLine="709"/>
        <w:jc w:val="both"/>
        <w:rPr>
          <w:sz w:val="24"/>
          <w:szCs w:val="24"/>
        </w:rPr>
      </w:pPr>
      <w:r w:rsidRPr="0040433D">
        <w:rPr>
          <w:sz w:val="24"/>
          <w:szCs w:val="24"/>
        </w:rPr>
        <w:t>-</w:t>
      </w:r>
      <w:r w:rsidRPr="0040433D">
        <w:rPr>
          <w:sz w:val="24"/>
          <w:szCs w:val="24"/>
        </w:rPr>
        <w:tab/>
        <w:t>улучшение внешнего облика населенных пунктов муниципальных образований Московской области;</w:t>
      </w:r>
    </w:p>
    <w:p w14:paraId="236142CA" w14:textId="5C730771" w:rsidR="00CC70C4" w:rsidRPr="0040433D" w:rsidRDefault="00CC70C4" w:rsidP="00331571">
      <w:pPr>
        <w:pStyle w:val="ConsPlusNormal"/>
        <w:ind w:firstLine="709"/>
        <w:jc w:val="both"/>
        <w:rPr>
          <w:sz w:val="24"/>
          <w:szCs w:val="24"/>
        </w:rPr>
      </w:pPr>
      <w:r w:rsidRPr="0040433D">
        <w:rPr>
          <w:sz w:val="24"/>
          <w:szCs w:val="24"/>
        </w:rPr>
        <w:t>-</w:t>
      </w:r>
      <w:r w:rsidRPr="0040433D">
        <w:rPr>
          <w:sz w:val="24"/>
          <w:szCs w:val="24"/>
        </w:rPr>
        <w:tab/>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14:paraId="654C07D6" w14:textId="08A2B226" w:rsidR="00CC70C4" w:rsidRPr="0040433D" w:rsidRDefault="00CC70C4" w:rsidP="00331571">
      <w:pPr>
        <w:pStyle w:val="ConsPlusNormal"/>
        <w:ind w:firstLine="709"/>
        <w:jc w:val="both"/>
        <w:rPr>
          <w:sz w:val="24"/>
          <w:szCs w:val="24"/>
        </w:rPr>
      </w:pPr>
      <w:r w:rsidRPr="0040433D">
        <w:rPr>
          <w:sz w:val="24"/>
          <w:szCs w:val="24"/>
        </w:rPr>
        <w:t>-</w:t>
      </w:r>
      <w:r w:rsidRPr="0040433D">
        <w:rPr>
          <w:sz w:val="24"/>
          <w:szCs w:val="24"/>
        </w:rPr>
        <w:tab/>
        <w:t>создание безопасных и благоприятных условий проживания граждан Российской Федерации на территории Московской области;</w:t>
      </w:r>
    </w:p>
    <w:p w14:paraId="30D58F62" w14:textId="41F62522" w:rsidR="00CC70C4" w:rsidRPr="0040433D" w:rsidRDefault="00CC70C4" w:rsidP="00331571">
      <w:pPr>
        <w:pStyle w:val="ConsPlusNormal"/>
        <w:ind w:firstLine="709"/>
        <w:jc w:val="both"/>
        <w:rPr>
          <w:sz w:val="24"/>
          <w:szCs w:val="24"/>
        </w:rPr>
      </w:pPr>
      <w:r w:rsidRPr="0040433D">
        <w:rPr>
          <w:sz w:val="24"/>
          <w:szCs w:val="24"/>
        </w:rPr>
        <w:t>-</w:t>
      </w:r>
      <w:r w:rsidRPr="0040433D">
        <w:rPr>
          <w:sz w:val="24"/>
          <w:szCs w:val="24"/>
        </w:rPr>
        <w:tab/>
        <w:t>увеличение доли благоустроенных дворовых и общественных территорий на территории муниципальных образований Московской области.</w:t>
      </w:r>
    </w:p>
    <w:p w14:paraId="4C901179" w14:textId="77777777" w:rsidR="00645DE9" w:rsidRPr="0040433D" w:rsidRDefault="00645DE9" w:rsidP="00331571">
      <w:pPr>
        <w:widowControl w:val="0"/>
        <w:autoSpaceDE w:val="0"/>
        <w:autoSpaceDN w:val="0"/>
        <w:adjustRightInd w:val="0"/>
        <w:ind w:firstLine="709"/>
        <w:jc w:val="both"/>
        <w:rPr>
          <w:rFonts w:ascii="Arial" w:hAnsi="Arial" w:cs="Arial"/>
          <w:sz w:val="24"/>
          <w:szCs w:val="24"/>
        </w:rPr>
      </w:pPr>
    </w:p>
    <w:p w14:paraId="304D0BF9" w14:textId="77777777" w:rsidR="00645DE9" w:rsidRPr="0040433D" w:rsidRDefault="00645DE9" w:rsidP="00331571">
      <w:pPr>
        <w:widowControl w:val="0"/>
        <w:autoSpaceDE w:val="0"/>
        <w:autoSpaceDN w:val="0"/>
        <w:adjustRightInd w:val="0"/>
        <w:ind w:firstLine="709"/>
        <w:jc w:val="both"/>
        <w:rPr>
          <w:rFonts w:ascii="Arial" w:hAnsi="Arial" w:cs="Arial"/>
          <w:sz w:val="24"/>
          <w:szCs w:val="24"/>
        </w:rPr>
        <w:sectPr w:rsidR="00645DE9" w:rsidRPr="0040433D" w:rsidSect="0040433D">
          <w:footerReference w:type="default" r:id="rId12"/>
          <w:pgSz w:w="11905" w:h="16838"/>
          <w:pgMar w:top="1134" w:right="567" w:bottom="1134" w:left="1134" w:header="720" w:footer="215" w:gutter="0"/>
          <w:cols w:space="720"/>
          <w:noEndnote/>
        </w:sectPr>
      </w:pPr>
    </w:p>
    <w:p w14:paraId="1FBE303F" w14:textId="0D12DD91" w:rsidR="00AE33F6" w:rsidRPr="0040433D" w:rsidRDefault="009F0E14" w:rsidP="00331571">
      <w:pPr>
        <w:pStyle w:val="a7"/>
        <w:widowControl w:val="0"/>
        <w:numPr>
          <w:ilvl w:val="0"/>
          <w:numId w:val="15"/>
        </w:numPr>
        <w:autoSpaceDE w:val="0"/>
        <w:autoSpaceDN w:val="0"/>
        <w:adjustRightInd w:val="0"/>
        <w:ind w:right="139"/>
        <w:rPr>
          <w:rFonts w:ascii="Arial" w:hAnsi="Arial" w:cs="Arial"/>
          <w:sz w:val="24"/>
          <w:szCs w:val="24"/>
        </w:rPr>
      </w:pPr>
      <w:r w:rsidRPr="0040433D">
        <w:rPr>
          <w:rFonts w:ascii="Arial" w:hAnsi="Arial" w:cs="Arial"/>
          <w:sz w:val="24"/>
          <w:szCs w:val="24"/>
        </w:rPr>
        <w:lastRenderedPageBreak/>
        <w:t>Подпрограмма</w:t>
      </w:r>
      <w:r w:rsidR="00AE33F6" w:rsidRPr="0040433D">
        <w:rPr>
          <w:rFonts w:ascii="Arial" w:hAnsi="Arial" w:cs="Arial"/>
          <w:sz w:val="24"/>
          <w:szCs w:val="24"/>
        </w:rPr>
        <w:t xml:space="preserve"> «</w:t>
      </w:r>
      <w:r w:rsidR="00AE33F6" w:rsidRPr="0040433D">
        <w:rPr>
          <w:rFonts w:ascii="Arial" w:hAnsi="Arial" w:cs="Arial"/>
          <w:sz w:val="24"/>
          <w:szCs w:val="24"/>
          <w:lang w:eastAsia="ru-RU"/>
        </w:rPr>
        <w:t>Благоустройство территори</w:t>
      </w:r>
      <w:r w:rsidR="00845070" w:rsidRPr="0040433D">
        <w:rPr>
          <w:rFonts w:ascii="Arial" w:hAnsi="Arial" w:cs="Arial"/>
          <w:sz w:val="24"/>
          <w:szCs w:val="24"/>
          <w:lang w:eastAsia="ru-RU"/>
        </w:rPr>
        <w:t>й</w:t>
      </w:r>
      <w:r w:rsidR="00AE33F6" w:rsidRPr="0040433D">
        <w:rPr>
          <w:rFonts w:ascii="Arial" w:hAnsi="Arial" w:cs="Arial"/>
          <w:sz w:val="24"/>
          <w:szCs w:val="24"/>
        </w:rPr>
        <w:t>»</w:t>
      </w:r>
      <w:r w:rsidR="0082322E" w:rsidRPr="0040433D">
        <w:rPr>
          <w:rFonts w:ascii="Arial" w:hAnsi="Arial" w:cs="Arial"/>
          <w:sz w:val="24"/>
          <w:szCs w:val="24"/>
        </w:rPr>
        <w:t xml:space="preserve"> </w:t>
      </w:r>
    </w:p>
    <w:p w14:paraId="5BA95022" w14:textId="77777777" w:rsidR="00AE33F6" w:rsidRPr="0040433D" w:rsidRDefault="00AE33F6" w:rsidP="00331571">
      <w:pPr>
        <w:pStyle w:val="a7"/>
        <w:widowControl w:val="0"/>
        <w:autoSpaceDE w:val="0"/>
        <w:autoSpaceDN w:val="0"/>
        <w:adjustRightInd w:val="0"/>
        <w:ind w:right="139"/>
        <w:jc w:val="left"/>
        <w:rPr>
          <w:rFonts w:ascii="Arial" w:hAnsi="Arial" w:cs="Arial"/>
          <w:sz w:val="24"/>
          <w:szCs w:val="24"/>
        </w:rPr>
      </w:pPr>
    </w:p>
    <w:p w14:paraId="327ACA71" w14:textId="33AE5886" w:rsidR="00C9755C" w:rsidRPr="0040433D" w:rsidRDefault="003A4799" w:rsidP="00331571">
      <w:pPr>
        <w:widowControl w:val="0"/>
        <w:autoSpaceDE w:val="0"/>
        <w:autoSpaceDN w:val="0"/>
        <w:adjustRightInd w:val="0"/>
        <w:ind w:right="139"/>
        <w:jc w:val="center"/>
        <w:rPr>
          <w:rFonts w:ascii="Arial" w:hAnsi="Arial" w:cs="Arial"/>
          <w:sz w:val="24"/>
          <w:szCs w:val="24"/>
        </w:rPr>
      </w:pPr>
      <w:r w:rsidRPr="0040433D">
        <w:rPr>
          <w:rFonts w:ascii="Arial" w:hAnsi="Arial" w:cs="Arial"/>
          <w:sz w:val="24"/>
          <w:szCs w:val="24"/>
        </w:rPr>
        <w:t>10</w:t>
      </w:r>
      <w:r w:rsidR="00AE33F6" w:rsidRPr="0040433D">
        <w:rPr>
          <w:rFonts w:ascii="Arial" w:hAnsi="Arial" w:cs="Arial"/>
          <w:sz w:val="24"/>
          <w:szCs w:val="24"/>
        </w:rPr>
        <w:t>.1.</w:t>
      </w:r>
      <w:r w:rsidR="00AE33F6" w:rsidRPr="0040433D">
        <w:rPr>
          <w:rFonts w:ascii="Arial" w:hAnsi="Arial" w:cs="Arial"/>
          <w:sz w:val="24"/>
          <w:szCs w:val="24"/>
        </w:rPr>
        <w:tab/>
      </w:r>
      <w:r w:rsidR="009F0E14" w:rsidRPr="0040433D">
        <w:rPr>
          <w:rFonts w:ascii="Arial" w:hAnsi="Arial" w:cs="Arial"/>
          <w:sz w:val="24"/>
          <w:szCs w:val="24"/>
        </w:rPr>
        <w:t xml:space="preserve">Паспорт </w:t>
      </w:r>
      <w:r w:rsidR="002F3C31" w:rsidRPr="0040433D">
        <w:rPr>
          <w:rFonts w:ascii="Arial" w:hAnsi="Arial" w:cs="Arial"/>
          <w:sz w:val="24"/>
          <w:szCs w:val="24"/>
        </w:rPr>
        <w:t>п</w:t>
      </w:r>
      <w:r w:rsidR="009F0E14" w:rsidRPr="0040433D">
        <w:rPr>
          <w:rFonts w:ascii="Arial" w:hAnsi="Arial" w:cs="Arial"/>
          <w:sz w:val="24"/>
          <w:szCs w:val="24"/>
        </w:rPr>
        <w:t>одпрограммы «Благоустройство территори</w:t>
      </w:r>
      <w:r w:rsidR="00845070" w:rsidRPr="0040433D">
        <w:rPr>
          <w:rFonts w:ascii="Arial" w:hAnsi="Arial" w:cs="Arial"/>
          <w:sz w:val="24"/>
          <w:szCs w:val="24"/>
        </w:rPr>
        <w:t>й</w:t>
      </w:r>
      <w:r w:rsidR="009F0E14" w:rsidRPr="0040433D">
        <w:rPr>
          <w:rFonts w:ascii="Arial" w:hAnsi="Arial" w:cs="Arial"/>
          <w:sz w:val="24"/>
          <w:szCs w:val="24"/>
        </w:rPr>
        <w:t xml:space="preserve">» </w:t>
      </w:r>
    </w:p>
    <w:p w14:paraId="6B5BF369" w14:textId="73428B22" w:rsidR="009F0E14" w:rsidRPr="0040433D" w:rsidRDefault="009F0E14" w:rsidP="00331571">
      <w:pPr>
        <w:widowControl w:val="0"/>
        <w:tabs>
          <w:tab w:val="left" w:pos="492"/>
        </w:tabs>
        <w:autoSpaceDE w:val="0"/>
        <w:autoSpaceDN w:val="0"/>
        <w:adjustRightInd w:val="0"/>
        <w:jc w:val="center"/>
        <w:rPr>
          <w:rFonts w:ascii="Arial" w:eastAsia="Times New Roman" w:hAnsi="Arial" w:cs="Arial"/>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51"/>
        <w:gridCol w:w="1384"/>
        <w:gridCol w:w="1724"/>
        <w:gridCol w:w="1725"/>
        <w:gridCol w:w="1725"/>
        <w:gridCol w:w="1724"/>
        <w:gridCol w:w="1725"/>
        <w:gridCol w:w="1867"/>
      </w:tblGrid>
      <w:tr w:rsidR="00331571" w:rsidRPr="0040433D" w14:paraId="2A4E4096" w14:textId="77777777" w:rsidTr="00BD0CE5">
        <w:trPr>
          <w:trHeight w:val="990"/>
        </w:trPr>
        <w:tc>
          <w:tcPr>
            <w:tcW w:w="1838" w:type="dxa"/>
            <w:shd w:val="clear" w:color="auto" w:fill="auto"/>
            <w:vAlign w:val="center"/>
            <w:hideMark/>
          </w:tcPr>
          <w:p w14:paraId="7F2EA060" w14:textId="77777777" w:rsidR="0061710E" w:rsidRPr="0040433D" w:rsidRDefault="0061710E"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Муниципальный заказчик подпрограммы </w:t>
            </w:r>
          </w:p>
        </w:tc>
        <w:tc>
          <w:tcPr>
            <w:tcW w:w="13325" w:type="dxa"/>
            <w:gridSpan w:val="8"/>
            <w:shd w:val="clear" w:color="auto" w:fill="auto"/>
            <w:vAlign w:val="center"/>
            <w:hideMark/>
          </w:tcPr>
          <w:p w14:paraId="3ACB74D7" w14:textId="77777777" w:rsidR="0061710E" w:rsidRPr="0040433D" w:rsidRDefault="0061710E"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Администрация Одинцовского городского округа Московской области</w:t>
            </w:r>
          </w:p>
        </w:tc>
      </w:tr>
      <w:tr w:rsidR="00331571" w:rsidRPr="0040433D" w14:paraId="3C9C7A80" w14:textId="77777777" w:rsidTr="00BD0CE5">
        <w:trPr>
          <w:trHeight w:val="675"/>
        </w:trPr>
        <w:tc>
          <w:tcPr>
            <w:tcW w:w="1838" w:type="dxa"/>
            <w:vMerge w:val="restart"/>
            <w:shd w:val="clear" w:color="auto" w:fill="auto"/>
            <w:vAlign w:val="center"/>
            <w:hideMark/>
          </w:tcPr>
          <w:p w14:paraId="17108439" w14:textId="77777777" w:rsidR="00715B81" w:rsidRPr="0040433D" w:rsidRDefault="00715B81"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51" w:type="dxa"/>
            <w:vMerge w:val="restart"/>
            <w:shd w:val="clear" w:color="auto" w:fill="auto"/>
            <w:vAlign w:val="center"/>
            <w:hideMark/>
          </w:tcPr>
          <w:p w14:paraId="6FAD4E5A" w14:textId="77777777" w:rsidR="00715B81" w:rsidRPr="0040433D" w:rsidRDefault="00715B81"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Главный распорядитель бюджетных средств</w:t>
            </w:r>
          </w:p>
        </w:tc>
        <w:tc>
          <w:tcPr>
            <w:tcW w:w="1384" w:type="dxa"/>
            <w:vMerge w:val="restart"/>
            <w:shd w:val="clear" w:color="auto" w:fill="auto"/>
            <w:vAlign w:val="center"/>
            <w:hideMark/>
          </w:tcPr>
          <w:p w14:paraId="66A3D61E" w14:textId="77777777" w:rsidR="00715B81" w:rsidRPr="0040433D" w:rsidRDefault="00715B81"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Источник финансирования</w:t>
            </w:r>
          </w:p>
        </w:tc>
        <w:tc>
          <w:tcPr>
            <w:tcW w:w="10490" w:type="dxa"/>
            <w:gridSpan w:val="6"/>
            <w:shd w:val="clear" w:color="auto" w:fill="auto"/>
            <w:vAlign w:val="center"/>
            <w:hideMark/>
          </w:tcPr>
          <w:p w14:paraId="365A2DD1" w14:textId="77777777" w:rsidR="00715B81" w:rsidRPr="0040433D" w:rsidRDefault="00715B81"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Расходы (тыс. руб.)</w:t>
            </w:r>
          </w:p>
        </w:tc>
      </w:tr>
      <w:tr w:rsidR="00331571" w:rsidRPr="0040433D" w14:paraId="40C12976" w14:textId="77777777" w:rsidTr="00BD0CE5">
        <w:trPr>
          <w:trHeight w:val="675"/>
        </w:trPr>
        <w:tc>
          <w:tcPr>
            <w:tcW w:w="1838" w:type="dxa"/>
            <w:vMerge/>
            <w:shd w:val="clear" w:color="auto" w:fill="auto"/>
            <w:vAlign w:val="center"/>
            <w:hideMark/>
          </w:tcPr>
          <w:p w14:paraId="5A145697" w14:textId="77777777" w:rsidR="00715B81" w:rsidRPr="0040433D" w:rsidRDefault="00715B81" w:rsidP="00331571">
            <w:pPr>
              <w:rPr>
                <w:rFonts w:ascii="Arial" w:eastAsia="Times New Roman" w:hAnsi="Arial" w:cs="Arial"/>
                <w:sz w:val="24"/>
                <w:szCs w:val="24"/>
                <w:lang w:eastAsia="ru-RU"/>
              </w:rPr>
            </w:pPr>
          </w:p>
        </w:tc>
        <w:tc>
          <w:tcPr>
            <w:tcW w:w="1451" w:type="dxa"/>
            <w:vMerge/>
            <w:shd w:val="clear" w:color="auto" w:fill="auto"/>
            <w:vAlign w:val="center"/>
            <w:hideMark/>
          </w:tcPr>
          <w:p w14:paraId="594AD3BE" w14:textId="77777777" w:rsidR="00715B81" w:rsidRPr="0040433D" w:rsidRDefault="00715B81" w:rsidP="00331571">
            <w:pPr>
              <w:rPr>
                <w:rFonts w:ascii="Arial" w:eastAsia="Times New Roman" w:hAnsi="Arial" w:cs="Arial"/>
                <w:sz w:val="24"/>
                <w:szCs w:val="24"/>
                <w:lang w:eastAsia="ru-RU"/>
              </w:rPr>
            </w:pPr>
          </w:p>
        </w:tc>
        <w:tc>
          <w:tcPr>
            <w:tcW w:w="1384" w:type="dxa"/>
            <w:vMerge/>
            <w:shd w:val="clear" w:color="auto" w:fill="auto"/>
            <w:vAlign w:val="center"/>
            <w:hideMark/>
          </w:tcPr>
          <w:p w14:paraId="26AA07A7" w14:textId="77777777" w:rsidR="00715B81" w:rsidRPr="0040433D" w:rsidRDefault="00715B81" w:rsidP="00331571">
            <w:pPr>
              <w:rPr>
                <w:rFonts w:ascii="Arial" w:eastAsia="Times New Roman" w:hAnsi="Arial" w:cs="Arial"/>
                <w:sz w:val="24"/>
                <w:szCs w:val="24"/>
                <w:lang w:eastAsia="ru-RU"/>
              </w:rPr>
            </w:pPr>
          </w:p>
        </w:tc>
        <w:tc>
          <w:tcPr>
            <w:tcW w:w="1724" w:type="dxa"/>
            <w:tcBorders>
              <w:bottom w:val="single" w:sz="4" w:space="0" w:color="auto"/>
            </w:tcBorders>
            <w:shd w:val="clear" w:color="auto" w:fill="auto"/>
            <w:vAlign w:val="center"/>
            <w:hideMark/>
          </w:tcPr>
          <w:p w14:paraId="63F44D29" w14:textId="77777777" w:rsidR="00715B81" w:rsidRPr="0040433D" w:rsidRDefault="00715B81"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c>
          <w:tcPr>
            <w:tcW w:w="1725" w:type="dxa"/>
            <w:tcBorders>
              <w:bottom w:val="single" w:sz="4" w:space="0" w:color="auto"/>
            </w:tcBorders>
            <w:shd w:val="clear" w:color="auto" w:fill="auto"/>
            <w:vAlign w:val="center"/>
            <w:hideMark/>
          </w:tcPr>
          <w:p w14:paraId="2E410047" w14:textId="77777777" w:rsidR="00715B81" w:rsidRPr="0040433D" w:rsidRDefault="00715B81"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c>
          <w:tcPr>
            <w:tcW w:w="1725" w:type="dxa"/>
            <w:tcBorders>
              <w:bottom w:val="single" w:sz="4" w:space="0" w:color="auto"/>
            </w:tcBorders>
            <w:shd w:val="clear" w:color="auto" w:fill="auto"/>
            <w:vAlign w:val="center"/>
            <w:hideMark/>
          </w:tcPr>
          <w:p w14:paraId="0EB46A3B" w14:textId="77777777" w:rsidR="00715B81" w:rsidRPr="0040433D" w:rsidRDefault="00715B81"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c>
          <w:tcPr>
            <w:tcW w:w="1724" w:type="dxa"/>
            <w:tcBorders>
              <w:bottom w:val="single" w:sz="4" w:space="0" w:color="auto"/>
            </w:tcBorders>
            <w:shd w:val="clear" w:color="auto" w:fill="auto"/>
            <w:vAlign w:val="center"/>
            <w:hideMark/>
          </w:tcPr>
          <w:p w14:paraId="3A5C0305" w14:textId="77777777" w:rsidR="00715B81" w:rsidRPr="0040433D" w:rsidRDefault="00715B81"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2023 год</w:t>
            </w:r>
          </w:p>
        </w:tc>
        <w:tc>
          <w:tcPr>
            <w:tcW w:w="1725" w:type="dxa"/>
            <w:tcBorders>
              <w:bottom w:val="single" w:sz="4" w:space="0" w:color="auto"/>
            </w:tcBorders>
            <w:shd w:val="clear" w:color="auto" w:fill="auto"/>
            <w:vAlign w:val="center"/>
            <w:hideMark/>
          </w:tcPr>
          <w:p w14:paraId="76ECA962" w14:textId="77777777" w:rsidR="00715B81" w:rsidRPr="0040433D" w:rsidRDefault="00715B81"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2024 год</w:t>
            </w:r>
          </w:p>
        </w:tc>
        <w:tc>
          <w:tcPr>
            <w:tcW w:w="1867" w:type="dxa"/>
            <w:tcBorders>
              <w:bottom w:val="single" w:sz="4" w:space="0" w:color="auto"/>
            </w:tcBorders>
            <w:shd w:val="clear" w:color="auto" w:fill="auto"/>
            <w:vAlign w:val="center"/>
            <w:hideMark/>
          </w:tcPr>
          <w:p w14:paraId="702B1B3F" w14:textId="77777777" w:rsidR="00715B81" w:rsidRPr="0040433D" w:rsidRDefault="00715B81"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Итого</w:t>
            </w:r>
          </w:p>
        </w:tc>
      </w:tr>
      <w:tr w:rsidR="00331571" w:rsidRPr="0040433D" w14:paraId="08423843" w14:textId="77777777" w:rsidTr="00BD0CE5">
        <w:trPr>
          <w:trHeight w:val="1275"/>
        </w:trPr>
        <w:tc>
          <w:tcPr>
            <w:tcW w:w="1838" w:type="dxa"/>
            <w:vMerge/>
            <w:shd w:val="clear" w:color="auto" w:fill="auto"/>
            <w:vAlign w:val="center"/>
            <w:hideMark/>
          </w:tcPr>
          <w:p w14:paraId="6FDF70DB" w14:textId="77777777" w:rsidR="00D8136E" w:rsidRPr="0040433D" w:rsidRDefault="00D8136E" w:rsidP="00331571">
            <w:pPr>
              <w:rPr>
                <w:rFonts w:ascii="Arial" w:eastAsia="Times New Roman" w:hAnsi="Arial" w:cs="Arial"/>
                <w:sz w:val="24"/>
                <w:szCs w:val="24"/>
                <w:lang w:eastAsia="ru-RU"/>
              </w:rPr>
            </w:pPr>
          </w:p>
        </w:tc>
        <w:tc>
          <w:tcPr>
            <w:tcW w:w="1451" w:type="dxa"/>
            <w:shd w:val="clear" w:color="auto" w:fill="auto"/>
            <w:vAlign w:val="center"/>
            <w:hideMark/>
          </w:tcPr>
          <w:p w14:paraId="69F9691B" w14:textId="3D3EC5F9" w:rsidR="00D8136E" w:rsidRPr="0040433D" w:rsidRDefault="00715B81"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Всего по подпрограмме</w:t>
            </w:r>
          </w:p>
        </w:tc>
        <w:tc>
          <w:tcPr>
            <w:tcW w:w="1384" w:type="dxa"/>
            <w:tcBorders>
              <w:right w:val="single" w:sz="4" w:space="0" w:color="auto"/>
            </w:tcBorders>
            <w:shd w:val="clear" w:color="auto" w:fill="auto"/>
            <w:vAlign w:val="center"/>
            <w:hideMark/>
          </w:tcPr>
          <w:p w14:paraId="20423236" w14:textId="77777777" w:rsidR="00D8136E" w:rsidRPr="0040433D" w:rsidRDefault="00D8136E"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Средства бюджета Одинцовского городского округа </w:t>
            </w:r>
          </w:p>
        </w:tc>
        <w:tc>
          <w:tcPr>
            <w:tcW w:w="172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8D0FB2" w14:textId="5A9B246C"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2 118 600,20841</w:t>
            </w:r>
          </w:p>
        </w:tc>
        <w:tc>
          <w:tcPr>
            <w:tcW w:w="17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C9FDD7C" w14:textId="4EE4C199"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2 517 963,86067</w:t>
            </w:r>
          </w:p>
        </w:tc>
        <w:tc>
          <w:tcPr>
            <w:tcW w:w="17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008BE7" w14:textId="1A123129"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2 481 878,24941</w:t>
            </w:r>
          </w:p>
        </w:tc>
        <w:tc>
          <w:tcPr>
            <w:tcW w:w="172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03FD0C" w14:textId="31BE2797"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2 431 493,85699</w:t>
            </w:r>
          </w:p>
        </w:tc>
        <w:tc>
          <w:tcPr>
            <w:tcW w:w="17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00FB75B" w14:textId="45135147"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2 431 493,85699</w:t>
            </w:r>
          </w:p>
        </w:tc>
        <w:tc>
          <w:tcPr>
            <w:tcW w:w="186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5FA23F5" w14:textId="5AE5D509"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11 981 430,03247</w:t>
            </w:r>
          </w:p>
        </w:tc>
      </w:tr>
      <w:tr w:rsidR="00331571" w:rsidRPr="0040433D" w14:paraId="3DD86199" w14:textId="77777777" w:rsidTr="00BD0CE5">
        <w:trPr>
          <w:trHeight w:val="126"/>
        </w:trPr>
        <w:tc>
          <w:tcPr>
            <w:tcW w:w="1838" w:type="dxa"/>
            <w:vMerge/>
            <w:shd w:val="clear" w:color="auto" w:fill="auto"/>
            <w:vAlign w:val="center"/>
            <w:hideMark/>
          </w:tcPr>
          <w:p w14:paraId="392C284E" w14:textId="77777777" w:rsidR="00D8136E" w:rsidRPr="0040433D" w:rsidRDefault="00D8136E" w:rsidP="00331571">
            <w:pPr>
              <w:rPr>
                <w:rFonts w:ascii="Arial" w:eastAsia="Times New Roman" w:hAnsi="Arial" w:cs="Arial"/>
                <w:sz w:val="24"/>
                <w:szCs w:val="24"/>
                <w:lang w:eastAsia="ru-RU"/>
              </w:rPr>
            </w:pPr>
          </w:p>
        </w:tc>
        <w:tc>
          <w:tcPr>
            <w:tcW w:w="1451" w:type="dxa"/>
            <w:shd w:val="clear" w:color="auto" w:fill="auto"/>
            <w:vAlign w:val="center"/>
            <w:hideMark/>
          </w:tcPr>
          <w:p w14:paraId="6E1309DB" w14:textId="724DA7EF" w:rsidR="00D8136E" w:rsidRPr="0040433D" w:rsidRDefault="00715B81"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Администрация Одинцовского городского округа Московской области</w:t>
            </w:r>
          </w:p>
        </w:tc>
        <w:tc>
          <w:tcPr>
            <w:tcW w:w="1384" w:type="dxa"/>
            <w:tcBorders>
              <w:right w:val="single" w:sz="4" w:space="0" w:color="auto"/>
            </w:tcBorders>
            <w:shd w:val="clear" w:color="auto" w:fill="auto"/>
            <w:vAlign w:val="center"/>
            <w:hideMark/>
          </w:tcPr>
          <w:p w14:paraId="6B6E085F" w14:textId="77777777" w:rsidR="00D8136E" w:rsidRPr="0040433D" w:rsidRDefault="00D8136E"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Средства бюджета Одинцовского городского округа </w:t>
            </w:r>
          </w:p>
        </w:tc>
        <w:tc>
          <w:tcPr>
            <w:tcW w:w="172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744216A" w14:textId="4DD79C0C"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1 876 529,02790</w:t>
            </w:r>
          </w:p>
        </w:tc>
        <w:tc>
          <w:tcPr>
            <w:tcW w:w="17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BC2D7EC" w14:textId="4F492020"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2 245 813,50597</w:t>
            </w:r>
          </w:p>
        </w:tc>
        <w:tc>
          <w:tcPr>
            <w:tcW w:w="17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E22850" w14:textId="2E0F60E2"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2 228 885,22142</w:t>
            </w:r>
          </w:p>
        </w:tc>
        <w:tc>
          <w:tcPr>
            <w:tcW w:w="172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316C04" w14:textId="0D825305"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2 178 500,82900</w:t>
            </w:r>
          </w:p>
        </w:tc>
        <w:tc>
          <w:tcPr>
            <w:tcW w:w="17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2099EF5" w14:textId="2F562D85"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2 178 500,82900</w:t>
            </w:r>
          </w:p>
        </w:tc>
        <w:tc>
          <w:tcPr>
            <w:tcW w:w="186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623FE1C" w14:textId="2FD5D57B"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10 708 229,41329</w:t>
            </w:r>
          </w:p>
        </w:tc>
      </w:tr>
      <w:tr w:rsidR="00331571" w:rsidRPr="0040433D" w14:paraId="327EACFF" w14:textId="77777777" w:rsidTr="00BD0CE5">
        <w:trPr>
          <w:trHeight w:val="1275"/>
        </w:trPr>
        <w:tc>
          <w:tcPr>
            <w:tcW w:w="1838" w:type="dxa"/>
            <w:vMerge/>
            <w:shd w:val="clear" w:color="auto" w:fill="auto"/>
            <w:vAlign w:val="center"/>
            <w:hideMark/>
          </w:tcPr>
          <w:p w14:paraId="79FA93DD" w14:textId="77777777" w:rsidR="00D8136E" w:rsidRPr="0040433D" w:rsidRDefault="00D8136E" w:rsidP="00331571">
            <w:pPr>
              <w:rPr>
                <w:rFonts w:ascii="Arial" w:eastAsia="Times New Roman" w:hAnsi="Arial" w:cs="Arial"/>
                <w:sz w:val="24"/>
                <w:szCs w:val="24"/>
                <w:lang w:eastAsia="ru-RU"/>
              </w:rPr>
            </w:pPr>
          </w:p>
        </w:tc>
        <w:tc>
          <w:tcPr>
            <w:tcW w:w="1451" w:type="dxa"/>
            <w:shd w:val="clear" w:color="auto" w:fill="auto"/>
            <w:vAlign w:val="center"/>
            <w:hideMark/>
          </w:tcPr>
          <w:p w14:paraId="1D0772AF" w14:textId="15C63E3E" w:rsidR="00D8136E" w:rsidRPr="0040433D" w:rsidRDefault="00715B81"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Комитет по культуре Администрации Одинцовск</w:t>
            </w:r>
            <w:r w:rsidRPr="0040433D">
              <w:rPr>
                <w:rFonts w:ascii="Arial" w:eastAsia="Times New Roman" w:hAnsi="Arial" w:cs="Arial"/>
                <w:sz w:val="24"/>
                <w:szCs w:val="24"/>
                <w:lang w:eastAsia="ru-RU"/>
              </w:rPr>
              <w:lastRenderedPageBreak/>
              <w:t>ого городского округа</w:t>
            </w:r>
          </w:p>
        </w:tc>
        <w:tc>
          <w:tcPr>
            <w:tcW w:w="1384" w:type="dxa"/>
            <w:tcBorders>
              <w:right w:val="single" w:sz="4" w:space="0" w:color="auto"/>
            </w:tcBorders>
            <w:shd w:val="clear" w:color="auto" w:fill="auto"/>
            <w:vAlign w:val="center"/>
            <w:hideMark/>
          </w:tcPr>
          <w:p w14:paraId="41C75E8B" w14:textId="77777777" w:rsidR="00D8136E" w:rsidRPr="0040433D" w:rsidRDefault="00D8136E"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 xml:space="preserve">Средства бюджета Одинцовского городского округа </w:t>
            </w:r>
          </w:p>
        </w:tc>
        <w:tc>
          <w:tcPr>
            <w:tcW w:w="1724" w:type="dxa"/>
            <w:tcBorders>
              <w:top w:val="nil"/>
              <w:left w:val="single" w:sz="4" w:space="0" w:color="auto"/>
              <w:bottom w:val="single" w:sz="4" w:space="0" w:color="000000"/>
              <w:right w:val="single" w:sz="4" w:space="0" w:color="auto"/>
            </w:tcBorders>
            <w:shd w:val="clear" w:color="auto" w:fill="auto"/>
            <w:vAlign w:val="center"/>
            <w:hideMark/>
          </w:tcPr>
          <w:p w14:paraId="1882D277" w14:textId="028F2733"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1 876 529,02790</w:t>
            </w:r>
          </w:p>
        </w:tc>
        <w:tc>
          <w:tcPr>
            <w:tcW w:w="1725" w:type="dxa"/>
            <w:tcBorders>
              <w:top w:val="nil"/>
              <w:left w:val="single" w:sz="4" w:space="0" w:color="auto"/>
              <w:bottom w:val="single" w:sz="4" w:space="0" w:color="000000"/>
              <w:right w:val="single" w:sz="4" w:space="0" w:color="auto"/>
            </w:tcBorders>
            <w:shd w:val="clear" w:color="auto" w:fill="auto"/>
            <w:vAlign w:val="center"/>
            <w:hideMark/>
          </w:tcPr>
          <w:p w14:paraId="6DD0DC25" w14:textId="4449912A"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2 250 575,64667</w:t>
            </w:r>
          </w:p>
        </w:tc>
        <w:tc>
          <w:tcPr>
            <w:tcW w:w="1725" w:type="dxa"/>
            <w:tcBorders>
              <w:top w:val="nil"/>
              <w:left w:val="single" w:sz="4" w:space="0" w:color="auto"/>
              <w:bottom w:val="single" w:sz="4" w:space="0" w:color="000000"/>
              <w:right w:val="single" w:sz="4" w:space="0" w:color="auto"/>
            </w:tcBorders>
            <w:shd w:val="clear" w:color="auto" w:fill="auto"/>
            <w:vAlign w:val="center"/>
            <w:hideMark/>
          </w:tcPr>
          <w:p w14:paraId="009A6B23" w14:textId="640569C1"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2 228 288,22142</w:t>
            </w:r>
          </w:p>
        </w:tc>
        <w:tc>
          <w:tcPr>
            <w:tcW w:w="1724" w:type="dxa"/>
            <w:tcBorders>
              <w:top w:val="nil"/>
              <w:left w:val="single" w:sz="4" w:space="0" w:color="auto"/>
              <w:bottom w:val="single" w:sz="4" w:space="0" w:color="000000"/>
              <w:right w:val="single" w:sz="4" w:space="0" w:color="auto"/>
            </w:tcBorders>
            <w:shd w:val="clear" w:color="auto" w:fill="auto"/>
            <w:vAlign w:val="center"/>
            <w:hideMark/>
          </w:tcPr>
          <w:p w14:paraId="3F0CBC36" w14:textId="0CF58692"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2 177 903,82900</w:t>
            </w:r>
          </w:p>
        </w:tc>
        <w:tc>
          <w:tcPr>
            <w:tcW w:w="1725" w:type="dxa"/>
            <w:tcBorders>
              <w:top w:val="nil"/>
              <w:left w:val="single" w:sz="4" w:space="0" w:color="auto"/>
              <w:bottom w:val="single" w:sz="4" w:space="0" w:color="000000"/>
              <w:right w:val="single" w:sz="4" w:space="0" w:color="auto"/>
            </w:tcBorders>
            <w:shd w:val="clear" w:color="auto" w:fill="auto"/>
            <w:vAlign w:val="center"/>
            <w:hideMark/>
          </w:tcPr>
          <w:p w14:paraId="669D3AAF" w14:textId="04FA8102"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2 177 903,82900</w:t>
            </w:r>
          </w:p>
        </w:tc>
        <w:tc>
          <w:tcPr>
            <w:tcW w:w="1867" w:type="dxa"/>
            <w:tcBorders>
              <w:top w:val="nil"/>
              <w:left w:val="single" w:sz="4" w:space="0" w:color="auto"/>
              <w:bottom w:val="single" w:sz="4" w:space="0" w:color="000000"/>
              <w:right w:val="single" w:sz="4" w:space="0" w:color="auto"/>
            </w:tcBorders>
            <w:shd w:val="clear" w:color="auto" w:fill="auto"/>
            <w:vAlign w:val="center"/>
            <w:hideMark/>
          </w:tcPr>
          <w:p w14:paraId="38E1336D" w14:textId="72F6C560" w:rsidR="00D8136E" w:rsidRPr="0040433D" w:rsidRDefault="00D8136E" w:rsidP="00331571">
            <w:pPr>
              <w:jc w:val="right"/>
              <w:rPr>
                <w:rFonts w:ascii="Arial" w:eastAsia="Times New Roman" w:hAnsi="Arial" w:cs="Arial"/>
                <w:sz w:val="24"/>
                <w:szCs w:val="24"/>
                <w:lang w:eastAsia="ru-RU"/>
              </w:rPr>
            </w:pPr>
            <w:r w:rsidRPr="0040433D">
              <w:rPr>
                <w:rFonts w:ascii="Arial" w:hAnsi="Arial" w:cs="Arial"/>
                <w:sz w:val="24"/>
                <w:szCs w:val="24"/>
              </w:rPr>
              <w:t>10 711 200,55399</w:t>
            </w:r>
          </w:p>
        </w:tc>
      </w:tr>
    </w:tbl>
    <w:p w14:paraId="086D73F0" w14:textId="77777777" w:rsidR="00E07A23" w:rsidRPr="0040433D" w:rsidRDefault="00E07A23" w:rsidP="00331571">
      <w:pPr>
        <w:widowControl w:val="0"/>
        <w:autoSpaceDE w:val="0"/>
        <w:autoSpaceDN w:val="0"/>
        <w:adjustRightInd w:val="0"/>
        <w:rPr>
          <w:rFonts w:ascii="Arial" w:eastAsiaTheme="minorEastAsia" w:hAnsi="Arial" w:cs="Arial"/>
          <w:sz w:val="24"/>
          <w:szCs w:val="24"/>
          <w:lang w:eastAsia="ru-RU"/>
        </w:rPr>
      </w:pPr>
    </w:p>
    <w:p w14:paraId="6A057ABA" w14:textId="77777777" w:rsidR="00E07A23" w:rsidRPr="0040433D" w:rsidRDefault="00E07A23" w:rsidP="00331571">
      <w:pPr>
        <w:widowControl w:val="0"/>
        <w:autoSpaceDE w:val="0"/>
        <w:autoSpaceDN w:val="0"/>
        <w:adjustRightInd w:val="0"/>
        <w:rPr>
          <w:rFonts w:ascii="Arial" w:eastAsiaTheme="minorEastAsia" w:hAnsi="Arial" w:cs="Arial"/>
          <w:sz w:val="24"/>
          <w:szCs w:val="24"/>
          <w:lang w:eastAsia="ru-RU"/>
        </w:rPr>
        <w:sectPr w:rsidR="00E07A23" w:rsidRPr="0040433D" w:rsidSect="0040433D">
          <w:pgSz w:w="16838" w:h="11905" w:orient="landscape"/>
          <w:pgMar w:top="1134" w:right="567" w:bottom="1134" w:left="1134" w:header="720" w:footer="221" w:gutter="0"/>
          <w:cols w:space="720"/>
          <w:noEndnote/>
          <w:docGrid w:linePitch="381"/>
        </w:sectPr>
      </w:pPr>
    </w:p>
    <w:p w14:paraId="6F4228C7" w14:textId="3C9AC900" w:rsidR="00E07A23" w:rsidRPr="0040433D" w:rsidRDefault="00F939E4" w:rsidP="00331571">
      <w:pPr>
        <w:pStyle w:val="a7"/>
        <w:widowControl w:val="0"/>
        <w:numPr>
          <w:ilvl w:val="1"/>
          <w:numId w:val="16"/>
        </w:numPr>
        <w:autoSpaceDE w:val="0"/>
        <w:autoSpaceDN w:val="0"/>
        <w:adjustRightInd w:val="0"/>
        <w:outlineLvl w:val="2"/>
        <w:rPr>
          <w:rFonts w:ascii="Arial" w:hAnsi="Arial" w:cs="Arial"/>
          <w:sz w:val="24"/>
          <w:szCs w:val="24"/>
        </w:rPr>
      </w:pPr>
      <w:r w:rsidRPr="0040433D">
        <w:rPr>
          <w:rFonts w:ascii="Arial" w:hAnsi="Arial" w:cs="Arial"/>
          <w:sz w:val="24"/>
          <w:szCs w:val="24"/>
        </w:rPr>
        <w:lastRenderedPageBreak/>
        <w:t>Описание</w:t>
      </w:r>
      <w:r w:rsidR="009A555F" w:rsidRPr="0040433D">
        <w:rPr>
          <w:rFonts w:ascii="Arial" w:hAnsi="Arial" w:cs="Arial"/>
          <w:sz w:val="24"/>
          <w:szCs w:val="24"/>
        </w:rPr>
        <w:t xml:space="preserve"> подпрограммы</w:t>
      </w:r>
    </w:p>
    <w:p w14:paraId="58235A1F" w14:textId="3F21E1C8" w:rsidR="00E07A23" w:rsidRPr="0040433D" w:rsidRDefault="00E07A23" w:rsidP="00331571">
      <w:pPr>
        <w:widowControl w:val="0"/>
        <w:autoSpaceDE w:val="0"/>
        <w:autoSpaceDN w:val="0"/>
        <w:adjustRightInd w:val="0"/>
        <w:jc w:val="center"/>
        <w:rPr>
          <w:rFonts w:ascii="Arial" w:hAnsi="Arial" w:cs="Arial"/>
          <w:sz w:val="24"/>
          <w:szCs w:val="24"/>
        </w:rPr>
      </w:pPr>
      <w:r w:rsidRPr="0040433D">
        <w:rPr>
          <w:rFonts w:ascii="Arial" w:hAnsi="Arial" w:cs="Arial"/>
          <w:sz w:val="24"/>
          <w:szCs w:val="24"/>
        </w:rPr>
        <w:t>«</w:t>
      </w:r>
      <w:r w:rsidR="00C921CA" w:rsidRPr="0040433D">
        <w:rPr>
          <w:rFonts w:ascii="Arial" w:hAnsi="Arial" w:cs="Arial"/>
          <w:sz w:val="24"/>
          <w:szCs w:val="24"/>
          <w:lang w:eastAsia="ru-RU"/>
        </w:rPr>
        <w:t>Благоустройство территорий</w:t>
      </w:r>
      <w:r w:rsidRPr="0040433D">
        <w:rPr>
          <w:rFonts w:ascii="Arial" w:hAnsi="Arial" w:cs="Arial"/>
          <w:sz w:val="24"/>
          <w:szCs w:val="24"/>
        </w:rPr>
        <w:t>»</w:t>
      </w:r>
      <w:r w:rsidR="006E64B2" w:rsidRPr="0040433D">
        <w:rPr>
          <w:rFonts w:ascii="Arial" w:hAnsi="Arial" w:cs="Arial"/>
          <w:sz w:val="24"/>
          <w:szCs w:val="24"/>
        </w:rPr>
        <w:t xml:space="preserve"> и характеристика основн</w:t>
      </w:r>
      <w:r w:rsidR="00653927" w:rsidRPr="0040433D">
        <w:rPr>
          <w:rFonts w:ascii="Arial" w:hAnsi="Arial" w:cs="Arial"/>
          <w:sz w:val="24"/>
          <w:szCs w:val="24"/>
        </w:rPr>
        <w:t>ого</w:t>
      </w:r>
      <w:r w:rsidR="006E64B2" w:rsidRPr="0040433D">
        <w:rPr>
          <w:rFonts w:ascii="Arial" w:hAnsi="Arial" w:cs="Arial"/>
          <w:sz w:val="24"/>
          <w:szCs w:val="24"/>
        </w:rPr>
        <w:t xml:space="preserve"> мероприяти</w:t>
      </w:r>
      <w:r w:rsidR="00653927" w:rsidRPr="0040433D">
        <w:rPr>
          <w:rFonts w:ascii="Arial" w:hAnsi="Arial" w:cs="Arial"/>
          <w:sz w:val="24"/>
          <w:szCs w:val="24"/>
        </w:rPr>
        <w:t>я</w:t>
      </w:r>
    </w:p>
    <w:p w14:paraId="5F452C9A" w14:textId="77777777" w:rsidR="00E07A23" w:rsidRPr="0040433D" w:rsidRDefault="00E07A23" w:rsidP="00331571">
      <w:pPr>
        <w:widowControl w:val="0"/>
        <w:autoSpaceDE w:val="0"/>
        <w:autoSpaceDN w:val="0"/>
        <w:adjustRightInd w:val="0"/>
        <w:jc w:val="both"/>
        <w:rPr>
          <w:rFonts w:ascii="Arial" w:hAnsi="Arial" w:cs="Arial"/>
          <w:sz w:val="24"/>
          <w:szCs w:val="24"/>
        </w:rPr>
      </w:pPr>
    </w:p>
    <w:p w14:paraId="164D21F5" w14:textId="1BF71B4E" w:rsidR="008E7E09" w:rsidRPr="0040433D" w:rsidRDefault="00C9755C"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Решение задач по благоустройству территории </w:t>
      </w:r>
      <w:r w:rsidR="00E07A23" w:rsidRPr="0040433D">
        <w:rPr>
          <w:rFonts w:ascii="Arial" w:hAnsi="Arial" w:cs="Arial"/>
          <w:sz w:val="24"/>
          <w:szCs w:val="24"/>
        </w:rPr>
        <w:t>современного города невозможн</w:t>
      </w:r>
      <w:r w:rsidR="00B86BB1" w:rsidRPr="0040433D">
        <w:rPr>
          <w:rFonts w:ascii="Arial" w:hAnsi="Arial" w:cs="Arial"/>
          <w:sz w:val="24"/>
          <w:szCs w:val="24"/>
        </w:rPr>
        <w:t>о</w:t>
      </w:r>
      <w:r w:rsidR="00E07A23" w:rsidRPr="0040433D">
        <w:rPr>
          <w:rFonts w:ascii="Arial" w:hAnsi="Arial" w:cs="Arial"/>
          <w:sz w:val="24"/>
          <w:szCs w:val="24"/>
        </w:rPr>
        <w:t xml:space="preserve"> без </w:t>
      </w:r>
      <w:r w:rsidRPr="0040433D">
        <w:rPr>
          <w:rFonts w:ascii="Arial" w:hAnsi="Arial" w:cs="Arial"/>
          <w:sz w:val="24"/>
          <w:szCs w:val="24"/>
        </w:rPr>
        <w:t xml:space="preserve">организации </w:t>
      </w:r>
      <w:r w:rsidR="008E7E09" w:rsidRPr="0040433D">
        <w:rPr>
          <w:rFonts w:ascii="Arial" w:hAnsi="Arial" w:cs="Arial"/>
          <w:sz w:val="24"/>
          <w:szCs w:val="24"/>
        </w:rPr>
        <w:t>работ по вывозу снежных масс, содержанию и ремонту линий наружного уличного освещения, поддержанию в надлежащем состоянии объектов благоустройства и полноценной работы муниципальных учреждений в сфере благоустройства</w:t>
      </w:r>
      <w:r w:rsidR="00E07A23" w:rsidRPr="0040433D">
        <w:rPr>
          <w:rFonts w:ascii="Arial" w:hAnsi="Arial" w:cs="Arial"/>
          <w:sz w:val="24"/>
          <w:szCs w:val="24"/>
        </w:rPr>
        <w:t>.</w:t>
      </w:r>
      <w:r w:rsidR="008E7E09" w:rsidRPr="0040433D">
        <w:rPr>
          <w:rFonts w:ascii="Arial" w:hAnsi="Arial" w:cs="Arial"/>
          <w:sz w:val="24"/>
          <w:szCs w:val="24"/>
        </w:rPr>
        <w:t xml:space="preserve"> Для решения поставленных задач в рамках муниципальной программы запланирован</w:t>
      </w:r>
      <w:r w:rsidR="00B86BB1" w:rsidRPr="0040433D">
        <w:rPr>
          <w:rFonts w:ascii="Arial" w:hAnsi="Arial" w:cs="Arial"/>
          <w:sz w:val="24"/>
          <w:szCs w:val="24"/>
        </w:rPr>
        <w:t>о</w:t>
      </w:r>
      <w:r w:rsidR="008E7E09" w:rsidRPr="0040433D">
        <w:rPr>
          <w:rFonts w:ascii="Arial" w:hAnsi="Arial" w:cs="Arial"/>
          <w:sz w:val="24"/>
          <w:szCs w:val="24"/>
        </w:rPr>
        <w:t xml:space="preserve"> следующ</w:t>
      </w:r>
      <w:r w:rsidR="00B86BB1" w:rsidRPr="0040433D">
        <w:rPr>
          <w:rFonts w:ascii="Arial" w:hAnsi="Arial" w:cs="Arial"/>
          <w:sz w:val="24"/>
          <w:szCs w:val="24"/>
        </w:rPr>
        <w:t>ее</w:t>
      </w:r>
      <w:r w:rsidR="008E7E09" w:rsidRPr="0040433D">
        <w:rPr>
          <w:rFonts w:ascii="Arial" w:hAnsi="Arial" w:cs="Arial"/>
          <w:sz w:val="24"/>
          <w:szCs w:val="24"/>
        </w:rPr>
        <w:t xml:space="preserve"> основн</w:t>
      </w:r>
      <w:r w:rsidR="00B86BB1" w:rsidRPr="0040433D">
        <w:rPr>
          <w:rFonts w:ascii="Arial" w:hAnsi="Arial" w:cs="Arial"/>
          <w:sz w:val="24"/>
          <w:szCs w:val="24"/>
        </w:rPr>
        <w:t>о</w:t>
      </w:r>
      <w:r w:rsidR="008E7E09" w:rsidRPr="0040433D">
        <w:rPr>
          <w:rFonts w:ascii="Arial" w:hAnsi="Arial" w:cs="Arial"/>
          <w:sz w:val="24"/>
          <w:szCs w:val="24"/>
        </w:rPr>
        <w:t>е мероприяти</w:t>
      </w:r>
      <w:r w:rsidR="00B86BB1" w:rsidRPr="0040433D">
        <w:rPr>
          <w:rFonts w:ascii="Arial" w:hAnsi="Arial" w:cs="Arial"/>
          <w:sz w:val="24"/>
          <w:szCs w:val="24"/>
        </w:rPr>
        <w:t>е</w:t>
      </w:r>
      <w:r w:rsidR="008E7E09" w:rsidRPr="0040433D">
        <w:rPr>
          <w:rFonts w:ascii="Arial" w:hAnsi="Arial" w:cs="Arial"/>
          <w:sz w:val="24"/>
          <w:szCs w:val="24"/>
        </w:rPr>
        <w:t>:</w:t>
      </w:r>
    </w:p>
    <w:p w14:paraId="56933584" w14:textId="1D1465A8" w:rsidR="00CF6BB5" w:rsidRPr="0040433D" w:rsidRDefault="008E7E09" w:rsidP="00331571">
      <w:pPr>
        <w:pStyle w:val="ConsPlusNormal"/>
        <w:ind w:firstLine="709"/>
        <w:jc w:val="both"/>
        <w:rPr>
          <w:sz w:val="24"/>
          <w:szCs w:val="24"/>
        </w:rPr>
      </w:pPr>
      <w:r w:rsidRPr="0040433D">
        <w:rPr>
          <w:sz w:val="24"/>
          <w:szCs w:val="24"/>
        </w:rPr>
        <w:t>- «</w:t>
      </w:r>
      <w:r w:rsidR="00CF6BB5" w:rsidRPr="0040433D">
        <w:rPr>
          <w:sz w:val="24"/>
          <w:szCs w:val="24"/>
        </w:rPr>
        <w:t xml:space="preserve">Обеспечение комфортной среды проживания на территории муниципального образования». Данное мероприятие реализуется по следующим направлениям: </w:t>
      </w:r>
    </w:p>
    <w:p w14:paraId="6878E3D7" w14:textId="77777777" w:rsidR="00CF6BB5" w:rsidRPr="0040433D" w:rsidRDefault="00CF6BB5" w:rsidP="00331571">
      <w:pPr>
        <w:pStyle w:val="ConsPlusNormal"/>
        <w:ind w:firstLine="709"/>
        <w:jc w:val="both"/>
        <w:rPr>
          <w:sz w:val="24"/>
          <w:szCs w:val="24"/>
        </w:rPr>
      </w:pPr>
      <w:r w:rsidRPr="0040433D">
        <w:rPr>
          <w:sz w:val="24"/>
          <w:szCs w:val="24"/>
        </w:rPr>
        <w:t>- содержание, ремонт объектов благоустройства, в т.ч. озеленение территорий;</w:t>
      </w:r>
    </w:p>
    <w:p w14:paraId="00C9959D" w14:textId="77777777" w:rsidR="00CF6BB5" w:rsidRPr="0040433D" w:rsidRDefault="00CF6BB5" w:rsidP="00331571">
      <w:pPr>
        <w:pStyle w:val="ConsPlusNormal"/>
        <w:ind w:firstLine="709"/>
        <w:jc w:val="both"/>
        <w:rPr>
          <w:sz w:val="24"/>
          <w:szCs w:val="24"/>
        </w:rPr>
      </w:pPr>
      <w:r w:rsidRPr="0040433D">
        <w:rPr>
          <w:sz w:val="24"/>
          <w:szCs w:val="24"/>
        </w:rPr>
        <w:t>- содержание, ремонт и восстановление уличного освещения;</w:t>
      </w:r>
    </w:p>
    <w:p w14:paraId="3716A5A7" w14:textId="77777777" w:rsidR="00CF6BB5" w:rsidRPr="0040433D" w:rsidRDefault="00CF6BB5" w:rsidP="00331571">
      <w:pPr>
        <w:pStyle w:val="ConsPlusNormal"/>
        <w:ind w:firstLine="709"/>
        <w:jc w:val="both"/>
        <w:rPr>
          <w:sz w:val="24"/>
          <w:szCs w:val="24"/>
        </w:rPr>
      </w:pPr>
      <w:r w:rsidRPr="0040433D">
        <w:rPr>
          <w:sz w:val="24"/>
          <w:szCs w:val="24"/>
        </w:rPr>
        <w:t>- организация оплачиваемых общественных работ, субботников;</w:t>
      </w:r>
    </w:p>
    <w:p w14:paraId="7ADDD660" w14:textId="77777777" w:rsidR="00CF6BB5" w:rsidRPr="0040433D" w:rsidRDefault="00CF6BB5" w:rsidP="00331571">
      <w:pPr>
        <w:pStyle w:val="ConsPlusNormal"/>
        <w:ind w:firstLine="709"/>
        <w:jc w:val="both"/>
        <w:rPr>
          <w:sz w:val="24"/>
          <w:szCs w:val="24"/>
        </w:rPr>
      </w:pPr>
      <w:r w:rsidRPr="0040433D">
        <w:rPr>
          <w:sz w:val="24"/>
          <w:szCs w:val="24"/>
        </w:rPr>
        <w:t>- вывоз навалов мусора и снега.</w:t>
      </w:r>
    </w:p>
    <w:p w14:paraId="507D47BB" w14:textId="77777777" w:rsidR="00CF6BB5" w:rsidRPr="0040433D" w:rsidRDefault="00CF6BB5" w:rsidP="00331571">
      <w:pPr>
        <w:pStyle w:val="ConsPlusNormal"/>
        <w:ind w:firstLine="709"/>
        <w:jc w:val="both"/>
        <w:rPr>
          <w:sz w:val="24"/>
          <w:szCs w:val="24"/>
        </w:rPr>
      </w:pPr>
      <w:r w:rsidRPr="0040433D">
        <w:rPr>
          <w:sz w:val="24"/>
          <w:szCs w:val="24"/>
        </w:rPr>
        <w:t>- организация благоустройства территории городского округа в части ремонта асфальтового покрытия дворовых территорий;</w:t>
      </w:r>
    </w:p>
    <w:p w14:paraId="7135A467" w14:textId="77777777" w:rsidR="00CF6BB5" w:rsidRPr="0040433D" w:rsidRDefault="00CF6BB5" w:rsidP="00331571">
      <w:pPr>
        <w:pStyle w:val="ConsPlusNormal"/>
        <w:ind w:firstLine="709"/>
        <w:jc w:val="both"/>
        <w:rPr>
          <w:sz w:val="24"/>
          <w:szCs w:val="24"/>
        </w:rPr>
      </w:pPr>
      <w:r w:rsidRPr="0040433D">
        <w:rPr>
          <w:sz w:val="24"/>
          <w:szCs w:val="24"/>
        </w:rPr>
        <w:t>- расходы на обеспечение деятельности (оказание услуг) муниципальных учреждений в сфере благоустройства;</w:t>
      </w:r>
    </w:p>
    <w:p w14:paraId="7F068028" w14:textId="28F7C33E" w:rsidR="00BF13E2" w:rsidRPr="0040433D" w:rsidRDefault="00BF13E2" w:rsidP="00331571">
      <w:pPr>
        <w:ind w:firstLine="709"/>
        <w:jc w:val="both"/>
        <w:rPr>
          <w:rFonts w:ascii="Arial" w:hAnsi="Arial" w:cs="Arial"/>
          <w:sz w:val="24"/>
          <w:szCs w:val="24"/>
        </w:rPr>
      </w:pPr>
      <w:r w:rsidRPr="0040433D">
        <w:rPr>
          <w:rFonts w:ascii="Arial" w:hAnsi="Arial" w:cs="Arial"/>
          <w:sz w:val="24"/>
          <w:szCs w:val="24"/>
        </w:rPr>
        <w:t>Содержание, ремонт и восстановление уличного освещения включает в себя следующие работы:</w:t>
      </w:r>
    </w:p>
    <w:p w14:paraId="376F6C01" w14:textId="77777777" w:rsidR="00BF13E2" w:rsidRPr="0040433D" w:rsidRDefault="00BF13E2" w:rsidP="00331571">
      <w:pPr>
        <w:numPr>
          <w:ilvl w:val="0"/>
          <w:numId w:val="6"/>
        </w:numPr>
        <w:ind w:left="0" w:firstLine="709"/>
        <w:jc w:val="both"/>
        <w:rPr>
          <w:rFonts w:ascii="Arial" w:hAnsi="Arial" w:cs="Arial"/>
          <w:sz w:val="24"/>
          <w:szCs w:val="24"/>
        </w:rPr>
      </w:pPr>
      <w:r w:rsidRPr="0040433D">
        <w:rPr>
          <w:rFonts w:ascii="Arial" w:hAnsi="Arial" w:cs="Arial"/>
          <w:sz w:val="24"/>
          <w:szCs w:val="24"/>
        </w:rPr>
        <w:t>проектирование и строительство объектов электроснабжения, что обеспечит удовлетворение растущих потребностей населения и организаций в электрической энергии.</w:t>
      </w:r>
    </w:p>
    <w:p w14:paraId="488F2460" w14:textId="77777777" w:rsidR="00BF13E2" w:rsidRPr="0040433D" w:rsidRDefault="00BF13E2" w:rsidP="00331571">
      <w:pPr>
        <w:numPr>
          <w:ilvl w:val="0"/>
          <w:numId w:val="6"/>
        </w:numPr>
        <w:ind w:left="0" w:firstLine="709"/>
        <w:jc w:val="both"/>
        <w:rPr>
          <w:rFonts w:ascii="Arial" w:hAnsi="Arial" w:cs="Arial"/>
          <w:sz w:val="24"/>
          <w:szCs w:val="24"/>
        </w:rPr>
      </w:pPr>
      <w:r w:rsidRPr="0040433D">
        <w:rPr>
          <w:rFonts w:ascii="Arial" w:hAnsi="Arial" w:cs="Arial"/>
          <w:sz w:val="24"/>
          <w:szCs w:val="24"/>
        </w:rPr>
        <w:t>замена перегоревших электроламп и вышедшего из строя оборудования;</w:t>
      </w:r>
    </w:p>
    <w:p w14:paraId="367351B0" w14:textId="77777777" w:rsidR="00BF13E2" w:rsidRPr="0040433D" w:rsidRDefault="00BF13E2" w:rsidP="00331571">
      <w:pPr>
        <w:numPr>
          <w:ilvl w:val="0"/>
          <w:numId w:val="6"/>
        </w:numPr>
        <w:ind w:left="0" w:firstLine="709"/>
        <w:jc w:val="both"/>
        <w:rPr>
          <w:rFonts w:ascii="Arial" w:hAnsi="Arial" w:cs="Arial"/>
          <w:sz w:val="24"/>
          <w:szCs w:val="24"/>
        </w:rPr>
      </w:pPr>
      <w:r w:rsidRPr="0040433D">
        <w:rPr>
          <w:rFonts w:ascii="Arial" w:hAnsi="Arial" w:cs="Arial"/>
          <w:sz w:val="24"/>
          <w:szCs w:val="24"/>
        </w:rPr>
        <w:t>замена, ремонт и техническое обслуживание светильников;</w:t>
      </w:r>
    </w:p>
    <w:p w14:paraId="0111AC7A" w14:textId="77777777" w:rsidR="00BF13E2" w:rsidRPr="0040433D" w:rsidRDefault="00BF13E2" w:rsidP="00331571">
      <w:pPr>
        <w:numPr>
          <w:ilvl w:val="0"/>
          <w:numId w:val="6"/>
        </w:numPr>
        <w:ind w:left="0" w:firstLine="709"/>
        <w:jc w:val="both"/>
        <w:rPr>
          <w:rFonts w:ascii="Arial" w:hAnsi="Arial" w:cs="Arial"/>
          <w:sz w:val="24"/>
          <w:szCs w:val="24"/>
        </w:rPr>
      </w:pPr>
      <w:r w:rsidRPr="0040433D">
        <w:rPr>
          <w:rFonts w:ascii="Arial" w:hAnsi="Arial" w:cs="Arial"/>
          <w:sz w:val="24"/>
          <w:szCs w:val="24"/>
        </w:rPr>
        <w:t>замена пускателей;</w:t>
      </w:r>
    </w:p>
    <w:p w14:paraId="1E126823" w14:textId="77777777" w:rsidR="00BF13E2" w:rsidRPr="0040433D" w:rsidRDefault="00BF13E2" w:rsidP="00331571">
      <w:pPr>
        <w:numPr>
          <w:ilvl w:val="0"/>
          <w:numId w:val="6"/>
        </w:numPr>
        <w:ind w:left="0" w:firstLine="709"/>
        <w:jc w:val="both"/>
        <w:rPr>
          <w:rFonts w:ascii="Arial" w:hAnsi="Arial" w:cs="Arial"/>
          <w:sz w:val="24"/>
          <w:szCs w:val="24"/>
        </w:rPr>
      </w:pPr>
      <w:r w:rsidRPr="0040433D">
        <w:rPr>
          <w:rFonts w:ascii="Arial" w:hAnsi="Arial" w:cs="Arial"/>
          <w:sz w:val="24"/>
          <w:szCs w:val="24"/>
        </w:rPr>
        <w:t>замена, ремонт и техническое обслуживание автоматики;</w:t>
      </w:r>
    </w:p>
    <w:p w14:paraId="4331D9D0" w14:textId="77777777" w:rsidR="00BF13E2" w:rsidRPr="0040433D" w:rsidRDefault="00BF13E2" w:rsidP="00331571">
      <w:pPr>
        <w:numPr>
          <w:ilvl w:val="0"/>
          <w:numId w:val="6"/>
        </w:numPr>
        <w:ind w:left="0" w:firstLine="709"/>
        <w:jc w:val="both"/>
        <w:rPr>
          <w:rFonts w:ascii="Arial" w:hAnsi="Arial" w:cs="Arial"/>
          <w:spacing w:val="-7"/>
          <w:sz w:val="24"/>
          <w:szCs w:val="24"/>
        </w:rPr>
      </w:pPr>
      <w:r w:rsidRPr="0040433D">
        <w:rPr>
          <w:rFonts w:ascii="Arial" w:hAnsi="Arial" w:cs="Arial"/>
          <w:spacing w:val="-7"/>
          <w:sz w:val="24"/>
          <w:szCs w:val="24"/>
        </w:rPr>
        <w:t>обеспечение круглосуточного диспетчерского управления наружным освещением по графику включения и отключения сетей уличного освещения;</w:t>
      </w:r>
    </w:p>
    <w:p w14:paraId="6A7DD065" w14:textId="77777777" w:rsidR="00BF13E2" w:rsidRPr="0040433D" w:rsidRDefault="00BF13E2" w:rsidP="00331571">
      <w:pPr>
        <w:numPr>
          <w:ilvl w:val="0"/>
          <w:numId w:val="6"/>
        </w:numPr>
        <w:ind w:left="0" w:firstLine="709"/>
        <w:jc w:val="both"/>
        <w:rPr>
          <w:rFonts w:ascii="Arial" w:hAnsi="Arial" w:cs="Arial"/>
          <w:sz w:val="24"/>
          <w:szCs w:val="24"/>
        </w:rPr>
      </w:pPr>
      <w:r w:rsidRPr="0040433D">
        <w:rPr>
          <w:rFonts w:ascii="Arial" w:hAnsi="Arial" w:cs="Arial"/>
          <w:sz w:val="24"/>
          <w:szCs w:val="24"/>
        </w:rPr>
        <w:t>текущий ремонт и техническое обслуживание воздушных и кабельных электролиний уличного освещения;</w:t>
      </w:r>
    </w:p>
    <w:p w14:paraId="77B0B450" w14:textId="77777777" w:rsidR="00BF13E2" w:rsidRPr="0040433D" w:rsidRDefault="00BF13E2" w:rsidP="00331571">
      <w:pPr>
        <w:numPr>
          <w:ilvl w:val="0"/>
          <w:numId w:val="6"/>
        </w:numPr>
        <w:ind w:left="0" w:firstLine="709"/>
        <w:jc w:val="both"/>
        <w:rPr>
          <w:rFonts w:ascii="Arial" w:hAnsi="Arial" w:cs="Arial"/>
          <w:sz w:val="24"/>
          <w:szCs w:val="24"/>
        </w:rPr>
      </w:pPr>
      <w:r w:rsidRPr="0040433D">
        <w:rPr>
          <w:rFonts w:ascii="Arial" w:hAnsi="Arial" w:cs="Arial"/>
          <w:sz w:val="24"/>
          <w:szCs w:val="24"/>
        </w:rPr>
        <w:t>обрезка деревьев вдоль воздушных и кабельных электролиний напряжением и утилизация спиленных веток;</w:t>
      </w:r>
    </w:p>
    <w:p w14:paraId="3AD33E68" w14:textId="08AD5486" w:rsidR="00BF13E2" w:rsidRPr="0040433D" w:rsidRDefault="00BF13E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w:t>
      </w:r>
      <w:r w:rsidRPr="0040433D">
        <w:rPr>
          <w:rFonts w:ascii="Arial" w:hAnsi="Arial" w:cs="Arial"/>
          <w:sz w:val="24"/>
          <w:szCs w:val="24"/>
        </w:rPr>
        <w:tab/>
        <w:t>оплата электрической энергии, потребленной системой уличного освещения.</w:t>
      </w:r>
    </w:p>
    <w:p w14:paraId="7C9043E9" w14:textId="5DB27FCD" w:rsidR="00BF13E2" w:rsidRPr="0040433D" w:rsidRDefault="00BF13E2"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В рамках мероприятия по содержанию и ремонту дворовых территорий многоквартирных домов, проездов к дворовым территориям многоквартирных домов проводятся работы по приведению асфальтового покрытия проезжей части внутриквартальных дорог и проездов в соответствие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устройство парковок.</w:t>
      </w:r>
    </w:p>
    <w:p w14:paraId="392A0893" w14:textId="5C3CAA92" w:rsidR="006E64B2" w:rsidRPr="0040433D" w:rsidRDefault="006E64B2" w:rsidP="00331571">
      <w:pPr>
        <w:pStyle w:val="ConsPlusNormal"/>
        <w:adjustRightInd/>
        <w:jc w:val="both"/>
        <w:rPr>
          <w:sz w:val="24"/>
          <w:szCs w:val="24"/>
        </w:rPr>
      </w:pPr>
      <w:r w:rsidRPr="0040433D">
        <w:rPr>
          <w:sz w:val="24"/>
          <w:szCs w:val="24"/>
        </w:rPr>
        <w:t>Ремонт асфальтового покрытия дворовых территорий включает в себя следующий перечень видов работ:</w:t>
      </w:r>
    </w:p>
    <w:p w14:paraId="1C97B337" w14:textId="77777777" w:rsidR="006E64B2" w:rsidRPr="0040433D" w:rsidRDefault="006E64B2" w:rsidP="00331571">
      <w:pPr>
        <w:pStyle w:val="ConsPlusNonformat"/>
        <w:ind w:left="567"/>
        <w:rPr>
          <w:rFonts w:ascii="Arial" w:hAnsi="Arial" w:cs="Arial"/>
          <w:sz w:val="24"/>
          <w:szCs w:val="24"/>
        </w:rPr>
      </w:pPr>
      <w:r w:rsidRPr="0040433D">
        <w:rPr>
          <w:rFonts w:ascii="Arial" w:hAnsi="Arial" w:cs="Arial"/>
          <w:sz w:val="24"/>
          <w:szCs w:val="24"/>
        </w:rPr>
        <w:t>- замена асфальтового покрытия;</w:t>
      </w:r>
    </w:p>
    <w:p w14:paraId="02C30739" w14:textId="77777777" w:rsidR="006E64B2" w:rsidRPr="0040433D" w:rsidRDefault="006E64B2" w:rsidP="00331571">
      <w:pPr>
        <w:pStyle w:val="ConsPlusNonformat"/>
        <w:ind w:left="567"/>
        <w:rPr>
          <w:rFonts w:ascii="Arial" w:hAnsi="Arial" w:cs="Arial"/>
          <w:sz w:val="24"/>
          <w:szCs w:val="24"/>
        </w:rPr>
      </w:pPr>
      <w:r w:rsidRPr="0040433D">
        <w:rPr>
          <w:rFonts w:ascii="Arial" w:hAnsi="Arial" w:cs="Arial"/>
          <w:sz w:val="24"/>
          <w:szCs w:val="24"/>
        </w:rPr>
        <w:t>- устройство парковочного пространства;</w:t>
      </w:r>
    </w:p>
    <w:p w14:paraId="0EF8B8B4" w14:textId="77777777" w:rsidR="006E64B2" w:rsidRPr="0040433D" w:rsidRDefault="006E64B2" w:rsidP="00331571">
      <w:pPr>
        <w:pStyle w:val="ConsPlusNonformat"/>
        <w:ind w:left="567"/>
        <w:jc w:val="both"/>
        <w:rPr>
          <w:rFonts w:ascii="Arial" w:hAnsi="Arial" w:cs="Arial"/>
          <w:sz w:val="24"/>
          <w:szCs w:val="24"/>
        </w:rPr>
      </w:pPr>
      <w:r w:rsidRPr="0040433D">
        <w:rPr>
          <w:rFonts w:ascii="Arial" w:hAnsi="Arial" w:cs="Arial"/>
          <w:sz w:val="24"/>
          <w:szCs w:val="24"/>
        </w:rPr>
        <w:t>- устройство тропиночной сети;</w:t>
      </w:r>
    </w:p>
    <w:p w14:paraId="23DDBAB5" w14:textId="1522C40F" w:rsidR="006E64B2" w:rsidRPr="0040433D" w:rsidRDefault="006E64B2" w:rsidP="00331571">
      <w:pPr>
        <w:pStyle w:val="ConsPlusNonformat"/>
        <w:ind w:left="567"/>
        <w:jc w:val="both"/>
        <w:rPr>
          <w:rFonts w:ascii="Arial" w:hAnsi="Arial" w:cs="Arial"/>
          <w:sz w:val="24"/>
          <w:szCs w:val="24"/>
        </w:rPr>
      </w:pPr>
      <w:r w:rsidRPr="0040433D">
        <w:rPr>
          <w:rFonts w:ascii="Arial" w:hAnsi="Arial" w:cs="Arial"/>
          <w:sz w:val="24"/>
          <w:szCs w:val="24"/>
        </w:rPr>
        <w:t>- замена бортового камня.</w:t>
      </w:r>
    </w:p>
    <w:p w14:paraId="7B1D8482" w14:textId="6E6F31B7" w:rsidR="00C378EF" w:rsidRPr="0040433D" w:rsidRDefault="00C378EF"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На территории Одинцовского городского округа зарегистрированы и осуществляют деятельность 12 (двенадцать) муниципальных бюджетных учреждений и 1 (одно) муниципальное казенное учреждение в сфере благоустройства. Муниципальные учреждения ежедневно оказывают услуги и выполняют работы по:</w:t>
      </w:r>
    </w:p>
    <w:p w14:paraId="56666D0E" w14:textId="6F0EB92A" w:rsidR="00C378EF" w:rsidRPr="0040433D" w:rsidRDefault="00C378EF"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lastRenderedPageBreak/>
        <w:t>- содержанию территории в зимний и летний период;</w:t>
      </w:r>
    </w:p>
    <w:p w14:paraId="22E270CD" w14:textId="61C1DDB1" w:rsidR="00C378EF" w:rsidRPr="0040433D" w:rsidRDefault="00C378EF"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опиловки сухостойных деревьев;</w:t>
      </w:r>
    </w:p>
    <w:p w14:paraId="6562C11D" w14:textId="4FCD6D64" w:rsidR="00C378EF" w:rsidRPr="0040433D" w:rsidRDefault="00C378EF"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удалению несанкционированной рекламы;</w:t>
      </w:r>
    </w:p>
    <w:p w14:paraId="16EA8546" w14:textId="7FAB578E" w:rsidR="00C378EF" w:rsidRPr="0040433D" w:rsidRDefault="00C378EF"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уборке мусора;</w:t>
      </w:r>
    </w:p>
    <w:p w14:paraId="50EF8395" w14:textId="55740876" w:rsidR="00C378EF" w:rsidRPr="0040433D" w:rsidRDefault="00C378EF"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ямочному ремонту асфальтового покрытия дворовых территорий;</w:t>
      </w:r>
    </w:p>
    <w:p w14:paraId="5F758A1B" w14:textId="40CAA019" w:rsidR="00C378EF" w:rsidRPr="0040433D" w:rsidRDefault="00C378EF"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ремонту и содержанию детских игровых площадок;</w:t>
      </w:r>
    </w:p>
    <w:p w14:paraId="267BF858" w14:textId="19B2B2A8" w:rsidR="008E7E09" w:rsidRPr="0040433D" w:rsidRDefault="00C378EF"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Р</w:t>
      </w:r>
      <w:r w:rsidR="008E7E09" w:rsidRPr="0040433D">
        <w:rPr>
          <w:rFonts w:ascii="Arial" w:hAnsi="Arial" w:cs="Arial"/>
          <w:sz w:val="24"/>
          <w:szCs w:val="24"/>
        </w:rPr>
        <w:t xml:space="preserve">асходы связанные с обеспечением деятельности муниципальных учреждений в сфере благоустройства, а </w:t>
      </w:r>
      <w:r w:rsidR="009F0E14" w:rsidRPr="0040433D">
        <w:rPr>
          <w:rFonts w:ascii="Arial" w:hAnsi="Arial" w:cs="Arial"/>
          <w:sz w:val="24"/>
          <w:szCs w:val="24"/>
        </w:rPr>
        <w:t>также</w:t>
      </w:r>
      <w:r w:rsidR="008E7E09" w:rsidRPr="0040433D">
        <w:rPr>
          <w:rFonts w:ascii="Arial" w:hAnsi="Arial" w:cs="Arial"/>
          <w:sz w:val="24"/>
          <w:szCs w:val="24"/>
        </w:rPr>
        <w:t xml:space="preserve"> </w:t>
      </w:r>
      <w:r w:rsidR="009F0E14" w:rsidRPr="0040433D">
        <w:rPr>
          <w:rFonts w:ascii="Arial" w:hAnsi="Arial" w:cs="Arial"/>
          <w:sz w:val="24"/>
          <w:szCs w:val="24"/>
        </w:rPr>
        <w:t>расходы,</w:t>
      </w:r>
      <w:r w:rsidR="008E7E09" w:rsidRPr="0040433D">
        <w:rPr>
          <w:rFonts w:ascii="Arial" w:hAnsi="Arial" w:cs="Arial"/>
          <w:sz w:val="24"/>
          <w:szCs w:val="24"/>
        </w:rPr>
        <w:t xml:space="preserve"> связанные с содержанием объектов благоустройства на территории </w:t>
      </w:r>
      <w:r w:rsidR="00CF6BB5" w:rsidRPr="0040433D">
        <w:rPr>
          <w:rFonts w:ascii="Arial" w:hAnsi="Arial" w:cs="Arial"/>
          <w:sz w:val="24"/>
          <w:szCs w:val="24"/>
        </w:rPr>
        <w:t>Одинцовского городского округа Московской области,</w:t>
      </w:r>
      <w:r w:rsidR="009F0E14" w:rsidRPr="0040433D">
        <w:rPr>
          <w:rFonts w:ascii="Arial" w:hAnsi="Arial" w:cs="Arial"/>
          <w:sz w:val="24"/>
          <w:szCs w:val="24"/>
        </w:rPr>
        <w:t xml:space="preserve"> осуществляются в рамках муниципальной программы за счет средств бюджета Одинцовского городского округа Московской области</w:t>
      </w:r>
      <w:r w:rsidR="003E7738" w:rsidRPr="0040433D">
        <w:rPr>
          <w:rFonts w:ascii="Arial" w:hAnsi="Arial" w:cs="Arial"/>
          <w:sz w:val="24"/>
          <w:szCs w:val="24"/>
        </w:rPr>
        <w:t>.</w:t>
      </w:r>
    </w:p>
    <w:p w14:paraId="07D4A9AB" w14:textId="77777777" w:rsidR="00CF6BB5" w:rsidRPr="0040433D" w:rsidRDefault="00CF6BB5" w:rsidP="00331571">
      <w:pPr>
        <w:pStyle w:val="ConsPlusNormal"/>
        <w:ind w:firstLine="709"/>
        <w:jc w:val="both"/>
        <w:rPr>
          <w:sz w:val="24"/>
          <w:szCs w:val="24"/>
        </w:rPr>
      </w:pPr>
      <w:r w:rsidRPr="0040433D">
        <w:rPr>
          <w:sz w:val="24"/>
          <w:szCs w:val="24"/>
        </w:rPr>
        <w:t>При реализации минимального перечня видов работ по благоустройству дворовых территорий возможно предусмотреть трудовое участие жителей в рамках субботников.</w:t>
      </w:r>
    </w:p>
    <w:p w14:paraId="047DC9FD" w14:textId="453D630A" w:rsidR="00CF6BB5" w:rsidRPr="0040433D" w:rsidRDefault="00CF6BB5" w:rsidP="00331571">
      <w:pPr>
        <w:pStyle w:val="ConsPlusNormal"/>
        <w:ind w:firstLine="709"/>
        <w:jc w:val="both"/>
        <w:rPr>
          <w:sz w:val="24"/>
          <w:szCs w:val="24"/>
        </w:rPr>
      </w:pPr>
      <w:r w:rsidRPr="0040433D">
        <w:rPr>
          <w:sz w:val="24"/>
          <w:szCs w:val="24"/>
        </w:rPr>
        <w:t xml:space="preserve">При реализации дополнительного перечня видов работ по благоустройству дворовых территорий трудовое участие жителей </w:t>
      </w:r>
      <w:r w:rsidR="00107D89" w:rsidRPr="0040433D">
        <w:rPr>
          <w:sz w:val="24"/>
          <w:szCs w:val="24"/>
        </w:rPr>
        <w:t xml:space="preserve">(волонтеров) </w:t>
      </w:r>
      <w:r w:rsidRPr="0040433D">
        <w:rPr>
          <w:sz w:val="24"/>
          <w:szCs w:val="24"/>
        </w:rPr>
        <w:t>в рамках субботников является обязательным.</w:t>
      </w:r>
    </w:p>
    <w:p w14:paraId="68BA903E" w14:textId="44EA00B6" w:rsidR="00CF6BB5" w:rsidRPr="0040433D" w:rsidRDefault="00CF6BB5" w:rsidP="00331571">
      <w:pPr>
        <w:pStyle w:val="ConsPlusNormal"/>
        <w:ind w:firstLine="709"/>
        <w:jc w:val="both"/>
        <w:rPr>
          <w:sz w:val="24"/>
          <w:szCs w:val="24"/>
        </w:rPr>
      </w:pPr>
      <w:r w:rsidRPr="0040433D">
        <w:rPr>
          <w:sz w:val="24"/>
          <w:szCs w:val="24"/>
        </w:rPr>
        <w:t xml:space="preserve">Формой трудового участия жителей </w:t>
      </w:r>
      <w:r w:rsidR="00107D89" w:rsidRPr="0040433D">
        <w:rPr>
          <w:sz w:val="24"/>
          <w:szCs w:val="24"/>
        </w:rPr>
        <w:t xml:space="preserve">(волонтеров) </w:t>
      </w:r>
      <w:r w:rsidRPr="0040433D">
        <w:rPr>
          <w:sz w:val="24"/>
          <w:szCs w:val="24"/>
        </w:rPr>
        <w:t>в работах по благоустройству дворовых территорий Одинцовского городского округа Московской области является участие в субботниках, проводимых в рамках месячников благоустройства.</w:t>
      </w:r>
    </w:p>
    <w:p w14:paraId="583C84F3" w14:textId="1FB96AED" w:rsidR="00CF6BB5" w:rsidRPr="0040433D" w:rsidRDefault="00CF6BB5" w:rsidP="00331571">
      <w:pPr>
        <w:pStyle w:val="ConsPlusNormal"/>
        <w:ind w:firstLine="709"/>
        <w:jc w:val="both"/>
        <w:rPr>
          <w:sz w:val="24"/>
          <w:szCs w:val="24"/>
        </w:rPr>
      </w:pPr>
      <w:r w:rsidRPr="0040433D">
        <w:rPr>
          <w:sz w:val="24"/>
          <w:szCs w:val="24"/>
        </w:rPr>
        <w:t xml:space="preserve">Под субботниками понимается выполнение жителями неоплачиваемых работ по благоустройству и уборке территории, не требующих специальной квалификации. В соответствии со </w:t>
      </w:r>
      <w:hyperlink r:id="rId13" w:history="1">
        <w:r w:rsidRPr="0040433D">
          <w:rPr>
            <w:sz w:val="24"/>
            <w:szCs w:val="24"/>
          </w:rPr>
          <w:t>статьей 62</w:t>
        </w:r>
      </w:hyperlink>
      <w:r w:rsidRPr="0040433D">
        <w:rPr>
          <w:sz w:val="24"/>
          <w:szCs w:val="24"/>
        </w:rPr>
        <w:t xml:space="preserve"> Закона Московской области № 191/2014-ОЗ «</w:t>
      </w:r>
      <w:r w:rsidR="00D6136E" w:rsidRPr="0040433D">
        <w:rPr>
          <w:sz w:val="24"/>
          <w:szCs w:val="24"/>
        </w:rPr>
        <w:t>О регулировании дополнительных вопросов в сфере благоустройства</w:t>
      </w:r>
      <w:r w:rsidRPr="0040433D">
        <w:rPr>
          <w:sz w:val="24"/>
          <w:szCs w:val="24"/>
        </w:rPr>
        <w:t>» месячник благоустройства, направленный на приведение территорий в соответствие с нормативными характеристиками, ежегодно проводится в периоды подготовки к летнему и зимнему сезонам, после схождения снежного покрова либо до установления снежного покрова исходя из климатических показателей.</w:t>
      </w:r>
    </w:p>
    <w:p w14:paraId="24C53CD7" w14:textId="77777777" w:rsidR="00CF6BB5" w:rsidRPr="0040433D" w:rsidRDefault="00CF6BB5" w:rsidP="00331571">
      <w:pPr>
        <w:pStyle w:val="ConsPlusNormal"/>
        <w:ind w:firstLine="709"/>
        <w:jc w:val="both"/>
        <w:rPr>
          <w:sz w:val="24"/>
          <w:szCs w:val="24"/>
        </w:rPr>
      </w:pPr>
      <w:r w:rsidRPr="0040433D">
        <w:rPr>
          <w:sz w:val="24"/>
          <w:szCs w:val="24"/>
        </w:rPr>
        <w:t>Субботники проводятся в соответствии с Методическими рекомендациями по организации и проведению субботников на территории Московской области, утвержденными распоряжением Министерства жилищно-коммунального хозяйства Московской области от 13.03.2017 № 24-РВ «Об утверждении Методических рекомендаций по организации и проведению субботников на территории Московской области».</w:t>
      </w:r>
    </w:p>
    <w:p w14:paraId="6344C925" w14:textId="77777777" w:rsidR="00CF6BB5" w:rsidRPr="0040433D" w:rsidRDefault="00CF6BB5"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В качестве документов (материалов), подтверждающих трудовое участие жителей, могут быть представлены отчеты органа местного самоуправления о выполнении работ, включающие информацию о проведении мероприятия с трудовым участием граждан, отчеты представителей Ассоциации председателей советов многоквартирных домов Московской области.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жителей, и размещать указанные материалы в средствах массовой информации, социальных сетях, информационно-телекоммуникационной сети Интернет.</w:t>
      </w:r>
    </w:p>
    <w:p w14:paraId="5A52B045" w14:textId="57794B26" w:rsidR="00717083" w:rsidRPr="0040433D" w:rsidRDefault="00717083"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Реализация подпрограммы осуществляется в соответствии с </w:t>
      </w:r>
      <w:hyperlink w:anchor="Par1730" w:history="1">
        <w:r w:rsidRPr="0040433D">
          <w:rPr>
            <w:rFonts w:ascii="Arial" w:hAnsi="Arial" w:cs="Arial"/>
            <w:sz w:val="24"/>
            <w:szCs w:val="24"/>
          </w:rPr>
          <w:t>Перечнем</w:t>
        </w:r>
      </w:hyperlink>
      <w:r w:rsidRPr="0040433D">
        <w:rPr>
          <w:rFonts w:ascii="Arial" w:hAnsi="Arial" w:cs="Arial"/>
          <w:sz w:val="24"/>
          <w:szCs w:val="24"/>
        </w:rPr>
        <w:t xml:space="preserve"> мероприятий (приложение </w:t>
      </w:r>
      <w:r w:rsidR="00CF6BB5" w:rsidRPr="0040433D">
        <w:rPr>
          <w:rFonts w:ascii="Arial" w:hAnsi="Arial" w:cs="Arial"/>
          <w:sz w:val="24"/>
          <w:szCs w:val="24"/>
        </w:rPr>
        <w:t>4</w:t>
      </w:r>
      <w:r w:rsidRPr="0040433D">
        <w:rPr>
          <w:rFonts w:ascii="Arial" w:hAnsi="Arial" w:cs="Arial"/>
          <w:sz w:val="24"/>
          <w:szCs w:val="24"/>
        </w:rPr>
        <w:t xml:space="preserve"> к настоящей муниципальной программе).</w:t>
      </w:r>
    </w:p>
    <w:p w14:paraId="6BDAAA6B" w14:textId="77777777" w:rsidR="008E7E09" w:rsidRPr="0040433D" w:rsidRDefault="008E7E09" w:rsidP="00331571">
      <w:pPr>
        <w:widowControl w:val="0"/>
        <w:autoSpaceDE w:val="0"/>
        <w:autoSpaceDN w:val="0"/>
        <w:adjustRightInd w:val="0"/>
        <w:ind w:firstLine="709"/>
        <w:jc w:val="both"/>
        <w:rPr>
          <w:rFonts w:ascii="Arial" w:hAnsi="Arial" w:cs="Arial"/>
          <w:sz w:val="24"/>
          <w:szCs w:val="24"/>
        </w:rPr>
      </w:pPr>
    </w:p>
    <w:p w14:paraId="1C5391D8" w14:textId="77777777" w:rsidR="00E07A23" w:rsidRPr="0040433D" w:rsidRDefault="00E07A23" w:rsidP="00331571">
      <w:pPr>
        <w:tabs>
          <w:tab w:val="left" w:pos="426"/>
        </w:tabs>
        <w:autoSpaceDE w:val="0"/>
        <w:autoSpaceDN w:val="0"/>
        <w:adjustRightInd w:val="0"/>
        <w:ind w:left="360"/>
        <w:rPr>
          <w:rFonts w:ascii="Arial" w:hAnsi="Arial" w:cs="Arial"/>
          <w:bCs/>
          <w:sz w:val="24"/>
          <w:szCs w:val="24"/>
        </w:rPr>
        <w:sectPr w:rsidR="00E07A23" w:rsidRPr="0040433D" w:rsidSect="0040433D">
          <w:pgSz w:w="11905" w:h="16838"/>
          <w:pgMar w:top="1134" w:right="567" w:bottom="1134" w:left="1134" w:header="720" w:footer="215" w:gutter="0"/>
          <w:cols w:space="720"/>
          <w:noEndnote/>
        </w:sectPr>
      </w:pPr>
    </w:p>
    <w:p w14:paraId="0BB7A3F3" w14:textId="154F7A71" w:rsidR="00A7756F" w:rsidRPr="0040433D" w:rsidRDefault="006E64B2" w:rsidP="00331571">
      <w:pPr>
        <w:pStyle w:val="a7"/>
        <w:widowControl w:val="0"/>
        <w:numPr>
          <w:ilvl w:val="0"/>
          <w:numId w:val="16"/>
        </w:numPr>
        <w:autoSpaceDE w:val="0"/>
        <w:autoSpaceDN w:val="0"/>
        <w:adjustRightInd w:val="0"/>
        <w:ind w:right="139"/>
        <w:rPr>
          <w:rFonts w:ascii="Arial" w:hAnsi="Arial" w:cs="Arial"/>
          <w:sz w:val="24"/>
          <w:szCs w:val="24"/>
        </w:rPr>
      </w:pPr>
      <w:r w:rsidRPr="0040433D">
        <w:rPr>
          <w:rFonts w:ascii="Arial" w:hAnsi="Arial" w:cs="Arial"/>
          <w:sz w:val="24"/>
          <w:szCs w:val="24"/>
        </w:rPr>
        <w:lastRenderedPageBreak/>
        <w:t>Подпрограмма</w:t>
      </w:r>
      <w:r w:rsidR="00A7756F" w:rsidRPr="0040433D">
        <w:rPr>
          <w:rFonts w:ascii="Arial" w:hAnsi="Arial" w:cs="Arial"/>
          <w:sz w:val="24"/>
          <w:szCs w:val="24"/>
        </w:rPr>
        <w:t xml:space="preserve"> </w:t>
      </w:r>
      <w:r w:rsidR="00C921CA" w:rsidRPr="0040433D">
        <w:rPr>
          <w:rFonts w:ascii="Arial" w:hAnsi="Arial" w:cs="Arial"/>
          <w:sz w:val="24"/>
          <w:szCs w:val="24"/>
        </w:rPr>
        <w:t>«</w:t>
      </w:r>
      <w:r w:rsidR="00C921CA" w:rsidRPr="0040433D">
        <w:rPr>
          <w:rFonts w:ascii="Arial" w:eastAsiaTheme="minorEastAsia"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r w:rsidR="00C921CA" w:rsidRPr="0040433D">
        <w:rPr>
          <w:rFonts w:ascii="Arial" w:hAnsi="Arial" w:cs="Arial"/>
          <w:sz w:val="24"/>
          <w:szCs w:val="24"/>
        </w:rPr>
        <w:t>»</w:t>
      </w:r>
    </w:p>
    <w:p w14:paraId="05453552" w14:textId="77777777" w:rsidR="00A7756F" w:rsidRPr="0040433D" w:rsidRDefault="00A7756F" w:rsidP="00331571">
      <w:pPr>
        <w:pStyle w:val="a7"/>
        <w:widowControl w:val="0"/>
        <w:autoSpaceDE w:val="0"/>
        <w:autoSpaceDN w:val="0"/>
        <w:adjustRightInd w:val="0"/>
        <w:ind w:left="450" w:right="139"/>
        <w:jc w:val="left"/>
        <w:rPr>
          <w:rFonts w:ascii="Arial" w:hAnsi="Arial" w:cs="Arial"/>
          <w:sz w:val="24"/>
          <w:szCs w:val="24"/>
        </w:rPr>
      </w:pPr>
    </w:p>
    <w:p w14:paraId="25ABA09E" w14:textId="5E5B2A3A" w:rsidR="00F939E4" w:rsidRPr="0040433D" w:rsidRDefault="003A4799" w:rsidP="00331571">
      <w:pPr>
        <w:widowControl w:val="0"/>
        <w:autoSpaceDE w:val="0"/>
        <w:autoSpaceDN w:val="0"/>
        <w:adjustRightInd w:val="0"/>
        <w:ind w:right="139"/>
        <w:jc w:val="center"/>
        <w:rPr>
          <w:rFonts w:ascii="Arial" w:hAnsi="Arial" w:cs="Arial"/>
          <w:sz w:val="24"/>
          <w:szCs w:val="24"/>
        </w:rPr>
      </w:pPr>
      <w:r w:rsidRPr="0040433D">
        <w:rPr>
          <w:rFonts w:ascii="Arial" w:hAnsi="Arial" w:cs="Arial"/>
          <w:sz w:val="24"/>
          <w:szCs w:val="24"/>
        </w:rPr>
        <w:t>11</w:t>
      </w:r>
      <w:r w:rsidR="00A7756F" w:rsidRPr="0040433D">
        <w:rPr>
          <w:rFonts w:ascii="Arial" w:hAnsi="Arial" w:cs="Arial"/>
          <w:sz w:val="24"/>
          <w:szCs w:val="24"/>
        </w:rPr>
        <w:t>.1.</w:t>
      </w:r>
      <w:r w:rsidR="00A7756F" w:rsidRPr="0040433D">
        <w:rPr>
          <w:rFonts w:ascii="Arial" w:hAnsi="Arial" w:cs="Arial"/>
          <w:sz w:val="24"/>
          <w:szCs w:val="24"/>
        </w:rPr>
        <w:tab/>
      </w:r>
      <w:r w:rsidR="006E64B2" w:rsidRPr="0040433D">
        <w:rPr>
          <w:rFonts w:ascii="Arial" w:hAnsi="Arial" w:cs="Arial"/>
          <w:sz w:val="24"/>
          <w:szCs w:val="24"/>
        </w:rPr>
        <w:t xml:space="preserve">Паспорт подпрограммы </w:t>
      </w:r>
      <w:r w:rsidR="00C921CA" w:rsidRPr="0040433D">
        <w:rPr>
          <w:rFonts w:ascii="Arial" w:hAnsi="Arial" w:cs="Arial"/>
          <w:sz w:val="24"/>
          <w:szCs w:val="24"/>
        </w:rPr>
        <w:t>«</w:t>
      </w:r>
      <w:r w:rsidR="00C921CA" w:rsidRPr="0040433D">
        <w:rPr>
          <w:rFonts w:ascii="Arial" w:eastAsiaTheme="minorEastAsia"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r w:rsidR="00C921CA" w:rsidRPr="0040433D">
        <w:rPr>
          <w:rFonts w:ascii="Arial" w:hAnsi="Arial" w:cs="Arial"/>
          <w:sz w:val="24"/>
          <w:szCs w:val="24"/>
        </w:rPr>
        <w:t>»</w:t>
      </w:r>
    </w:p>
    <w:tbl>
      <w:tblPr>
        <w:tblW w:w="14661" w:type="dxa"/>
        <w:tblLook w:val="04A0" w:firstRow="1" w:lastRow="0" w:firstColumn="1" w:lastColumn="0" w:noHBand="0" w:noVBand="1"/>
      </w:tblPr>
      <w:tblGrid>
        <w:gridCol w:w="2125"/>
        <w:gridCol w:w="1981"/>
        <w:gridCol w:w="2125"/>
        <w:gridCol w:w="1452"/>
        <w:gridCol w:w="1474"/>
        <w:gridCol w:w="1351"/>
        <w:gridCol w:w="1351"/>
        <w:gridCol w:w="1351"/>
        <w:gridCol w:w="1444"/>
        <w:gridCol w:w="7"/>
      </w:tblGrid>
      <w:tr w:rsidR="00331571" w:rsidRPr="0040433D" w14:paraId="1FF36AF8" w14:textId="77777777" w:rsidTr="00BD0CE5">
        <w:trPr>
          <w:trHeight w:val="1005"/>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6ACC0" w14:textId="77777777" w:rsidR="00D76E97" w:rsidRPr="0040433D" w:rsidRDefault="00D76E97"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Муниципальный заказчик подпрограммы </w:t>
            </w:r>
          </w:p>
        </w:tc>
        <w:tc>
          <w:tcPr>
            <w:tcW w:w="12715" w:type="dxa"/>
            <w:gridSpan w:val="9"/>
            <w:tcBorders>
              <w:top w:val="single" w:sz="4" w:space="0" w:color="auto"/>
              <w:left w:val="nil"/>
              <w:bottom w:val="single" w:sz="4" w:space="0" w:color="auto"/>
              <w:right w:val="single" w:sz="4" w:space="0" w:color="auto"/>
            </w:tcBorders>
            <w:shd w:val="clear" w:color="auto" w:fill="auto"/>
            <w:vAlign w:val="center"/>
            <w:hideMark/>
          </w:tcPr>
          <w:p w14:paraId="028E1620" w14:textId="77777777" w:rsidR="00D76E97" w:rsidRPr="0040433D" w:rsidRDefault="00D76E9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Администрация Одинцовского городского округа Московской области</w:t>
            </w:r>
          </w:p>
        </w:tc>
      </w:tr>
      <w:tr w:rsidR="00331571" w:rsidRPr="0040433D" w14:paraId="672ACCF7" w14:textId="77777777" w:rsidTr="00BD0CE5">
        <w:trPr>
          <w:trHeight w:val="660"/>
        </w:trPr>
        <w:tc>
          <w:tcPr>
            <w:tcW w:w="1946" w:type="dxa"/>
            <w:vMerge w:val="restart"/>
            <w:tcBorders>
              <w:top w:val="nil"/>
              <w:left w:val="single" w:sz="4" w:space="0" w:color="auto"/>
              <w:bottom w:val="single" w:sz="4" w:space="0" w:color="auto"/>
              <w:right w:val="single" w:sz="4" w:space="0" w:color="auto"/>
            </w:tcBorders>
            <w:shd w:val="clear" w:color="auto" w:fill="auto"/>
            <w:vAlign w:val="center"/>
            <w:hideMark/>
          </w:tcPr>
          <w:p w14:paraId="585B7F6A" w14:textId="77777777" w:rsidR="00D76E97" w:rsidRPr="0040433D" w:rsidRDefault="00D76E97"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14:paraId="4933F5C0" w14:textId="77777777" w:rsidR="00D76E97" w:rsidRPr="0040433D" w:rsidRDefault="00D76E97"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Главный распорядитель бюджетных средств</w:t>
            </w:r>
          </w:p>
        </w:tc>
        <w:tc>
          <w:tcPr>
            <w:tcW w:w="1926" w:type="dxa"/>
            <w:vMerge w:val="restart"/>
            <w:tcBorders>
              <w:top w:val="nil"/>
              <w:left w:val="single" w:sz="4" w:space="0" w:color="auto"/>
              <w:bottom w:val="single" w:sz="4" w:space="0" w:color="auto"/>
              <w:right w:val="single" w:sz="4" w:space="0" w:color="auto"/>
            </w:tcBorders>
            <w:shd w:val="clear" w:color="auto" w:fill="auto"/>
            <w:vAlign w:val="center"/>
            <w:hideMark/>
          </w:tcPr>
          <w:p w14:paraId="6967A455" w14:textId="77777777" w:rsidR="00D76E97" w:rsidRPr="0040433D" w:rsidRDefault="00D76E97"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Источник финансирования</w:t>
            </w:r>
          </w:p>
        </w:tc>
        <w:tc>
          <w:tcPr>
            <w:tcW w:w="8935" w:type="dxa"/>
            <w:gridSpan w:val="7"/>
            <w:tcBorders>
              <w:top w:val="single" w:sz="4" w:space="0" w:color="auto"/>
              <w:left w:val="nil"/>
              <w:bottom w:val="single" w:sz="4" w:space="0" w:color="auto"/>
              <w:right w:val="single" w:sz="4" w:space="0" w:color="auto"/>
            </w:tcBorders>
            <w:shd w:val="clear" w:color="auto" w:fill="auto"/>
            <w:vAlign w:val="center"/>
            <w:hideMark/>
          </w:tcPr>
          <w:p w14:paraId="48184C10" w14:textId="77777777" w:rsidR="00D76E97" w:rsidRPr="0040433D" w:rsidRDefault="00D76E97"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Расходы (тыс. руб.)</w:t>
            </w:r>
          </w:p>
        </w:tc>
      </w:tr>
      <w:tr w:rsidR="00331571" w:rsidRPr="0040433D" w14:paraId="763F466B" w14:textId="77777777" w:rsidTr="00BD0CE5">
        <w:trPr>
          <w:gridAfter w:val="1"/>
          <w:wAfter w:w="11" w:type="dxa"/>
          <w:trHeight w:val="660"/>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700600AF" w14:textId="77777777" w:rsidR="00D76E97" w:rsidRPr="0040433D" w:rsidRDefault="00D76E97" w:rsidP="00331571">
            <w:pPr>
              <w:rPr>
                <w:rFonts w:ascii="Arial" w:eastAsia="Times New Roman" w:hAnsi="Arial" w:cs="Arial"/>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31553B6D" w14:textId="77777777" w:rsidR="00D76E97" w:rsidRPr="0040433D" w:rsidRDefault="00D76E97" w:rsidP="00331571">
            <w:pPr>
              <w:rPr>
                <w:rFonts w:ascii="Arial" w:eastAsia="Times New Roman" w:hAnsi="Arial" w:cs="Arial"/>
                <w:sz w:val="24"/>
                <w:szCs w:val="24"/>
                <w:lang w:eastAsia="ru-RU"/>
              </w:rPr>
            </w:pPr>
          </w:p>
        </w:tc>
        <w:tc>
          <w:tcPr>
            <w:tcW w:w="1926" w:type="dxa"/>
            <w:vMerge/>
            <w:tcBorders>
              <w:top w:val="nil"/>
              <w:left w:val="single" w:sz="4" w:space="0" w:color="auto"/>
              <w:bottom w:val="single" w:sz="4" w:space="0" w:color="auto"/>
              <w:right w:val="single" w:sz="4" w:space="0" w:color="auto"/>
            </w:tcBorders>
            <w:shd w:val="clear" w:color="auto" w:fill="auto"/>
            <w:vAlign w:val="center"/>
            <w:hideMark/>
          </w:tcPr>
          <w:p w14:paraId="2DD59632" w14:textId="77777777" w:rsidR="00D76E97" w:rsidRPr="0040433D" w:rsidRDefault="00D76E97" w:rsidP="00331571">
            <w:pPr>
              <w:rPr>
                <w:rFonts w:ascii="Arial" w:eastAsia="Times New Roman" w:hAnsi="Arial" w:cs="Arial"/>
                <w:sz w:val="24"/>
                <w:szCs w:val="24"/>
                <w:lang w:eastAsia="ru-RU"/>
              </w:rPr>
            </w:pPr>
          </w:p>
        </w:tc>
        <w:tc>
          <w:tcPr>
            <w:tcW w:w="1640" w:type="dxa"/>
            <w:tcBorders>
              <w:top w:val="nil"/>
              <w:left w:val="nil"/>
              <w:bottom w:val="single" w:sz="4" w:space="0" w:color="auto"/>
              <w:right w:val="single" w:sz="4" w:space="0" w:color="auto"/>
            </w:tcBorders>
            <w:shd w:val="clear" w:color="auto" w:fill="auto"/>
            <w:vAlign w:val="center"/>
            <w:hideMark/>
          </w:tcPr>
          <w:p w14:paraId="75EFCE95" w14:textId="77777777" w:rsidR="00D76E97" w:rsidRPr="0040433D" w:rsidRDefault="00D76E97"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c>
          <w:tcPr>
            <w:tcW w:w="1701" w:type="dxa"/>
            <w:tcBorders>
              <w:top w:val="nil"/>
              <w:left w:val="nil"/>
              <w:bottom w:val="single" w:sz="4" w:space="0" w:color="auto"/>
              <w:right w:val="single" w:sz="4" w:space="0" w:color="auto"/>
            </w:tcBorders>
            <w:shd w:val="clear" w:color="auto" w:fill="auto"/>
            <w:vAlign w:val="center"/>
            <w:hideMark/>
          </w:tcPr>
          <w:p w14:paraId="0BD522D8" w14:textId="77777777" w:rsidR="00D76E97" w:rsidRPr="0040433D" w:rsidRDefault="00D76E97"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c>
          <w:tcPr>
            <w:tcW w:w="1322" w:type="dxa"/>
            <w:tcBorders>
              <w:top w:val="nil"/>
              <w:left w:val="nil"/>
              <w:bottom w:val="single" w:sz="4" w:space="0" w:color="auto"/>
              <w:right w:val="single" w:sz="4" w:space="0" w:color="auto"/>
            </w:tcBorders>
            <w:shd w:val="clear" w:color="auto" w:fill="auto"/>
            <w:vAlign w:val="center"/>
            <w:hideMark/>
          </w:tcPr>
          <w:p w14:paraId="0AA65D90" w14:textId="77777777" w:rsidR="00D76E97" w:rsidRPr="0040433D" w:rsidRDefault="00D76E97"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c>
          <w:tcPr>
            <w:tcW w:w="1322" w:type="dxa"/>
            <w:tcBorders>
              <w:top w:val="nil"/>
              <w:left w:val="nil"/>
              <w:bottom w:val="single" w:sz="4" w:space="0" w:color="auto"/>
              <w:right w:val="single" w:sz="4" w:space="0" w:color="auto"/>
            </w:tcBorders>
            <w:shd w:val="clear" w:color="auto" w:fill="auto"/>
            <w:vAlign w:val="center"/>
            <w:hideMark/>
          </w:tcPr>
          <w:p w14:paraId="2B600D6B" w14:textId="77777777" w:rsidR="00D76E97" w:rsidRPr="0040433D" w:rsidRDefault="00D76E97"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2023 год</w:t>
            </w:r>
          </w:p>
        </w:tc>
        <w:tc>
          <w:tcPr>
            <w:tcW w:w="1323" w:type="dxa"/>
            <w:tcBorders>
              <w:top w:val="nil"/>
              <w:left w:val="nil"/>
              <w:bottom w:val="single" w:sz="4" w:space="0" w:color="auto"/>
              <w:right w:val="single" w:sz="4" w:space="0" w:color="auto"/>
            </w:tcBorders>
            <w:shd w:val="clear" w:color="auto" w:fill="auto"/>
            <w:vAlign w:val="center"/>
            <w:hideMark/>
          </w:tcPr>
          <w:p w14:paraId="1EEF8CE0" w14:textId="77777777" w:rsidR="00D76E97" w:rsidRPr="0040433D" w:rsidRDefault="00D76E97"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2024 год</w:t>
            </w:r>
          </w:p>
        </w:tc>
        <w:tc>
          <w:tcPr>
            <w:tcW w:w="1616" w:type="dxa"/>
            <w:tcBorders>
              <w:top w:val="nil"/>
              <w:left w:val="nil"/>
              <w:bottom w:val="single" w:sz="4" w:space="0" w:color="auto"/>
              <w:right w:val="single" w:sz="4" w:space="0" w:color="auto"/>
            </w:tcBorders>
            <w:shd w:val="clear" w:color="auto" w:fill="auto"/>
            <w:vAlign w:val="center"/>
            <w:hideMark/>
          </w:tcPr>
          <w:p w14:paraId="66FC4065" w14:textId="77777777" w:rsidR="00D76E97" w:rsidRPr="0040433D" w:rsidRDefault="00D76E97"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Итого</w:t>
            </w:r>
          </w:p>
        </w:tc>
      </w:tr>
      <w:tr w:rsidR="00331571" w:rsidRPr="0040433D" w14:paraId="44AC6B51" w14:textId="77777777" w:rsidTr="00BD0CE5">
        <w:trPr>
          <w:gridAfter w:val="1"/>
          <w:wAfter w:w="11" w:type="dxa"/>
          <w:trHeight w:val="510"/>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747D6E01" w14:textId="77777777" w:rsidR="004E2952" w:rsidRPr="0040433D" w:rsidRDefault="004E2952" w:rsidP="00331571">
            <w:pPr>
              <w:rPr>
                <w:rFonts w:ascii="Arial" w:eastAsia="Times New Roman" w:hAnsi="Arial" w:cs="Arial"/>
                <w:sz w:val="24"/>
                <w:szCs w:val="24"/>
                <w:lang w:eastAsia="ru-RU"/>
              </w:rPr>
            </w:pPr>
          </w:p>
        </w:tc>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14:paraId="0AF21560" w14:textId="77777777" w:rsidR="004E2952" w:rsidRPr="0040433D" w:rsidRDefault="004E2952"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Администрация Одинцовского городского округа Московской области</w:t>
            </w:r>
          </w:p>
        </w:tc>
        <w:tc>
          <w:tcPr>
            <w:tcW w:w="1926" w:type="dxa"/>
            <w:tcBorders>
              <w:top w:val="nil"/>
              <w:left w:val="nil"/>
              <w:bottom w:val="single" w:sz="4" w:space="0" w:color="auto"/>
              <w:right w:val="single" w:sz="4" w:space="0" w:color="auto"/>
            </w:tcBorders>
            <w:shd w:val="clear" w:color="auto" w:fill="auto"/>
            <w:vAlign w:val="center"/>
            <w:hideMark/>
          </w:tcPr>
          <w:p w14:paraId="042AC4D8" w14:textId="77777777" w:rsidR="004E2952" w:rsidRPr="0040433D" w:rsidRDefault="004E2952"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Всего, в том числе</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E3216" w14:textId="576B2454"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4 253,68000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6468DC" w14:textId="558587E1"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100 320,15000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31784EE" w14:textId="5C207CE1"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58 200,00000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8538376" w14:textId="3B78733B"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58 200,00000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6E7405F" w14:textId="121A50BF"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58 680,00000</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509D7C0A" w14:textId="726863AC"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279 653,83000</w:t>
            </w:r>
          </w:p>
        </w:tc>
      </w:tr>
      <w:tr w:rsidR="00331571" w:rsidRPr="0040433D" w14:paraId="5C27E2F1" w14:textId="77777777" w:rsidTr="00BD0CE5">
        <w:trPr>
          <w:gridAfter w:val="1"/>
          <w:wAfter w:w="11" w:type="dxa"/>
          <w:trHeight w:val="765"/>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259DDA8B" w14:textId="77777777" w:rsidR="004E2952" w:rsidRPr="0040433D" w:rsidRDefault="004E2952" w:rsidP="00331571">
            <w:pPr>
              <w:rPr>
                <w:rFonts w:ascii="Arial" w:eastAsia="Times New Roman" w:hAnsi="Arial" w:cs="Arial"/>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33D5D15A" w14:textId="77777777" w:rsidR="004E2952" w:rsidRPr="0040433D" w:rsidRDefault="004E2952" w:rsidP="00331571">
            <w:pPr>
              <w:rPr>
                <w:rFonts w:ascii="Arial" w:eastAsia="Times New Roman" w:hAnsi="Arial" w:cs="Arial"/>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CCD2EC8" w14:textId="77777777" w:rsidR="004E2952" w:rsidRPr="0040433D" w:rsidRDefault="004E2952"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Средства федерального бюджета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56887443" w14:textId="7CC78E02"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0,00000</w:t>
            </w:r>
          </w:p>
        </w:tc>
        <w:tc>
          <w:tcPr>
            <w:tcW w:w="1701" w:type="dxa"/>
            <w:tcBorders>
              <w:top w:val="nil"/>
              <w:left w:val="nil"/>
              <w:bottom w:val="single" w:sz="4" w:space="0" w:color="auto"/>
              <w:right w:val="single" w:sz="4" w:space="0" w:color="auto"/>
            </w:tcBorders>
            <w:shd w:val="clear" w:color="auto" w:fill="auto"/>
            <w:vAlign w:val="center"/>
            <w:hideMark/>
          </w:tcPr>
          <w:p w14:paraId="4BE124BA" w14:textId="24C38DCD"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0,00000</w:t>
            </w:r>
          </w:p>
        </w:tc>
        <w:tc>
          <w:tcPr>
            <w:tcW w:w="1322" w:type="dxa"/>
            <w:tcBorders>
              <w:top w:val="nil"/>
              <w:left w:val="nil"/>
              <w:bottom w:val="single" w:sz="4" w:space="0" w:color="auto"/>
              <w:right w:val="single" w:sz="4" w:space="0" w:color="auto"/>
            </w:tcBorders>
            <w:shd w:val="clear" w:color="auto" w:fill="auto"/>
            <w:vAlign w:val="center"/>
            <w:hideMark/>
          </w:tcPr>
          <w:p w14:paraId="174ACD1D" w14:textId="5F334524"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0,00000</w:t>
            </w:r>
          </w:p>
        </w:tc>
        <w:tc>
          <w:tcPr>
            <w:tcW w:w="1322" w:type="dxa"/>
            <w:tcBorders>
              <w:top w:val="nil"/>
              <w:left w:val="nil"/>
              <w:bottom w:val="single" w:sz="4" w:space="0" w:color="auto"/>
              <w:right w:val="single" w:sz="4" w:space="0" w:color="auto"/>
            </w:tcBorders>
            <w:shd w:val="clear" w:color="auto" w:fill="auto"/>
            <w:vAlign w:val="center"/>
            <w:hideMark/>
          </w:tcPr>
          <w:p w14:paraId="2BAB8756" w14:textId="3CB4DF55"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0,00000</w:t>
            </w:r>
          </w:p>
        </w:tc>
        <w:tc>
          <w:tcPr>
            <w:tcW w:w="1323" w:type="dxa"/>
            <w:tcBorders>
              <w:top w:val="nil"/>
              <w:left w:val="nil"/>
              <w:bottom w:val="single" w:sz="4" w:space="0" w:color="auto"/>
              <w:right w:val="single" w:sz="4" w:space="0" w:color="auto"/>
            </w:tcBorders>
            <w:shd w:val="clear" w:color="auto" w:fill="auto"/>
            <w:vAlign w:val="center"/>
            <w:hideMark/>
          </w:tcPr>
          <w:p w14:paraId="6E73B1C0" w14:textId="542CF034"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0,00000</w:t>
            </w:r>
          </w:p>
        </w:tc>
        <w:tc>
          <w:tcPr>
            <w:tcW w:w="1616" w:type="dxa"/>
            <w:tcBorders>
              <w:top w:val="nil"/>
              <w:left w:val="nil"/>
              <w:bottom w:val="single" w:sz="4" w:space="0" w:color="auto"/>
              <w:right w:val="single" w:sz="4" w:space="0" w:color="auto"/>
            </w:tcBorders>
            <w:shd w:val="clear" w:color="auto" w:fill="auto"/>
            <w:vAlign w:val="center"/>
            <w:hideMark/>
          </w:tcPr>
          <w:p w14:paraId="677705D6" w14:textId="57EEA1CB"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0,00000</w:t>
            </w:r>
          </w:p>
        </w:tc>
      </w:tr>
      <w:tr w:rsidR="00331571" w:rsidRPr="0040433D" w14:paraId="6FE98D6B" w14:textId="77777777" w:rsidTr="00BD0CE5">
        <w:trPr>
          <w:gridAfter w:val="1"/>
          <w:wAfter w:w="11" w:type="dxa"/>
          <w:trHeight w:val="1020"/>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013A2F97" w14:textId="77777777" w:rsidR="004E2952" w:rsidRPr="0040433D" w:rsidRDefault="004E2952" w:rsidP="00331571">
            <w:pPr>
              <w:rPr>
                <w:rFonts w:ascii="Arial" w:eastAsia="Times New Roman" w:hAnsi="Arial" w:cs="Arial"/>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304066E2" w14:textId="77777777" w:rsidR="004E2952" w:rsidRPr="0040433D" w:rsidRDefault="004E2952" w:rsidP="00331571">
            <w:pPr>
              <w:rPr>
                <w:rFonts w:ascii="Arial" w:eastAsia="Times New Roman" w:hAnsi="Arial" w:cs="Arial"/>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31B7BA54" w14:textId="77777777" w:rsidR="004E2952" w:rsidRPr="0040433D" w:rsidRDefault="004E2952"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Средства бюджета Московской области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7073FFC4" w14:textId="40D9320C"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1 631,05000</w:t>
            </w:r>
          </w:p>
        </w:tc>
        <w:tc>
          <w:tcPr>
            <w:tcW w:w="1701" w:type="dxa"/>
            <w:tcBorders>
              <w:top w:val="nil"/>
              <w:left w:val="nil"/>
              <w:bottom w:val="single" w:sz="4" w:space="0" w:color="auto"/>
              <w:right w:val="single" w:sz="4" w:space="0" w:color="auto"/>
            </w:tcBorders>
            <w:shd w:val="clear" w:color="auto" w:fill="auto"/>
            <w:vAlign w:val="center"/>
            <w:hideMark/>
          </w:tcPr>
          <w:p w14:paraId="2D280332" w14:textId="2CC25A1E"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29 782,54000</w:t>
            </w:r>
          </w:p>
        </w:tc>
        <w:tc>
          <w:tcPr>
            <w:tcW w:w="1322" w:type="dxa"/>
            <w:tcBorders>
              <w:top w:val="nil"/>
              <w:left w:val="nil"/>
              <w:bottom w:val="single" w:sz="4" w:space="0" w:color="auto"/>
              <w:right w:val="single" w:sz="4" w:space="0" w:color="auto"/>
            </w:tcBorders>
            <w:shd w:val="clear" w:color="auto" w:fill="auto"/>
            <w:vAlign w:val="center"/>
            <w:hideMark/>
          </w:tcPr>
          <w:p w14:paraId="730F5021" w14:textId="47DEE55F"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17 333,41000</w:t>
            </w:r>
          </w:p>
        </w:tc>
        <w:tc>
          <w:tcPr>
            <w:tcW w:w="1322" w:type="dxa"/>
            <w:tcBorders>
              <w:top w:val="nil"/>
              <w:left w:val="nil"/>
              <w:bottom w:val="single" w:sz="4" w:space="0" w:color="auto"/>
              <w:right w:val="single" w:sz="4" w:space="0" w:color="auto"/>
            </w:tcBorders>
            <w:shd w:val="clear" w:color="auto" w:fill="auto"/>
            <w:vAlign w:val="center"/>
            <w:hideMark/>
          </w:tcPr>
          <w:p w14:paraId="2D820052" w14:textId="4FF4E8A1"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17 333,41000</w:t>
            </w:r>
          </w:p>
        </w:tc>
        <w:tc>
          <w:tcPr>
            <w:tcW w:w="1323" w:type="dxa"/>
            <w:tcBorders>
              <w:top w:val="nil"/>
              <w:left w:val="nil"/>
              <w:bottom w:val="single" w:sz="4" w:space="0" w:color="auto"/>
              <w:right w:val="single" w:sz="4" w:space="0" w:color="auto"/>
            </w:tcBorders>
            <w:shd w:val="clear" w:color="auto" w:fill="auto"/>
            <w:vAlign w:val="center"/>
            <w:hideMark/>
          </w:tcPr>
          <w:p w14:paraId="6F5306DA" w14:textId="2147F86F"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17 476,37000</w:t>
            </w:r>
          </w:p>
        </w:tc>
        <w:tc>
          <w:tcPr>
            <w:tcW w:w="1616" w:type="dxa"/>
            <w:tcBorders>
              <w:top w:val="nil"/>
              <w:left w:val="nil"/>
              <w:bottom w:val="single" w:sz="4" w:space="0" w:color="auto"/>
              <w:right w:val="single" w:sz="4" w:space="0" w:color="auto"/>
            </w:tcBorders>
            <w:shd w:val="clear" w:color="auto" w:fill="auto"/>
            <w:vAlign w:val="center"/>
            <w:hideMark/>
          </w:tcPr>
          <w:p w14:paraId="5F3ADAD2" w14:textId="1DB74FDE"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83 556,78000</w:t>
            </w:r>
          </w:p>
        </w:tc>
      </w:tr>
      <w:tr w:rsidR="00331571" w:rsidRPr="0040433D" w14:paraId="0DF126A2" w14:textId="77777777" w:rsidTr="00BD0CE5">
        <w:trPr>
          <w:gridAfter w:val="1"/>
          <w:wAfter w:w="11" w:type="dxa"/>
          <w:trHeight w:val="1530"/>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6DE3279F" w14:textId="77777777" w:rsidR="004E2952" w:rsidRPr="0040433D" w:rsidRDefault="004E2952" w:rsidP="00331571">
            <w:pPr>
              <w:rPr>
                <w:rFonts w:ascii="Arial" w:eastAsia="Times New Roman" w:hAnsi="Arial" w:cs="Arial"/>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3E73F260" w14:textId="77777777" w:rsidR="004E2952" w:rsidRPr="0040433D" w:rsidRDefault="004E2952" w:rsidP="00331571">
            <w:pPr>
              <w:rPr>
                <w:rFonts w:ascii="Arial" w:eastAsia="Times New Roman" w:hAnsi="Arial" w:cs="Arial"/>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1263135" w14:textId="77777777" w:rsidR="004E2952" w:rsidRPr="0040433D" w:rsidRDefault="004E2952"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Средства бюджета Одинцовского городского округа</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313A7A0C" w14:textId="6D722724"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2 622,63000</w:t>
            </w:r>
          </w:p>
        </w:tc>
        <w:tc>
          <w:tcPr>
            <w:tcW w:w="1701" w:type="dxa"/>
            <w:tcBorders>
              <w:top w:val="nil"/>
              <w:left w:val="nil"/>
              <w:bottom w:val="single" w:sz="4" w:space="0" w:color="auto"/>
              <w:right w:val="single" w:sz="4" w:space="0" w:color="auto"/>
            </w:tcBorders>
            <w:shd w:val="clear" w:color="auto" w:fill="auto"/>
            <w:vAlign w:val="center"/>
            <w:hideMark/>
          </w:tcPr>
          <w:p w14:paraId="2B68F641" w14:textId="7941568F"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17 869,53000</w:t>
            </w:r>
          </w:p>
        </w:tc>
        <w:tc>
          <w:tcPr>
            <w:tcW w:w="1322" w:type="dxa"/>
            <w:tcBorders>
              <w:top w:val="nil"/>
              <w:left w:val="nil"/>
              <w:bottom w:val="single" w:sz="4" w:space="0" w:color="auto"/>
              <w:right w:val="single" w:sz="4" w:space="0" w:color="auto"/>
            </w:tcBorders>
            <w:shd w:val="clear" w:color="auto" w:fill="auto"/>
            <w:vAlign w:val="center"/>
            <w:hideMark/>
          </w:tcPr>
          <w:p w14:paraId="74BBDD0F" w14:textId="2D264C54"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10 311,59000</w:t>
            </w:r>
          </w:p>
        </w:tc>
        <w:tc>
          <w:tcPr>
            <w:tcW w:w="1322" w:type="dxa"/>
            <w:tcBorders>
              <w:top w:val="nil"/>
              <w:left w:val="nil"/>
              <w:bottom w:val="single" w:sz="4" w:space="0" w:color="auto"/>
              <w:right w:val="single" w:sz="4" w:space="0" w:color="auto"/>
            </w:tcBorders>
            <w:shd w:val="clear" w:color="auto" w:fill="auto"/>
            <w:vAlign w:val="center"/>
            <w:hideMark/>
          </w:tcPr>
          <w:p w14:paraId="661C8EE8" w14:textId="24EF8A36"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10 311,59000</w:t>
            </w:r>
          </w:p>
        </w:tc>
        <w:tc>
          <w:tcPr>
            <w:tcW w:w="1323" w:type="dxa"/>
            <w:tcBorders>
              <w:top w:val="nil"/>
              <w:left w:val="nil"/>
              <w:bottom w:val="single" w:sz="4" w:space="0" w:color="auto"/>
              <w:right w:val="single" w:sz="4" w:space="0" w:color="auto"/>
            </w:tcBorders>
            <w:shd w:val="clear" w:color="auto" w:fill="auto"/>
            <w:vAlign w:val="center"/>
            <w:hideMark/>
          </w:tcPr>
          <w:p w14:paraId="70A345A7" w14:textId="5792D96E"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10 396,63000</w:t>
            </w:r>
          </w:p>
        </w:tc>
        <w:tc>
          <w:tcPr>
            <w:tcW w:w="1616" w:type="dxa"/>
            <w:tcBorders>
              <w:top w:val="nil"/>
              <w:left w:val="nil"/>
              <w:bottom w:val="single" w:sz="4" w:space="0" w:color="auto"/>
              <w:right w:val="single" w:sz="4" w:space="0" w:color="auto"/>
            </w:tcBorders>
            <w:shd w:val="clear" w:color="auto" w:fill="auto"/>
            <w:vAlign w:val="center"/>
            <w:hideMark/>
          </w:tcPr>
          <w:p w14:paraId="42B3FCAC" w14:textId="6711BCAE"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51 511,97000</w:t>
            </w:r>
          </w:p>
        </w:tc>
      </w:tr>
      <w:tr w:rsidR="00331571" w:rsidRPr="0040433D" w14:paraId="4FBA8256" w14:textId="77777777" w:rsidTr="00BD0CE5">
        <w:trPr>
          <w:gridAfter w:val="1"/>
          <w:wAfter w:w="11" w:type="dxa"/>
          <w:trHeight w:val="765"/>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7763C7A6" w14:textId="77777777" w:rsidR="004E2952" w:rsidRPr="0040433D" w:rsidRDefault="004E2952" w:rsidP="00331571">
            <w:pPr>
              <w:rPr>
                <w:rFonts w:ascii="Arial" w:eastAsia="Times New Roman" w:hAnsi="Arial" w:cs="Arial"/>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49EF315A" w14:textId="77777777" w:rsidR="004E2952" w:rsidRPr="0040433D" w:rsidRDefault="004E2952" w:rsidP="00331571">
            <w:pPr>
              <w:rPr>
                <w:rFonts w:ascii="Arial" w:eastAsia="Times New Roman" w:hAnsi="Arial" w:cs="Arial"/>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84521E2" w14:textId="77777777" w:rsidR="004E2952" w:rsidRPr="0040433D" w:rsidRDefault="004E2952" w:rsidP="00331571">
            <w:pPr>
              <w:jc w:val="both"/>
              <w:rPr>
                <w:rFonts w:ascii="Arial" w:eastAsia="Times New Roman" w:hAnsi="Arial" w:cs="Arial"/>
                <w:sz w:val="24"/>
                <w:szCs w:val="24"/>
                <w:lang w:eastAsia="ru-RU"/>
              </w:rPr>
            </w:pPr>
            <w:r w:rsidRPr="0040433D">
              <w:rPr>
                <w:rFonts w:ascii="Arial" w:eastAsia="Times New Roman" w:hAnsi="Arial" w:cs="Arial"/>
                <w:sz w:val="24"/>
                <w:szCs w:val="24"/>
                <w:lang w:eastAsia="ru-RU"/>
              </w:rPr>
              <w:t>Внебюджетные источники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0F31D34A" w14:textId="0B583406"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0,00000</w:t>
            </w:r>
          </w:p>
        </w:tc>
        <w:tc>
          <w:tcPr>
            <w:tcW w:w="1701" w:type="dxa"/>
            <w:tcBorders>
              <w:top w:val="nil"/>
              <w:left w:val="nil"/>
              <w:bottom w:val="single" w:sz="4" w:space="0" w:color="auto"/>
              <w:right w:val="single" w:sz="4" w:space="0" w:color="auto"/>
            </w:tcBorders>
            <w:shd w:val="clear" w:color="auto" w:fill="auto"/>
            <w:vAlign w:val="center"/>
            <w:hideMark/>
          </w:tcPr>
          <w:p w14:paraId="05837ED9" w14:textId="461E0B74"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52 668,08000</w:t>
            </w:r>
          </w:p>
        </w:tc>
        <w:tc>
          <w:tcPr>
            <w:tcW w:w="1322" w:type="dxa"/>
            <w:tcBorders>
              <w:top w:val="nil"/>
              <w:left w:val="nil"/>
              <w:bottom w:val="single" w:sz="4" w:space="0" w:color="auto"/>
              <w:right w:val="single" w:sz="4" w:space="0" w:color="auto"/>
            </w:tcBorders>
            <w:shd w:val="clear" w:color="auto" w:fill="auto"/>
            <w:vAlign w:val="center"/>
            <w:hideMark/>
          </w:tcPr>
          <w:p w14:paraId="20A610D1" w14:textId="633DDA00"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30 555,00000</w:t>
            </w:r>
          </w:p>
        </w:tc>
        <w:tc>
          <w:tcPr>
            <w:tcW w:w="1322" w:type="dxa"/>
            <w:tcBorders>
              <w:top w:val="nil"/>
              <w:left w:val="nil"/>
              <w:bottom w:val="single" w:sz="4" w:space="0" w:color="auto"/>
              <w:right w:val="single" w:sz="4" w:space="0" w:color="auto"/>
            </w:tcBorders>
            <w:shd w:val="clear" w:color="auto" w:fill="auto"/>
            <w:vAlign w:val="center"/>
            <w:hideMark/>
          </w:tcPr>
          <w:p w14:paraId="1DDFEE6E" w14:textId="14421541"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30 555,00000</w:t>
            </w:r>
          </w:p>
        </w:tc>
        <w:tc>
          <w:tcPr>
            <w:tcW w:w="1323" w:type="dxa"/>
            <w:tcBorders>
              <w:top w:val="nil"/>
              <w:left w:val="nil"/>
              <w:bottom w:val="single" w:sz="4" w:space="0" w:color="auto"/>
              <w:right w:val="single" w:sz="4" w:space="0" w:color="auto"/>
            </w:tcBorders>
            <w:shd w:val="clear" w:color="auto" w:fill="auto"/>
            <w:vAlign w:val="center"/>
            <w:hideMark/>
          </w:tcPr>
          <w:p w14:paraId="32CAB6E5" w14:textId="220ABD6B"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30 807,00000</w:t>
            </w:r>
          </w:p>
        </w:tc>
        <w:tc>
          <w:tcPr>
            <w:tcW w:w="1616" w:type="dxa"/>
            <w:tcBorders>
              <w:top w:val="nil"/>
              <w:left w:val="nil"/>
              <w:bottom w:val="single" w:sz="4" w:space="0" w:color="auto"/>
              <w:right w:val="single" w:sz="4" w:space="0" w:color="auto"/>
            </w:tcBorders>
            <w:shd w:val="clear" w:color="auto" w:fill="auto"/>
            <w:vAlign w:val="center"/>
            <w:hideMark/>
          </w:tcPr>
          <w:p w14:paraId="25D74D3A" w14:textId="67D945EB" w:rsidR="004E2952" w:rsidRPr="0040433D" w:rsidRDefault="004E2952" w:rsidP="00331571">
            <w:pPr>
              <w:jc w:val="right"/>
              <w:rPr>
                <w:rFonts w:ascii="Arial" w:eastAsia="Times New Roman" w:hAnsi="Arial" w:cs="Arial"/>
                <w:sz w:val="24"/>
                <w:szCs w:val="24"/>
                <w:lang w:eastAsia="ru-RU"/>
              </w:rPr>
            </w:pPr>
            <w:r w:rsidRPr="0040433D">
              <w:rPr>
                <w:rFonts w:ascii="Arial" w:hAnsi="Arial" w:cs="Arial"/>
                <w:sz w:val="24"/>
                <w:szCs w:val="24"/>
              </w:rPr>
              <w:t>144 585,08000</w:t>
            </w:r>
          </w:p>
        </w:tc>
      </w:tr>
    </w:tbl>
    <w:p w14:paraId="6A667B39" w14:textId="59365B1C" w:rsidR="00F939E4" w:rsidRPr="0040433D" w:rsidRDefault="00F939E4" w:rsidP="00331571">
      <w:pPr>
        <w:widowControl w:val="0"/>
        <w:autoSpaceDE w:val="0"/>
        <w:autoSpaceDN w:val="0"/>
        <w:adjustRightInd w:val="0"/>
        <w:rPr>
          <w:rFonts w:ascii="Arial" w:eastAsiaTheme="minorEastAsia" w:hAnsi="Arial" w:cs="Arial"/>
          <w:sz w:val="24"/>
          <w:szCs w:val="24"/>
          <w:lang w:eastAsia="ru-RU"/>
        </w:rPr>
      </w:pPr>
    </w:p>
    <w:p w14:paraId="15522CFF" w14:textId="77777777" w:rsidR="006E64B2" w:rsidRPr="0040433D" w:rsidRDefault="006E64B2" w:rsidP="00331571">
      <w:pPr>
        <w:widowControl w:val="0"/>
        <w:autoSpaceDE w:val="0"/>
        <w:autoSpaceDN w:val="0"/>
        <w:adjustRightInd w:val="0"/>
        <w:rPr>
          <w:rFonts w:ascii="Arial" w:eastAsiaTheme="minorEastAsia" w:hAnsi="Arial" w:cs="Arial"/>
          <w:sz w:val="24"/>
          <w:szCs w:val="24"/>
          <w:lang w:eastAsia="ru-RU"/>
        </w:rPr>
        <w:sectPr w:rsidR="006E64B2" w:rsidRPr="0040433D" w:rsidSect="0040433D">
          <w:pgSz w:w="16838" w:h="11905" w:orient="landscape"/>
          <w:pgMar w:top="1134" w:right="567" w:bottom="1134" w:left="1134" w:header="720" w:footer="215" w:gutter="0"/>
          <w:cols w:space="720"/>
          <w:noEndnote/>
          <w:docGrid w:linePitch="381"/>
        </w:sectPr>
      </w:pPr>
    </w:p>
    <w:p w14:paraId="78923975" w14:textId="62D3C7A8" w:rsidR="00F939E4" w:rsidRPr="0040433D" w:rsidRDefault="00F939E4" w:rsidP="00331571">
      <w:pPr>
        <w:pStyle w:val="a7"/>
        <w:widowControl w:val="0"/>
        <w:numPr>
          <w:ilvl w:val="1"/>
          <w:numId w:val="16"/>
        </w:numPr>
        <w:autoSpaceDE w:val="0"/>
        <w:autoSpaceDN w:val="0"/>
        <w:adjustRightInd w:val="0"/>
        <w:ind w:left="0" w:firstLine="0"/>
        <w:outlineLvl w:val="2"/>
        <w:rPr>
          <w:rFonts w:ascii="Arial" w:hAnsi="Arial" w:cs="Arial"/>
          <w:sz w:val="24"/>
          <w:szCs w:val="24"/>
        </w:rPr>
      </w:pPr>
      <w:r w:rsidRPr="0040433D">
        <w:rPr>
          <w:rFonts w:ascii="Arial" w:hAnsi="Arial" w:cs="Arial"/>
          <w:sz w:val="24"/>
          <w:szCs w:val="24"/>
        </w:rPr>
        <w:lastRenderedPageBreak/>
        <w:t xml:space="preserve">Описание подпрограммы </w:t>
      </w:r>
    </w:p>
    <w:p w14:paraId="1CB33218" w14:textId="3D721C87" w:rsidR="00F939E4" w:rsidRPr="0040433D" w:rsidRDefault="007129E4" w:rsidP="00331571">
      <w:pPr>
        <w:widowControl w:val="0"/>
        <w:autoSpaceDE w:val="0"/>
        <w:autoSpaceDN w:val="0"/>
        <w:adjustRightInd w:val="0"/>
        <w:jc w:val="center"/>
        <w:rPr>
          <w:rFonts w:ascii="Arial" w:hAnsi="Arial" w:cs="Arial"/>
          <w:sz w:val="24"/>
          <w:szCs w:val="24"/>
        </w:rPr>
      </w:pPr>
      <w:r w:rsidRPr="0040433D">
        <w:rPr>
          <w:rFonts w:ascii="Arial" w:hAnsi="Arial" w:cs="Arial"/>
          <w:sz w:val="24"/>
          <w:szCs w:val="24"/>
        </w:rPr>
        <w:t>«</w:t>
      </w:r>
      <w:r w:rsidRPr="0040433D">
        <w:rPr>
          <w:rFonts w:ascii="Arial" w:eastAsiaTheme="minorEastAsia"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r w:rsidRPr="0040433D">
        <w:rPr>
          <w:rFonts w:ascii="Arial" w:hAnsi="Arial" w:cs="Arial"/>
          <w:sz w:val="24"/>
          <w:szCs w:val="24"/>
        </w:rPr>
        <w:t>»</w:t>
      </w:r>
      <w:r w:rsidR="00653927" w:rsidRPr="0040433D">
        <w:rPr>
          <w:rFonts w:ascii="Arial" w:hAnsi="Arial" w:cs="Arial"/>
          <w:sz w:val="24"/>
          <w:szCs w:val="24"/>
        </w:rPr>
        <w:t xml:space="preserve"> и характеристика основных мероприятий</w:t>
      </w:r>
    </w:p>
    <w:p w14:paraId="21958E79" w14:textId="77777777" w:rsidR="00F939E4" w:rsidRPr="0040433D" w:rsidRDefault="00F939E4" w:rsidP="00331571">
      <w:pPr>
        <w:widowControl w:val="0"/>
        <w:autoSpaceDE w:val="0"/>
        <w:autoSpaceDN w:val="0"/>
        <w:adjustRightInd w:val="0"/>
        <w:jc w:val="both"/>
        <w:rPr>
          <w:rFonts w:ascii="Arial" w:hAnsi="Arial" w:cs="Arial"/>
          <w:sz w:val="24"/>
          <w:szCs w:val="24"/>
        </w:rPr>
      </w:pPr>
    </w:p>
    <w:p w14:paraId="04247A5E" w14:textId="77777777" w:rsidR="007129E4" w:rsidRPr="0040433D" w:rsidRDefault="007129E4" w:rsidP="00331571">
      <w:pPr>
        <w:ind w:firstLine="708"/>
        <w:jc w:val="both"/>
        <w:rPr>
          <w:rFonts w:ascii="Arial" w:hAnsi="Arial" w:cs="Arial"/>
          <w:sz w:val="24"/>
          <w:szCs w:val="24"/>
        </w:rPr>
      </w:pPr>
      <w:r w:rsidRPr="0040433D">
        <w:rPr>
          <w:rFonts w:ascii="Arial" w:hAnsi="Arial" w:cs="Arial"/>
          <w:sz w:val="24"/>
          <w:szCs w:val="24"/>
        </w:rPr>
        <w:t xml:space="preserve">Мероприятия по формированию современной комфортной городской среды в рамках настоящей муниципальной программы имеют комплексный подход. В муниципальную программу включены мероприятия по капитальному ремонту многоквартирных домов, обеспечению выполнения текущего ремонта подъездов в многоквартирных домах, мероприятия по комплексному благоустройству дворовых территорий, благоустройству общественных территорий и формированию новых общественных пространств, а также мероприятия по содержанию муниципального жилищного фонда. </w:t>
      </w:r>
    </w:p>
    <w:p w14:paraId="06771DF3" w14:textId="77777777" w:rsidR="007129E4" w:rsidRPr="0040433D" w:rsidRDefault="007129E4" w:rsidP="00331571">
      <w:pPr>
        <w:widowControl w:val="0"/>
        <w:autoSpaceDE w:val="0"/>
        <w:ind w:firstLine="708"/>
        <w:jc w:val="both"/>
        <w:rPr>
          <w:rFonts w:ascii="Arial" w:hAnsi="Arial" w:cs="Arial"/>
          <w:sz w:val="24"/>
          <w:szCs w:val="24"/>
        </w:rPr>
      </w:pPr>
      <w:r w:rsidRPr="0040433D">
        <w:rPr>
          <w:rFonts w:ascii="Arial" w:hAnsi="Arial" w:cs="Arial"/>
          <w:sz w:val="24"/>
          <w:szCs w:val="24"/>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муниципальной программы данная практика по синхронизации будет продолжаться на всем протяжении реализации муниципальной программы. </w:t>
      </w:r>
    </w:p>
    <w:p w14:paraId="22C4B6CA" w14:textId="77777777" w:rsidR="007129E4" w:rsidRPr="0040433D" w:rsidRDefault="007129E4" w:rsidP="00331571">
      <w:pPr>
        <w:ind w:firstLine="709"/>
        <w:jc w:val="both"/>
        <w:rPr>
          <w:rFonts w:ascii="Arial" w:hAnsi="Arial" w:cs="Arial"/>
          <w:bCs/>
          <w:iCs/>
          <w:sz w:val="24"/>
          <w:szCs w:val="24"/>
        </w:rPr>
      </w:pPr>
      <w:r w:rsidRPr="0040433D">
        <w:rPr>
          <w:rFonts w:ascii="Arial" w:hAnsi="Arial" w:cs="Arial"/>
          <w:bCs/>
          <w:iCs/>
          <w:sz w:val="24"/>
          <w:szCs w:val="24"/>
        </w:rPr>
        <w:t>На территории Одинцовского городского округа расположено 2 116 многоквартирных дома, в которых 6 180 подъезда.</w:t>
      </w:r>
    </w:p>
    <w:p w14:paraId="6FA5301B" w14:textId="77777777" w:rsidR="007129E4" w:rsidRPr="0040433D" w:rsidRDefault="007129E4" w:rsidP="00331571">
      <w:pPr>
        <w:ind w:right="-1" w:firstLine="708"/>
        <w:jc w:val="both"/>
        <w:rPr>
          <w:rFonts w:ascii="Arial" w:hAnsi="Arial" w:cs="Arial"/>
          <w:sz w:val="24"/>
          <w:szCs w:val="24"/>
        </w:rPr>
      </w:pPr>
      <w:r w:rsidRPr="0040433D">
        <w:rPr>
          <w:rFonts w:ascii="Arial" w:hAnsi="Arial" w:cs="Arial"/>
          <w:sz w:val="24"/>
          <w:szCs w:val="24"/>
        </w:rPr>
        <w:t>Муниципальной программой предусмотрены следующие основные мероприятия:</w:t>
      </w:r>
    </w:p>
    <w:p w14:paraId="2F337C03" w14:textId="77777777" w:rsidR="007129E4" w:rsidRPr="0040433D" w:rsidRDefault="007129E4" w:rsidP="00331571">
      <w:pPr>
        <w:ind w:right="-1" w:firstLine="708"/>
        <w:jc w:val="both"/>
        <w:rPr>
          <w:rFonts w:ascii="Arial" w:hAnsi="Arial" w:cs="Arial"/>
          <w:sz w:val="24"/>
          <w:szCs w:val="24"/>
        </w:rPr>
      </w:pPr>
      <w:r w:rsidRPr="0040433D">
        <w:rPr>
          <w:rFonts w:ascii="Arial" w:hAnsi="Arial" w:cs="Arial"/>
          <w:sz w:val="24"/>
          <w:szCs w:val="24"/>
        </w:rPr>
        <w:t>- «Приведение в надлежащее состояние подъездов в многоквартирных домах» - направлено на реализацию текущего ремонта подъездов в многоквартирных домах. 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14:paraId="652950D6" w14:textId="77777777" w:rsidR="007129E4" w:rsidRPr="0040433D" w:rsidRDefault="007129E4" w:rsidP="00331571">
      <w:pPr>
        <w:ind w:right="-1" w:firstLine="708"/>
        <w:jc w:val="both"/>
        <w:rPr>
          <w:rFonts w:ascii="Arial" w:hAnsi="Arial" w:cs="Arial"/>
          <w:sz w:val="24"/>
          <w:szCs w:val="24"/>
        </w:rPr>
      </w:pPr>
      <w:r w:rsidRPr="0040433D">
        <w:rPr>
          <w:rFonts w:ascii="Arial" w:hAnsi="Arial" w:cs="Arial"/>
          <w:sz w:val="24"/>
          <w:szCs w:val="24"/>
        </w:rPr>
        <w:t xml:space="preserve">- «Создание благоприятных условий для проживания граждан в многоквартирных домах, расположенных на территории Московской области» - направлено на проведение капитального ремонта многоквартирных домов на территории Московской области. </w:t>
      </w:r>
    </w:p>
    <w:p w14:paraId="7D0F0219" w14:textId="77777777" w:rsidR="007129E4" w:rsidRPr="0040433D" w:rsidRDefault="007129E4" w:rsidP="00331571">
      <w:pPr>
        <w:widowControl w:val="0"/>
        <w:ind w:firstLine="709"/>
        <w:jc w:val="both"/>
        <w:rPr>
          <w:rFonts w:ascii="Arial" w:hAnsi="Arial" w:cs="Arial"/>
          <w:sz w:val="24"/>
          <w:szCs w:val="24"/>
        </w:rPr>
      </w:pPr>
      <w:r w:rsidRPr="0040433D">
        <w:rPr>
          <w:rFonts w:ascii="Arial" w:hAnsi="Arial" w:cs="Arial"/>
          <w:sz w:val="24"/>
          <w:szCs w:val="24"/>
        </w:rPr>
        <w:t>Принятие закона Московской области от 01.07.2013 № 66/2013-03 «Об организации проведения капитального ремонта общего имущества в многоквартирных домах, расположенных на территории Московской области» позволит обеспечить масштабное проведение капитального ремонта многоквартирных домов.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является основным механизмом, обеспечивающим капитальный ремонт общего имущества жилищного фонда. Адресный перечень многоквартирных домов, подлежащих капитальному ремонту, утверждается Постановлением Правительства Московской области.</w:t>
      </w:r>
    </w:p>
    <w:p w14:paraId="43D0698D" w14:textId="77777777" w:rsidR="007129E4" w:rsidRPr="0040433D" w:rsidRDefault="007129E4" w:rsidP="00331571">
      <w:pPr>
        <w:ind w:firstLine="708"/>
        <w:jc w:val="both"/>
        <w:rPr>
          <w:rFonts w:ascii="Arial" w:hAnsi="Arial" w:cs="Arial"/>
          <w:sz w:val="24"/>
          <w:szCs w:val="24"/>
        </w:rPr>
      </w:pPr>
      <w:r w:rsidRPr="0040433D">
        <w:rPr>
          <w:rFonts w:ascii="Arial" w:hAnsi="Arial" w:cs="Arial"/>
          <w:spacing w:val="6"/>
          <w:sz w:val="24"/>
          <w:szCs w:val="24"/>
        </w:rPr>
        <w:t xml:space="preserve">В рамках реализации муниципальной программы </w:t>
      </w:r>
      <w:r w:rsidRPr="0040433D">
        <w:rPr>
          <w:rFonts w:ascii="Arial" w:hAnsi="Arial" w:cs="Arial"/>
          <w:bCs/>
          <w:spacing w:val="6"/>
          <w:sz w:val="24"/>
          <w:szCs w:val="24"/>
        </w:rPr>
        <w:t xml:space="preserve">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w:t>
      </w:r>
      <w:r w:rsidRPr="0040433D">
        <w:rPr>
          <w:rFonts w:ascii="Arial" w:hAnsi="Arial" w:cs="Arial"/>
          <w:spacing w:val="6"/>
          <w:sz w:val="24"/>
          <w:szCs w:val="24"/>
        </w:rPr>
        <w:t>с учётом рекомендаций Минстроя России предполагается участие граждан в ряде мероприятий по формированию современной городской среды.</w:t>
      </w:r>
    </w:p>
    <w:p w14:paraId="2D6E126D" w14:textId="77777777" w:rsidR="007129E4" w:rsidRPr="0040433D" w:rsidRDefault="007129E4" w:rsidP="00331571">
      <w:pPr>
        <w:ind w:firstLine="709"/>
        <w:jc w:val="both"/>
        <w:rPr>
          <w:rFonts w:ascii="Arial" w:hAnsi="Arial" w:cs="Arial"/>
          <w:sz w:val="24"/>
          <w:szCs w:val="24"/>
        </w:rPr>
      </w:pPr>
      <w:r w:rsidRPr="0040433D">
        <w:rPr>
          <w:rFonts w:ascii="Arial" w:hAnsi="Arial" w:cs="Arial"/>
          <w:spacing w:val="6"/>
          <w:sz w:val="24"/>
          <w:szCs w:val="24"/>
        </w:rPr>
        <w:t xml:space="preserve">Реализация муниципальной программы предусматривает более активное участие граждан, в том числе, учет мнения граждан при формировании программ, </w:t>
      </w:r>
      <w:r w:rsidRPr="0040433D">
        <w:rPr>
          <w:rFonts w:ascii="Arial" w:hAnsi="Arial" w:cs="Arial"/>
          <w:sz w:val="24"/>
          <w:szCs w:val="24"/>
        </w:rPr>
        <w:t>организацию и проведение муниципальных форумов Управдом с участием активных жителей города, информирование граждан через местные СМИ, аккаунты в соцсетях и официальный сайт округа о ходе реализации приоритетных проектов муниципальной программы «Формирование современной городской среды».</w:t>
      </w:r>
    </w:p>
    <w:p w14:paraId="72C5AF05" w14:textId="77777777" w:rsidR="007129E4" w:rsidRPr="0040433D" w:rsidRDefault="007129E4" w:rsidP="00331571">
      <w:pPr>
        <w:ind w:firstLine="709"/>
        <w:jc w:val="both"/>
        <w:rPr>
          <w:rFonts w:ascii="Arial" w:hAnsi="Arial" w:cs="Arial"/>
          <w:sz w:val="24"/>
          <w:szCs w:val="24"/>
        </w:rPr>
      </w:pPr>
      <w:r w:rsidRPr="0040433D">
        <w:rPr>
          <w:rFonts w:ascii="Arial" w:hAnsi="Arial" w:cs="Arial"/>
          <w:sz w:val="24"/>
          <w:szCs w:val="24"/>
        </w:rPr>
        <w:t xml:space="preserve">Мероприятия подпрограммы муниципальной программы направлены на повышение безопасности и комфортности условий проживаний граждан, создание безопасных и </w:t>
      </w:r>
      <w:r w:rsidRPr="0040433D">
        <w:rPr>
          <w:rFonts w:ascii="Arial" w:hAnsi="Arial" w:cs="Arial"/>
          <w:sz w:val="24"/>
          <w:szCs w:val="24"/>
        </w:rPr>
        <w:lastRenderedPageBreak/>
        <w:t>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14:paraId="5AFABA6C" w14:textId="24D84156" w:rsidR="000B2E8A" w:rsidRPr="0040433D" w:rsidRDefault="007129E4" w:rsidP="00331571">
      <w:pPr>
        <w:widowControl w:val="0"/>
        <w:autoSpaceDE w:val="0"/>
        <w:autoSpaceDN w:val="0"/>
        <w:adjustRightInd w:val="0"/>
        <w:ind w:firstLine="709"/>
        <w:jc w:val="both"/>
        <w:rPr>
          <w:rFonts w:ascii="Arial" w:hAnsi="Arial" w:cs="Arial"/>
          <w:sz w:val="24"/>
          <w:szCs w:val="24"/>
        </w:rPr>
      </w:pPr>
      <w:r w:rsidRPr="0040433D">
        <w:rPr>
          <w:rFonts w:ascii="Arial" w:hAnsi="Arial" w:cs="Arial"/>
          <w:sz w:val="24"/>
          <w:szCs w:val="24"/>
        </w:rPr>
        <w:t xml:space="preserve">Реализация подпрограммы осуществляется в соответствии с </w:t>
      </w:r>
      <w:hyperlink w:anchor="Par1730" w:history="1">
        <w:r w:rsidRPr="0040433D">
          <w:rPr>
            <w:rFonts w:ascii="Arial" w:hAnsi="Arial" w:cs="Arial"/>
            <w:sz w:val="24"/>
            <w:szCs w:val="24"/>
          </w:rPr>
          <w:t>Перечнем</w:t>
        </w:r>
      </w:hyperlink>
      <w:r w:rsidRPr="0040433D">
        <w:rPr>
          <w:rFonts w:ascii="Arial" w:hAnsi="Arial" w:cs="Arial"/>
          <w:sz w:val="24"/>
          <w:szCs w:val="24"/>
        </w:rPr>
        <w:t xml:space="preserve"> мероприятий (приложение 4 к настоящей муниципальной программе).</w:t>
      </w:r>
    </w:p>
    <w:p w14:paraId="6168F86E" w14:textId="327F2A37" w:rsidR="00A7756F" w:rsidRPr="0040433D" w:rsidRDefault="00A7756F" w:rsidP="00331571">
      <w:pPr>
        <w:jc w:val="both"/>
        <w:rPr>
          <w:rFonts w:ascii="Arial" w:hAnsi="Arial" w:cs="Arial"/>
          <w:sz w:val="24"/>
          <w:szCs w:val="24"/>
        </w:rPr>
      </w:pPr>
    </w:p>
    <w:p w14:paraId="5383540D" w14:textId="77777777" w:rsidR="008C6E09" w:rsidRPr="0040433D" w:rsidRDefault="008C6E09" w:rsidP="00331571">
      <w:pPr>
        <w:jc w:val="both"/>
        <w:rPr>
          <w:rFonts w:ascii="Arial" w:hAnsi="Arial" w:cs="Arial"/>
          <w:sz w:val="24"/>
          <w:szCs w:val="24"/>
        </w:rPr>
      </w:pPr>
    </w:p>
    <w:p w14:paraId="7C247E8A" w14:textId="77777777" w:rsidR="00F939E4" w:rsidRPr="0040433D" w:rsidRDefault="00F939E4" w:rsidP="00331571">
      <w:pPr>
        <w:jc w:val="both"/>
        <w:rPr>
          <w:rFonts w:ascii="Arial" w:hAnsi="Arial" w:cs="Arial"/>
          <w:sz w:val="24"/>
          <w:szCs w:val="24"/>
        </w:rPr>
      </w:pPr>
    </w:p>
    <w:p w14:paraId="29F50A36" w14:textId="77777777" w:rsidR="00F939E4" w:rsidRPr="0040433D" w:rsidRDefault="00F939E4" w:rsidP="00331571">
      <w:pPr>
        <w:tabs>
          <w:tab w:val="left" w:pos="426"/>
        </w:tabs>
        <w:autoSpaceDE w:val="0"/>
        <w:autoSpaceDN w:val="0"/>
        <w:adjustRightInd w:val="0"/>
        <w:rPr>
          <w:rFonts w:ascii="Arial" w:hAnsi="Arial" w:cs="Arial"/>
          <w:sz w:val="24"/>
          <w:szCs w:val="24"/>
        </w:rPr>
      </w:pPr>
      <w:r w:rsidRPr="0040433D">
        <w:rPr>
          <w:rFonts w:ascii="Arial" w:hAnsi="Arial" w:cs="Arial"/>
          <w:sz w:val="24"/>
          <w:szCs w:val="24"/>
        </w:rPr>
        <w:t xml:space="preserve">Начальник Управления   </w:t>
      </w:r>
    </w:p>
    <w:p w14:paraId="64ACB270" w14:textId="7AA15B77" w:rsidR="00DF7A0D" w:rsidRPr="0040433D" w:rsidRDefault="00F939E4" w:rsidP="00331571">
      <w:pPr>
        <w:tabs>
          <w:tab w:val="left" w:pos="426"/>
        </w:tabs>
        <w:autoSpaceDE w:val="0"/>
        <w:autoSpaceDN w:val="0"/>
        <w:adjustRightInd w:val="0"/>
        <w:rPr>
          <w:rFonts w:ascii="Arial" w:hAnsi="Arial" w:cs="Arial"/>
          <w:sz w:val="24"/>
          <w:szCs w:val="24"/>
        </w:rPr>
      </w:pPr>
      <w:r w:rsidRPr="0040433D">
        <w:rPr>
          <w:rFonts w:ascii="Arial" w:hAnsi="Arial" w:cs="Arial"/>
          <w:sz w:val="24"/>
          <w:szCs w:val="24"/>
        </w:rPr>
        <w:t>благоустройства                                                                               А.А. Журавлев</w:t>
      </w:r>
    </w:p>
    <w:p w14:paraId="50466C5F" w14:textId="77777777" w:rsidR="009A782C" w:rsidRPr="0040433D" w:rsidRDefault="009A782C" w:rsidP="00331571">
      <w:pPr>
        <w:autoSpaceDE w:val="0"/>
        <w:autoSpaceDN w:val="0"/>
        <w:adjustRightInd w:val="0"/>
        <w:ind w:firstLine="709"/>
        <w:rPr>
          <w:rFonts w:ascii="Arial" w:hAnsi="Arial" w:cs="Arial"/>
          <w:sz w:val="24"/>
          <w:szCs w:val="24"/>
        </w:rPr>
      </w:pPr>
    </w:p>
    <w:p w14:paraId="06BC9243" w14:textId="77777777" w:rsidR="009D74B5" w:rsidRDefault="009D74B5" w:rsidP="00331571">
      <w:pPr>
        <w:tabs>
          <w:tab w:val="left" w:pos="7692"/>
        </w:tabs>
        <w:jc w:val="right"/>
        <w:rPr>
          <w:rFonts w:ascii="Arial" w:hAnsi="Arial" w:cs="Arial"/>
          <w:sz w:val="24"/>
          <w:szCs w:val="24"/>
        </w:rPr>
      </w:pPr>
    </w:p>
    <w:p w14:paraId="05C3505A" w14:textId="43174AC5" w:rsidR="00B4284B" w:rsidRPr="0040433D" w:rsidRDefault="00B4284B" w:rsidP="00331571">
      <w:pPr>
        <w:tabs>
          <w:tab w:val="left" w:pos="7692"/>
        </w:tabs>
        <w:jc w:val="right"/>
        <w:rPr>
          <w:rFonts w:ascii="Arial" w:hAnsi="Arial" w:cs="Arial"/>
          <w:sz w:val="24"/>
          <w:szCs w:val="24"/>
        </w:rPr>
      </w:pPr>
      <w:r w:rsidRPr="0040433D">
        <w:rPr>
          <w:rFonts w:ascii="Arial" w:hAnsi="Arial" w:cs="Arial"/>
          <w:sz w:val="24"/>
          <w:szCs w:val="24"/>
        </w:rPr>
        <w:t>Приложение 1</w:t>
      </w:r>
    </w:p>
    <w:p w14:paraId="30EE44AB" w14:textId="77777777" w:rsidR="007A65A2" w:rsidRPr="0040433D" w:rsidRDefault="007A65A2" w:rsidP="00331571">
      <w:pPr>
        <w:tabs>
          <w:tab w:val="left" w:pos="7692"/>
        </w:tabs>
        <w:jc w:val="right"/>
        <w:rPr>
          <w:rFonts w:ascii="Arial" w:hAnsi="Arial" w:cs="Arial"/>
          <w:sz w:val="24"/>
          <w:szCs w:val="24"/>
        </w:rPr>
      </w:pPr>
      <w:r w:rsidRPr="0040433D">
        <w:rPr>
          <w:rFonts w:ascii="Arial" w:hAnsi="Arial" w:cs="Arial"/>
          <w:sz w:val="24"/>
          <w:szCs w:val="24"/>
        </w:rPr>
        <w:t>к муниципальной программе</w:t>
      </w:r>
    </w:p>
    <w:p w14:paraId="3FCD21E6" w14:textId="77777777" w:rsidR="007A65A2" w:rsidRPr="0040433D" w:rsidRDefault="007A65A2" w:rsidP="00331571">
      <w:pPr>
        <w:tabs>
          <w:tab w:val="left" w:pos="7692"/>
        </w:tabs>
        <w:jc w:val="right"/>
        <w:rPr>
          <w:rFonts w:ascii="Arial" w:hAnsi="Arial" w:cs="Arial"/>
          <w:sz w:val="24"/>
          <w:szCs w:val="24"/>
        </w:rPr>
      </w:pPr>
    </w:p>
    <w:p w14:paraId="271DA8A1" w14:textId="7DACB3F1" w:rsidR="00B4284B" w:rsidRPr="0040433D" w:rsidRDefault="00831CF5" w:rsidP="00331571">
      <w:pPr>
        <w:tabs>
          <w:tab w:val="left" w:pos="7692"/>
        </w:tabs>
        <w:jc w:val="center"/>
        <w:rPr>
          <w:rFonts w:ascii="Arial" w:hAnsi="Arial" w:cs="Arial"/>
          <w:sz w:val="24"/>
          <w:szCs w:val="24"/>
        </w:rPr>
      </w:pPr>
      <w:r w:rsidRPr="0040433D">
        <w:rPr>
          <w:rFonts w:ascii="Arial" w:hAnsi="Arial" w:cs="Arial"/>
          <w:sz w:val="24"/>
          <w:szCs w:val="24"/>
        </w:rPr>
        <w:t>Адресный перечень дворовых территорий Одинцовского городского округа Московской области, сформированный по результатам инвентаризации, для выполнения работ по комплексному благоустройству дворовых территорий</w:t>
      </w:r>
    </w:p>
    <w:p w14:paraId="5361AF66" w14:textId="77777777" w:rsidR="00846D05" w:rsidRPr="0040433D" w:rsidRDefault="00846D05" w:rsidP="00331571">
      <w:pPr>
        <w:tabs>
          <w:tab w:val="left" w:pos="7692"/>
        </w:tabs>
        <w:jc w:val="center"/>
        <w:rPr>
          <w:rFonts w:ascii="Arial" w:hAnsi="Arial" w:cs="Arial"/>
          <w:sz w:val="24"/>
          <w:szCs w:val="24"/>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7216"/>
        <w:gridCol w:w="2068"/>
      </w:tblGrid>
      <w:tr w:rsidR="00331571" w:rsidRPr="0040433D" w14:paraId="11D3688D" w14:textId="77777777" w:rsidTr="009D74B5">
        <w:trPr>
          <w:trHeight w:val="165"/>
        </w:trPr>
        <w:tc>
          <w:tcPr>
            <w:tcW w:w="856" w:type="dxa"/>
            <w:shd w:val="clear" w:color="auto" w:fill="auto"/>
            <w:vAlign w:val="center"/>
            <w:hideMark/>
          </w:tcPr>
          <w:p w14:paraId="4CA45B69" w14:textId="77777777" w:rsidR="00831CF5" w:rsidRPr="0040433D" w:rsidRDefault="00831CF5" w:rsidP="00331571">
            <w:pPr>
              <w:spacing w:line="288"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 п/п</w:t>
            </w:r>
          </w:p>
        </w:tc>
        <w:tc>
          <w:tcPr>
            <w:tcW w:w="6700" w:type="dxa"/>
            <w:shd w:val="clear" w:color="auto" w:fill="auto"/>
            <w:vAlign w:val="center"/>
            <w:hideMark/>
          </w:tcPr>
          <w:p w14:paraId="5853A67B" w14:textId="77777777" w:rsidR="00831CF5" w:rsidRPr="0040433D" w:rsidRDefault="00831CF5" w:rsidP="00331571">
            <w:pPr>
              <w:spacing w:line="288"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Наименование муниципального образования, адрес объекта (наименование объекта)</w:t>
            </w:r>
          </w:p>
        </w:tc>
        <w:tc>
          <w:tcPr>
            <w:tcW w:w="1920" w:type="dxa"/>
            <w:shd w:val="clear" w:color="auto" w:fill="auto"/>
            <w:vAlign w:val="center"/>
            <w:hideMark/>
          </w:tcPr>
          <w:p w14:paraId="1C26A6A2" w14:textId="77777777" w:rsidR="00831CF5" w:rsidRPr="0040433D" w:rsidRDefault="00831CF5" w:rsidP="00331571">
            <w:pPr>
              <w:spacing w:line="288"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Год реализации</w:t>
            </w:r>
          </w:p>
        </w:tc>
      </w:tr>
      <w:tr w:rsidR="00331571" w:rsidRPr="0040433D" w14:paraId="6698C7D0" w14:textId="77777777" w:rsidTr="009D74B5">
        <w:trPr>
          <w:trHeight w:val="165"/>
        </w:trPr>
        <w:tc>
          <w:tcPr>
            <w:tcW w:w="856" w:type="dxa"/>
            <w:shd w:val="clear" w:color="auto" w:fill="auto"/>
            <w:noWrap/>
            <w:vAlign w:val="center"/>
            <w:hideMark/>
          </w:tcPr>
          <w:p w14:paraId="765E9893" w14:textId="77777777" w:rsidR="00831CF5" w:rsidRPr="0040433D" w:rsidRDefault="00831CF5" w:rsidP="00331571">
            <w:pPr>
              <w:spacing w:line="288"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1</w:t>
            </w:r>
          </w:p>
        </w:tc>
        <w:tc>
          <w:tcPr>
            <w:tcW w:w="6700" w:type="dxa"/>
            <w:shd w:val="clear" w:color="auto" w:fill="auto"/>
            <w:noWrap/>
            <w:vAlign w:val="center"/>
            <w:hideMark/>
          </w:tcPr>
          <w:p w14:paraId="261037D0" w14:textId="77777777" w:rsidR="00831CF5" w:rsidRPr="0040433D" w:rsidRDefault="00831CF5" w:rsidP="00331571">
            <w:pPr>
              <w:spacing w:line="288"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2</w:t>
            </w:r>
          </w:p>
        </w:tc>
        <w:tc>
          <w:tcPr>
            <w:tcW w:w="1920" w:type="dxa"/>
            <w:shd w:val="clear" w:color="auto" w:fill="auto"/>
            <w:noWrap/>
            <w:vAlign w:val="center"/>
            <w:hideMark/>
          </w:tcPr>
          <w:p w14:paraId="5739FC81" w14:textId="77777777" w:rsidR="00831CF5" w:rsidRPr="0040433D" w:rsidRDefault="00831CF5" w:rsidP="00331571">
            <w:pPr>
              <w:spacing w:line="288"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3</w:t>
            </w:r>
          </w:p>
        </w:tc>
      </w:tr>
      <w:tr w:rsidR="00331571" w:rsidRPr="0040433D" w14:paraId="6E966139" w14:textId="77777777" w:rsidTr="009D74B5">
        <w:trPr>
          <w:trHeight w:val="165"/>
        </w:trPr>
        <w:tc>
          <w:tcPr>
            <w:tcW w:w="856" w:type="dxa"/>
            <w:shd w:val="clear" w:color="auto" w:fill="auto"/>
            <w:vAlign w:val="center"/>
            <w:hideMark/>
          </w:tcPr>
          <w:p w14:paraId="0E36666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w:t>
            </w:r>
          </w:p>
        </w:tc>
        <w:tc>
          <w:tcPr>
            <w:tcW w:w="6700" w:type="dxa"/>
            <w:shd w:val="clear" w:color="auto" w:fill="auto"/>
            <w:vAlign w:val="center"/>
            <w:hideMark/>
          </w:tcPr>
          <w:p w14:paraId="58046B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Большие Вяземы, р.п. Большие Вяземы, ул. Городок-17, д. 22/1</w:t>
            </w:r>
          </w:p>
        </w:tc>
        <w:tc>
          <w:tcPr>
            <w:tcW w:w="1920" w:type="dxa"/>
            <w:shd w:val="clear" w:color="auto" w:fill="auto"/>
            <w:vAlign w:val="center"/>
            <w:hideMark/>
          </w:tcPr>
          <w:p w14:paraId="3C8C549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1BFB9024" w14:textId="77777777" w:rsidTr="009D74B5">
        <w:trPr>
          <w:trHeight w:val="165"/>
        </w:trPr>
        <w:tc>
          <w:tcPr>
            <w:tcW w:w="856" w:type="dxa"/>
            <w:shd w:val="clear" w:color="auto" w:fill="auto"/>
            <w:vAlign w:val="center"/>
            <w:hideMark/>
          </w:tcPr>
          <w:p w14:paraId="1A1CBA4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w:t>
            </w:r>
          </w:p>
        </w:tc>
        <w:tc>
          <w:tcPr>
            <w:tcW w:w="6700" w:type="dxa"/>
            <w:shd w:val="clear" w:color="auto" w:fill="auto"/>
            <w:vAlign w:val="center"/>
            <w:hideMark/>
          </w:tcPr>
          <w:p w14:paraId="5B22DEE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Большие Вяземы, р.п. Большие Вяземы, ул. Школьный поселок, д. 7</w:t>
            </w:r>
          </w:p>
        </w:tc>
        <w:tc>
          <w:tcPr>
            <w:tcW w:w="1920" w:type="dxa"/>
            <w:shd w:val="clear" w:color="auto" w:fill="auto"/>
            <w:vAlign w:val="center"/>
            <w:hideMark/>
          </w:tcPr>
          <w:p w14:paraId="63CF1F9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436D4AAB" w14:textId="77777777" w:rsidTr="009D74B5">
        <w:trPr>
          <w:trHeight w:val="165"/>
        </w:trPr>
        <w:tc>
          <w:tcPr>
            <w:tcW w:w="856" w:type="dxa"/>
            <w:shd w:val="clear" w:color="auto" w:fill="auto"/>
            <w:vAlign w:val="center"/>
            <w:hideMark/>
          </w:tcPr>
          <w:p w14:paraId="1CD575F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w:t>
            </w:r>
          </w:p>
        </w:tc>
        <w:tc>
          <w:tcPr>
            <w:tcW w:w="6700" w:type="dxa"/>
            <w:shd w:val="clear" w:color="auto" w:fill="auto"/>
            <w:vAlign w:val="center"/>
            <w:hideMark/>
          </w:tcPr>
          <w:p w14:paraId="441B6A1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Большие Вяземы, д. Малые Вяземы, ул. Петровское шоссе, д. 1</w:t>
            </w:r>
          </w:p>
        </w:tc>
        <w:tc>
          <w:tcPr>
            <w:tcW w:w="1920" w:type="dxa"/>
            <w:shd w:val="clear" w:color="auto" w:fill="auto"/>
            <w:vAlign w:val="center"/>
            <w:hideMark/>
          </w:tcPr>
          <w:p w14:paraId="6AC284C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13AB7C4B" w14:textId="77777777" w:rsidTr="009D74B5">
        <w:trPr>
          <w:trHeight w:val="165"/>
        </w:trPr>
        <w:tc>
          <w:tcPr>
            <w:tcW w:w="856" w:type="dxa"/>
            <w:shd w:val="clear" w:color="auto" w:fill="auto"/>
            <w:vAlign w:val="center"/>
            <w:hideMark/>
          </w:tcPr>
          <w:p w14:paraId="52D663A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w:t>
            </w:r>
          </w:p>
        </w:tc>
        <w:tc>
          <w:tcPr>
            <w:tcW w:w="6700" w:type="dxa"/>
            <w:shd w:val="clear" w:color="auto" w:fill="auto"/>
            <w:vAlign w:val="center"/>
            <w:hideMark/>
          </w:tcPr>
          <w:p w14:paraId="05BAD0B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Голицыно, г. Голицыно, ул. Советская, д.52, к.11 и д. 52 к.8, д.52 к.9;</w:t>
            </w:r>
          </w:p>
        </w:tc>
        <w:tc>
          <w:tcPr>
            <w:tcW w:w="1920" w:type="dxa"/>
            <w:shd w:val="clear" w:color="auto" w:fill="auto"/>
            <w:vAlign w:val="center"/>
            <w:hideMark/>
          </w:tcPr>
          <w:p w14:paraId="6AE5F9C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638185DE" w14:textId="77777777" w:rsidTr="009D74B5">
        <w:trPr>
          <w:trHeight w:val="165"/>
        </w:trPr>
        <w:tc>
          <w:tcPr>
            <w:tcW w:w="856" w:type="dxa"/>
            <w:shd w:val="clear" w:color="auto" w:fill="auto"/>
            <w:vAlign w:val="center"/>
            <w:hideMark/>
          </w:tcPr>
          <w:p w14:paraId="34CC039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w:t>
            </w:r>
          </w:p>
        </w:tc>
        <w:tc>
          <w:tcPr>
            <w:tcW w:w="6700" w:type="dxa"/>
            <w:shd w:val="clear" w:color="auto" w:fill="auto"/>
            <w:vAlign w:val="center"/>
            <w:hideMark/>
          </w:tcPr>
          <w:p w14:paraId="11B38AF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Голицыно,г. Голицыно, ул. Советская д.56 корп.1 и 54 корп.2</w:t>
            </w:r>
          </w:p>
        </w:tc>
        <w:tc>
          <w:tcPr>
            <w:tcW w:w="1920" w:type="dxa"/>
            <w:shd w:val="clear" w:color="auto" w:fill="auto"/>
            <w:vAlign w:val="center"/>
            <w:hideMark/>
          </w:tcPr>
          <w:p w14:paraId="2FE79D1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18D0E440" w14:textId="77777777" w:rsidTr="009D74B5">
        <w:trPr>
          <w:trHeight w:val="165"/>
        </w:trPr>
        <w:tc>
          <w:tcPr>
            <w:tcW w:w="856" w:type="dxa"/>
            <w:shd w:val="clear" w:color="auto" w:fill="auto"/>
            <w:vAlign w:val="center"/>
            <w:hideMark/>
          </w:tcPr>
          <w:p w14:paraId="7AF976A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w:t>
            </w:r>
          </w:p>
        </w:tc>
        <w:tc>
          <w:tcPr>
            <w:tcW w:w="6700" w:type="dxa"/>
            <w:shd w:val="clear" w:color="auto" w:fill="auto"/>
            <w:vAlign w:val="center"/>
            <w:hideMark/>
          </w:tcPr>
          <w:p w14:paraId="4F4AD3A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Одинцово, г. Одинцово, ул. Чистяковой, д 2, 6, 8, 12, 14, 16, 18, 22, 24</w:t>
            </w:r>
          </w:p>
        </w:tc>
        <w:tc>
          <w:tcPr>
            <w:tcW w:w="1920" w:type="dxa"/>
            <w:shd w:val="clear" w:color="auto" w:fill="auto"/>
            <w:vAlign w:val="center"/>
            <w:hideMark/>
          </w:tcPr>
          <w:p w14:paraId="04A714A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63FB4417" w14:textId="77777777" w:rsidTr="009D74B5">
        <w:trPr>
          <w:trHeight w:val="165"/>
        </w:trPr>
        <w:tc>
          <w:tcPr>
            <w:tcW w:w="856" w:type="dxa"/>
            <w:shd w:val="clear" w:color="auto" w:fill="auto"/>
            <w:vAlign w:val="center"/>
            <w:hideMark/>
          </w:tcPr>
          <w:p w14:paraId="20D135F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w:t>
            </w:r>
          </w:p>
        </w:tc>
        <w:tc>
          <w:tcPr>
            <w:tcW w:w="6700" w:type="dxa"/>
            <w:shd w:val="clear" w:color="auto" w:fill="auto"/>
            <w:vAlign w:val="center"/>
            <w:hideMark/>
          </w:tcPr>
          <w:p w14:paraId="150FAF2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Горское, пос.Горки-2, д.№29,30,31,33,41</w:t>
            </w:r>
          </w:p>
        </w:tc>
        <w:tc>
          <w:tcPr>
            <w:tcW w:w="1920" w:type="dxa"/>
            <w:shd w:val="clear" w:color="auto" w:fill="auto"/>
            <w:vAlign w:val="center"/>
            <w:hideMark/>
          </w:tcPr>
          <w:p w14:paraId="15BF390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1F8E7ED4" w14:textId="77777777" w:rsidTr="009D74B5">
        <w:trPr>
          <w:trHeight w:val="165"/>
        </w:trPr>
        <w:tc>
          <w:tcPr>
            <w:tcW w:w="856" w:type="dxa"/>
            <w:shd w:val="clear" w:color="auto" w:fill="auto"/>
            <w:vAlign w:val="center"/>
            <w:hideMark/>
          </w:tcPr>
          <w:p w14:paraId="397006F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w:t>
            </w:r>
          </w:p>
        </w:tc>
        <w:tc>
          <w:tcPr>
            <w:tcW w:w="6700" w:type="dxa"/>
            <w:shd w:val="clear" w:color="auto" w:fill="auto"/>
            <w:vAlign w:val="center"/>
            <w:hideMark/>
          </w:tcPr>
          <w:p w14:paraId="19C7043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Никольское, п. Старый городок, ул. Заводская, д. 11,14,15,16-19, ул. Октября, д. 1,2</w:t>
            </w:r>
          </w:p>
        </w:tc>
        <w:tc>
          <w:tcPr>
            <w:tcW w:w="1920" w:type="dxa"/>
            <w:shd w:val="clear" w:color="auto" w:fill="auto"/>
            <w:vAlign w:val="center"/>
            <w:hideMark/>
          </w:tcPr>
          <w:p w14:paraId="02F8D84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5D236705" w14:textId="77777777" w:rsidTr="009D74B5">
        <w:trPr>
          <w:trHeight w:val="165"/>
        </w:trPr>
        <w:tc>
          <w:tcPr>
            <w:tcW w:w="856" w:type="dxa"/>
            <w:shd w:val="clear" w:color="auto" w:fill="auto"/>
            <w:vAlign w:val="center"/>
            <w:hideMark/>
          </w:tcPr>
          <w:p w14:paraId="38A44CB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w:t>
            </w:r>
          </w:p>
        </w:tc>
        <w:tc>
          <w:tcPr>
            <w:tcW w:w="6700" w:type="dxa"/>
            <w:shd w:val="clear" w:color="auto" w:fill="auto"/>
            <w:vAlign w:val="center"/>
            <w:hideMark/>
          </w:tcPr>
          <w:p w14:paraId="122077E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Никольское,пос.сан.им. Герцена, д. 10-17</w:t>
            </w:r>
          </w:p>
        </w:tc>
        <w:tc>
          <w:tcPr>
            <w:tcW w:w="1920" w:type="dxa"/>
            <w:shd w:val="clear" w:color="auto" w:fill="auto"/>
            <w:vAlign w:val="center"/>
            <w:hideMark/>
          </w:tcPr>
          <w:p w14:paraId="02A3B35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29A7F2FC" w14:textId="77777777" w:rsidTr="009D74B5">
        <w:trPr>
          <w:trHeight w:val="165"/>
        </w:trPr>
        <w:tc>
          <w:tcPr>
            <w:tcW w:w="856" w:type="dxa"/>
            <w:shd w:val="clear" w:color="auto" w:fill="auto"/>
            <w:vAlign w:val="center"/>
            <w:hideMark/>
          </w:tcPr>
          <w:p w14:paraId="32340BE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w:t>
            </w:r>
          </w:p>
        </w:tc>
        <w:tc>
          <w:tcPr>
            <w:tcW w:w="6700" w:type="dxa"/>
            <w:shd w:val="clear" w:color="auto" w:fill="auto"/>
            <w:vAlign w:val="center"/>
            <w:hideMark/>
          </w:tcPr>
          <w:p w14:paraId="11BA5D2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Одинцово,г. Одинцово, ул. Сосновая, д.30, 32, 34</w:t>
            </w:r>
          </w:p>
        </w:tc>
        <w:tc>
          <w:tcPr>
            <w:tcW w:w="1920" w:type="dxa"/>
            <w:shd w:val="clear" w:color="auto" w:fill="auto"/>
            <w:vAlign w:val="center"/>
            <w:hideMark/>
          </w:tcPr>
          <w:p w14:paraId="3594D47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4C775C25" w14:textId="77777777" w:rsidTr="009D74B5">
        <w:trPr>
          <w:trHeight w:val="165"/>
        </w:trPr>
        <w:tc>
          <w:tcPr>
            <w:tcW w:w="856" w:type="dxa"/>
            <w:shd w:val="clear" w:color="auto" w:fill="auto"/>
            <w:vAlign w:val="center"/>
            <w:hideMark/>
          </w:tcPr>
          <w:p w14:paraId="2B217CE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w:t>
            </w:r>
          </w:p>
        </w:tc>
        <w:tc>
          <w:tcPr>
            <w:tcW w:w="6700" w:type="dxa"/>
            <w:shd w:val="clear" w:color="auto" w:fill="auto"/>
            <w:vAlign w:val="center"/>
            <w:hideMark/>
          </w:tcPr>
          <w:p w14:paraId="3EC144B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Одинцово,г. Одинцово, ул. Свободы, д.2, 4; Можайское ш., д.22; ул. Вокзальная, д.1, 3</w:t>
            </w:r>
          </w:p>
        </w:tc>
        <w:tc>
          <w:tcPr>
            <w:tcW w:w="1920" w:type="dxa"/>
            <w:shd w:val="clear" w:color="auto" w:fill="auto"/>
            <w:vAlign w:val="center"/>
            <w:hideMark/>
          </w:tcPr>
          <w:p w14:paraId="177707E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3C65445E" w14:textId="77777777" w:rsidTr="009D74B5">
        <w:trPr>
          <w:trHeight w:val="165"/>
        </w:trPr>
        <w:tc>
          <w:tcPr>
            <w:tcW w:w="856" w:type="dxa"/>
            <w:shd w:val="clear" w:color="auto" w:fill="auto"/>
            <w:vAlign w:val="center"/>
            <w:hideMark/>
          </w:tcPr>
          <w:p w14:paraId="1A16E3D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12</w:t>
            </w:r>
          </w:p>
        </w:tc>
        <w:tc>
          <w:tcPr>
            <w:tcW w:w="6700" w:type="dxa"/>
            <w:shd w:val="clear" w:color="auto" w:fill="auto"/>
            <w:vAlign w:val="center"/>
            <w:hideMark/>
          </w:tcPr>
          <w:p w14:paraId="7B3068C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Одинцово,г. Одинцово, ул. Маршала Жукова, д.д. 1, 1А, 3, 5, 7 корп.1, 7 корп.2; ул. Садовая, д.д. 16, 18</w:t>
            </w:r>
          </w:p>
        </w:tc>
        <w:tc>
          <w:tcPr>
            <w:tcW w:w="1920" w:type="dxa"/>
            <w:shd w:val="clear" w:color="auto" w:fill="auto"/>
            <w:vAlign w:val="center"/>
            <w:hideMark/>
          </w:tcPr>
          <w:p w14:paraId="0B2F9B4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7234EC9C" w14:textId="77777777" w:rsidTr="009D74B5">
        <w:trPr>
          <w:trHeight w:val="165"/>
        </w:trPr>
        <w:tc>
          <w:tcPr>
            <w:tcW w:w="856" w:type="dxa"/>
            <w:shd w:val="clear" w:color="auto" w:fill="auto"/>
            <w:vAlign w:val="center"/>
            <w:hideMark/>
          </w:tcPr>
          <w:p w14:paraId="13FCA5D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w:t>
            </w:r>
          </w:p>
        </w:tc>
        <w:tc>
          <w:tcPr>
            <w:tcW w:w="6700" w:type="dxa"/>
            <w:shd w:val="clear" w:color="auto" w:fill="auto"/>
            <w:vAlign w:val="center"/>
            <w:hideMark/>
          </w:tcPr>
          <w:p w14:paraId="5E73CF5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Одинцово,г. Одинцово, ул. Маршала Бирюзова, д.2, 2А,4,6,8; ул. Северная, д.54,62к.1,62к.2,64</w:t>
            </w:r>
          </w:p>
        </w:tc>
        <w:tc>
          <w:tcPr>
            <w:tcW w:w="1920" w:type="dxa"/>
            <w:shd w:val="clear" w:color="auto" w:fill="auto"/>
            <w:vAlign w:val="center"/>
            <w:hideMark/>
          </w:tcPr>
          <w:p w14:paraId="1BE66EC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4C4F771C" w14:textId="77777777" w:rsidTr="009D74B5">
        <w:trPr>
          <w:trHeight w:val="165"/>
        </w:trPr>
        <w:tc>
          <w:tcPr>
            <w:tcW w:w="856" w:type="dxa"/>
            <w:shd w:val="clear" w:color="auto" w:fill="auto"/>
            <w:vAlign w:val="center"/>
            <w:hideMark/>
          </w:tcPr>
          <w:p w14:paraId="7366037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w:t>
            </w:r>
          </w:p>
        </w:tc>
        <w:tc>
          <w:tcPr>
            <w:tcW w:w="6700" w:type="dxa"/>
            <w:shd w:val="clear" w:color="auto" w:fill="auto"/>
            <w:vAlign w:val="center"/>
            <w:hideMark/>
          </w:tcPr>
          <w:p w14:paraId="2BA01AE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Лесной городок, пос. ВНИИССОК, ул. Дружбы, д. 1, д. 5, д. 7, ул. Рябиновая, д. 1, д. 3</w:t>
            </w:r>
          </w:p>
        </w:tc>
        <w:tc>
          <w:tcPr>
            <w:tcW w:w="1920" w:type="dxa"/>
            <w:shd w:val="clear" w:color="auto" w:fill="auto"/>
            <w:vAlign w:val="center"/>
            <w:hideMark/>
          </w:tcPr>
          <w:p w14:paraId="38345FE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06DDF1C2" w14:textId="77777777" w:rsidTr="009D74B5">
        <w:trPr>
          <w:trHeight w:val="165"/>
        </w:trPr>
        <w:tc>
          <w:tcPr>
            <w:tcW w:w="856" w:type="dxa"/>
            <w:shd w:val="clear" w:color="auto" w:fill="auto"/>
            <w:vAlign w:val="center"/>
            <w:hideMark/>
          </w:tcPr>
          <w:p w14:paraId="1F99396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w:t>
            </w:r>
          </w:p>
        </w:tc>
        <w:tc>
          <w:tcPr>
            <w:tcW w:w="6700" w:type="dxa"/>
            <w:shd w:val="clear" w:color="auto" w:fill="auto"/>
            <w:vAlign w:val="center"/>
            <w:hideMark/>
          </w:tcPr>
          <w:p w14:paraId="543AE74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Лесной городок, д.п. Лесной городок, ул. Энергетиков, д.2, д.3, д.5</w:t>
            </w:r>
          </w:p>
        </w:tc>
        <w:tc>
          <w:tcPr>
            <w:tcW w:w="1920" w:type="dxa"/>
            <w:shd w:val="clear" w:color="auto" w:fill="auto"/>
            <w:vAlign w:val="center"/>
            <w:hideMark/>
          </w:tcPr>
          <w:p w14:paraId="72C83D2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64609E0D" w14:textId="77777777" w:rsidTr="009D74B5">
        <w:trPr>
          <w:trHeight w:val="165"/>
        </w:trPr>
        <w:tc>
          <w:tcPr>
            <w:tcW w:w="856" w:type="dxa"/>
            <w:shd w:val="clear" w:color="auto" w:fill="auto"/>
            <w:vAlign w:val="center"/>
            <w:hideMark/>
          </w:tcPr>
          <w:p w14:paraId="0B90602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w:t>
            </w:r>
          </w:p>
        </w:tc>
        <w:tc>
          <w:tcPr>
            <w:tcW w:w="6700" w:type="dxa"/>
            <w:shd w:val="clear" w:color="auto" w:fill="auto"/>
            <w:vAlign w:val="center"/>
            <w:hideMark/>
          </w:tcPr>
          <w:p w14:paraId="3CC5158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Лесной городок, пос. ВНИИССОК, ул. Дружбы, д.д.19,21,23,25,27; ул. Рябиновая, д.д.6,7,8,9,10</w:t>
            </w:r>
          </w:p>
        </w:tc>
        <w:tc>
          <w:tcPr>
            <w:tcW w:w="1920" w:type="dxa"/>
            <w:shd w:val="clear" w:color="auto" w:fill="auto"/>
            <w:vAlign w:val="center"/>
            <w:hideMark/>
          </w:tcPr>
          <w:p w14:paraId="6FD89F3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7F2729E2" w14:textId="77777777" w:rsidTr="009D74B5">
        <w:trPr>
          <w:trHeight w:val="165"/>
        </w:trPr>
        <w:tc>
          <w:tcPr>
            <w:tcW w:w="856" w:type="dxa"/>
            <w:shd w:val="clear" w:color="auto" w:fill="auto"/>
            <w:vAlign w:val="center"/>
            <w:hideMark/>
          </w:tcPr>
          <w:p w14:paraId="699C44D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w:t>
            </w:r>
          </w:p>
        </w:tc>
        <w:tc>
          <w:tcPr>
            <w:tcW w:w="6700" w:type="dxa"/>
            <w:shd w:val="clear" w:color="auto" w:fill="auto"/>
            <w:vAlign w:val="center"/>
            <w:hideMark/>
          </w:tcPr>
          <w:p w14:paraId="2B09F06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Барвихинское, пос. Усово-Тупик д.№№1,3,4,5,10,13.</w:t>
            </w:r>
          </w:p>
        </w:tc>
        <w:tc>
          <w:tcPr>
            <w:tcW w:w="1920" w:type="dxa"/>
            <w:shd w:val="clear" w:color="auto" w:fill="auto"/>
            <w:vAlign w:val="center"/>
            <w:hideMark/>
          </w:tcPr>
          <w:p w14:paraId="37597D4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0891FE5A" w14:textId="77777777" w:rsidTr="009D74B5">
        <w:trPr>
          <w:trHeight w:val="165"/>
        </w:trPr>
        <w:tc>
          <w:tcPr>
            <w:tcW w:w="856" w:type="dxa"/>
            <w:shd w:val="clear" w:color="auto" w:fill="auto"/>
            <w:vAlign w:val="center"/>
            <w:hideMark/>
          </w:tcPr>
          <w:p w14:paraId="1C7ECC4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w:t>
            </w:r>
          </w:p>
        </w:tc>
        <w:tc>
          <w:tcPr>
            <w:tcW w:w="6700" w:type="dxa"/>
            <w:shd w:val="clear" w:color="auto" w:fill="auto"/>
            <w:vAlign w:val="center"/>
            <w:hideMark/>
          </w:tcPr>
          <w:p w14:paraId="4770499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Барвихинское, пос. Барвиха д.№№16,17,25,26,27,28,32,33,34</w:t>
            </w:r>
          </w:p>
        </w:tc>
        <w:tc>
          <w:tcPr>
            <w:tcW w:w="1920" w:type="dxa"/>
            <w:shd w:val="clear" w:color="auto" w:fill="auto"/>
            <w:vAlign w:val="center"/>
            <w:hideMark/>
          </w:tcPr>
          <w:p w14:paraId="39C2FDD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1E0913BC" w14:textId="77777777" w:rsidTr="009D74B5">
        <w:trPr>
          <w:trHeight w:val="165"/>
        </w:trPr>
        <w:tc>
          <w:tcPr>
            <w:tcW w:w="856" w:type="dxa"/>
            <w:shd w:val="clear" w:color="auto" w:fill="auto"/>
            <w:vAlign w:val="center"/>
            <w:hideMark/>
          </w:tcPr>
          <w:p w14:paraId="63D767D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w:t>
            </w:r>
          </w:p>
        </w:tc>
        <w:tc>
          <w:tcPr>
            <w:tcW w:w="6700" w:type="dxa"/>
            <w:shd w:val="clear" w:color="auto" w:fill="auto"/>
            <w:vAlign w:val="center"/>
            <w:hideMark/>
          </w:tcPr>
          <w:p w14:paraId="59B8405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Жаворонковское, с. Юдино, ул. Красная, д.д.20,21,22</w:t>
            </w:r>
          </w:p>
        </w:tc>
        <w:tc>
          <w:tcPr>
            <w:tcW w:w="1920" w:type="dxa"/>
            <w:shd w:val="clear" w:color="auto" w:fill="auto"/>
            <w:vAlign w:val="center"/>
            <w:hideMark/>
          </w:tcPr>
          <w:p w14:paraId="0C89D04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29626EB5" w14:textId="77777777" w:rsidTr="009D74B5">
        <w:trPr>
          <w:trHeight w:val="165"/>
        </w:trPr>
        <w:tc>
          <w:tcPr>
            <w:tcW w:w="856" w:type="dxa"/>
            <w:shd w:val="clear" w:color="auto" w:fill="auto"/>
            <w:vAlign w:val="center"/>
            <w:hideMark/>
          </w:tcPr>
          <w:p w14:paraId="5D46CD2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w:t>
            </w:r>
          </w:p>
        </w:tc>
        <w:tc>
          <w:tcPr>
            <w:tcW w:w="6700" w:type="dxa"/>
            <w:shd w:val="clear" w:color="auto" w:fill="auto"/>
            <w:vAlign w:val="center"/>
            <w:hideMark/>
          </w:tcPr>
          <w:p w14:paraId="0038C09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Жаворонковское,с. Жаворонки, ул. 7-я Советская, д.41</w:t>
            </w:r>
          </w:p>
        </w:tc>
        <w:tc>
          <w:tcPr>
            <w:tcW w:w="1920" w:type="dxa"/>
            <w:shd w:val="clear" w:color="auto" w:fill="auto"/>
            <w:vAlign w:val="center"/>
            <w:hideMark/>
          </w:tcPr>
          <w:p w14:paraId="1C41F50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5686270B" w14:textId="77777777" w:rsidTr="009D74B5">
        <w:trPr>
          <w:trHeight w:val="165"/>
        </w:trPr>
        <w:tc>
          <w:tcPr>
            <w:tcW w:w="856" w:type="dxa"/>
            <w:shd w:val="clear" w:color="auto" w:fill="auto"/>
            <w:vAlign w:val="center"/>
            <w:hideMark/>
          </w:tcPr>
          <w:p w14:paraId="403DD11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w:t>
            </w:r>
          </w:p>
        </w:tc>
        <w:tc>
          <w:tcPr>
            <w:tcW w:w="6700" w:type="dxa"/>
            <w:shd w:val="clear" w:color="auto" w:fill="auto"/>
            <w:vAlign w:val="center"/>
            <w:hideMark/>
          </w:tcPr>
          <w:p w14:paraId="1E8B808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Успенское, п. Сосны, д.19</w:t>
            </w:r>
          </w:p>
        </w:tc>
        <w:tc>
          <w:tcPr>
            <w:tcW w:w="1920" w:type="dxa"/>
            <w:shd w:val="clear" w:color="auto" w:fill="auto"/>
            <w:vAlign w:val="center"/>
            <w:hideMark/>
          </w:tcPr>
          <w:p w14:paraId="68CE89B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0A0BB10C" w14:textId="77777777" w:rsidTr="009D74B5">
        <w:trPr>
          <w:trHeight w:val="165"/>
        </w:trPr>
        <w:tc>
          <w:tcPr>
            <w:tcW w:w="856" w:type="dxa"/>
            <w:shd w:val="clear" w:color="auto" w:fill="auto"/>
            <w:vAlign w:val="center"/>
            <w:hideMark/>
          </w:tcPr>
          <w:p w14:paraId="7394AA9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w:t>
            </w:r>
          </w:p>
        </w:tc>
        <w:tc>
          <w:tcPr>
            <w:tcW w:w="6700" w:type="dxa"/>
            <w:shd w:val="clear" w:color="auto" w:fill="auto"/>
            <w:vAlign w:val="center"/>
            <w:hideMark/>
          </w:tcPr>
          <w:p w14:paraId="296205C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Новоивановское, р.п. Новоивановское, ул. Калинина, д.14, ул. Агрохимиков, д. 2,3,5, ул. Мичурина, д. 11,13</w:t>
            </w:r>
          </w:p>
        </w:tc>
        <w:tc>
          <w:tcPr>
            <w:tcW w:w="1920" w:type="dxa"/>
            <w:shd w:val="clear" w:color="auto" w:fill="auto"/>
            <w:vAlign w:val="center"/>
            <w:hideMark/>
          </w:tcPr>
          <w:p w14:paraId="30856F4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4E117719" w14:textId="77777777" w:rsidTr="009D74B5">
        <w:trPr>
          <w:trHeight w:val="165"/>
        </w:trPr>
        <w:tc>
          <w:tcPr>
            <w:tcW w:w="856" w:type="dxa"/>
            <w:shd w:val="clear" w:color="auto" w:fill="auto"/>
            <w:vAlign w:val="center"/>
            <w:hideMark/>
          </w:tcPr>
          <w:p w14:paraId="7D93C53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w:t>
            </w:r>
          </w:p>
        </w:tc>
        <w:tc>
          <w:tcPr>
            <w:tcW w:w="6700" w:type="dxa"/>
            <w:shd w:val="clear" w:color="auto" w:fill="auto"/>
            <w:vAlign w:val="center"/>
            <w:hideMark/>
          </w:tcPr>
          <w:p w14:paraId="2900CC9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ТУ Заречье, р.п.Заречье, ул. Заречная дд. 11,13,19,21</w:t>
            </w:r>
          </w:p>
        </w:tc>
        <w:tc>
          <w:tcPr>
            <w:tcW w:w="1920" w:type="dxa"/>
            <w:shd w:val="clear" w:color="auto" w:fill="auto"/>
            <w:vAlign w:val="center"/>
            <w:hideMark/>
          </w:tcPr>
          <w:p w14:paraId="1EB62E0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2020 год</w:t>
            </w:r>
          </w:p>
        </w:tc>
      </w:tr>
      <w:tr w:rsidR="00331571" w:rsidRPr="0040433D" w14:paraId="0C071ECF" w14:textId="77777777" w:rsidTr="009D74B5">
        <w:trPr>
          <w:trHeight w:val="165"/>
        </w:trPr>
        <w:tc>
          <w:tcPr>
            <w:tcW w:w="856" w:type="dxa"/>
            <w:shd w:val="clear" w:color="auto" w:fill="auto"/>
            <w:vAlign w:val="center"/>
            <w:hideMark/>
          </w:tcPr>
          <w:p w14:paraId="0F12D3C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w:t>
            </w:r>
          </w:p>
        </w:tc>
        <w:tc>
          <w:tcPr>
            <w:tcW w:w="6700" w:type="dxa"/>
            <w:shd w:val="clear" w:color="auto" w:fill="auto"/>
            <w:vAlign w:val="center"/>
            <w:hideMark/>
          </w:tcPr>
          <w:p w14:paraId="605316A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НИИ Радио, д. 1, 3А, 4А, 5, 6, 7</w:t>
            </w:r>
          </w:p>
        </w:tc>
        <w:tc>
          <w:tcPr>
            <w:tcW w:w="1920" w:type="dxa"/>
            <w:shd w:val="clear" w:color="auto" w:fill="auto"/>
            <w:vAlign w:val="center"/>
            <w:hideMark/>
          </w:tcPr>
          <w:p w14:paraId="6E99596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185AAA54" w14:textId="77777777" w:rsidTr="009D74B5">
        <w:trPr>
          <w:trHeight w:val="165"/>
        </w:trPr>
        <w:tc>
          <w:tcPr>
            <w:tcW w:w="856" w:type="dxa"/>
            <w:shd w:val="clear" w:color="auto" w:fill="auto"/>
            <w:vAlign w:val="center"/>
            <w:hideMark/>
          </w:tcPr>
          <w:p w14:paraId="083597C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w:t>
            </w:r>
          </w:p>
        </w:tc>
        <w:tc>
          <w:tcPr>
            <w:tcW w:w="6700" w:type="dxa"/>
            <w:shd w:val="clear" w:color="auto" w:fill="auto"/>
            <w:vAlign w:val="center"/>
            <w:hideMark/>
          </w:tcPr>
          <w:p w14:paraId="0B0CB06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городок Кубинка-10, д. 13-24</w:t>
            </w:r>
          </w:p>
        </w:tc>
        <w:tc>
          <w:tcPr>
            <w:tcW w:w="1920" w:type="dxa"/>
            <w:shd w:val="clear" w:color="auto" w:fill="auto"/>
            <w:vAlign w:val="center"/>
            <w:hideMark/>
          </w:tcPr>
          <w:p w14:paraId="00D8CDC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43627DF4" w14:textId="77777777" w:rsidTr="009D74B5">
        <w:trPr>
          <w:trHeight w:val="165"/>
        </w:trPr>
        <w:tc>
          <w:tcPr>
            <w:tcW w:w="856" w:type="dxa"/>
            <w:shd w:val="clear" w:color="auto" w:fill="auto"/>
            <w:vAlign w:val="center"/>
            <w:hideMark/>
          </w:tcPr>
          <w:p w14:paraId="69450EF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w:t>
            </w:r>
          </w:p>
        </w:tc>
        <w:tc>
          <w:tcPr>
            <w:tcW w:w="6700" w:type="dxa"/>
            <w:shd w:val="clear" w:color="auto" w:fill="auto"/>
            <w:vAlign w:val="center"/>
            <w:hideMark/>
          </w:tcPr>
          <w:p w14:paraId="195CE74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Кутузовская, д.2, 4, 4А</w:t>
            </w:r>
          </w:p>
        </w:tc>
        <w:tc>
          <w:tcPr>
            <w:tcW w:w="1920" w:type="dxa"/>
            <w:shd w:val="clear" w:color="auto" w:fill="auto"/>
            <w:vAlign w:val="center"/>
            <w:hideMark/>
          </w:tcPr>
          <w:p w14:paraId="1C21450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5B7EA66C" w14:textId="77777777" w:rsidTr="009D74B5">
        <w:trPr>
          <w:trHeight w:val="165"/>
        </w:trPr>
        <w:tc>
          <w:tcPr>
            <w:tcW w:w="856" w:type="dxa"/>
            <w:shd w:val="clear" w:color="auto" w:fill="auto"/>
            <w:vAlign w:val="center"/>
            <w:hideMark/>
          </w:tcPr>
          <w:p w14:paraId="3486D40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w:t>
            </w:r>
          </w:p>
        </w:tc>
        <w:tc>
          <w:tcPr>
            <w:tcW w:w="6700" w:type="dxa"/>
            <w:shd w:val="clear" w:color="auto" w:fill="auto"/>
            <w:vAlign w:val="center"/>
            <w:hideMark/>
          </w:tcPr>
          <w:p w14:paraId="3380067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Маршала Неделина, д.5, 7, 7А, 9, 13, 15</w:t>
            </w:r>
          </w:p>
        </w:tc>
        <w:tc>
          <w:tcPr>
            <w:tcW w:w="1920" w:type="dxa"/>
            <w:shd w:val="clear" w:color="auto" w:fill="auto"/>
            <w:vAlign w:val="center"/>
            <w:hideMark/>
          </w:tcPr>
          <w:p w14:paraId="51844CA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423035F5" w14:textId="77777777" w:rsidTr="009D74B5">
        <w:trPr>
          <w:trHeight w:val="165"/>
        </w:trPr>
        <w:tc>
          <w:tcPr>
            <w:tcW w:w="856" w:type="dxa"/>
            <w:shd w:val="clear" w:color="auto" w:fill="auto"/>
            <w:vAlign w:val="center"/>
            <w:hideMark/>
          </w:tcPr>
          <w:p w14:paraId="24C356B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w:t>
            </w:r>
          </w:p>
        </w:tc>
        <w:tc>
          <w:tcPr>
            <w:tcW w:w="6700" w:type="dxa"/>
            <w:shd w:val="clear" w:color="auto" w:fill="auto"/>
            <w:vAlign w:val="center"/>
            <w:hideMark/>
          </w:tcPr>
          <w:p w14:paraId="74E1E63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Садовая, д.12, 14; ул. Молодёжная, д.1, 3</w:t>
            </w:r>
          </w:p>
        </w:tc>
        <w:tc>
          <w:tcPr>
            <w:tcW w:w="1920" w:type="dxa"/>
            <w:shd w:val="clear" w:color="auto" w:fill="auto"/>
            <w:vAlign w:val="center"/>
            <w:hideMark/>
          </w:tcPr>
          <w:p w14:paraId="1949E05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4306CE59" w14:textId="77777777" w:rsidTr="009D74B5">
        <w:trPr>
          <w:trHeight w:val="165"/>
        </w:trPr>
        <w:tc>
          <w:tcPr>
            <w:tcW w:w="856" w:type="dxa"/>
            <w:shd w:val="clear" w:color="auto" w:fill="auto"/>
            <w:vAlign w:val="center"/>
            <w:hideMark/>
          </w:tcPr>
          <w:p w14:paraId="4E92D55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w:t>
            </w:r>
          </w:p>
        </w:tc>
        <w:tc>
          <w:tcPr>
            <w:tcW w:w="6700" w:type="dxa"/>
            <w:shd w:val="clear" w:color="auto" w:fill="auto"/>
            <w:vAlign w:val="center"/>
            <w:hideMark/>
          </w:tcPr>
          <w:p w14:paraId="7210370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Северная, д.46, 48,50,52; б-р Любы Новосёловой, д.1к.1,1к.2,3к.1,3к.2</w:t>
            </w:r>
          </w:p>
        </w:tc>
        <w:tc>
          <w:tcPr>
            <w:tcW w:w="1920" w:type="dxa"/>
            <w:shd w:val="clear" w:color="auto" w:fill="auto"/>
            <w:vAlign w:val="center"/>
            <w:hideMark/>
          </w:tcPr>
          <w:p w14:paraId="731D385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69EFDB74" w14:textId="77777777" w:rsidTr="009D74B5">
        <w:trPr>
          <w:trHeight w:val="165"/>
        </w:trPr>
        <w:tc>
          <w:tcPr>
            <w:tcW w:w="856" w:type="dxa"/>
            <w:shd w:val="clear" w:color="auto" w:fill="auto"/>
            <w:vAlign w:val="center"/>
            <w:hideMark/>
          </w:tcPr>
          <w:p w14:paraId="7727127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w:t>
            </w:r>
          </w:p>
        </w:tc>
        <w:tc>
          <w:tcPr>
            <w:tcW w:w="6700" w:type="dxa"/>
            <w:shd w:val="clear" w:color="auto" w:fill="auto"/>
            <w:vAlign w:val="center"/>
            <w:hideMark/>
          </w:tcPr>
          <w:p w14:paraId="30FC027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г. Одинцово, ул. Толубко, д.1; ул. Вокзальная , д.39,39Б; Можайское ш., д.80, 82, 84, 86, 88, </w:t>
            </w:r>
            <w:r w:rsidRPr="0040433D">
              <w:rPr>
                <w:rFonts w:ascii="Arial" w:eastAsia="Times New Roman" w:hAnsi="Arial" w:cs="Arial"/>
                <w:sz w:val="24"/>
                <w:szCs w:val="24"/>
                <w:lang w:eastAsia="ru-RU"/>
              </w:rPr>
              <w:lastRenderedPageBreak/>
              <w:t>90</w:t>
            </w:r>
          </w:p>
        </w:tc>
        <w:tc>
          <w:tcPr>
            <w:tcW w:w="1920" w:type="dxa"/>
            <w:shd w:val="clear" w:color="auto" w:fill="auto"/>
            <w:vAlign w:val="center"/>
            <w:hideMark/>
          </w:tcPr>
          <w:p w14:paraId="4EF6B7A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2021 год</w:t>
            </w:r>
          </w:p>
        </w:tc>
      </w:tr>
      <w:tr w:rsidR="00331571" w:rsidRPr="0040433D" w14:paraId="73E29037" w14:textId="77777777" w:rsidTr="009D74B5">
        <w:trPr>
          <w:trHeight w:val="165"/>
        </w:trPr>
        <w:tc>
          <w:tcPr>
            <w:tcW w:w="856" w:type="dxa"/>
            <w:shd w:val="clear" w:color="auto" w:fill="auto"/>
            <w:vAlign w:val="center"/>
            <w:hideMark/>
          </w:tcPr>
          <w:p w14:paraId="31C2D8E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31</w:t>
            </w:r>
          </w:p>
        </w:tc>
        <w:tc>
          <w:tcPr>
            <w:tcW w:w="6700" w:type="dxa"/>
            <w:shd w:val="clear" w:color="auto" w:fill="auto"/>
            <w:vAlign w:val="center"/>
            <w:hideMark/>
          </w:tcPr>
          <w:p w14:paraId="1B0878C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Маршала Бирюзова, д.д. 10к.1, 10к.2, 12, 14, 16, 18, 20, 24к.1, 24к.2</w:t>
            </w:r>
          </w:p>
        </w:tc>
        <w:tc>
          <w:tcPr>
            <w:tcW w:w="1920" w:type="dxa"/>
            <w:shd w:val="clear" w:color="auto" w:fill="auto"/>
            <w:vAlign w:val="center"/>
            <w:hideMark/>
          </w:tcPr>
          <w:p w14:paraId="2F0F2A9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33B85696" w14:textId="77777777" w:rsidTr="009D74B5">
        <w:trPr>
          <w:trHeight w:val="165"/>
        </w:trPr>
        <w:tc>
          <w:tcPr>
            <w:tcW w:w="856" w:type="dxa"/>
            <w:shd w:val="clear" w:color="auto" w:fill="auto"/>
            <w:vAlign w:val="center"/>
            <w:hideMark/>
          </w:tcPr>
          <w:p w14:paraId="55C37D3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w:t>
            </w:r>
          </w:p>
        </w:tc>
        <w:tc>
          <w:tcPr>
            <w:tcW w:w="6700" w:type="dxa"/>
            <w:shd w:val="clear" w:color="auto" w:fill="auto"/>
            <w:vAlign w:val="center"/>
            <w:hideMark/>
          </w:tcPr>
          <w:p w14:paraId="47A8D00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Звенигород, мкрн. Супонево, д. 7</w:t>
            </w:r>
          </w:p>
        </w:tc>
        <w:tc>
          <w:tcPr>
            <w:tcW w:w="1920" w:type="dxa"/>
            <w:shd w:val="clear" w:color="auto" w:fill="auto"/>
            <w:vAlign w:val="center"/>
            <w:hideMark/>
          </w:tcPr>
          <w:p w14:paraId="3242475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11996FCC" w14:textId="77777777" w:rsidTr="009D74B5">
        <w:trPr>
          <w:trHeight w:val="165"/>
        </w:trPr>
        <w:tc>
          <w:tcPr>
            <w:tcW w:w="856" w:type="dxa"/>
            <w:shd w:val="clear" w:color="auto" w:fill="auto"/>
            <w:vAlign w:val="center"/>
            <w:hideMark/>
          </w:tcPr>
          <w:p w14:paraId="41DE7AE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w:t>
            </w:r>
          </w:p>
        </w:tc>
        <w:tc>
          <w:tcPr>
            <w:tcW w:w="6700" w:type="dxa"/>
            <w:shd w:val="clear" w:color="auto" w:fill="auto"/>
            <w:vAlign w:val="center"/>
            <w:hideMark/>
          </w:tcPr>
          <w:p w14:paraId="0F1CE10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ул. Спортивная, д.12, 12/1</w:t>
            </w:r>
          </w:p>
        </w:tc>
        <w:tc>
          <w:tcPr>
            <w:tcW w:w="1920" w:type="dxa"/>
            <w:shd w:val="clear" w:color="auto" w:fill="auto"/>
            <w:vAlign w:val="center"/>
            <w:hideMark/>
          </w:tcPr>
          <w:p w14:paraId="61F1BAD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71AFFC72" w14:textId="77777777" w:rsidTr="009D74B5">
        <w:trPr>
          <w:trHeight w:val="165"/>
        </w:trPr>
        <w:tc>
          <w:tcPr>
            <w:tcW w:w="856" w:type="dxa"/>
            <w:shd w:val="clear" w:color="auto" w:fill="auto"/>
            <w:vAlign w:val="center"/>
            <w:hideMark/>
          </w:tcPr>
          <w:p w14:paraId="4662A69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34</w:t>
            </w:r>
          </w:p>
        </w:tc>
        <w:tc>
          <w:tcPr>
            <w:tcW w:w="6700" w:type="dxa"/>
            <w:shd w:val="clear" w:color="auto" w:fill="auto"/>
            <w:vAlign w:val="center"/>
            <w:hideMark/>
          </w:tcPr>
          <w:p w14:paraId="519E0BF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ул. Садовая, д.2</w:t>
            </w:r>
          </w:p>
        </w:tc>
        <w:tc>
          <w:tcPr>
            <w:tcW w:w="1920" w:type="dxa"/>
            <w:shd w:val="clear" w:color="auto" w:fill="auto"/>
            <w:vAlign w:val="center"/>
            <w:hideMark/>
          </w:tcPr>
          <w:p w14:paraId="373E723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0F1D201E" w14:textId="77777777" w:rsidTr="009D74B5">
        <w:trPr>
          <w:trHeight w:val="165"/>
        </w:trPr>
        <w:tc>
          <w:tcPr>
            <w:tcW w:w="856" w:type="dxa"/>
            <w:shd w:val="clear" w:color="auto" w:fill="auto"/>
            <w:vAlign w:val="center"/>
            <w:hideMark/>
          </w:tcPr>
          <w:p w14:paraId="07748D2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35</w:t>
            </w:r>
          </w:p>
        </w:tc>
        <w:tc>
          <w:tcPr>
            <w:tcW w:w="6700" w:type="dxa"/>
            <w:shd w:val="clear" w:color="auto" w:fill="auto"/>
            <w:vAlign w:val="center"/>
            <w:hideMark/>
          </w:tcPr>
          <w:p w14:paraId="1D583F8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пр-д Ветеранов, д.10, к.3, к.4</w:t>
            </w:r>
          </w:p>
        </w:tc>
        <w:tc>
          <w:tcPr>
            <w:tcW w:w="1920" w:type="dxa"/>
            <w:shd w:val="clear" w:color="auto" w:fill="auto"/>
            <w:vAlign w:val="center"/>
            <w:hideMark/>
          </w:tcPr>
          <w:p w14:paraId="5D89EB8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7BD62989" w14:textId="77777777" w:rsidTr="009D74B5">
        <w:trPr>
          <w:trHeight w:val="165"/>
        </w:trPr>
        <w:tc>
          <w:tcPr>
            <w:tcW w:w="856" w:type="dxa"/>
            <w:shd w:val="clear" w:color="auto" w:fill="auto"/>
            <w:vAlign w:val="center"/>
            <w:hideMark/>
          </w:tcPr>
          <w:p w14:paraId="6B65C75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36</w:t>
            </w:r>
          </w:p>
        </w:tc>
        <w:tc>
          <w:tcPr>
            <w:tcW w:w="6700" w:type="dxa"/>
            <w:shd w:val="clear" w:color="auto" w:fill="auto"/>
            <w:vAlign w:val="center"/>
            <w:hideMark/>
          </w:tcPr>
          <w:p w14:paraId="3A9DF18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ст. Дютьково, д.4, 6 (МПС)</w:t>
            </w:r>
          </w:p>
        </w:tc>
        <w:tc>
          <w:tcPr>
            <w:tcW w:w="1920" w:type="dxa"/>
            <w:shd w:val="clear" w:color="auto" w:fill="auto"/>
            <w:vAlign w:val="center"/>
            <w:hideMark/>
          </w:tcPr>
          <w:p w14:paraId="5848CC6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41E27062" w14:textId="77777777" w:rsidTr="009D74B5">
        <w:trPr>
          <w:trHeight w:val="165"/>
        </w:trPr>
        <w:tc>
          <w:tcPr>
            <w:tcW w:w="856" w:type="dxa"/>
            <w:shd w:val="clear" w:color="auto" w:fill="auto"/>
            <w:vAlign w:val="center"/>
            <w:hideMark/>
          </w:tcPr>
          <w:p w14:paraId="62046DB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37</w:t>
            </w:r>
          </w:p>
        </w:tc>
        <w:tc>
          <w:tcPr>
            <w:tcW w:w="6700" w:type="dxa"/>
            <w:shd w:val="clear" w:color="auto" w:fill="auto"/>
            <w:vAlign w:val="center"/>
            <w:hideMark/>
          </w:tcPr>
          <w:p w14:paraId="5EF21CE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ул. Радужная, д.6 (сан. Звенигород, д. 6)</w:t>
            </w:r>
          </w:p>
        </w:tc>
        <w:tc>
          <w:tcPr>
            <w:tcW w:w="1920" w:type="dxa"/>
            <w:shd w:val="clear" w:color="auto" w:fill="auto"/>
            <w:vAlign w:val="center"/>
            <w:hideMark/>
          </w:tcPr>
          <w:p w14:paraId="094BF42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091F7639" w14:textId="77777777" w:rsidTr="009D74B5">
        <w:trPr>
          <w:trHeight w:val="165"/>
        </w:trPr>
        <w:tc>
          <w:tcPr>
            <w:tcW w:w="856" w:type="dxa"/>
            <w:shd w:val="clear" w:color="auto" w:fill="auto"/>
            <w:vAlign w:val="center"/>
            <w:hideMark/>
          </w:tcPr>
          <w:p w14:paraId="26FE2EE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38</w:t>
            </w:r>
          </w:p>
        </w:tc>
        <w:tc>
          <w:tcPr>
            <w:tcW w:w="6700" w:type="dxa"/>
            <w:shd w:val="clear" w:color="auto" w:fill="auto"/>
            <w:vAlign w:val="center"/>
            <w:hideMark/>
          </w:tcPr>
          <w:p w14:paraId="005927F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ул. Некрасова,д. 29</w:t>
            </w:r>
          </w:p>
        </w:tc>
        <w:tc>
          <w:tcPr>
            <w:tcW w:w="1920" w:type="dxa"/>
            <w:shd w:val="clear" w:color="auto" w:fill="auto"/>
            <w:vAlign w:val="center"/>
            <w:hideMark/>
          </w:tcPr>
          <w:p w14:paraId="775EC10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76EAFBA6" w14:textId="77777777" w:rsidTr="009D74B5">
        <w:trPr>
          <w:trHeight w:val="165"/>
        </w:trPr>
        <w:tc>
          <w:tcPr>
            <w:tcW w:w="856" w:type="dxa"/>
            <w:shd w:val="clear" w:color="auto" w:fill="auto"/>
            <w:vAlign w:val="center"/>
            <w:hideMark/>
          </w:tcPr>
          <w:p w14:paraId="17071A6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39</w:t>
            </w:r>
          </w:p>
        </w:tc>
        <w:tc>
          <w:tcPr>
            <w:tcW w:w="6700" w:type="dxa"/>
            <w:shd w:val="clear" w:color="auto" w:fill="auto"/>
            <w:vAlign w:val="center"/>
            <w:hideMark/>
          </w:tcPr>
          <w:p w14:paraId="068C0BD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ул. Маяковского, д.9</w:t>
            </w:r>
          </w:p>
        </w:tc>
        <w:tc>
          <w:tcPr>
            <w:tcW w:w="1920" w:type="dxa"/>
            <w:shd w:val="clear" w:color="auto" w:fill="auto"/>
            <w:vAlign w:val="center"/>
            <w:hideMark/>
          </w:tcPr>
          <w:p w14:paraId="45AF736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728631FF" w14:textId="77777777" w:rsidTr="009D74B5">
        <w:trPr>
          <w:trHeight w:val="165"/>
        </w:trPr>
        <w:tc>
          <w:tcPr>
            <w:tcW w:w="856" w:type="dxa"/>
            <w:shd w:val="clear" w:color="auto" w:fill="auto"/>
            <w:vAlign w:val="center"/>
            <w:hideMark/>
          </w:tcPr>
          <w:p w14:paraId="2FC5093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40</w:t>
            </w:r>
          </w:p>
        </w:tc>
        <w:tc>
          <w:tcPr>
            <w:tcW w:w="6700" w:type="dxa"/>
            <w:shd w:val="clear" w:color="auto" w:fill="auto"/>
            <w:vAlign w:val="center"/>
            <w:hideMark/>
          </w:tcPr>
          <w:p w14:paraId="34FF4AD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ул. Радужная, д.21</w:t>
            </w:r>
          </w:p>
        </w:tc>
        <w:tc>
          <w:tcPr>
            <w:tcW w:w="1920" w:type="dxa"/>
            <w:shd w:val="clear" w:color="auto" w:fill="auto"/>
            <w:vAlign w:val="center"/>
            <w:hideMark/>
          </w:tcPr>
          <w:p w14:paraId="40E6D50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01D393B0" w14:textId="77777777" w:rsidTr="009D74B5">
        <w:trPr>
          <w:trHeight w:val="165"/>
        </w:trPr>
        <w:tc>
          <w:tcPr>
            <w:tcW w:w="856" w:type="dxa"/>
            <w:shd w:val="clear" w:color="auto" w:fill="auto"/>
            <w:vAlign w:val="center"/>
            <w:hideMark/>
          </w:tcPr>
          <w:p w14:paraId="2138EB0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41</w:t>
            </w:r>
          </w:p>
        </w:tc>
        <w:tc>
          <w:tcPr>
            <w:tcW w:w="6700" w:type="dxa"/>
            <w:shd w:val="clear" w:color="auto" w:fill="auto"/>
            <w:vAlign w:val="center"/>
            <w:hideMark/>
          </w:tcPr>
          <w:p w14:paraId="1F9DAB9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Саввинская Слобода, ул.Юбилейная, д. 11, д.19, д.25, д.26, д.47, д.48, д. 68, д.70</w:t>
            </w:r>
          </w:p>
        </w:tc>
        <w:tc>
          <w:tcPr>
            <w:tcW w:w="1920" w:type="dxa"/>
            <w:shd w:val="clear" w:color="auto" w:fill="auto"/>
            <w:vAlign w:val="center"/>
            <w:hideMark/>
          </w:tcPr>
          <w:p w14:paraId="7ECC61D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7FC709FE" w14:textId="77777777" w:rsidTr="009D74B5">
        <w:trPr>
          <w:trHeight w:val="165"/>
        </w:trPr>
        <w:tc>
          <w:tcPr>
            <w:tcW w:w="856" w:type="dxa"/>
            <w:shd w:val="clear" w:color="auto" w:fill="auto"/>
            <w:vAlign w:val="center"/>
            <w:hideMark/>
          </w:tcPr>
          <w:p w14:paraId="2CD57B2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42</w:t>
            </w:r>
          </w:p>
        </w:tc>
        <w:tc>
          <w:tcPr>
            <w:tcW w:w="6700" w:type="dxa"/>
            <w:shd w:val="clear" w:color="auto" w:fill="auto"/>
            <w:vAlign w:val="center"/>
            <w:hideMark/>
          </w:tcPr>
          <w:p w14:paraId="14E2C4E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Назарьево, д. 4,4а, 5,6,7,8,9,10,10а,10б,11,12,13,14,15,16,17,18,19,20</w:t>
            </w:r>
          </w:p>
        </w:tc>
        <w:tc>
          <w:tcPr>
            <w:tcW w:w="1920" w:type="dxa"/>
            <w:shd w:val="clear" w:color="auto" w:fill="auto"/>
            <w:vAlign w:val="center"/>
            <w:hideMark/>
          </w:tcPr>
          <w:p w14:paraId="5AA8260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5878EB9C" w14:textId="77777777" w:rsidTr="009D74B5">
        <w:trPr>
          <w:trHeight w:val="165"/>
        </w:trPr>
        <w:tc>
          <w:tcPr>
            <w:tcW w:w="856" w:type="dxa"/>
            <w:shd w:val="clear" w:color="auto" w:fill="auto"/>
            <w:vAlign w:val="center"/>
            <w:hideMark/>
          </w:tcPr>
          <w:p w14:paraId="11D74B5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43</w:t>
            </w:r>
          </w:p>
        </w:tc>
        <w:tc>
          <w:tcPr>
            <w:tcW w:w="6700" w:type="dxa"/>
            <w:shd w:val="clear" w:color="auto" w:fill="auto"/>
            <w:vAlign w:val="center"/>
            <w:hideMark/>
          </w:tcPr>
          <w:p w14:paraId="0B72EC7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Горки-10, д.16,17,18</w:t>
            </w:r>
          </w:p>
        </w:tc>
        <w:tc>
          <w:tcPr>
            <w:tcW w:w="1920" w:type="dxa"/>
            <w:shd w:val="clear" w:color="auto" w:fill="auto"/>
            <w:vAlign w:val="center"/>
            <w:hideMark/>
          </w:tcPr>
          <w:p w14:paraId="52E5E46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75B6A5CB" w14:textId="77777777" w:rsidTr="009D74B5">
        <w:trPr>
          <w:trHeight w:val="165"/>
        </w:trPr>
        <w:tc>
          <w:tcPr>
            <w:tcW w:w="856" w:type="dxa"/>
            <w:shd w:val="clear" w:color="auto" w:fill="auto"/>
            <w:vAlign w:val="center"/>
            <w:hideMark/>
          </w:tcPr>
          <w:p w14:paraId="31F39A7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44</w:t>
            </w:r>
          </w:p>
        </w:tc>
        <w:tc>
          <w:tcPr>
            <w:tcW w:w="6700" w:type="dxa"/>
            <w:shd w:val="clear" w:color="auto" w:fill="auto"/>
            <w:vAlign w:val="center"/>
            <w:hideMark/>
          </w:tcPr>
          <w:p w14:paraId="697A669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ПМС-4, д.1, д.2, д. 3, д. 4</w:t>
            </w:r>
          </w:p>
        </w:tc>
        <w:tc>
          <w:tcPr>
            <w:tcW w:w="1920" w:type="dxa"/>
            <w:shd w:val="clear" w:color="auto" w:fill="auto"/>
            <w:vAlign w:val="center"/>
            <w:hideMark/>
          </w:tcPr>
          <w:p w14:paraId="17BE2C5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2B99DA06" w14:textId="77777777" w:rsidTr="009D74B5">
        <w:trPr>
          <w:trHeight w:val="165"/>
        </w:trPr>
        <w:tc>
          <w:tcPr>
            <w:tcW w:w="856" w:type="dxa"/>
            <w:shd w:val="clear" w:color="auto" w:fill="auto"/>
            <w:vAlign w:val="center"/>
            <w:hideMark/>
          </w:tcPr>
          <w:p w14:paraId="7B03477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45</w:t>
            </w:r>
          </w:p>
        </w:tc>
        <w:tc>
          <w:tcPr>
            <w:tcW w:w="6700" w:type="dxa"/>
            <w:shd w:val="clear" w:color="auto" w:fill="auto"/>
            <w:vAlign w:val="center"/>
            <w:hideMark/>
          </w:tcPr>
          <w:p w14:paraId="47D8AD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пос.в/ч 51916 д.Кобяково, д.д. 46, 47, 48, 49, 50, 51, 52, 35, 38, 39</w:t>
            </w:r>
          </w:p>
        </w:tc>
        <w:tc>
          <w:tcPr>
            <w:tcW w:w="1920" w:type="dxa"/>
            <w:shd w:val="clear" w:color="auto" w:fill="auto"/>
            <w:vAlign w:val="center"/>
            <w:hideMark/>
          </w:tcPr>
          <w:p w14:paraId="5E74381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2021 год</w:t>
            </w:r>
          </w:p>
        </w:tc>
      </w:tr>
      <w:tr w:rsidR="00331571" w:rsidRPr="0040433D" w14:paraId="01393065" w14:textId="77777777" w:rsidTr="009D74B5">
        <w:trPr>
          <w:trHeight w:val="165"/>
        </w:trPr>
        <w:tc>
          <w:tcPr>
            <w:tcW w:w="856" w:type="dxa"/>
            <w:shd w:val="clear" w:color="auto" w:fill="auto"/>
            <w:vAlign w:val="center"/>
            <w:hideMark/>
          </w:tcPr>
          <w:p w14:paraId="484DED1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46</w:t>
            </w:r>
          </w:p>
        </w:tc>
        <w:tc>
          <w:tcPr>
            <w:tcW w:w="6700" w:type="dxa"/>
            <w:shd w:val="clear" w:color="auto" w:fill="auto"/>
            <w:vAlign w:val="center"/>
            <w:hideMark/>
          </w:tcPr>
          <w:p w14:paraId="708CC40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пос.Барвиха д. 7, 29, 30, 31</w:t>
            </w:r>
          </w:p>
        </w:tc>
        <w:tc>
          <w:tcPr>
            <w:tcW w:w="1920" w:type="dxa"/>
            <w:shd w:val="clear" w:color="auto" w:fill="auto"/>
            <w:noWrap/>
            <w:vAlign w:val="center"/>
            <w:hideMark/>
          </w:tcPr>
          <w:p w14:paraId="6348F70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53D41168" w14:textId="77777777" w:rsidTr="009D74B5">
        <w:trPr>
          <w:trHeight w:val="165"/>
        </w:trPr>
        <w:tc>
          <w:tcPr>
            <w:tcW w:w="856" w:type="dxa"/>
            <w:shd w:val="clear" w:color="auto" w:fill="auto"/>
            <w:vAlign w:val="center"/>
            <w:hideMark/>
          </w:tcPr>
          <w:p w14:paraId="0A02414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47</w:t>
            </w:r>
          </w:p>
        </w:tc>
        <w:tc>
          <w:tcPr>
            <w:tcW w:w="6700" w:type="dxa"/>
            <w:shd w:val="clear" w:color="auto" w:fill="auto"/>
            <w:vAlign w:val="center"/>
            <w:hideMark/>
          </w:tcPr>
          <w:p w14:paraId="138FD9B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Матвейково, д. 1,2,3,3а,7,9</w:t>
            </w:r>
          </w:p>
        </w:tc>
        <w:tc>
          <w:tcPr>
            <w:tcW w:w="1920" w:type="dxa"/>
            <w:shd w:val="clear" w:color="auto" w:fill="auto"/>
            <w:noWrap/>
            <w:vAlign w:val="center"/>
            <w:hideMark/>
          </w:tcPr>
          <w:p w14:paraId="109F8C3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7B7A351F" w14:textId="77777777" w:rsidTr="009D74B5">
        <w:trPr>
          <w:trHeight w:val="165"/>
        </w:trPr>
        <w:tc>
          <w:tcPr>
            <w:tcW w:w="856" w:type="dxa"/>
            <w:shd w:val="clear" w:color="auto" w:fill="auto"/>
            <w:vAlign w:val="center"/>
            <w:hideMark/>
          </w:tcPr>
          <w:p w14:paraId="09ACB40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48</w:t>
            </w:r>
          </w:p>
        </w:tc>
        <w:tc>
          <w:tcPr>
            <w:tcW w:w="6700" w:type="dxa"/>
            <w:shd w:val="clear" w:color="auto" w:fill="auto"/>
            <w:vAlign w:val="center"/>
            <w:hideMark/>
          </w:tcPr>
          <w:p w14:paraId="418398F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Покровский городок, д.а 5, 11, 12, 14</w:t>
            </w:r>
          </w:p>
        </w:tc>
        <w:tc>
          <w:tcPr>
            <w:tcW w:w="1920" w:type="dxa"/>
            <w:shd w:val="clear" w:color="auto" w:fill="auto"/>
            <w:noWrap/>
            <w:vAlign w:val="center"/>
            <w:hideMark/>
          </w:tcPr>
          <w:p w14:paraId="7090BB9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47E55823" w14:textId="77777777" w:rsidTr="009D74B5">
        <w:trPr>
          <w:trHeight w:val="165"/>
        </w:trPr>
        <w:tc>
          <w:tcPr>
            <w:tcW w:w="856" w:type="dxa"/>
            <w:shd w:val="clear" w:color="auto" w:fill="auto"/>
            <w:vAlign w:val="center"/>
            <w:hideMark/>
          </w:tcPr>
          <w:p w14:paraId="1A54E45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49</w:t>
            </w:r>
          </w:p>
        </w:tc>
        <w:tc>
          <w:tcPr>
            <w:tcW w:w="6700" w:type="dxa"/>
            <w:shd w:val="clear" w:color="auto" w:fill="auto"/>
            <w:vAlign w:val="center"/>
            <w:hideMark/>
          </w:tcPr>
          <w:p w14:paraId="45C9B89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Московская область,Одинцовский район, с.Ершово, д.4,д.5,д.7</w:t>
            </w:r>
          </w:p>
        </w:tc>
        <w:tc>
          <w:tcPr>
            <w:tcW w:w="1920" w:type="dxa"/>
            <w:shd w:val="clear" w:color="auto" w:fill="auto"/>
            <w:noWrap/>
            <w:vAlign w:val="center"/>
            <w:hideMark/>
          </w:tcPr>
          <w:p w14:paraId="66BBA63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45E3A47A" w14:textId="77777777" w:rsidTr="009D74B5">
        <w:trPr>
          <w:trHeight w:val="165"/>
        </w:trPr>
        <w:tc>
          <w:tcPr>
            <w:tcW w:w="856" w:type="dxa"/>
            <w:shd w:val="clear" w:color="auto" w:fill="auto"/>
            <w:vAlign w:val="center"/>
            <w:hideMark/>
          </w:tcPr>
          <w:p w14:paraId="447318B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50</w:t>
            </w:r>
          </w:p>
        </w:tc>
        <w:tc>
          <w:tcPr>
            <w:tcW w:w="6700" w:type="dxa"/>
            <w:shd w:val="clear" w:color="auto" w:fill="auto"/>
            <w:vAlign w:val="center"/>
            <w:hideMark/>
          </w:tcPr>
          <w:p w14:paraId="0E883B2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Жаворонки ул.30 лет Октября д.1,2,3,4,6,9,10,11,12,13,1Б</w:t>
            </w:r>
          </w:p>
        </w:tc>
        <w:tc>
          <w:tcPr>
            <w:tcW w:w="1920" w:type="dxa"/>
            <w:shd w:val="clear" w:color="auto" w:fill="auto"/>
            <w:noWrap/>
            <w:vAlign w:val="center"/>
            <w:hideMark/>
          </w:tcPr>
          <w:p w14:paraId="1B52787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7428FBAB" w14:textId="77777777" w:rsidTr="009D74B5">
        <w:trPr>
          <w:trHeight w:val="165"/>
        </w:trPr>
        <w:tc>
          <w:tcPr>
            <w:tcW w:w="856" w:type="dxa"/>
            <w:shd w:val="clear" w:color="auto" w:fill="auto"/>
            <w:vAlign w:val="center"/>
            <w:hideMark/>
          </w:tcPr>
          <w:p w14:paraId="4929A7D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51</w:t>
            </w:r>
          </w:p>
        </w:tc>
        <w:tc>
          <w:tcPr>
            <w:tcW w:w="6700" w:type="dxa"/>
            <w:shd w:val="clear" w:color="auto" w:fill="auto"/>
            <w:vAlign w:val="center"/>
            <w:hideMark/>
          </w:tcPr>
          <w:p w14:paraId="5E190D4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с.Жаворонки, ул.Железнодорожная д.15,15а,16</w:t>
            </w:r>
          </w:p>
        </w:tc>
        <w:tc>
          <w:tcPr>
            <w:tcW w:w="1920" w:type="dxa"/>
            <w:shd w:val="clear" w:color="auto" w:fill="auto"/>
            <w:noWrap/>
            <w:vAlign w:val="center"/>
            <w:hideMark/>
          </w:tcPr>
          <w:p w14:paraId="021ED6F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0B1827EF" w14:textId="77777777" w:rsidTr="009D74B5">
        <w:trPr>
          <w:trHeight w:val="165"/>
        </w:trPr>
        <w:tc>
          <w:tcPr>
            <w:tcW w:w="856" w:type="dxa"/>
            <w:shd w:val="clear" w:color="auto" w:fill="auto"/>
            <w:vAlign w:val="center"/>
            <w:hideMark/>
          </w:tcPr>
          <w:p w14:paraId="634BD5B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52</w:t>
            </w:r>
          </w:p>
        </w:tc>
        <w:tc>
          <w:tcPr>
            <w:tcW w:w="6700" w:type="dxa"/>
            <w:shd w:val="clear" w:color="auto" w:fill="auto"/>
            <w:vAlign w:val="center"/>
            <w:hideMark/>
          </w:tcPr>
          <w:p w14:paraId="6F51E0E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пос.Летний Отдых, ул.Зеленая, д.д.1,2,3,4,5,6,7,8,8а,9,10а,11а,12а</w:t>
            </w:r>
          </w:p>
        </w:tc>
        <w:tc>
          <w:tcPr>
            <w:tcW w:w="1920" w:type="dxa"/>
            <w:shd w:val="clear" w:color="auto" w:fill="auto"/>
            <w:noWrap/>
            <w:vAlign w:val="center"/>
            <w:hideMark/>
          </w:tcPr>
          <w:p w14:paraId="332E1CE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671014FD" w14:textId="77777777" w:rsidTr="009D74B5">
        <w:trPr>
          <w:trHeight w:val="165"/>
        </w:trPr>
        <w:tc>
          <w:tcPr>
            <w:tcW w:w="856" w:type="dxa"/>
            <w:shd w:val="clear" w:color="auto" w:fill="auto"/>
            <w:vAlign w:val="center"/>
            <w:hideMark/>
          </w:tcPr>
          <w:p w14:paraId="38C0B70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53</w:t>
            </w:r>
          </w:p>
        </w:tc>
        <w:tc>
          <w:tcPr>
            <w:tcW w:w="6700" w:type="dxa"/>
            <w:shd w:val="clear" w:color="auto" w:fill="auto"/>
            <w:vAlign w:val="center"/>
            <w:hideMark/>
          </w:tcPr>
          <w:p w14:paraId="543A015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Вокзальная, д.51</w:t>
            </w:r>
          </w:p>
        </w:tc>
        <w:tc>
          <w:tcPr>
            <w:tcW w:w="1920" w:type="dxa"/>
            <w:shd w:val="clear" w:color="auto" w:fill="auto"/>
            <w:noWrap/>
            <w:vAlign w:val="center"/>
            <w:hideMark/>
          </w:tcPr>
          <w:p w14:paraId="5051A41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26A8C4AD" w14:textId="77777777" w:rsidTr="009D74B5">
        <w:trPr>
          <w:trHeight w:val="165"/>
        </w:trPr>
        <w:tc>
          <w:tcPr>
            <w:tcW w:w="856" w:type="dxa"/>
            <w:shd w:val="clear" w:color="auto" w:fill="auto"/>
            <w:vAlign w:val="center"/>
            <w:hideMark/>
          </w:tcPr>
          <w:p w14:paraId="6F020E9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54</w:t>
            </w:r>
          </w:p>
        </w:tc>
        <w:tc>
          <w:tcPr>
            <w:tcW w:w="6700" w:type="dxa"/>
            <w:shd w:val="clear" w:color="auto" w:fill="auto"/>
            <w:vAlign w:val="center"/>
            <w:hideMark/>
          </w:tcPr>
          <w:p w14:paraId="3CF5B6A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Верхне-Пролетарская, д.д. 27, 29, 31, 33, 35, 37; ул. Глазынинская, д.д. 2, 4, 10, 12, 14, 16, 18, 20, 22, 24; ул. Сосновая, д.д. 28, 28А</w:t>
            </w:r>
          </w:p>
        </w:tc>
        <w:tc>
          <w:tcPr>
            <w:tcW w:w="1920" w:type="dxa"/>
            <w:shd w:val="clear" w:color="auto" w:fill="auto"/>
            <w:noWrap/>
            <w:vAlign w:val="center"/>
            <w:hideMark/>
          </w:tcPr>
          <w:p w14:paraId="396D06C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2C77CB11" w14:textId="77777777" w:rsidTr="009D74B5">
        <w:trPr>
          <w:trHeight w:val="165"/>
        </w:trPr>
        <w:tc>
          <w:tcPr>
            <w:tcW w:w="856" w:type="dxa"/>
            <w:shd w:val="clear" w:color="auto" w:fill="auto"/>
            <w:vAlign w:val="center"/>
            <w:hideMark/>
          </w:tcPr>
          <w:p w14:paraId="338DDAE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55</w:t>
            </w:r>
          </w:p>
        </w:tc>
        <w:tc>
          <w:tcPr>
            <w:tcW w:w="6700" w:type="dxa"/>
            <w:shd w:val="clear" w:color="auto" w:fill="auto"/>
            <w:vAlign w:val="center"/>
            <w:hideMark/>
          </w:tcPr>
          <w:p w14:paraId="64143A7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Северная, д.д. 24, 26, 28, 30, 32, 36, 40, 42, 44; б-р Любы Новосёловой, д.д. 2к.1, 2к.2, 2А, 4к.1, 4к.2, 4А</w:t>
            </w:r>
          </w:p>
        </w:tc>
        <w:tc>
          <w:tcPr>
            <w:tcW w:w="1920" w:type="dxa"/>
            <w:shd w:val="clear" w:color="auto" w:fill="auto"/>
            <w:noWrap/>
            <w:vAlign w:val="center"/>
            <w:hideMark/>
          </w:tcPr>
          <w:p w14:paraId="7712EF6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1AFBA673" w14:textId="77777777" w:rsidTr="009D74B5">
        <w:trPr>
          <w:trHeight w:val="165"/>
        </w:trPr>
        <w:tc>
          <w:tcPr>
            <w:tcW w:w="856" w:type="dxa"/>
            <w:shd w:val="clear" w:color="auto" w:fill="auto"/>
            <w:vAlign w:val="center"/>
            <w:hideMark/>
          </w:tcPr>
          <w:p w14:paraId="0AB613E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56</w:t>
            </w:r>
          </w:p>
        </w:tc>
        <w:tc>
          <w:tcPr>
            <w:tcW w:w="6700" w:type="dxa"/>
            <w:shd w:val="clear" w:color="auto" w:fill="auto"/>
            <w:vAlign w:val="center"/>
            <w:hideMark/>
          </w:tcPr>
          <w:p w14:paraId="0627799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д.д. 135, 137, 139; б-р Маршала Крылова, д.д. 4, 6, 8</w:t>
            </w:r>
          </w:p>
        </w:tc>
        <w:tc>
          <w:tcPr>
            <w:tcW w:w="1920" w:type="dxa"/>
            <w:shd w:val="clear" w:color="auto" w:fill="auto"/>
            <w:noWrap/>
            <w:vAlign w:val="center"/>
            <w:hideMark/>
          </w:tcPr>
          <w:p w14:paraId="337141F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3C577044" w14:textId="77777777" w:rsidTr="009D74B5">
        <w:trPr>
          <w:trHeight w:val="165"/>
        </w:trPr>
        <w:tc>
          <w:tcPr>
            <w:tcW w:w="856" w:type="dxa"/>
            <w:shd w:val="clear" w:color="auto" w:fill="auto"/>
            <w:vAlign w:val="center"/>
            <w:hideMark/>
          </w:tcPr>
          <w:p w14:paraId="432D52D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57</w:t>
            </w:r>
          </w:p>
        </w:tc>
        <w:tc>
          <w:tcPr>
            <w:tcW w:w="6700" w:type="dxa"/>
            <w:shd w:val="clear" w:color="auto" w:fill="auto"/>
            <w:vAlign w:val="center"/>
            <w:hideMark/>
          </w:tcPr>
          <w:p w14:paraId="3CCF930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Садовая, д.д. 6, 8, 8А, 10, ул. Молодёжная, д.д. 2, 4, 8, 10, 12, 16, 18</w:t>
            </w:r>
          </w:p>
        </w:tc>
        <w:tc>
          <w:tcPr>
            <w:tcW w:w="1920" w:type="dxa"/>
            <w:shd w:val="clear" w:color="auto" w:fill="auto"/>
            <w:noWrap/>
            <w:vAlign w:val="center"/>
            <w:hideMark/>
          </w:tcPr>
          <w:p w14:paraId="0248C26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0C20D47E" w14:textId="77777777" w:rsidTr="009D74B5">
        <w:trPr>
          <w:trHeight w:val="165"/>
        </w:trPr>
        <w:tc>
          <w:tcPr>
            <w:tcW w:w="856" w:type="dxa"/>
            <w:shd w:val="clear" w:color="auto" w:fill="auto"/>
            <w:vAlign w:val="center"/>
            <w:hideMark/>
          </w:tcPr>
          <w:p w14:paraId="017AC20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58</w:t>
            </w:r>
          </w:p>
        </w:tc>
        <w:tc>
          <w:tcPr>
            <w:tcW w:w="6700" w:type="dxa"/>
            <w:shd w:val="clear" w:color="auto" w:fill="auto"/>
            <w:vAlign w:val="center"/>
            <w:hideMark/>
          </w:tcPr>
          <w:p w14:paraId="5D72C23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д.д. 15, 17, 17к1, 19, 19А, 21, 23, 25, 27, 29, 29к.1, 31, 33, 35, 37</w:t>
            </w:r>
          </w:p>
        </w:tc>
        <w:tc>
          <w:tcPr>
            <w:tcW w:w="1920" w:type="dxa"/>
            <w:shd w:val="clear" w:color="auto" w:fill="auto"/>
            <w:noWrap/>
            <w:vAlign w:val="center"/>
            <w:hideMark/>
          </w:tcPr>
          <w:p w14:paraId="1692786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433512FE" w14:textId="77777777" w:rsidTr="009D74B5">
        <w:trPr>
          <w:trHeight w:val="165"/>
        </w:trPr>
        <w:tc>
          <w:tcPr>
            <w:tcW w:w="856" w:type="dxa"/>
            <w:shd w:val="clear" w:color="auto" w:fill="auto"/>
            <w:vAlign w:val="center"/>
            <w:hideMark/>
          </w:tcPr>
          <w:p w14:paraId="6284A28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59</w:t>
            </w:r>
          </w:p>
        </w:tc>
        <w:tc>
          <w:tcPr>
            <w:tcW w:w="6700" w:type="dxa"/>
            <w:shd w:val="clear" w:color="auto" w:fill="auto"/>
            <w:vAlign w:val="center"/>
            <w:hideMark/>
          </w:tcPr>
          <w:p w14:paraId="155C6DE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д.д. 143, 145, 153, 155, 157, 161; б-р Маршала Крылова, д.д. 14, 16, 18</w:t>
            </w:r>
          </w:p>
        </w:tc>
        <w:tc>
          <w:tcPr>
            <w:tcW w:w="1920" w:type="dxa"/>
            <w:shd w:val="clear" w:color="auto" w:fill="auto"/>
            <w:noWrap/>
            <w:vAlign w:val="center"/>
            <w:hideMark/>
          </w:tcPr>
          <w:p w14:paraId="15F06A9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15B34233" w14:textId="77777777" w:rsidTr="009D74B5">
        <w:trPr>
          <w:trHeight w:val="165"/>
        </w:trPr>
        <w:tc>
          <w:tcPr>
            <w:tcW w:w="856" w:type="dxa"/>
            <w:shd w:val="clear" w:color="auto" w:fill="auto"/>
            <w:vAlign w:val="center"/>
            <w:hideMark/>
          </w:tcPr>
          <w:p w14:paraId="66267DB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60</w:t>
            </w:r>
          </w:p>
        </w:tc>
        <w:tc>
          <w:tcPr>
            <w:tcW w:w="6700" w:type="dxa"/>
            <w:shd w:val="clear" w:color="auto" w:fill="auto"/>
            <w:vAlign w:val="center"/>
            <w:hideMark/>
          </w:tcPr>
          <w:p w14:paraId="6DB13DA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д.д. 130, 132, 134, 136</w:t>
            </w:r>
          </w:p>
        </w:tc>
        <w:tc>
          <w:tcPr>
            <w:tcW w:w="1920" w:type="dxa"/>
            <w:shd w:val="clear" w:color="auto" w:fill="auto"/>
            <w:noWrap/>
            <w:vAlign w:val="center"/>
            <w:hideMark/>
          </w:tcPr>
          <w:p w14:paraId="439712A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5AE3F44F" w14:textId="77777777" w:rsidTr="009D74B5">
        <w:trPr>
          <w:trHeight w:val="165"/>
        </w:trPr>
        <w:tc>
          <w:tcPr>
            <w:tcW w:w="856" w:type="dxa"/>
            <w:shd w:val="clear" w:color="auto" w:fill="auto"/>
            <w:vAlign w:val="center"/>
            <w:hideMark/>
          </w:tcPr>
          <w:p w14:paraId="18FF547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61</w:t>
            </w:r>
          </w:p>
        </w:tc>
        <w:tc>
          <w:tcPr>
            <w:tcW w:w="6700" w:type="dxa"/>
            <w:shd w:val="clear" w:color="auto" w:fill="auto"/>
            <w:vAlign w:val="center"/>
            <w:hideMark/>
          </w:tcPr>
          <w:p w14:paraId="16589DC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Маковского, д.6,10,12, ул. Комсомольская, д.3,5</w:t>
            </w:r>
          </w:p>
        </w:tc>
        <w:tc>
          <w:tcPr>
            <w:tcW w:w="1920" w:type="dxa"/>
            <w:shd w:val="clear" w:color="auto" w:fill="auto"/>
            <w:noWrap/>
            <w:vAlign w:val="center"/>
            <w:hideMark/>
          </w:tcPr>
          <w:p w14:paraId="60A9530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07B860D3" w14:textId="77777777" w:rsidTr="009D74B5">
        <w:trPr>
          <w:trHeight w:val="165"/>
        </w:trPr>
        <w:tc>
          <w:tcPr>
            <w:tcW w:w="856" w:type="dxa"/>
            <w:shd w:val="clear" w:color="auto" w:fill="auto"/>
            <w:vAlign w:val="center"/>
            <w:hideMark/>
          </w:tcPr>
          <w:p w14:paraId="76206BB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62</w:t>
            </w:r>
          </w:p>
        </w:tc>
        <w:tc>
          <w:tcPr>
            <w:tcW w:w="6700" w:type="dxa"/>
            <w:shd w:val="clear" w:color="auto" w:fill="auto"/>
            <w:vAlign w:val="center"/>
            <w:hideMark/>
          </w:tcPr>
          <w:p w14:paraId="54D03BD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г.Голицыно,проспект Керамиков,д.103</w:t>
            </w:r>
          </w:p>
        </w:tc>
        <w:tc>
          <w:tcPr>
            <w:tcW w:w="1920" w:type="dxa"/>
            <w:shd w:val="clear" w:color="auto" w:fill="auto"/>
            <w:noWrap/>
            <w:vAlign w:val="center"/>
            <w:hideMark/>
          </w:tcPr>
          <w:p w14:paraId="53949F8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45FFAEDF" w14:textId="77777777" w:rsidTr="009D74B5">
        <w:trPr>
          <w:trHeight w:val="165"/>
        </w:trPr>
        <w:tc>
          <w:tcPr>
            <w:tcW w:w="856" w:type="dxa"/>
            <w:shd w:val="clear" w:color="auto" w:fill="auto"/>
            <w:vAlign w:val="center"/>
            <w:hideMark/>
          </w:tcPr>
          <w:p w14:paraId="4767384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63</w:t>
            </w:r>
          </w:p>
        </w:tc>
        <w:tc>
          <w:tcPr>
            <w:tcW w:w="6700" w:type="dxa"/>
            <w:shd w:val="clear" w:color="auto" w:fill="auto"/>
            <w:vAlign w:val="center"/>
            <w:hideMark/>
          </w:tcPr>
          <w:p w14:paraId="5DE6A30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Заводской проспект, д. 24-31</w:t>
            </w:r>
          </w:p>
        </w:tc>
        <w:tc>
          <w:tcPr>
            <w:tcW w:w="1920" w:type="dxa"/>
            <w:shd w:val="clear" w:color="auto" w:fill="auto"/>
            <w:noWrap/>
            <w:vAlign w:val="center"/>
            <w:hideMark/>
          </w:tcPr>
          <w:p w14:paraId="740A30D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79033CF3" w14:textId="77777777" w:rsidTr="009D74B5">
        <w:trPr>
          <w:trHeight w:val="165"/>
        </w:trPr>
        <w:tc>
          <w:tcPr>
            <w:tcW w:w="856" w:type="dxa"/>
            <w:shd w:val="clear" w:color="auto" w:fill="auto"/>
            <w:vAlign w:val="center"/>
            <w:hideMark/>
          </w:tcPr>
          <w:p w14:paraId="7CE47F0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64</w:t>
            </w:r>
          </w:p>
        </w:tc>
        <w:tc>
          <w:tcPr>
            <w:tcW w:w="6700" w:type="dxa"/>
            <w:shd w:val="clear" w:color="auto" w:fill="auto"/>
            <w:vAlign w:val="center"/>
            <w:hideMark/>
          </w:tcPr>
          <w:p w14:paraId="64EAC79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г. Голицыно, проспект Керамиков, д. 99, 100 </w:t>
            </w:r>
          </w:p>
        </w:tc>
        <w:tc>
          <w:tcPr>
            <w:tcW w:w="1920" w:type="dxa"/>
            <w:shd w:val="clear" w:color="auto" w:fill="auto"/>
            <w:noWrap/>
            <w:vAlign w:val="center"/>
            <w:hideMark/>
          </w:tcPr>
          <w:p w14:paraId="1DF91E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5C184AAF" w14:textId="77777777" w:rsidTr="009D74B5">
        <w:trPr>
          <w:trHeight w:val="165"/>
        </w:trPr>
        <w:tc>
          <w:tcPr>
            <w:tcW w:w="856" w:type="dxa"/>
            <w:shd w:val="clear" w:color="auto" w:fill="auto"/>
            <w:vAlign w:val="center"/>
            <w:hideMark/>
          </w:tcPr>
          <w:p w14:paraId="0C46411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65</w:t>
            </w:r>
          </w:p>
        </w:tc>
        <w:tc>
          <w:tcPr>
            <w:tcW w:w="6700" w:type="dxa"/>
            <w:shd w:val="clear" w:color="auto" w:fill="auto"/>
            <w:vAlign w:val="center"/>
            <w:hideMark/>
          </w:tcPr>
          <w:p w14:paraId="7E3D0C1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пос.Горки-2, д.№34,37,38,39</w:t>
            </w:r>
          </w:p>
        </w:tc>
        <w:tc>
          <w:tcPr>
            <w:tcW w:w="1920" w:type="dxa"/>
            <w:shd w:val="clear" w:color="auto" w:fill="auto"/>
            <w:noWrap/>
            <w:vAlign w:val="center"/>
            <w:hideMark/>
          </w:tcPr>
          <w:p w14:paraId="0704BEC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14C945BC" w14:textId="77777777" w:rsidTr="009D74B5">
        <w:trPr>
          <w:trHeight w:val="165"/>
        </w:trPr>
        <w:tc>
          <w:tcPr>
            <w:tcW w:w="856" w:type="dxa"/>
            <w:shd w:val="clear" w:color="auto" w:fill="auto"/>
            <w:vAlign w:val="center"/>
            <w:hideMark/>
          </w:tcPr>
          <w:p w14:paraId="2AF60CB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66</w:t>
            </w:r>
          </w:p>
        </w:tc>
        <w:tc>
          <w:tcPr>
            <w:tcW w:w="6700" w:type="dxa"/>
            <w:shd w:val="clear" w:color="auto" w:fill="auto"/>
            <w:vAlign w:val="center"/>
            <w:hideMark/>
          </w:tcPr>
          <w:p w14:paraId="3C52ACF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д.п. Лесной городок, ул. Фасадная, д. 1,1а,3,5а</w:t>
            </w:r>
          </w:p>
        </w:tc>
        <w:tc>
          <w:tcPr>
            <w:tcW w:w="1920" w:type="dxa"/>
            <w:shd w:val="clear" w:color="auto" w:fill="auto"/>
            <w:noWrap/>
            <w:vAlign w:val="center"/>
            <w:hideMark/>
          </w:tcPr>
          <w:p w14:paraId="4AC2231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25E41830" w14:textId="77777777" w:rsidTr="009D74B5">
        <w:trPr>
          <w:trHeight w:val="165"/>
        </w:trPr>
        <w:tc>
          <w:tcPr>
            <w:tcW w:w="856" w:type="dxa"/>
            <w:shd w:val="clear" w:color="auto" w:fill="auto"/>
            <w:vAlign w:val="center"/>
            <w:hideMark/>
          </w:tcPr>
          <w:p w14:paraId="0884F40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67</w:t>
            </w:r>
          </w:p>
        </w:tc>
        <w:tc>
          <w:tcPr>
            <w:tcW w:w="6700" w:type="dxa"/>
            <w:shd w:val="clear" w:color="auto" w:fill="auto"/>
            <w:vAlign w:val="center"/>
            <w:hideMark/>
          </w:tcPr>
          <w:p w14:paraId="6F91480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д.п. Лесной городок, ул. Грибовская, д. 2,4, 6, 8</w:t>
            </w:r>
          </w:p>
        </w:tc>
        <w:tc>
          <w:tcPr>
            <w:tcW w:w="1920" w:type="dxa"/>
            <w:shd w:val="clear" w:color="auto" w:fill="auto"/>
            <w:noWrap/>
            <w:vAlign w:val="center"/>
            <w:hideMark/>
          </w:tcPr>
          <w:p w14:paraId="33858FA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47C71357" w14:textId="77777777" w:rsidTr="009D74B5">
        <w:trPr>
          <w:trHeight w:val="165"/>
        </w:trPr>
        <w:tc>
          <w:tcPr>
            <w:tcW w:w="856" w:type="dxa"/>
            <w:shd w:val="clear" w:color="auto" w:fill="auto"/>
            <w:vAlign w:val="center"/>
            <w:hideMark/>
          </w:tcPr>
          <w:p w14:paraId="3A80B73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68</w:t>
            </w:r>
          </w:p>
        </w:tc>
        <w:tc>
          <w:tcPr>
            <w:tcW w:w="6700" w:type="dxa"/>
            <w:shd w:val="clear" w:color="auto" w:fill="auto"/>
            <w:vAlign w:val="center"/>
            <w:hideMark/>
          </w:tcPr>
          <w:p w14:paraId="7701814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ул.Берёзовая, д. 7, 9, 11.</w:t>
            </w:r>
          </w:p>
        </w:tc>
        <w:tc>
          <w:tcPr>
            <w:tcW w:w="1920" w:type="dxa"/>
            <w:shd w:val="clear" w:color="auto" w:fill="auto"/>
            <w:noWrap/>
            <w:vAlign w:val="center"/>
            <w:hideMark/>
          </w:tcPr>
          <w:p w14:paraId="0FC9B23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30675A9D" w14:textId="77777777" w:rsidTr="009D74B5">
        <w:trPr>
          <w:trHeight w:val="165"/>
        </w:trPr>
        <w:tc>
          <w:tcPr>
            <w:tcW w:w="856" w:type="dxa"/>
            <w:shd w:val="clear" w:color="auto" w:fill="auto"/>
            <w:vAlign w:val="center"/>
            <w:hideMark/>
          </w:tcPr>
          <w:p w14:paraId="3B3DDA4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69</w:t>
            </w:r>
          </w:p>
        </w:tc>
        <w:tc>
          <w:tcPr>
            <w:tcW w:w="6700" w:type="dxa"/>
            <w:shd w:val="clear" w:color="auto" w:fill="auto"/>
            <w:vAlign w:val="center"/>
            <w:hideMark/>
          </w:tcPr>
          <w:p w14:paraId="4EEACDC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 Михаила Кутузова, д. 1, 3.</w:t>
            </w:r>
          </w:p>
        </w:tc>
        <w:tc>
          <w:tcPr>
            <w:tcW w:w="1920" w:type="dxa"/>
            <w:shd w:val="clear" w:color="auto" w:fill="auto"/>
            <w:noWrap/>
            <w:vAlign w:val="center"/>
            <w:hideMark/>
          </w:tcPr>
          <w:p w14:paraId="20E5F15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20667D89" w14:textId="77777777" w:rsidTr="009D74B5">
        <w:trPr>
          <w:trHeight w:val="165"/>
        </w:trPr>
        <w:tc>
          <w:tcPr>
            <w:tcW w:w="856" w:type="dxa"/>
            <w:shd w:val="clear" w:color="auto" w:fill="auto"/>
            <w:vAlign w:val="center"/>
            <w:hideMark/>
          </w:tcPr>
          <w:p w14:paraId="080BF6A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70</w:t>
            </w:r>
          </w:p>
        </w:tc>
        <w:tc>
          <w:tcPr>
            <w:tcW w:w="6700" w:type="dxa"/>
            <w:shd w:val="clear" w:color="auto" w:fill="auto"/>
            <w:vAlign w:val="center"/>
            <w:hideMark/>
          </w:tcPr>
          <w:p w14:paraId="4E013DC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 Михаила Кутузова, д. 7, 15.</w:t>
            </w:r>
          </w:p>
        </w:tc>
        <w:tc>
          <w:tcPr>
            <w:tcW w:w="1920" w:type="dxa"/>
            <w:shd w:val="clear" w:color="auto" w:fill="auto"/>
            <w:noWrap/>
            <w:vAlign w:val="center"/>
            <w:hideMark/>
          </w:tcPr>
          <w:p w14:paraId="20ACCDF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02AB31C6" w14:textId="77777777" w:rsidTr="009D74B5">
        <w:trPr>
          <w:trHeight w:val="165"/>
        </w:trPr>
        <w:tc>
          <w:tcPr>
            <w:tcW w:w="856" w:type="dxa"/>
            <w:shd w:val="clear" w:color="auto" w:fill="auto"/>
            <w:vAlign w:val="center"/>
            <w:hideMark/>
          </w:tcPr>
          <w:p w14:paraId="16EAAD7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71</w:t>
            </w:r>
          </w:p>
        </w:tc>
        <w:tc>
          <w:tcPr>
            <w:tcW w:w="6700" w:type="dxa"/>
            <w:shd w:val="clear" w:color="auto" w:fill="auto"/>
            <w:vAlign w:val="center"/>
            <w:hideMark/>
          </w:tcPr>
          <w:p w14:paraId="440D66A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ул.Городок-17, д.10,11,12,13,14,15</w:t>
            </w:r>
          </w:p>
        </w:tc>
        <w:tc>
          <w:tcPr>
            <w:tcW w:w="1920" w:type="dxa"/>
            <w:shd w:val="clear" w:color="auto" w:fill="auto"/>
            <w:noWrap/>
            <w:vAlign w:val="center"/>
            <w:hideMark/>
          </w:tcPr>
          <w:p w14:paraId="5127E5E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6E59A569" w14:textId="77777777" w:rsidTr="009D74B5">
        <w:trPr>
          <w:trHeight w:val="165"/>
        </w:trPr>
        <w:tc>
          <w:tcPr>
            <w:tcW w:w="856" w:type="dxa"/>
            <w:shd w:val="clear" w:color="auto" w:fill="auto"/>
            <w:vAlign w:val="center"/>
            <w:hideMark/>
          </w:tcPr>
          <w:p w14:paraId="7CA1398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72</w:t>
            </w:r>
          </w:p>
        </w:tc>
        <w:tc>
          <w:tcPr>
            <w:tcW w:w="6700" w:type="dxa"/>
            <w:shd w:val="clear" w:color="auto" w:fill="auto"/>
            <w:vAlign w:val="center"/>
            <w:hideMark/>
          </w:tcPr>
          <w:p w14:paraId="50286CD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вяземы,ул. Можайское шоссе,д.3,2,2/1, ул. Школьный поселок, д.9</w:t>
            </w:r>
          </w:p>
        </w:tc>
        <w:tc>
          <w:tcPr>
            <w:tcW w:w="1920" w:type="dxa"/>
            <w:shd w:val="clear" w:color="auto" w:fill="auto"/>
            <w:noWrap/>
            <w:vAlign w:val="center"/>
            <w:hideMark/>
          </w:tcPr>
          <w:p w14:paraId="39E3AC6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3C7CD409" w14:textId="77777777" w:rsidTr="009D74B5">
        <w:trPr>
          <w:trHeight w:val="165"/>
        </w:trPr>
        <w:tc>
          <w:tcPr>
            <w:tcW w:w="856" w:type="dxa"/>
            <w:shd w:val="clear" w:color="auto" w:fill="auto"/>
            <w:vAlign w:val="center"/>
            <w:hideMark/>
          </w:tcPr>
          <w:p w14:paraId="002B9D9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73</w:t>
            </w:r>
          </w:p>
        </w:tc>
        <w:tc>
          <w:tcPr>
            <w:tcW w:w="6700" w:type="dxa"/>
            <w:shd w:val="clear" w:color="auto" w:fill="auto"/>
            <w:vAlign w:val="center"/>
            <w:hideMark/>
          </w:tcPr>
          <w:p w14:paraId="244A5C3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Институт, д.1,2,3,5,6</w:t>
            </w:r>
          </w:p>
        </w:tc>
        <w:tc>
          <w:tcPr>
            <w:tcW w:w="1920" w:type="dxa"/>
            <w:shd w:val="clear" w:color="auto" w:fill="auto"/>
            <w:noWrap/>
            <w:vAlign w:val="center"/>
            <w:hideMark/>
          </w:tcPr>
          <w:p w14:paraId="53C15F9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265E49DC" w14:textId="77777777" w:rsidTr="009D74B5">
        <w:trPr>
          <w:trHeight w:val="165"/>
        </w:trPr>
        <w:tc>
          <w:tcPr>
            <w:tcW w:w="856" w:type="dxa"/>
            <w:shd w:val="clear" w:color="auto" w:fill="auto"/>
            <w:vAlign w:val="center"/>
            <w:hideMark/>
          </w:tcPr>
          <w:p w14:paraId="1BDF2F3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74</w:t>
            </w:r>
          </w:p>
        </w:tc>
        <w:tc>
          <w:tcPr>
            <w:tcW w:w="6700" w:type="dxa"/>
            <w:shd w:val="clear" w:color="auto" w:fill="auto"/>
            <w:vAlign w:val="center"/>
            <w:hideMark/>
          </w:tcPr>
          <w:p w14:paraId="5C242C6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Университетская, д. 1,2,3,4</w:t>
            </w:r>
          </w:p>
        </w:tc>
        <w:tc>
          <w:tcPr>
            <w:tcW w:w="1920" w:type="dxa"/>
            <w:shd w:val="clear" w:color="auto" w:fill="auto"/>
            <w:noWrap/>
            <w:vAlign w:val="center"/>
            <w:hideMark/>
          </w:tcPr>
          <w:p w14:paraId="72C90F5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491FBA0E" w14:textId="77777777" w:rsidTr="009D74B5">
        <w:trPr>
          <w:trHeight w:val="165"/>
        </w:trPr>
        <w:tc>
          <w:tcPr>
            <w:tcW w:w="856" w:type="dxa"/>
            <w:shd w:val="clear" w:color="auto" w:fill="auto"/>
            <w:vAlign w:val="center"/>
            <w:hideMark/>
          </w:tcPr>
          <w:p w14:paraId="0A443AE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75</w:t>
            </w:r>
          </w:p>
        </w:tc>
        <w:tc>
          <w:tcPr>
            <w:tcW w:w="6700" w:type="dxa"/>
            <w:shd w:val="clear" w:color="auto" w:fill="auto"/>
            <w:vAlign w:val="center"/>
            <w:hideMark/>
          </w:tcPr>
          <w:p w14:paraId="7693F89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р.п.Заречье, д. 10-д. 12-д. 14</w:t>
            </w:r>
          </w:p>
        </w:tc>
        <w:tc>
          <w:tcPr>
            <w:tcW w:w="1920" w:type="dxa"/>
            <w:shd w:val="clear" w:color="auto" w:fill="auto"/>
            <w:noWrap/>
            <w:vAlign w:val="center"/>
            <w:hideMark/>
          </w:tcPr>
          <w:p w14:paraId="25B5C3A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58AB0860" w14:textId="77777777" w:rsidTr="009D74B5">
        <w:trPr>
          <w:trHeight w:val="165"/>
        </w:trPr>
        <w:tc>
          <w:tcPr>
            <w:tcW w:w="856" w:type="dxa"/>
            <w:shd w:val="clear" w:color="auto" w:fill="auto"/>
            <w:vAlign w:val="center"/>
            <w:hideMark/>
          </w:tcPr>
          <w:p w14:paraId="6131838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76</w:t>
            </w:r>
          </w:p>
        </w:tc>
        <w:tc>
          <w:tcPr>
            <w:tcW w:w="6700" w:type="dxa"/>
            <w:shd w:val="clear" w:color="auto" w:fill="auto"/>
            <w:vAlign w:val="center"/>
            <w:hideMark/>
          </w:tcPr>
          <w:p w14:paraId="438EAC3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п.Горки-10, д. 26, 31</w:t>
            </w:r>
          </w:p>
        </w:tc>
        <w:tc>
          <w:tcPr>
            <w:tcW w:w="1920" w:type="dxa"/>
            <w:shd w:val="clear" w:color="auto" w:fill="auto"/>
            <w:noWrap/>
            <w:vAlign w:val="center"/>
            <w:hideMark/>
          </w:tcPr>
          <w:p w14:paraId="5372080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745B624E" w14:textId="77777777" w:rsidTr="009D74B5">
        <w:trPr>
          <w:trHeight w:val="165"/>
        </w:trPr>
        <w:tc>
          <w:tcPr>
            <w:tcW w:w="856" w:type="dxa"/>
            <w:shd w:val="clear" w:color="auto" w:fill="auto"/>
            <w:vAlign w:val="center"/>
            <w:hideMark/>
          </w:tcPr>
          <w:p w14:paraId="346D332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77</w:t>
            </w:r>
          </w:p>
        </w:tc>
        <w:tc>
          <w:tcPr>
            <w:tcW w:w="6700" w:type="dxa"/>
            <w:shd w:val="clear" w:color="auto" w:fill="auto"/>
            <w:vAlign w:val="center"/>
            <w:hideMark/>
          </w:tcPr>
          <w:p w14:paraId="5C51193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п.Сосны д. 6,15</w:t>
            </w:r>
          </w:p>
        </w:tc>
        <w:tc>
          <w:tcPr>
            <w:tcW w:w="1920" w:type="dxa"/>
            <w:shd w:val="clear" w:color="auto" w:fill="auto"/>
            <w:noWrap/>
            <w:vAlign w:val="center"/>
            <w:hideMark/>
          </w:tcPr>
          <w:p w14:paraId="2E40507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168CE773" w14:textId="77777777" w:rsidTr="009D74B5">
        <w:trPr>
          <w:trHeight w:val="165"/>
        </w:trPr>
        <w:tc>
          <w:tcPr>
            <w:tcW w:w="856" w:type="dxa"/>
            <w:shd w:val="clear" w:color="auto" w:fill="auto"/>
            <w:vAlign w:val="center"/>
            <w:hideMark/>
          </w:tcPr>
          <w:p w14:paraId="70D7475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78</w:t>
            </w:r>
          </w:p>
        </w:tc>
        <w:tc>
          <w:tcPr>
            <w:tcW w:w="6700" w:type="dxa"/>
            <w:shd w:val="clear" w:color="auto" w:fill="auto"/>
            <w:vAlign w:val="center"/>
            <w:hideMark/>
          </w:tcPr>
          <w:p w14:paraId="0DD7C75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Старый городок, ул. Почтовая, д.3</w:t>
            </w:r>
          </w:p>
        </w:tc>
        <w:tc>
          <w:tcPr>
            <w:tcW w:w="1920" w:type="dxa"/>
            <w:shd w:val="clear" w:color="auto" w:fill="auto"/>
            <w:noWrap/>
            <w:vAlign w:val="center"/>
            <w:hideMark/>
          </w:tcPr>
          <w:p w14:paraId="2A082C0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175E1804" w14:textId="77777777" w:rsidTr="009D74B5">
        <w:trPr>
          <w:trHeight w:val="165"/>
        </w:trPr>
        <w:tc>
          <w:tcPr>
            <w:tcW w:w="856" w:type="dxa"/>
            <w:shd w:val="clear" w:color="auto" w:fill="auto"/>
            <w:vAlign w:val="center"/>
            <w:hideMark/>
          </w:tcPr>
          <w:p w14:paraId="3697EC6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79</w:t>
            </w:r>
          </w:p>
        </w:tc>
        <w:tc>
          <w:tcPr>
            <w:tcW w:w="6700" w:type="dxa"/>
            <w:shd w:val="clear" w:color="auto" w:fill="auto"/>
            <w:vAlign w:val="center"/>
            <w:hideMark/>
          </w:tcPr>
          <w:p w14:paraId="7D5461F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Старый городок, ул. Школьная, д. 1,2,3, ул. Заводская, д. 1,2,6,7,8,13</w:t>
            </w:r>
          </w:p>
        </w:tc>
        <w:tc>
          <w:tcPr>
            <w:tcW w:w="1920" w:type="dxa"/>
            <w:shd w:val="clear" w:color="auto" w:fill="auto"/>
            <w:noWrap/>
            <w:vAlign w:val="center"/>
            <w:hideMark/>
          </w:tcPr>
          <w:p w14:paraId="2940007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35B17280" w14:textId="77777777" w:rsidTr="009D74B5">
        <w:trPr>
          <w:trHeight w:val="165"/>
        </w:trPr>
        <w:tc>
          <w:tcPr>
            <w:tcW w:w="856" w:type="dxa"/>
            <w:shd w:val="clear" w:color="auto" w:fill="auto"/>
            <w:vAlign w:val="center"/>
            <w:hideMark/>
          </w:tcPr>
          <w:p w14:paraId="0FCC1BE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80</w:t>
            </w:r>
          </w:p>
        </w:tc>
        <w:tc>
          <w:tcPr>
            <w:tcW w:w="6700" w:type="dxa"/>
            <w:shd w:val="clear" w:color="auto" w:fill="auto"/>
            <w:vAlign w:val="center"/>
            <w:hideMark/>
          </w:tcPr>
          <w:p w14:paraId="2458686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Новый городок, д. 14-17</w:t>
            </w:r>
          </w:p>
        </w:tc>
        <w:tc>
          <w:tcPr>
            <w:tcW w:w="1920" w:type="dxa"/>
            <w:shd w:val="clear" w:color="auto" w:fill="auto"/>
            <w:noWrap/>
            <w:vAlign w:val="center"/>
            <w:hideMark/>
          </w:tcPr>
          <w:p w14:paraId="6EAB1E2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37507658" w14:textId="77777777" w:rsidTr="009D74B5">
        <w:trPr>
          <w:trHeight w:val="165"/>
        </w:trPr>
        <w:tc>
          <w:tcPr>
            <w:tcW w:w="856" w:type="dxa"/>
            <w:shd w:val="clear" w:color="auto" w:fill="auto"/>
            <w:vAlign w:val="center"/>
            <w:hideMark/>
          </w:tcPr>
          <w:p w14:paraId="73825D5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81</w:t>
            </w:r>
          </w:p>
        </w:tc>
        <w:tc>
          <w:tcPr>
            <w:tcW w:w="6700" w:type="dxa"/>
            <w:shd w:val="clear" w:color="auto" w:fill="auto"/>
            <w:vAlign w:val="center"/>
            <w:hideMark/>
          </w:tcPr>
          <w:p w14:paraId="6B44697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Новый городок, д. 21,22,23,24,25</w:t>
            </w:r>
          </w:p>
        </w:tc>
        <w:tc>
          <w:tcPr>
            <w:tcW w:w="1920" w:type="dxa"/>
            <w:shd w:val="clear" w:color="auto" w:fill="auto"/>
            <w:noWrap/>
            <w:vAlign w:val="center"/>
            <w:hideMark/>
          </w:tcPr>
          <w:p w14:paraId="3A8FBCF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2DB4A242" w14:textId="77777777" w:rsidTr="009D74B5">
        <w:trPr>
          <w:trHeight w:val="165"/>
        </w:trPr>
        <w:tc>
          <w:tcPr>
            <w:tcW w:w="856" w:type="dxa"/>
            <w:shd w:val="clear" w:color="auto" w:fill="auto"/>
            <w:vAlign w:val="center"/>
            <w:hideMark/>
          </w:tcPr>
          <w:p w14:paraId="24D8CD0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82</w:t>
            </w:r>
          </w:p>
        </w:tc>
        <w:tc>
          <w:tcPr>
            <w:tcW w:w="6700" w:type="dxa"/>
            <w:shd w:val="clear" w:color="auto" w:fill="auto"/>
            <w:vAlign w:val="center"/>
            <w:hideMark/>
          </w:tcPr>
          <w:p w14:paraId="2C3F900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пос.сан.им. Герцена, д. 23,24,25,47-51</w:t>
            </w:r>
          </w:p>
        </w:tc>
        <w:tc>
          <w:tcPr>
            <w:tcW w:w="1920" w:type="dxa"/>
            <w:shd w:val="clear" w:color="auto" w:fill="auto"/>
            <w:noWrap/>
            <w:vAlign w:val="center"/>
            <w:hideMark/>
          </w:tcPr>
          <w:p w14:paraId="1D85B67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30E7ECD7" w14:textId="77777777" w:rsidTr="009D74B5">
        <w:trPr>
          <w:trHeight w:val="165"/>
        </w:trPr>
        <w:tc>
          <w:tcPr>
            <w:tcW w:w="856" w:type="dxa"/>
            <w:shd w:val="clear" w:color="auto" w:fill="auto"/>
            <w:vAlign w:val="center"/>
            <w:hideMark/>
          </w:tcPr>
          <w:p w14:paraId="05C180F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83</w:t>
            </w:r>
          </w:p>
        </w:tc>
        <w:tc>
          <w:tcPr>
            <w:tcW w:w="6700" w:type="dxa"/>
            <w:shd w:val="clear" w:color="auto" w:fill="auto"/>
            <w:vAlign w:val="center"/>
            <w:hideMark/>
          </w:tcPr>
          <w:p w14:paraId="6B7D460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пр-д Ветеранов, д.10, к.1, к.2</w:t>
            </w:r>
          </w:p>
        </w:tc>
        <w:tc>
          <w:tcPr>
            <w:tcW w:w="1920" w:type="dxa"/>
            <w:shd w:val="clear" w:color="auto" w:fill="auto"/>
            <w:noWrap/>
            <w:vAlign w:val="center"/>
            <w:hideMark/>
          </w:tcPr>
          <w:p w14:paraId="3FF4E45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047E1B02" w14:textId="77777777" w:rsidTr="009D74B5">
        <w:trPr>
          <w:trHeight w:val="165"/>
        </w:trPr>
        <w:tc>
          <w:tcPr>
            <w:tcW w:w="856" w:type="dxa"/>
            <w:shd w:val="clear" w:color="auto" w:fill="auto"/>
            <w:vAlign w:val="center"/>
            <w:hideMark/>
          </w:tcPr>
          <w:p w14:paraId="4C75BFC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84</w:t>
            </w:r>
          </w:p>
        </w:tc>
        <w:tc>
          <w:tcPr>
            <w:tcW w:w="6700" w:type="dxa"/>
            <w:shd w:val="clear" w:color="auto" w:fill="auto"/>
            <w:vAlign w:val="center"/>
            <w:hideMark/>
          </w:tcPr>
          <w:p w14:paraId="5C4B470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Звенигород, мкрн. Супонево, д. 11, д. 12</w:t>
            </w:r>
          </w:p>
        </w:tc>
        <w:tc>
          <w:tcPr>
            <w:tcW w:w="1920" w:type="dxa"/>
            <w:shd w:val="clear" w:color="auto" w:fill="auto"/>
            <w:noWrap/>
            <w:vAlign w:val="center"/>
            <w:hideMark/>
          </w:tcPr>
          <w:p w14:paraId="4EF0BC8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4A97F5A9" w14:textId="77777777" w:rsidTr="009D74B5">
        <w:trPr>
          <w:trHeight w:val="165"/>
        </w:trPr>
        <w:tc>
          <w:tcPr>
            <w:tcW w:w="856" w:type="dxa"/>
            <w:shd w:val="clear" w:color="auto" w:fill="auto"/>
            <w:vAlign w:val="center"/>
            <w:hideMark/>
          </w:tcPr>
          <w:p w14:paraId="74DECE8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85</w:t>
            </w:r>
          </w:p>
        </w:tc>
        <w:tc>
          <w:tcPr>
            <w:tcW w:w="6700" w:type="dxa"/>
            <w:shd w:val="clear" w:color="auto" w:fill="auto"/>
            <w:vAlign w:val="center"/>
            <w:hideMark/>
          </w:tcPr>
          <w:p w14:paraId="22A5F0B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ул. Радужная, д.15</w:t>
            </w:r>
          </w:p>
        </w:tc>
        <w:tc>
          <w:tcPr>
            <w:tcW w:w="1920" w:type="dxa"/>
            <w:shd w:val="clear" w:color="auto" w:fill="auto"/>
            <w:noWrap/>
            <w:vAlign w:val="center"/>
            <w:hideMark/>
          </w:tcPr>
          <w:p w14:paraId="5310E7C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45016745" w14:textId="77777777" w:rsidTr="009D74B5">
        <w:trPr>
          <w:trHeight w:val="165"/>
        </w:trPr>
        <w:tc>
          <w:tcPr>
            <w:tcW w:w="856" w:type="dxa"/>
            <w:shd w:val="clear" w:color="auto" w:fill="auto"/>
            <w:vAlign w:val="center"/>
            <w:hideMark/>
          </w:tcPr>
          <w:p w14:paraId="42B83BB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86</w:t>
            </w:r>
          </w:p>
        </w:tc>
        <w:tc>
          <w:tcPr>
            <w:tcW w:w="6700" w:type="dxa"/>
            <w:shd w:val="clear" w:color="auto" w:fill="auto"/>
            <w:vAlign w:val="center"/>
            <w:hideMark/>
          </w:tcPr>
          <w:p w14:paraId="30D7EE3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ул. Садовая, кв Заречье, д. 1,2</w:t>
            </w:r>
          </w:p>
        </w:tc>
        <w:tc>
          <w:tcPr>
            <w:tcW w:w="1920" w:type="dxa"/>
            <w:shd w:val="clear" w:color="auto" w:fill="auto"/>
            <w:noWrap/>
            <w:vAlign w:val="center"/>
            <w:hideMark/>
          </w:tcPr>
          <w:p w14:paraId="66D99A4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2A561290" w14:textId="77777777" w:rsidTr="009D74B5">
        <w:trPr>
          <w:trHeight w:val="165"/>
        </w:trPr>
        <w:tc>
          <w:tcPr>
            <w:tcW w:w="856" w:type="dxa"/>
            <w:shd w:val="clear" w:color="auto" w:fill="auto"/>
            <w:vAlign w:val="center"/>
            <w:hideMark/>
          </w:tcPr>
          <w:p w14:paraId="61E3A01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87</w:t>
            </w:r>
          </w:p>
        </w:tc>
        <w:tc>
          <w:tcPr>
            <w:tcW w:w="6700" w:type="dxa"/>
            <w:shd w:val="clear" w:color="auto" w:fill="auto"/>
            <w:vAlign w:val="center"/>
            <w:hideMark/>
          </w:tcPr>
          <w:p w14:paraId="7481DDB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ул. Фабричнова, д. 18</w:t>
            </w:r>
          </w:p>
        </w:tc>
        <w:tc>
          <w:tcPr>
            <w:tcW w:w="1920" w:type="dxa"/>
            <w:shd w:val="clear" w:color="auto" w:fill="auto"/>
            <w:noWrap/>
            <w:vAlign w:val="center"/>
            <w:hideMark/>
          </w:tcPr>
          <w:p w14:paraId="352367E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2CC73A80" w14:textId="77777777" w:rsidTr="009D74B5">
        <w:trPr>
          <w:trHeight w:val="165"/>
        </w:trPr>
        <w:tc>
          <w:tcPr>
            <w:tcW w:w="856" w:type="dxa"/>
            <w:shd w:val="clear" w:color="auto" w:fill="auto"/>
            <w:vAlign w:val="center"/>
            <w:hideMark/>
          </w:tcPr>
          <w:p w14:paraId="4312EBA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88</w:t>
            </w:r>
          </w:p>
        </w:tc>
        <w:tc>
          <w:tcPr>
            <w:tcW w:w="6700" w:type="dxa"/>
            <w:shd w:val="clear" w:color="auto" w:fill="auto"/>
            <w:vAlign w:val="center"/>
            <w:hideMark/>
          </w:tcPr>
          <w:p w14:paraId="47E6B77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кв. Маяковского, д. 29,37</w:t>
            </w:r>
          </w:p>
        </w:tc>
        <w:tc>
          <w:tcPr>
            <w:tcW w:w="1920" w:type="dxa"/>
            <w:shd w:val="clear" w:color="auto" w:fill="auto"/>
            <w:noWrap/>
            <w:vAlign w:val="center"/>
            <w:hideMark/>
          </w:tcPr>
          <w:p w14:paraId="79181AC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13A513A7" w14:textId="77777777" w:rsidTr="009D74B5">
        <w:trPr>
          <w:trHeight w:val="165"/>
        </w:trPr>
        <w:tc>
          <w:tcPr>
            <w:tcW w:w="856" w:type="dxa"/>
            <w:shd w:val="clear" w:color="auto" w:fill="auto"/>
            <w:vAlign w:val="center"/>
            <w:hideMark/>
          </w:tcPr>
          <w:p w14:paraId="721C18F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89</w:t>
            </w:r>
          </w:p>
        </w:tc>
        <w:tc>
          <w:tcPr>
            <w:tcW w:w="6700" w:type="dxa"/>
            <w:shd w:val="clear" w:color="auto" w:fill="auto"/>
            <w:vAlign w:val="center"/>
            <w:hideMark/>
          </w:tcPr>
          <w:p w14:paraId="3AF78F9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г.Звенигород, мкр. Супонево. д.3а</w:t>
            </w:r>
          </w:p>
        </w:tc>
        <w:tc>
          <w:tcPr>
            <w:tcW w:w="1920" w:type="dxa"/>
            <w:shd w:val="clear" w:color="auto" w:fill="auto"/>
            <w:noWrap/>
            <w:vAlign w:val="center"/>
            <w:hideMark/>
          </w:tcPr>
          <w:p w14:paraId="464D042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35C506ED" w14:textId="77777777" w:rsidTr="009D74B5">
        <w:trPr>
          <w:trHeight w:val="165"/>
        </w:trPr>
        <w:tc>
          <w:tcPr>
            <w:tcW w:w="856" w:type="dxa"/>
            <w:shd w:val="clear" w:color="auto" w:fill="auto"/>
            <w:vAlign w:val="center"/>
            <w:hideMark/>
          </w:tcPr>
          <w:p w14:paraId="3EEFAC1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90</w:t>
            </w:r>
          </w:p>
        </w:tc>
        <w:tc>
          <w:tcPr>
            <w:tcW w:w="6700" w:type="dxa"/>
            <w:shd w:val="clear" w:color="auto" w:fill="auto"/>
            <w:vAlign w:val="center"/>
            <w:hideMark/>
          </w:tcPr>
          <w:p w14:paraId="0BA9873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п.Сосны д. 19</w:t>
            </w:r>
          </w:p>
        </w:tc>
        <w:tc>
          <w:tcPr>
            <w:tcW w:w="1920" w:type="dxa"/>
            <w:shd w:val="clear" w:color="auto" w:fill="auto"/>
            <w:noWrap/>
            <w:vAlign w:val="center"/>
            <w:hideMark/>
          </w:tcPr>
          <w:p w14:paraId="01B5C7F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03346BA7" w14:textId="77777777" w:rsidTr="009D74B5">
        <w:trPr>
          <w:trHeight w:val="165"/>
        </w:trPr>
        <w:tc>
          <w:tcPr>
            <w:tcW w:w="856" w:type="dxa"/>
            <w:shd w:val="clear" w:color="auto" w:fill="auto"/>
            <w:vAlign w:val="center"/>
            <w:hideMark/>
          </w:tcPr>
          <w:p w14:paraId="62A794C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91</w:t>
            </w:r>
          </w:p>
        </w:tc>
        <w:tc>
          <w:tcPr>
            <w:tcW w:w="6700" w:type="dxa"/>
            <w:shd w:val="clear" w:color="auto" w:fill="auto"/>
            <w:vAlign w:val="center"/>
            <w:hideMark/>
          </w:tcPr>
          <w:p w14:paraId="52038F9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Комсомольская, д.2,4,6,8; ул. Верхне-Пролетарская, д. 16; ул. Маковского, д. 16,20,22,24,26</w:t>
            </w:r>
          </w:p>
        </w:tc>
        <w:tc>
          <w:tcPr>
            <w:tcW w:w="1920" w:type="dxa"/>
            <w:shd w:val="clear" w:color="auto" w:fill="auto"/>
            <w:noWrap/>
            <w:vAlign w:val="center"/>
            <w:hideMark/>
          </w:tcPr>
          <w:p w14:paraId="6DA8E3B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47B848F7" w14:textId="77777777" w:rsidTr="009D74B5">
        <w:trPr>
          <w:trHeight w:val="165"/>
        </w:trPr>
        <w:tc>
          <w:tcPr>
            <w:tcW w:w="856" w:type="dxa"/>
            <w:shd w:val="clear" w:color="auto" w:fill="auto"/>
            <w:vAlign w:val="center"/>
            <w:hideMark/>
          </w:tcPr>
          <w:p w14:paraId="0D12918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92</w:t>
            </w:r>
          </w:p>
        </w:tc>
        <w:tc>
          <w:tcPr>
            <w:tcW w:w="6700" w:type="dxa"/>
            <w:shd w:val="clear" w:color="auto" w:fill="auto"/>
            <w:vAlign w:val="center"/>
            <w:hideMark/>
          </w:tcPr>
          <w:p w14:paraId="1C64BF4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Триумфальная, д. 10; ул. Гвардейская, д.д. 11,15</w:t>
            </w:r>
          </w:p>
        </w:tc>
        <w:tc>
          <w:tcPr>
            <w:tcW w:w="1920" w:type="dxa"/>
            <w:shd w:val="clear" w:color="auto" w:fill="auto"/>
            <w:noWrap/>
            <w:vAlign w:val="center"/>
            <w:hideMark/>
          </w:tcPr>
          <w:p w14:paraId="600C021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09BDA906" w14:textId="77777777" w:rsidTr="009D74B5">
        <w:trPr>
          <w:trHeight w:val="165"/>
        </w:trPr>
        <w:tc>
          <w:tcPr>
            <w:tcW w:w="856" w:type="dxa"/>
            <w:shd w:val="clear" w:color="auto" w:fill="auto"/>
            <w:vAlign w:val="center"/>
            <w:hideMark/>
          </w:tcPr>
          <w:p w14:paraId="03D3F46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93</w:t>
            </w:r>
          </w:p>
        </w:tc>
        <w:tc>
          <w:tcPr>
            <w:tcW w:w="6700" w:type="dxa"/>
            <w:shd w:val="clear" w:color="auto" w:fill="auto"/>
            <w:vAlign w:val="center"/>
            <w:hideMark/>
          </w:tcPr>
          <w:p w14:paraId="7554415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городок Кубинка-10, д. 7-11</w:t>
            </w:r>
          </w:p>
        </w:tc>
        <w:tc>
          <w:tcPr>
            <w:tcW w:w="1920" w:type="dxa"/>
            <w:shd w:val="clear" w:color="auto" w:fill="auto"/>
            <w:noWrap/>
            <w:vAlign w:val="center"/>
            <w:hideMark/>
          </w:tcPr>
          <w:p w14:paraId="3C5AFD8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1E0700FE" w14:textId="77777777" w:rsidTr="009D74B5">
        <w:trPr>
          <w:trHeight w:val="165"/>
        </w:trPr>
        <w:tc>
          <w:tcPr>
            <w:tcW w:w="856" w:type="dxa"/>
            <w:shd w:val="clear" w:color="auto" w:fill="auto"/>
            <w:vAlign w:val="center"/>
            <w:hideMark/>
          </w:tcPr>
          <w:p w14:paraId="4C09F16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94</w:t>
            </w:r>
          </w:p>
        </w:tc>
        <w:tc>
          <w:tcPr>
            <w:tcW w:w="6700" w:type="dxa"/>
            <w:shd w:val="clear" w:color="auto" w:fill="auto"/>
            <w:vAlign w:val="center"/>
            <w:hideMark/>
          </w:tcPr>
          <w:p w14:paraId="347E7B9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ул. Городок Кубинка-8, д. 4-16</w:t>
            </w:r>
          </w:p>
        </w:tc>
        <w:tc>
          <w:tcPr>
            <w:tcW w:w="1920" w:type="dxa"/>
            <w:shd w:val="clear" w:color="auto" w:fill="auto"/>
            <w:noWrap/>
            <w:vAlign w:val="center"/>
            <w:hideMark/>
          </w:tcPr>
          <w:p w14:paraId="7358502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2022 год</w:t>
            </w:r>
          </w:p>
        </w:tc>
      </w:tr>
      <w:tr w:rsidR="00331571" w:rsidRPr="0040433D" w14:paraId="05CDAA01" w14:textId="77777777" w:rsidTr="009D74B5">
        <w:trPr>
          <w:trHeight w:val="165"/>
        </w:trPr>
        <w:tc>
          <w:tcPr>
            <w:tcW w:w="856" w:type="dxa"/>
            <w:shd w:val="clear" w:color="auto" w:fill="auto"/>
            <w:vAlign w:val="center"/>
            <w:hideMark/>
          </w:tcPr>
          <w:p w14:paraId="0DBDE59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95</w:t>
            </w:r>
          </w:p>
        </w:tc>
        <w:tc>
          <w:tcPr>
            <w:tcW w:w="6700" w:type="dxa"/>
            <w:shd w:val="clear" w:color="auto" w:fill="auto"/>
            <w:vAlign w:val="center"/>
            <w:hideMark/>
          </w:tcPr>
          <w:p w14:paraId="491EB3F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Огарево д. 4, 6</w:t>
            </w:r>
          </w:p>
        </w:tc>
        <w:tc>
          <w:tcPr>
            <w:tcW w:w="1920" w:type="dxa"/>
            <w:shd w:val="clear" w:color="auto" w:fill="auto"/>
            <w:noWrap/>
            <w:vAlign w:val="center"/>
            <w:hideMark/>
          </w:tcPr>
          <w:p w14:paraId="39EAF53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196CD66" w14:textId="77777777" w:rsidTr="009D74B5">
        <w:trPr>
          <w:trHeight w:val="165"/>
        </w:trPr>
        <w:tc>
          <w:tcPr>
            <w:tcW w:w="856" w:type="dxa"/>
            <w:shd w:val="clear" w:color="auto" w:fill="auto"/>
            <w:vAlign w:val="center"/>
            <w:hideMark/>
          </w:tcPr>
          <w:p w14:paraId="3DFFA13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96</w:t>
            </w:r>
          </w:p>
        </w:tc>
        <w:tc>
          <w:tcPr>
            <w:tcW w:w="6700" w:type="dxa"/>
            <w:shd w:val="clear" w:color="auto" w:fill="auto"/>
            <w:vAlign w:val="center"/>
            <w:hideMark/>
          </w:tcPr>
          <w:p w14:paraId="12D94F7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с.Усово д. 62</w:t>
            </w:r>
          </w:p>
        </w:tc>
        <w:tc>
          <w:tcPr>
            <w:tcW w:w="1920" w:type="dxa"/>
            <w:shd w:val="clear" w:color="auto" w:fill="auto"/>
            <w:noWrap/>
            <w:vAlign w:val="center"/>
            <w:hideMark/>
          </w:tcPr>
          <w:p w14:paraId="35CA6BD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7E7FCF8" w14:textId="77777777" w:rsidTr="009D74B5">
        <w:trPr>
          <w:trHeight w:val="165"/>
        </w:trPr>
        <w:tc>
          <w:tcPr>
            <w:tcW w:w="856" w:type="dxa"/>
            <w:shd w:val="clear" w:color="auto" w:fill="auto"/>
            <w:vAlign w:val="center"/>
            <w:hideMark/>
          </w:tcPr>
          <w:p w14:paraId="01529CC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97</w:t>
            </w:r>
          </w:p>
        </w:tc>
        <w:tc>
          <w:tcPr>
            <w:tcW w:w="6700" w:type="dxa"/>
            <w:shd w:val="clear" w:color="auto" w:fill="auto"/>
            <w:vAlign w:val="center"/>
            <w:hideMark/>
          </w:tcPr>
          <w:p w14:paraId="5955F04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пос.Барвиха д.10, 11, 12, 14, 15</w:t>
            </w:r>
          </w:p>
        </w:tc>
        <w:tc>
          <w:tcPr>
            <w:tcW w:w="1920" w:type="dxa"/>
            <w:shd w:val="clear" w:color="auto" w:fill="auto"/>
            <w:noWrap/>
            <w:vAlign w:val="center"/>
            <w:hideMark/>
          </w:tcPr>
          <w:p w14:paraId="50F0FB5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E2F74BA" w14:textId="77777777" w:rsidTr="009D74B5">
        <w:trPr>
          <w:trHeight w:val="165"/>
        </w:trPr>
        <w:tc>
          <w:tcPr>
            <w:tcW w:w="856" w:type="dxa"/>
            <w:shd w:val="clear" w:color="auto" w:fill="auto"/>
            <w:vAlign w:val="center"/>
            <w:hideMark/>
          </w:tcPr>
          <w:p w14:paraId="29E09C4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98</w:t>
            </w:r>
          </w:p>
        </w:tc>
        <w:tc>
          <w:tcPr>
            <w:tcW w:w="6700" w:type="dxa"/>
            <w:shd w:val="clear" w:color="auto" w:fill="auto"/>
            <w:vAlign w:val="center"/>
            <w:hideMark/>
          </w:tcPr>
          <w:p w14:paraId="28D8E02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пос.Барвиха д.18,23,24</w:t>
            </w:r>
          </w:p>
        </w:tc>
        <w:tc>
          <w:tcPr>
            <w:tcW w:w="1920" w:type="dxa"/>
            <w:shd w:val="clear" w:color="auto" w:fill="auto"/>
            <w:noWrap/>
            <w:vAlign w:val="center"/>
            <w:hideMark/>
          </w:tcPr>
          <w:p w14:paraId="231C427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5613153" w14:textId="77777777" w:rsidTr="009D74B5">
        <w:trPr>
          <w:trHeight w:val="165"/>
        </w:trPr>
        <w:tc>
          <w:tcPr>
            <w:tcW w:w="856" w:type="dxa"/>
            <w:shd w:val="clear" w:color="auto" w:fill="auto"/>
            <w:vAlign w:val="center"/>
            <w:hideMark/>
          </w:tcPr>
          <w:p w14:paraId="4D9DC9B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99</w:t>
            </w:r>
          </w:p>
        </w:tc>
        <w:tc>
          <w:tcPr>
            <w:tcW w:w="6700" w:type="dxa"/>
            <w:shd w:val="clear" w:color="auto" w:fill="auto"/>
            <w:vAlign w:val="center"/>
            <w:hideMark/>
          </w:tcPr>
          <w:p w14:paraId="394FD8D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пос.Барвиха д.6,8</w:t>
            </w:r>
          </w:p>
        </w:tc>
        <w:tc>
          <w:tcPr>
            <w:tcW w:w="1920" w:type="dxa"/>
            <w:shd w:val="clear" w:color="auto" w:fill="auto"/>
            <w:noWrap/>
            <w:vAlign w:val="center"/>
            <w:hideMark/>
          </w:tcPr>
          <w:p w14:paraId="473E201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79EF730" w14:textId="77777777" w:rsidTr="009D74B5">
        <w:trPr>
          <w:trHeight w:val="165"/>
        </w:trPr>
        <w:tc>
          <w:tcPr>
            <w:tcW w:w="856" w:type="dxa"/>
            <w:shd w:val="clear" w:color="auto" w:fill="auto"/>
            <w:vAlign w:val="center"/>
            <w:hideMark/>
          </w:tcPr>
          <w:p w14:paraId="6CAE0E5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100</w:t>
            </w:r>
          </w:p>
        </w:tc>
        <w:tc>
          <w:tcPr>
            <w:tcW w:w="6700" w:type="dxa"/>
            <w:shd w:val="clear" w:color="auto" w:fill="auto"/>
            <w:vAlign w:val="center"/>
            <w:hideMark/>
          </w:tcPr>
          <w:p w14:paraId="6C6A4ED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пос.д/х Жуковка д. 1а, 2, 3, 6, 12</w:t>
            </w:r>
          </w:p>
        </w:tc>
        <w:tc>
          <w:tcPr>
            <w:tcW w:w="1920" w:type="dxa"/>
            <w:shd w:val="clear" w:color="auto" w:fill="auto"/>
            <w:noWrap/>
            <w:vAlign w:val="center"/>
            <w:hideMark/>
          </w:tcPr>
          <w:p w14:paraId="455E8EF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14CDE5C" w14:textId="77777777" w:rsidTr="009D74B5">
        <w:trPr>
          <w:trHeight w:val="165"/>
        </w:trPr>
        <w:tc>
          <w:tcPr>
            <w:tcW w:w="856" w:type="dxa"/>
            <w:shd w:val="clear" w:color="auto" w:fill="auto"/>
            <w:vAlign w:val="center"/>
            <w:hideMark/>
          </w:tcPr>
          <w:p w14:paraId="087DD06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101</w:t>
            </w:r>
          </w:p>
        </w:tc>
        <w:tc>
          <w:tcPr>
            <w:tcW w:w="6700" w:type="dxa"/>
            <w:shd w:val="clear" w:color="auto" w:fill="auto"/>
            <w:vAlign w:val="center"/>
            <w:hideMark/>
          </w:tcPr>
          <w:p w14:paraId="5DB0720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пос.Усово-Тупик д. 20, 20с1</w:t>
            </w:r>
          </w:p>
        </w:tc>
        <w:tc>
          <w:tcPr>
            <w:tcW w:w="1920" w:type="dxa"/>
            <w:shd w:val="clear" w:color="auto" w:fill="auto"/>
            <w:noWrap/>
            <w:vAlign w:val="center"/>
            <w:hideMark/>
          </w:tcPr>
          <w:p w14:paraId="55127CD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4358AD9" w14:textId="77777777" w:rsidTr="009D74B5">
        <w:trPr>
          <w:trHeight w:val="165"/>
        </w:trPr>
        <w:tc>
          <w:tcPr>
            <w:tcW w:w="856" w:type="dxa"/>
            <w:shd w:val="clear" w:color="auto" w:fill="auto"/>
            <w:vAlign w:val="center"/>
            <w:hideMark/>
          </w:tcPr>
          <w:p w14:paraId="3CFB527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102</w:t>
            </w:r>
          </w:p>
        </w:tc>
        <w:tc>
          <w:tcPr>
            <w:tcW w:w="6700" w:type="dxa"/>
            <w:shd w:val="clear" w:color="auto" w:fill="auto"/>
            <w:vAlign w:val="center"/>
            <w:hideMark/>
          </w:tcPr>
          <w:p w14:paraId="1097F11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пос.Усово-Тупик д.9, 11, 12</w:t>
            </w:r>
          </w:p>
        </w:tc>
        <w:tc>
          <w:tcPr>
            <w:tcW w:w="1920" w:type="dxa"/>
            <w:shd w:val="clear" w:color="auto" w:fill="auto"/>
            <w:noWrap/>
            <w:vAlign w:val="center"/>
            <w:hideMark/>
          </w:tcPr>
          <w:p w14:paraId="30096A0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FBDC660" w14:textId="77777777" w:rsidTr="009D74B5">
        <w:trPr>
          <w:trHeight w:val="165"/>
        </w:trPr>
        <w:tc>
          <w:tcPr>
            <w:tcW w:w="856" w:type="dxa"/>
            <w:shd w:val="clear" w:color="auto" w:fill="auto"/>
            <w:vAlign w:val="center"/>
            <w:hideMark/>
          </w:tcPr>
          <w:p w14:paraId="451C8DC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103</w:t>
            </w:r>
          </w:p>
        </w:tc>
        <w:tc>
          <w:tcPr>
            <w:tcW w:w="6700" w:type="dxa"/>
            <w:shd w:val="clear" w:color="auto" w:fill="auto"/>
            <w:vAlign w:val="center"/>
            <w:hideMark/>
          </w:tcPr>
          <w:p w14:paraId="737821A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 Еремино, д.1, д. 2</w:t>
            </w:r>
          </w:p>
        </w:tc>
        <w:tc>
          <w:tcPr>
            <w:tcW w:w="1920" w:type="dxa"/>
            <w:shd w:val="clear" w:color="auto" w:fill="auto"/>
            <w:noWrap/>
            <w:vAlign w:val="center"/>
            <w:hideMark/>
          </w:tcPr>
          <w:p w14:paraId="62B0B28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61E341C" w14:textId="77777777" w:rsidTr="009D74B5">
        <w:trPr>
          <w:trHeight w:val="165"/>
        </w:trPr>
        <w:tc>
          <w:tcPr>
            <w:tcW w:w="856" w:type="dxa"/>
            <w:shd w:val="clear" w:color="auto" w:fill="auto"/>
            <w:vAlign w:val="center"/>
            <w:hideMark/>
          </w:tcPr>
          <w:p w14:paraId="1E7028D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104</w:t>
            </w:r>
          </w:p>
        </w:tc>
        <w:tc>
          <w:tcPr>
            <w:tcW w:w="6700" w:type="dxa"/>
            <w:shd w:val="clear" w:color="auto" w:fill="auto"/>
            <w:vAlign w:val="center"/>
            <w:hideMark/>
          </w:tcPr>
          <w:p w14:paraId="4FDBA36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п.Дубки, д. 6, 7, 8, 9, 10</w:t>
            </w:r>
          </w:p>
        </w:tc>
        <w:tc>
          <w:tcPr>
            <w:tcW w:w="1920" w:type="dxa"/>
            <w:shd w:val="clear" w:color="auto" w:fill="auto"/>
            <w:noWrap/>
            <w:vAlign w:val="center"/>
            <w:hideMark/>
          </w:tcPr>
          <w:p w14:paraId="3817DA4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C4A4457" w14:textId="77777777" w:rsidTr="009D74B5">
        <w:trPr>
          <w:trHeight w:val="165"/>
        </w:trPr>
        <w:tc>
          <w:tcPr>
            <w:tcW w:w="856" w:type="dxa"/>
            <w:shd w:val="clear" w:color="auto" w:fill="auto"/>
            <w:vAlign w:val="center"/>
            <w:hideMark/>
          </w:tcPr>
          <w:p w14:paraId="4FC1C6E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105</w:t>
            </w:r>
          </w:p>
        </w:tc>
        <w:tc>
          <w:tcPr>
            <w:tcW w:w="6700" w:type="dxa"/>
            <w:shd w:val="clear" w:color="auto" w:fill="auto"/>
            <w:vAlign w:val="center"/>
            <w:hideMark/>
          </w:tcPr>
          <w:p w14:paraId="57F75BC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 Чупряково, д.9,9а,10,11</w:t>
            </w:r>
          </w:p>
        </w:tc>
        <w:tc>
          <w:tcPr>
            <w:tcW w:w="1920" w:type="dxa"/>
            <w:shd w:val="clear" w:color="auto" w:fill="auto"/>
            <w:noWrap/>
            <w:vAlign w:val="center"/>
            <w:hideMark/>
          </w:tcPr>
          <w:p w14:paraId="4788204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1CBF3DE" w14:textId="77777777" w:rsidTr="009D74B5">
        <w:trPr>
          <w:trHeight w:val="165"/>
        </w:trPr>
        <w:tc>
          <w:tcPr>
            <w:tcW w:w="856" w:type="dxa"/>
            <w:shd w:val="clear" w:color="auto" w:fill="auto"/>
            <w:vAlign w:val="center"/>
            <w:hideMark/>
          </w:tcPr>
          <w:p w14:paraId="582C989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106</w:t>
            </w:r>
          </w:p>
        </w:tc>
        <w:tc>
          <w:tcPr>
            <w:tcW w:w="6700" w:type="dxa"/>
            <w:shd w:val="clear" w:color="auto" w:fill="auto"/>
            <w:vAlign w:val="center"/>
            <w:hideMark/>
          </w:tcPr>
          <w:p w14:paraId="41E5E02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 Чупряково, д.5</w:t>
            </w:r>
          </w:p>
        </w:tc>
        <w:tc>
          <w:tcPr>
            <w:tcW w:w="1920" w:type="dxa"/>
            <w:shd w:val="clear" w:color="auto" w:fill="auto"/>
            <w:noWrap/>
            <w:vAlign w:val="center"/>
            <w:hideMark/>
          </w:tcPr>
          <w:p w14:paraId="2AD4D3B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93FE99B" w14:textId="77777777" w:rsidTr="009D74B5">
        <w:trPr>
          <w:trHeight w:val="165"/>
        </w:trPr>
        <w:tc>
          <w:tcPr>
            <w:tcW w:w="856" w:type="dxa"/>
            <w:shd w:val="clear" w:color="auto" w:fill="auto"/>
            <w:vAlign w:val="center"/>
            <w:hideMark/>
          </w:tcPr>
          <w:p w14:paraId="48576F4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107</w:t>
            </w:r>
          </w:p>
        </w:tc>
        <w:tc>
          <w:tcPr>
            <w:tcW w:w="6700" w:type="dxa"/>
            <w:shd w:val="clear" w:color="auto" w:fill="auto"/>
            <w:vAlign w:val="center"/>
            <w:hideMark/>
          </w:tcPr>
          <w:p w14:paraId="5D55CD2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 Чупряково, д.33, 21, 30, 39, 39А, 37, 38</w:t>
            </w:r>
          </w:p>
        </w:tc>
        <w:tc>
          <w:tcPr>
            <w:tcW w:w="1920" w:type="dxa"/>
            <w:shd w:val="clear" w:color="auto" w:fill="auto"/>
            <w:noWrap/>
            <w:vAlign w:val="center"/>
            <w:hideMark/>
          </w:tcPr>
          <w:p w14:paraId="3FABB4B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DF29095" w14:textId="77777777" w:rsidTr="009D74B5">
        <w:trPr>
          <w:trHeight w:val="165"/>
        </w:trPr>
        <w:tc>
          <w:tcPr>
            <w:tcW w:w="856" w:type="dxa"/>
            <w:shd w:val="clear" w:color="auto" w:fill="auto"/>
            <w:vAlign w:val="center"/>
            <w:hideMark/>
          </w:tcPr>
          <w:p w14:paraId="63F1AA1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108</w:t>
            </w:r>
          </w:p>
        </w:tc>
        <w:tc>
          <w:tcPr>
            <w:tcW w:w="6700" w:type="dxa"/>
            <w:shd w:val="clear" w:color="auto" w:fill="auto"/>
            <w:vAlign w:val="center"/>
            <w:hideMark/>
          </w:tcPr>
          <w:p w14:paraId="4916F27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Наро-Фоминское шоссе, д.3,4,5,6,7</w:t>
            </w:r>
          </w:p>
        </w:tc>
        <w:tc>
          <w:tcPr>
            <w:tcW w:w="1920" w:type="dxa"/>
            <w:shd w:val="clear" w:color="auto" w:fill="auto"/>
            <w:noWrap/>
            <w:vAlign w:val="center"/>
            <w:hideMark/>
          </w:tcPr>
          <w:p w14:paraId="1060D5B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B2525C3" w14:textId="77777777" w:rsidTr="009D74B5">
        <w:trPr>
          <w:trHeight w:val="165"/>
        </w:trPr>
        <w:tc>
          <w:tcPr>
            <w:tcW w:w="856" w:type="dxa"/>
            <w:shd w:val="clear" w:color="auto" w:fill="auto"/>
            <w:vAlign w:val="center"/>
            <w:hideMark/>
          </w:tcPr>
          <w:p w14:paraId="0DA1A78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109</w:t>
            </w:r>
          </w:p>
        </w:tc>
        <w:tc>
          <w:tcPr>
            <w:tcW w:w="6700" w:type="dxa"/>
            <w:shd w:val="clear" w:color="auto" w:fill="auto"/>
            <w:vAlign w:val="center"/>
            <w:hideMark/>
          </w:tcPr>
          <w:p w14:paraId="0DA5BD2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ул. Сосновка, д. 1, д. 2, д. 3</w:t>
            </w:r>
          </w:p>
        </w:tc>
        <w:tc>
          <w:tcPr>
            <w:tcW w:w="1920" w:type="dxa"/>
            <w:shd w:val="clear" w:color="auto" w:fill="auto"/>
            <w:noWrap/>
            <w:vAlign w:val="center"/>
            <w:hideMark/>
          </w:tcPr>
          <w:p w14:paraId="2A55DDA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3346F62" w14:textId="77777777" w:rsidTr="009D74B5">
        <w:trPr>
          <w:trHeight w:val="165"/>
        </w:trPr>
        <w:tc>
          <w:tcPr>
            <w:tcW w:w="856" w:type="dxa"/>
            <w:shd w:val="clear" w:color="auto" w:fill="auto"/>
            <w:vAlign w:val="center"/>
            <w:hideMark/>
          </w:tcPr>
          <w:p w14:paraId="1B26785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110</w:t>
            </w:r>
          </w:p>
        </w:tc>
        <w:tc>
          <w:tcPr>
            <w:tcW w:w="6700" w:type="dxa"/>
            <w:shd w:val="clear" w:color="auto" w:fill="auto"/>
            <w:vAlign w:val="center"/>
            <w:hideMark/>
          </w:tcPr>
          <w:p w14:paraId="2DE46F6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Наро-Фоминское шоссе, д.38, 26, 28, 30</w:t>
            </w:r>
          </w:p>
        </w:tc>
        <w:tc>
          <w:tcPr>
            <w:tcW w:w="1920" w:type="dxa"/>
            <w:shd w:val="clear" w:color="auto" w:fill="auto"/>
            <w:noWrap/>
            <w:vAlign w:val="center"/>
            <w:hideMark/>
          </w:tcPr>
          <w:p w14:paraId="2F92F10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57F8D29" w14:textId="77777777" w:rsidTr="009D74B5">
        <w:trPr>
          <w:trHeight w:val="165"/>
        </w:trPr>
        <w:tc>
          <w:tcPr>
            <w:tcW w:w="856" w:type="dxa"/>
            <w:shd w:val="clear" w:color="auto" w:fill="auto"/>
            <w:vAlign w:val="center"/>
            <w:hideMark/>
          </w:tcPr>
          <w:p w14:paraId="7DA1C90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111</w:t>
            </w:r>
          </w:p>
        </w:tc>
        <w:tc>
          <w:tcPr>
            <w:tcW w:w="6700" w:type="dxa"/>
            <w:shd w:val="clear" w:color="auto" w:fill="auto"/>
            <w:vAlign w:val="center"/>
            <w:hideMark/>
          </w:tcPr>
          <w:p w14:paraId="42AA2E3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ул. Городок Кубинка-1, корп. 21, 23, 26, 27, 28</w:t>
            </w:r>
          </w:p>
        </w:tc>
        <w:tc>
          <w:tcPr>
            <w:tcW w:w="1920" w:type="dxa"/>
            <w:shd w:val="clear" w:color="auto" w:fill="auto"/>
            <w:noWrap/>
            <w:vAlign w:val="center"/>
            <w:hideMark/>
          </w:tcPr>
          <w:p w14:paraId="15BBECF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4487180" w14:textId="77777777" w:rsidTr="009D74B5">
        <w:trPr>
          <w:trHeight w:val="165"/>
        </w:trPr>
        <w:tc>
          <w:tcPr>
            <w:tcW w:w="856" w:type="dxa"/>
            <w:shd w:val="clear" w:color="auto" w:fill="auto"/>
            <w:vAlign w:val="center"/>
            <w:hideMark/>
          </w:tcPr>
          <w:p w14:paraId="6957434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112</w:t>
            </w:r>
          </w:p>
        </w:tc>
        <w:tc>
          <w:tcPr>
            <w:tcW w:w="6700" w:type="dxa"/>
            <w:shd w:val="clear" w:color="auto" w:fill="auto"/>
            <w:vAlign w:val="center"/>
            <w:hideMark/>
          </w:tcPr>
          <w:p w14:paraId="53BCA50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ул. Городок Кубинка-1 корп. 1, 2, 3, 10, 5, 14-20, 22, 24, 25</w:t>
            </w:r>
          </w:p>
        </w:tc>
        <w:tc>
          <w:tcPr>
            <w:tcW w:w="1920" w:type="dxa"/>
            <w:shd w:val="clear" w:color="auto" w:fill="auto"/>
            <w:noWrap/>
            <w:vAlign w:val="center"/>
            <w:hideMark/>
          </w:tcPr>
          <w:p w14:paraId="0714CEA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9B8C9FD" w14:textId="77777777" w:rsidTr="009D74B5">
        <w:trPr>
          <w:trHeight w:val="165"/>
        </w:trPr>
        <w:tc>
          <w:tcPr>
            <w:tcW w:w="856" w:type="dxa"/>
            <w:shd w:val="clear" w:color="auto" w:fill="auto"/>
            <w:vAlign w:val="center"/>
            <w:hideMark/>
          </w:tcPr>
          <w:p w14:paraId="2A37020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113</w:t>
            </w:r>
          </w:p>
        </w:tc>
        <w:tc>
          <w:tcPr>
            <w:tcW w:w="6700" w:type="dxa"/>
            <w:shd w:val="clear" w:color="auto" w:fill="auto"/>
            <w:vAlign w:val="center"/>
            <w:hideMark/>
          </w:tcPr>
          <w:p w14:paraId="1B54DDA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ул. Армейская, д. 1-16</w:t>
            </w:r>
          </w:p>
        </w:tc>
        <w:tc>
          <w:tcPr>
            <w:tcW w:w="1920" w:type="dxa"/>
            <w:shd w:val="clear" w:color="auto" w:fill="auto"/>
            <w:noWrap/>
            <w:vAlign w:val="center"/>
            <w:hideMark/>
          </w:tcPr>
          <w:p w14:paraId="21C7D16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4BE8062" w14:textId="77777777" w:rsidTr="009D74B5">
        <w:trPr>
          <w:trHeight w:val="165"/>
        </w:trPr>
        <w:tc>
          <w:tcPr>
            <w:tcW w:w="856" w:type="dxa"/>
            <w:shd w:val="clear" w:color="auto" w:fill="auto"/>
            <w:vAlign w:val="center"/>
            <w:hideMark/>
          </w:tcPr>
          <w:p w14:paraId="1129AE8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114</w:t>
            </w:r>
          </w:p>
        </w:tc>
        <w:tc>
          <w:tcPr>
            <w:tcW w:w="6700" w:type="dxa"/>
            <w:shd w:val="clear" w:color="auto" w:fill="auto"/>
            <w:vAlign w:val="center"/>
            <w:hideMark/>
          </w:tcPr>
          <w:p w14:paraId="07192CB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ул. Генерала Вотинцева, д. 1-16</w:t>
            </w:r>
          </w:p>
        </w:tc>
        <w:tc>
          <w:tcPr>
            <w:tcW w:w="1920" w:type="dxa"/>
            <w:shd w:val="clear" w:color="auto" w:fill="auto"/>
            <w:noWrap/>
            <w:vAlign w:val="center"/>
            <w:hideMark/>
          </w:tcPr>
          <w:p w14:paraId="6BD425E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E7B1A7A" w14:textId="77777777" w:rsidTr="009D74B5">
        <w:trPr>
          <w:trHeight w:val="165"/>
        </w:trPr>
        <w:tc>
          <w:tcPr>
            <w:tcW w:w="856" w:type="dxa"/>
            <w:shd w:val="clear" w:color="auto" w:fill="auto"/>
            <w:vAlign w:val="center"/>
            <w:hideMark/>
          </w:tcPr>
          <w:p w14:paraId="5B50007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115</w:t>
            </w:r>
          </w:p>
        </w:tc>
        <w:tc>
          <w:tcPr>
            <w:tcW w:w="6700" w:type="dxa"/>
            <w:shd w:val="clear" w:color="auto" w:fill="auto"/>
            <w:vAlign w:val="center"/>
            <w:hideMark/>
          </w:tcPr>
          <w:p w14:paraId="272E153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городок Кубинка-10, д. 1-6,12</w:t>
            </w:r>
          </w:p>
        </w:tc>
        <w:tc>
          <w:tcPr>
            <w:tcW w:w="1920" w:type="dxa"/>
            <w:shd w:val="clear" w:color="auto" w:fill="auto"/>
            <w:noWrap/>
            <w:vAlign w:val="center"/>
            <w:hideMark/>
          </w:tcPr>
          <w:p w14:paraId="2DF1C0B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C91C3E8" w14:textId="77777777" w:rsidTr="009D74B5">
        <w:trPr>
          <w:trHeight w:val="165"/>
        </w:trPr>
        <w:tc>
          <w:tcPr>
            <w:tcW w:w="856" w:type="dxa"/>
            <w:shd w:val="clear" w:color="auto" w:fill="auto"/>
            <w:vAlign w:val="center"/>
            <w:hideMark/>
          </w:tcPr>
          <w:p w14:paraId="43B386A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116</w:t>
            </w:r>
          </w:p>
        </w:tc>
        <w:tc>
          <w:tcPr>
            <w:tcW w:w="6700" w:type="dxa"/>
            <w:shd w:val="clear" w:color="auto" w:fill="auto"/>
            <w:vAlign w:val="center"/>
            <w:hideMark/>
          </w:tcPr>
          <w:p w14:paraId="594251D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ул. Городок Кубинка-8, д. 1, 2, 3</w:t>
            </w:r>
          </w:p>
        </w:tc>
        <w:tc>
          <w:tcPr>
            <w:tcW w:w="1920" w:type="dxa"/>
            <w:shd w:val="clear" w:color="auto" w:fill="auto"/>
            <w:noWrap/>
            <w:vAlign w:val="center"/>
            <w:hideMark/>
          </w:tcPr>
          <w:p w14:paraId="604AB1B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0E4255A" w14:textId="77777777" w:rsidTr="009D74B5">
        <w:trPr>
          <w:trHeight w:val="165"/>
        </w:trPr>
        <w:tc>
          <w:tcPr>
            <w:tcW w:w="856" w:type="dxa"/>
            <w:shd w:val="clear" w:color="auto" w:fill="auto"/>
            <w:vAlign w:val="center"/>
            <w:hideMark/>
          </w:tcPr>
          <w:p w14:paraId="6F1554C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117</w:t>
            </w:r>
          </w:p>
        </w:tc>
        <w:tc>
          <w:tcPr>
            <w:tcW w:w="6700" w:type="dxa"/>
            <w:shd w:val="clear" w:color="auto" w:fill="auto"/>
            <w:vAlign w:val="center"/>
            <w:hideMark/>
          </w:tcPr>
          <w:p w14:paraId="20612FC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Кубинка, д. Полушкино, д. 1</w:t>
            </w:r>
          </w:p>
        </w:tc>
        <w:tc>
          <w:tcPr>
            <w:tcW w:w="1920" w:type="dxa"/>
            <w:shd w:val="clear" w:color="auto" w:fill="auto"/>
            <w:noWrap/>
            <w:vAlign w:val="center"/>
            <w:hideMark/>
          </w:tcPr>
          <w:p w14:paraId="4B73B49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2B010FC" w14:textId="77777777" w:rsidTr="009D74B5">
        <w:trPr>
          <w:trHeight w:val="165"/>
        </w:trPr>
        <w:tc>
          <w:tcPr>
            <w:tcW w:w="856" w:type="dxa"/>
            <w:shd w:val="clear" w:color="auto" w:fill="auto"/>
            <w:vAlign w:val="center"/>
            <w:hideMark/>
          </w:tcPr>
          <w:p w14:paraId="3B79CA6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118</w:t>
            </w:r>
          </w:p>
        </w:tc>
        <w:tc>
          <w:tcPr>
            <w:tcW w:w="6700" w:type="dxa"/>
            <w:shd w:val="clear" w:color="auto" w:fill="auto"/>
            <w:vAlign w:val="center"/>
            <w:hideMark/>
          </w:tcPr>
          <w:p w14:paraId="4A55DF8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Назарьево, д. 1,2,3,21,22,23</w:t>
            </w:r>
          </w:p>
        </w:tc>
        <w:tc>
          <w:tcPr>
            <w:tcW w:w="1920" w:type="dxa"/>
            <w:shd w:val="clear" w:color="auto" w:fill="auto"/>
            <w:noWrap/>
            <w:vAlign w:val="center"/>
            <w:hideMark/>
          </w:tcPr>
          <w:p w14:paraId="5B6D144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CC6F606" w14:textId="77777777" w:rsidTr="009D74B5">
        <w:trPr>
          <w:trHeight w:val="165"/>
        </w:trPr>
        <w:tc>
          <w:tcPr>
            <w:tcW w:w="856" w:type="dxa"/>
            <w:shd w:val="clear" w:color="auto" w:fill="auto"/>
            <w:vAlign w:val="center"/>
            <w:hideMark/>
          </w:tcPr>
          <w:p w14:paraId="37884C9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119</w:t>
            </w:r>
          </w:p>
        </w:tc>
        <w:tc>
          <w:tcPr>
            <w:tcW w:w="6700" w:type="dxa"/>
            <w:shd w:val="clear" w:color="auto" w:fill="auto"/>
            <w:vAlign w:val="center"/>
            <w:hideMark/>
          </w:tcPr>
          <w:p w14:paraId="02EE394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 Дарьино, пансионат Химик, д. 8,9</w:t>
            </w:r>
          </w:p>
        </w:tc>
        <w:tc>
          <w:tcPr>
            <w:tcW w:w="1920" w:type="dxa"/>
            <w:shd w:val="clear" w:color="auto" w:fill="auto"/>
            <w:noWrap/>
            <w:vAlign w:val="center"/>
            <w:hideMark/>
          </w:tcPr>
          <w:p w14:paraId="0818718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617F4E2" w14:textId="77777777" w:rsidTr="009D74B5">
        <w:trPr>
          <w:trHeight w:val="165"/>
        </w:trPr>
        <w:tc>
          <w:tcPr>
            <w:tcW w:w="856" w:type="dxa"/>
            <w:shd w:val="clear" w:color="auto" w:fill="auto"/>
            <w:vAlign w:val="center"/>
            <w:hideMark/>
          </w:tcPr>
          <w:p w14:paraId="67D9095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120</w:t>
            </w:r>
          </w:p>
        </w:tc>
        <w:tc>
          <w:tcPr>
            <w:tcW w:w="6700" w:type="dxa"/>
            <w:shd w:val="clear" w:color="auto" w:fill="auto"/>
            <w:vAlign w:val="center"/>
            <w:hideMark/>
          </w:tcPr>
          <w:p w14:paraId="0C47BF3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Часцы, д.1, д.2, д.3, д.4, д.5, д.6, д.7</w:t>
            </w:r>
          </w:p>
        </w:tc>
        <w:tc>
          <w:tcPr>
            <w:tcW w:w="1920" w:type="dxa"/>
            <w:shd w:val="clear" w:color="auto" w:fill="auto"/>
            <w:noWrap/>
            <w:vAlign w:val="center"/>
            <w:hideMark/>
          </w:tcPr>
          <w:p w14:paraId="377F34C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BD09246" w14:textId="77777777" w:rsidTr="009D74B5">
        <w:trPr>
          <w:trHeight w:val="165"/>
        </w:trPr>
        <w:tc>
          <w:tcPr>
            <w:tcW w:w="856" w:type="dxa"/>
            <w:shd w:val="clear" w:color="auto" w:fill="auto"/>
            <w:vAlign w:val="center"/>
            <w:hideMark/>
          </w:tcPr>
          <w:p w14:paraId="001A45F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121</w:t>
            </w:r>
          </w:p>
        </w:tc>
        <w:tc>
          <w:tcPr>
            <w:tcW w:w="6700" w:type="dxa"/>
            <w:shd w:val="clear" w:color="auto" w:fill="auto"/>
            <w:vAlign w:val="center"/>
            <w:hideMark/>
          </w:tcPr>
          <w:p w14:paraId="0AFBC41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Часцы, д.8, д.9, д.10, д.11, д.14, д.17</w:t>
            </w:r>
          </w:p>
        </w:tc>
        <w:tc>
          <w:tcPr>
            <w:tcW w:w="1920" w:type="dxa"/>
            <w:shd w:val="clear" w:color="auto" w:fill="auto"/>
            <w:noWrap/>
            <w:vAlign w:val="center"/>
            <w:hideMark/>
          </w:tcPr>
          <w:p w14:paraId="779F782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0E54AC2" w14:textId="77777777" w:rsidTr="009D74B5">
        <w:trPr>
          <w:trHeight w:val="165"/>
        </w:trPr>
        <w:tc>
          <w:tcPr>
            <w:tcW w:w="856" w:type="dxa"/>
            <w:shd w:val="clear" w:color="auto" w:fill="auto"/>
            <w:vAlign w:val="center"/>
            <w:hideMark/>
          </w:tcPr>
          <w:p w14:paraId="4B88619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122</w:t>
            </w:r>
          </w:p>
        </w:tc>
        <w:tc>
          <w:tcPr>
            <w:tcW w:w="6700" w:type="dxa"/>
            <w:shd w:val="clear" w:color="auto" w:fill="auto"/>
            <w:vAlign w:val="center"/>
            <w:hideMark/>
          </w:tcPr>
          <w:p w14:paraId="4A13E53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ПМС-4, д.1. д.2,д. 3, д.4</w:t>
            </w:r>
          </w:p>
        </w:tc>
        <w:tc>
          <w:tcPr>
            <w:tcW w:w="1920" w:type="dxa"/>
            <w:shd w:val="clear" w:color="auto" w:fill="auto"/>
            <w:noWrap/>
            <w:vAlign w:val="center"/>
            <w:hideMark/>
          </w:tcPr>
          <w:p w14:paraId="784D849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DE326C1" w14:textId="77777777" w:rsidTr="009D74B5">
        <w:trPr>
          <w:trHeight w:val="165"/>
        </w:trPr>
        <w:tc>
          <w:tcPr>
            <w:tcW w:w="856" w:type="dxa"/>
            <w:shd w:val="clear" w:color="auto" w:fill="auto"/>
            <w:vAlign w:val="center"/>
            <w:hideMark/>
          </w:tcPr>
          <w:p w14:paraId="0771D88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123</w:t>
            </w:r>
          </w:p>
        </w:tc>
        <w:tc>
          <w:tcPr>
            <w:tcW w:w="6700" w:type="dxa"/>
            <w:shd w:val="clear" w:color="auto" w:fill="auto"/>
            <w:vAlign w:val="center"/>
            <w:hideMark/>
          </w:tcPr>
          <w:p w14:paraId="358BB98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Гарь-Покровское, д.а 46, 47, 48, 49, 50, 51, 52</w:t>
            </w:r>
          </w:p>
        </w:tc>
        <w:tc>
          <w:tcPr>
            <w:tcW w:w="1920" w:type="dxa"/>
            <w:shd w:val="clear" w:color="auto" w:fill="auto"/>
            <w:noWrap/>
            <w:vAlign w:val="center"/>
            <w:hideMark/>
          </w:tcPr>
          <w:p w14:paraId="4C58989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50B607D" w14:textId="77777777" w:rsidTr="009D74B5">
        <w:trPr>
          <w:trHeight w:val="165"/>
        </w:trPr>
        <w:tc>
          <w:tcPr>
            <w:tcW w:w="856" w:type="dxa"/>
            <w:shd w:val="clear" w:color="auto" w:fill="auto"/>
            <w:vAlign w:val="center"/>
            <w:hideMark/>
          </w:tcPr>
          <w:p w14:paraId="0E52C00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124</w:t>
            </w:r>
          </w:p>
        </w:tc>
        <w:tc>
          <w:tcPr>
            <w:tcW w:w="6700" w:type="dxa"/>
            <w:shd w:val="clear" w:color="auto" w:fill="auto"/>
            <w:vAlign w:val="center"/>
            <w:hideMark/>
          </w:tcPr>
          <w:p w14:paraId="179CFD5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Гарь-Покровское, д.а 10, 41, 44</w:t>
            </w:r>
          </w:p>
        </w:tc>
        <w:tc>
          <w:tcPr>
            <w:tcW w:w="1920" w:type="dxa"/>
            <w:shd w:val="clear" w:color="auto" w:fill="auto"/>
            <w:noWrap/>
            <w:vAlign w:val="center"/>
            <w:hideMark/>
          </w:tcPr>
          <w:p w14:paraId="7CAFF30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6C0DB8F" w14:textId="77777777" w:rsidTr="009D74B5">
        <w:trPr>
          <w:trHeight w:val="165"/>
        </w:trPr>
        <w:tc>
          <w:tcPr>
            <w:tcW w:w="856" w:type="dxa"/>
            <w:shd w:val="clear" w:color="auto" w:fill="auto"/>
            <w:vAlign w:val="center"/>
            <w:hideMark/>
          </w:tcPr>
          <w:p w14:paraId="2081422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125</w:t>
            </w:r>
          </w:p>
        </w:tc>
        <w:tc>
          <w:tcPr>
            <w:tcW w:w="6700" w:type="dxa"/>
            <w:shd w:val="clear" w:color="auto" w:fill="auto"/>
            <w:vAlign w:val="center"/>
            <w:hideMark/>
          </w:tcPr>
          <w:p w14:paraId="19D3822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д.а отдыха Покровское, д.а 1, 2</w:t>
            </w:r>
          </w:p>
        </w:tc>
        <w:tc>
          <w:tcPr>
            <w:tcW w:w="1920" w:type="dxa"/>
            <w:shd w:val="clear" w:color="auto" w:fill="auto"/>
            <w:noWrap/>
            <w:vAlign w:val="center"/>
            <w:hideMark/>
          </w:tcPr>
          <w:p w14:paraId="6233C2B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E4147FD" w14:textId="77777777" w:rsidTr="009D74B5">
        <w:trPr>
          <w:trHeight w:val="165"/>
        </w:trPr>
        <w:tc>
          <w:tcPr>
            <w:tcW w:w="856" w:type="dxa"/>
            <w:shd w:val="clear" w:color="auto" w:fill="auto"/>
            <w:vAlign w:val="center"/>
            <w:hideMark/>
          </w:tcPr>
          <w:p w14:paraId="5FB4064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126</w:t>
            </w:r>
          </w:p>
        </w:tc>
        <w:tc>
          <w:tcPr>
            <w:tcW w:w="6700" w:type="dxa"/>
            <w:shd w:val="clear" w:color="auto" w:fill="auto"/>
            <w:vAlign w:val="center"/>
            <w:hideMark/>
          </w:tcPr>
          <w:p w14:paraId="1862432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Покровский городок, д.а 1,2,3,4,6-а</w:t>
            </w:r>
          </w:p>
        </w:tc>
        <w:tc>
          <w:tcPr>
            <w:tcW w:w="1920" w:type="dxa"/>
            <w:shd w:val="clear" w:color="auto" w:fill="auto"/>
            <w:noWrap/>
            <w:vAlign w:val="center"/>
            <w:hideMark/>
          </w:tcPr>
          <w:p w14:paraId="0CB6720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1E02361" w14:textId="77777777" w:rsidTr="009D74B5">
        <w:trPr>
          <w:trHeight w:val="165"/>
        </w:trPr>
        <w:tc>
          <w:tcPr>
            <w:tcW w:w="856" w:type="dxa"/>
            <w:shd w:val="clear" w:color="auto" w:fill="auto"/>
            <w:vAlign w:val="center"/>
            <w:hideMark/>
          </w:tcPr>
          <w:p w14:paraId="39739FC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127</w:t>
            </w:r>
          </w:p>
        </w:tc>
        <w:tc>
          <w:tcPr>
            <w:tcW w:w="6700" w:type="dxa"/>
            <w:shd w:val="clear" w:color="auto" w:fill="auto"/>
            <w:vAlign w:val="center"/>
            <w:hideMark/>
          </w:tcPr>
          <w:p w14:paraId="23C4B0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Часцы-1, д.а 24,25,26,27,28,29,30,31, 123</w:t>
            </w:r>
          </w:p>
        </w:tc>
        <w:tc>
          <w:tcPr>
            <w:tcW w:w="1920" w:type="dxa"/>
            <w:shd w:val="clear" w:color="auto" w:fill="auto"/>
            <w:noWrap/>
            <w:vAlign w:val="center"/>
            <w:hideMark/>
          </w:tcPr>
          <w:p w14:paraId="4BA346C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85E78B3" w14:textId="77777777" w:rsidTr="009D74B5">
        <w:trPr>
          <w:trHeight w:val="165"/>
        </w:trPr>
        <w:tc>
          <w:tcPr>
            <w:tcW w:w="856" w:type="dxa"/>
            <w:shd w:val="clear" w:color="auto" w:fill="auto"/>
            <w:vAlign w:val="center"/>
            <w:hideMark/>
          </w:tcPr>
          <w:p w14:paraId="1EBA123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128</w:t>
            </w:r>
          </w:p>
        </w:tc>
        <w:tc>
          <w:tcPr>
            <w:tcW w:w="6700" w:type="dxa"/>
            <w:shd w:val="clear" w:color="auto" w:fill="auto"/>
            <w:vAlign w:val="center"/>
            <w:hideMark/>
          </w:tcPr>
          <w:p w14:paraId="6359708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Часцы-1, д.а 64,66,64-а,101,102,103,104,105,108,120,121-а,121-б</w:t>
            </w:r>
          </w:p>
        </w:tc>
        <w:tc>
          <w:tcPr>
            <w:tcW w:w="1920" w:type="dxa"/>
            <w:shd w:val="clear" w:color="auto" w:fill="auto"/>
            <w:noWrap/>
            <w:vAlign w:val="center"/>
            <w:hideMark/>
          </w:tcPr>
          <w:p w14:paraId="793E5C0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51EE053" w14:textId="77777777" w:rsidTr="009D74B5">
        <w:trPr>
          <w:trHeight w:val="165"/>
        </w:trPr>
        <w:tc>
          <w:tcPr>
            <w:tcW w:w="856" w:type="dxa"/>
            <w:shd w:val="clear" w:color="auto" w:fill="auto"/>
            <w:vAlign w:val="center"/>
            <w:hideMark/>
          </w:tcPr>
          <w:p w14:paraId="0B494F5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129</w:t>
            </w:r>
          </w:p>
        </w:tc>
        <w:tc>
          <w:tcPr>
            <w:tcW w:w="6700" w:type="dxa"/>
            <w:shd w:val="clear" w:color="auto" w:fill="auto"/>
            <w:vAlign w:val="center"/>
            <w:hideMark/>
          </w:tcPr>
          <w:p w14:paraId="1676383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Московская область, Одинцовский район, с.Ершово, д.1, д.2, д.3</w:t>
            </w:r>
          </w:p>
        </w:tc>
        <w:tc>
          <w:tcPr>
            <w:tcW w:w="1920" w:type="dxa"/>
            <w:shd w:val="clear" w:color="auto" w:fill="auto"/>
            <w:noWrap/>
            <w:vAlign w:val="center"/>
            <w:hideMark/>
          </w:tcPr>
          <w:p w14:paraId="50576DD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CC5E6D9" w14:textId="77777777" w:rsidTr="009D74B5">
        <w:trPr>
          <w:trHeight w:val="165"/>
        </w:trPr>
        <w:tc>
          <w:tcPr>
            <w:tcW w:w="856" w:type="dxa"/>
            <w:shd w:val="clear" w:color="auto" w:fill="auto"/>
            <w:vAlign w:val="center"/>
            <w:hideMark/>
          </w:tcPr>
          <w:p w14:paraId="4C90A19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130</w:t>
            </w:r>
          </w:p>
        </w:tc>
        <w:tc>
          <w:tcPr>
            <w:tcW w:w="6700" w:type="dxa"/>
            <w:shd w:val="clear" w:color="auto" w:fill="auto"/>
            <w:vAlign w:val="center"/>
            <w:hideMark/>
          </w:tcPr>
          <w:p w14:paraId="6394556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Московская область,Одинцовский район, с.Ершово,д.6,д.8,д.9,д.10,д.11,д.12,д.13,д.14,д.15,д.16</w:t>
            </w:r>
          </w:p>
        </w:tc>
        <w:tc>
          <w:tcPr>
            <w:tcW w:w="1920" w:type="dxa"/>
            <w:shd w:val="clear" w:color="auto" w:fill="auto"/>
            <w:noWrap/>
            <w:vAlign w:val="center"/>
            <w:hideMark/>
          </w:tcPr>
          <w:p w14:paraId="4C9E378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AB1239E" w14:textId="77777777" w:rsidTr="009D74B5">
        <w:trPr>
          <w:trHeight w:val="165"/>
        </w:trPr>
        <w:tc>
          <w:tcPr>
            <w:tcW w:w="856" w:type="dxa"/>
            <w:shd w:val="clear" w:color="auto" w:fill="auto"/>
            <w:vAlign w:val="center"/>
            <w:hideMark/>
          </w:tcPr>
          <w:p w14:paraId="7F360FB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131</w:t>
            </w:r>
          </w:p>
        </w:tc>
        <w:tc>
          <w:tcPr>
            <w:tcW w:w="6700" w:type="dxa"/>
            <w:shd w:val="clear" w:color="auto" w:fill="auto"/>
            <w:vAlign w:val="center"/>
            <w:hideMark/>
          </w:tcPr>
          <w:p w14:paraId="580697B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Московская область, Одинцовский район, с.Каринское, д.1,д.3,д.4,д.5,</w:t>
            </w:r>
          </w:p>
        </w:tc>
        <w:tc>
          <w:tcPr>
            <w:tcW w:w="1920" w:type="dxa"/>
            <w:shd w:val="clear" w:color="auto" w:fill="auto"/>
            <w:noWrap/>
            <w:vAlign w:val="center"/>
            <w:hideMark/>
          </w:tcPr>
          <w:p w14:paraId="0FF6D0B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B88CE97" w14:textId="77777777" w:rsidTr="009D74B5">
        <w:trPr>
          <w:trHeight w:val="165"/>
        </w:trPr>
        <w:tc>
          <w:tcPr>
            <w:tcW w:w="856" w:type="dxa"/>
            <w:shd w:val="clear" w:color="auto" w:fill="auto"/>
            <w:vAlign w:val="center"/>
            <w:hideMark/>
          </w:tcPr>
          <w:p w14:paraId="48B02DE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132</w:t>
            </w:r>
          </w:p>
        </w:tc>
        <w:tc>
          <w:tcPr>
            <w:tcW w:w="6700" w:type="dxa"/>
            <w:shd w:val="clear" w:color="auto" w:fill="auto"/>
            <w:vAlign w:val="center"/>
            <w:hideMark/>
          </w:tcPr>
          <w:p w14:paraId="29DDD80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Московская область, Одинцовский район,с.Каринское, д.9,д.10,д.11,д.12,д.17,д.26,д.27</w:t>
            </w:r>
          </w:p>
        </w:tc>
        <w:tc>
          <w:tcPr>
            <w:tcW w:w="1920" w:type="dxa"/>
            <w:shd w:val="clear" w:color="auto" w:fill="auto"/>
            <w:noWrap/>
            <w:vAlign w:val="center"/>
            <w:hideMark/>
          </w:tcPr>
          <w:p w14:paraId="3EB5479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BC0DA2D" w14:textId="77777777" w:rsidTr="009D74B5">
        <w:trPr>
          <w:trHeight w:val="165"/>
        </w:trPr>
        <w:tc>
          <w:tcPr>
            <w:tcW w:w="856" w:type="dxa"/>
            <w:shd w:val="clear" w:color="auto" w:fill="auto"/>
            <w:vAlign w:val="center"/>
            <w:hideMark/>
          </w:tcPr>
          <w:p w14:paraId="5A6A430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133</w:t>
            </w:r>
          </w:p>
        </w:tc>
        <w:tc>
          <w:tcPr>
            <w:tcW w:w="6700" w:type="dxa"/>
            <w:shd w:val="clear" w:color="auto" w:fill="auto"/>
            <w:vAlign w:val="center"/>
            <w:hideMark/>
          </w:tcPr>
          <w:p w14:paraId="399B65E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Московская область, Одинцовский район, с. Саввинская Слобода, ул.Юбилейная, д.73,д.76,д.77</w:t>
            </w:r>
          </w:p>
        </w:tc>
        <w:tc>
          <w:tcPr>
            <w:tcW w:w="1920" w:type="dxa"/>
            <w:shd w:val="clear" w:color="auto" w:fill="auto"/>
            <w:noWrap/>
            <w:vAlign w:val="center"/>
            <w:hideMark/>
          </w:tcPr>
          <w:p w14:paraId="19A00A8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16ACA01" w14:textId="77777777" w:rsidTr="009D74B5">
        <w:trPr>
          <w:trHeight w:val="165"/>
        </w:trPr>
        <w:tc>
          <w:tcPr>
            <w:tcW w:w="856" w:type="dxa"/>
            <w:shd w:val="clear" w:color="auto" w:fill="auto"/>
            <w:vAlign w:val="center"/>
            <w:hideMark/>
          </w:tcPr>
          <w:p w14:paraId="207EB0D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134</w:t>
            </w:r>
          </w:p>
        </w:tc>
        <w:tc>
          <w:tcPr>
            <w:tcW w:w="6700" w:type="dxa"/>
            <w:shd w:val="clear" w:color="auto" w:fill="auto"/>
            <w:vAlign w:val="center"/>
            <w:hideMark/>
          </w:tcPr>
          <w:p w14:paraId="3753D0D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Московская область, Одинцовский район, с.Андреевское, д.2, д.5</w:t>
            </w:r>
          </w:p>
        </w:tc>
        <w:tc>
          <w:tcPr>
            <w:tcW w:w="1920" w:type="dxa"/>
            <w:shd w:val="clear" w:color="auto" w:fill="auto"/>
            <w:noWrap/>
            <w:vAlign w:val="center"/>
            <w:hideMark/>
          </w:tcPr>
          <w:p w14:paraId="257EED8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2094355" w14:textId="77777777" w:rsidTr="009D74B5">
        <w:trPr>
          <w:trHeight w:val="165"/>
        </w:trPr>
        <w:tc>
          <w:tcPr>
            <w:tcW w:w="856" w:type="dxa"/>
            <w:shd w:val="clear" w:color="auto" w:fill="auto"/>
            <w:vAlign w:val="center"/>
            <w:hideMark/>
          </w:tcPr>
          <w:p w14:paraId="48D4552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135</w:t>
            </w:r>
          </w:p>
        </w:tc>
        <w:tc>
          <w:tcPr>
            <w:tcW w:w="6700" w:type="dxa"/>
            <w:shd w:val="clear" w:color="auto" w:fill="auto"/>
            <w:vAlign w:val="center"/>
            <w:hideMark/>
          </w:tcPr>
          <w:p w14:paraId="14D40D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Московская область, Одинцовский район, д.Улитино, д.1</w:t>
            </w:r>
          </w:p>
        </w:tc>
        <w:tc>
          <w:tcPr>
            <w:tcW w:w="1920" w:type="dxa"/>
            <w:shd w:val="clear" w:color="auto" w:fill="auto"/>
            <w:noWrap/>
            <w:vAlign w:val="center"/>
            <w:hideMark/>
          </w:tcPr>
          <w:p w14:paraId="260612B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702BF20" w14:textId="77777777" w:rsidTr="009D74B5">
        <w:trPr>
          <w:trHeight w:val="165"/>
        </w:trPr>
        <w:tc>
          <w:tcPr>
            <w:tcW w:w="856" w:type="dxa"/>
            <w:shd w:val="clear" w:color="auto" w:fill="auto"/>
            <w:vAlign w:val="center"/>
            <w:hideMark/>
          </w:tcPr>
          <w:p w14:paraId="486904F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136</w:t>
            </w:r>
          </w:p>
        </w:tc>
        <w:tc>
          <w:tcPr>
            <w:tcW w:w="6700" w:type="dxa"/>
            <w:shd w:val="clear" w:color="auto" w:fill="auto"/>
            <w:vAlign w:val="center"/>
            <w:hideMark/>
          </w:tcPr>
          <w:p w14:paraId="7FEF956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с.Жаворонки, ул.Победы д.55</w:t>
            </w:r>
          </w:p>
        </w:tc>
        <w:tc>
          <w:tcPr>
            <w:tcW w:w="1920" w:type="dxa"/>
            <w:shd w:val="clear" w:color="auto" w:fill="auto"/>
            <w:noWrap/>
            <w:vAlign w:val="center"/>
            <w:hideMark/>
          </w:tcPr>
          <w:p w14:paraId="2544447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B83B307" w14:textId="77777777" w:rsidTr="009D74B5">
        <w:trPr>
          <w:trHeight w:val="165"/>
        </w:trPr>
        <w:tc>
          <w:tcPr>
            <w:tcW w:w="856" w:type="dxa"/>
            <w:shd w:val="clear" w:color="auto" w:fill="auto"/>
            <w:vAlign w:val="center"/>
            <w:hideMark/>
          </w:tcPr>
          <w:p w14:paraId="4F6B162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137</w:t>
            </w:r>
          </w:p>
        </w:tc>
        <w:tc>
          <w:tcPr>
            <w:tcW w:w="6700" w:type="dxa"/>
            <w:shd w:val="clear" w:color="auto" w:fill="auto"/>
            <w:vAlign w:val="center"/>
            <w:hideMark/>
          </w:tcPr>
          <w:p w14:paraId="5A3E973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с.Жаворонки, ул.Железнодорожная д.1,4,7,8,9,10</w:t>
            </w:r>
          </w:p>
        </w:tc>
        <w:tc>
          <w:tcPr>
            <w:tcW w:w="1920" w:type="dxa"/>
            <w:shd w:val="clear" w:color="auto" w:fill="auto"/>
            <w:noWrap/>
            <w:vAlign w:val="center"/>
            <w:hideMark/>
          </w:tcPr>
          <w:p w14:paraId="2E3CBF4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49608E1" w14:textId="77777777" w:rsidTr="009D74B5">
        <w:trPr>
          <w:trHeight w:val="165"/>
        </w:trPr>
        <w:tc>
          <w:tcPr>
            <w:tcW w:w="856" w:type="dxa"/>
            <w:shd w:val="clear" w:color="auto" w:fill="auto"/>
            <w:vAlign w:val="center"/>
            <w:hideMark/>
          </w:tcPr>
          <w:p w14:paraId="36780D6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138</w:t>
            </w:r>
          </w:p>
        </w:tc>
        <w:tc>
          <w:tcPr>
            <w:tcW w:w="6700" w:type="dxa"/>
            <w:shd w:val="clear" w:color="auto" w:fill="auto"/>
            <w:vAlign w:val="center"/>
            <w:hideMark/>
          </w:tcPr>
          <w:p w14:paraId="36A6033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Жаворонки, ул. Лесная д. 21</w:t>
            </w:r>
          </w:p>
        </w:tc>
        <w:tc>
          <w:tcPr>
            <w:tcW w:w="1920" w:type="dxa"/>
            <w:shd w:val="clear" w:color="auto" w:fill="auto"/>
            <w:noWrap/>
            <w:vAlign w:val="center"/>
            <w:hideMark/>
          </w:tcPr>
          <w:p w14:paraId="19D5A7E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059B2CA" w14:textId="77777777" w:rsidTr="009D74B5">
        <w:trPr>
          <w:trHeight w:val="165"/>
        </w:trPr>
        <w:tc>
          <w:tcPr>
            <w:tcW w:w="856" w:type="dxa"/>
            <w:shd w:val="clear" w:color="auto" w:fill="auto"/>
            <w:vAlign w:val="center"/>
            <w:hideMark/>
          </w:tcPr>
          <w:p w14:paraId="7ADF64A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139</w:t>
            </w:r>
          </w:p>
        </w:tc>
        <w:tc>
          <w:tcPr>
            <w:tcW w:w="6700" w:type="dxa"/>
            <w:shd w:val="clear" w:color="auto" w:fill="auto"/>
            <w:vAlign w:val="center"/>
            <w:hideMark/>
          </w:tcPr>
          <w:p w14:paraId="6725F88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Жаворонки, ул. 2-ая Советская д.10</w:t>
            </w:r>
          </w:p>
        </w:tc>
        <w:tc>
          <w:tcPr>
            <w:tcW w:w="1920" w:type="dxa"/>
            <w:shd w:val="clear" w:color="auto" w:fill="auto"/>
            <w:noWrap/>
            <w:vAlign w:val="center"/>
            <w:hideMark/>
          </w:tcPr>
          <w:p w14:paraId="36BBDEA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D1A9FE8" w14:textId="77777777" w:rsidTr="009D74B5">
        <w:trPr>
          <w:trHeight w:val="165"/>
        </w:trPr>
        <w:tc>
          <w:tcPr>
            <w:tcW w:w="856" w:type="dxa"/>
            <w:shd w:val="clear" w:color="auto" w:fill="auto"/>
            <w:vAlign w:val="center"/>
            <w:hideMark/>
          </w:tcPr>
          <w:p w14:paraId="6C2CCE7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140</w:t>
            </w:r>
          </w:p>
        </w:tc>
        <w:tc>
          <w:tcPr>
            <w:tcW w:w="6700" w:type="dxa"/>
            <w:shd w:val="clear" w:color="auto" w:fill="auto"/>
            <w:vAlign w:val="center"/>
            <w:hideMark/>
          </w:tcPr>
          <w:p w14:paraId="0DF9985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Жаворонки, ул. 4-ая Советская д.15</w:t>
            </w:r>
          </w:p>
        </w:tc>
        <w:tc>
          <w:tcPr>
            <w:tcW w:w="1920" w:type="dxa"/>
            <w:shd w:val="clear" w:color="auto" w:fill="auto"/>
            <w:noWrap/>
            <w:vAlign w:val="center"/>
            <w:hideMark/>
          </w:tcPr>
          <w:p w14:paraId="3B5593F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F7E8EC6" w14:textId="77777777" w:rsidTr="009D74B5">
        <w:trPr>
          <w:trHeight w:val="165"/>
        </w:trPr>
        <w:tc>
          <w:tcPr>
            <w:tcW w:w="856" w:type="dxa"/>
            <w:shd w:val="clear" w:color="auto" w:fill="auto"/>
            <w:vAlign w:val="center"/>
            <w:hideMark/>
          </w:tcPr>
          <w:p w14:paraId="6175691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141</w:t>
            </w:r>
          </w:p>
        </w:tc>
        <w:tc>
          <w:tcPr>
            <w:tcW w:w="6700" w:type="dxa"/>
            <w:shd w:val="clear" w:color="auto" w:fill="auto"/>
            <w:vAlign w:val="center"/>
            <w:hideMark/>
          </w:tcPr>
          <w:p w14:paraId="704C663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Жаворонки, ул.Солнечная д.35</w:t>
            </w:r>
          </w:p>
        </w:tc>
        <w:tc>
          <w:tcPr>
            <w:tcW w:w="1920" w:type="dxa"/>
            <w:shd w:val="clear" w:color="auto" w:fill="auto"/>
            <w:noWrap/>
            <w:vAlign w:val="center"/>
            <w:hideMark/>
          </w:tcPr>
          <w:p w14:paraId="3DFA89A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328272B" w14:textId="77777777" w:rsidTr="009D74B5">
        <w:trPr>
          <w:trHeight w:val="165"/>
        </w:trPr>
        <w:tc>
          <w:tcPr>
            <w:tcW w:w="856" w:type="dxa"/>
            <w:shd w:val="clear" w:color="auto" w:fill="auto"/>
            <w:vAlign w:val="center"/>
            <w:hideMark/>
          </w:tcPr>
          <w:p w14:paraId="45381EF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142</w:t>
            </w:r>
          </w:p>
        </w:tc>
        <w:tc>
          <w:tcPr>
            <w:tcW w:w="6700" w:type="dxa"/>
            <w:shd w:val="clear" w:color="auto" w:fill="auto"/>
            <w:vAlign w:val="center"/>
            <w:hideMark/>
          </w:tcPr>
          <w:p w14:paraId="1509C0A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д.Ликино, д.5,6,7,8,9,10,11</w:t>
            </w:r>
          </w:p>
        </w:tc>
        <w:tc>
          <w:tcPr>
            <w:tcW w:w="1920" w:type="dxa"/>
            <w:shd w:val="clear" w:color="auto" w:fill="auto"/>
            <w:noWrap/>
            <w:vAlign w:val="center"/>
            <w:hideMark/>
          </w:tcPr>
          <w:p w14:paraId="323194D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33E4B42" w14:textId="77777777" w:rsidTr="009D74B5">
        <w:trPr>
          <w:trHeight w:val="165"/>
        </w:trPr>
        <w:tc>
          <w:tcPr>
            <w:tcW w:w="856" w:type="dxa"/>
            <w:shd w:val="clear" w:color="auto" w:fill="auto"/>
            <w:vAlign w:val="center"/>
            <w:hideMark/>
          </w:tcPr>
          <w:p w14:paraId="26736A6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143</w:t>
            </w:r>
          </w:p>
        </w:tc>
        <w:tc>
          <w:tcPr>
            <w:tcW w:w="6700" w:type="dxa"/>
            <w:shd w:val="clear" w:color="auto" w:fill="auto"/>
            <w:vAlign w:val="center"/>
            <w:hideMark/>
          </w:tcPr>
          <w:p w14:paraId="34C5935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Юдино, ул.Верхняя д.79,79а,79б,79в,79г</w:t>
            </w:r>
          </w:p>
        </w:tc>
        <w:tc>
          <w:tcPr>
            <w:tcW w:w="1920" w:type="dxa"/>
            <w:shd w:val="clear" w:color="auto" w:fill="auto"/>
            <w:noWrap/>
            <w:vAlign w:val="center"/>
            <w:hideMark/>
          </w:tcPr>
          <w:p w14:paraId="1AB3152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F1B8E78" w14:textId="77777777" w:rsidTr="009D74B5">
        <w:trPr>
          <w:trHeight w:val="165"/>
        </w:trPr>
        <w:tc>
          <w:tcPr>
            <w:tcW w:w="856" w:type="dxa"/>
            <w:shd w:val="clear" w:color="auto" w:fill="auto"/>
            <w:vAlign w:val="center"/>
            <w:hideMark/>
          </w:tcPr>
          <w:p w14:paraId="67DA0CA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144</w:t>
            </w:r>
          </w:p>
        </w:tc>
        <w:tc>
          <w:tcPr>
            <w:tcW w:w="6700" w:type="dxa"/>
            <w:shd w:val="clear" w:color="auto" w:fill="auto"/>
            <w:vAlign w:val="center"/>
            <w:hideMark/>
          </w:tcPr>
          <w:p w14:paraId="3323345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Юдино, ул.Железнодорожная д. 1,3,4,6а</w:t>
            </w:r>
          </w:p>
        </w:tc>
        <w:tc>
          <w:tcPr>
            <w:tcW w:w="1920" w:type="dxa"/>
            <w:shd w:val="clear" w:color="auto" w:fill="auto"/>
            <w:noWrap/>
            <w:vAlign w:val="center"/>
            <w:hideMark/>
          </w:tcPr>
          <w:p w14:paraId="689AA0E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341F053" w14:textId="77777777" w:rsidTr="009D74B5">
        <w:trPr>
          <w:trHeight w:val="165"/>
        </w:trPr>
        <w:tc>
          <w:tcPr>
            <w:tcW w:w="856" w:type="dxa"/>
            <w:shd w:val="clear" w:color="auto" w:fill="auto"/>
            <w:vAlign w:val="center"/>
            <w:hideMark/>
          </w:tcPr>
          <w:p w14:paraId="2F354F3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145</w:t>
            </w:r>
          </w:p>
        </w:tc>
        <w:tc>
          <w:tcPr>
            <w:tcW w:w="6700" w:type="dxa"/>
            <w:shd w:val="clear" w:color="auto" w:fill="auto"/>
            <w:vAlign w:val="center"/>
            <w:hideMark/>
          </w:tcPr>
          <w:p w14:paraId="2B2BA3C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с.Юдино, ул.Зеленая д.11, ул. Школьная д.11, ул.Пролетарская д. 1,1а,3,42, 42а,42б,42в</w:t>
            </w:r>
          </w:p>
        </w:tc>
        <w:tc>
          <w:tcPr>
            <w:tcW w:w="1920" w:type="dxa"/>
            <w:shd w:val="clear" w:color="auto" w:fill="auto"/>
            <w:noWrap/>
            <w:vAlign w:val="center"/>
            <w:hideMark/>
          </w:tcPr>
          <w:p w14:paraId="4435E93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9E67660" w14:textId="77777777" w:rsidTr="009D74B5">
        <w:trPr>
          <w:trHeight w:val="165"/>
        </w:trPr>
        <w:tc>
          <w:tcPr>
            <w:tcW w:w="856" w:type="dxa"/>
            <w:shd w:val="clear" w:color="auto" w:fill="auto"/>
            <w:vAlign w:val="center"/>
            <w:hideMark/>
          </w:tcPr>
          <w:p w14:paraId="73AD833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146</w:t>
            </w:r>
          </w:p>
        </w:tc>
        <w:tc>
          <w:tcPr>
            <w:tcW w:w="6700" w:type="dxa"/>
            <w:shd w:val="clear" w:color="auto" w:fill="auto"/>
            <w:vAlign w:val="center"/>
            <w:hideMark/>
          </w:tcPr>
          <w:p w14:paraId="628F670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с.Юдино, ул.Спортивная д.7</w:t>
            </w:r>
          </w:p>
        </w:tc>
        <w:tc>
          <w:tcPr>
            <w:tcW w:w="1920" w:type="dxa"/>
            <w:shd w:val="clear" w:color="auto" w:fill="auto"/>
            <w:noWrap/>
            <w:vAlign w:val="center"/>
            <w:hideMark/>
          </w:tcPr>
          <w:p w14:paraId="3270BBE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5BEE9B0" w14:textId="77777777" w:rsidTr="009D74B5">
        <w:trPr>
          <w:trHeight w:val="165"/>
        </w:trPr>
        <w:tc>
          <w:tcPr>
            <w:tcW w:w="856" w:type="dxa"/>
            <w:shd w:val="clear" w:color="auto" w:fill="auto"/>
            <w:vAlign w:val="center"/>
            <w:hideMark/>
          </w:tcPr>
          <w:p w14:paraId="0957FD5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147</w:t>
            </w:r>
          </w:p>
        </w:tc>
        <w:tc>
          <w:tcPr>
            <w:tcW w:w="6700" w:type="dxa"/>
            <w:shd w:val="clear" w:color="auto" w:fill="auto"/>
            <w:vAlign w:val="center"/>
            <w:hideMark/>
          </w:tcPr>
          <w:p w14:paraId="0F9EE2D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д.Крюково, д.1,3,4</w:t>
            </w:r>
          </w:p>
        </w:tc>
        <w:tc>
          <w:tcPr>
            <w:tcW w:w="1920" w:type="dxa"/>
            <w:shd w:val="clear" w:color="auto" w:fill="auto"/>
            <w:noWrap/>
            <w:vAlign w:val="center"/>
            <w:hideMark/>
          </w:tcPr>
          <w:p w14:paraId="5D717C6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8E80DA4" w14:textId="77777777" w:rsidTr="009D74B5">
        <w:trPr>
          <w:trHeight w:val="165"/>
        </w:trPr>
        <w:tc>
          <w:tcPr>
            <w:tcW w:w="856" w:type="dxa"/>
            <w:shd w:val="clear" w:color="auto" w:fill="auto"/>
            <w:vAlign w:val="center"/>
            <w:hideMark/>
          </w:tcPr>
          <w:p w14:paraId="6817F67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148</w:t>
            </w:r>
          </w:p>
        </w:tc>
        <w:tc>
          <w:tcPr>
            <w:tcW w:w="6700" w:type="dxa"/>
            <w:shd w:val="clear" w:color="auto" w:fill="auto"/>
            <w:vAlign w:val="center"/>
            <w:hideMark/>
          </w:tcPr>
          <w:p w14:paraId="7A56A11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д.Крюково, д.24</w:t>
            </w:r>
          </w:p>
        </w:tc>
        <w:tc>
          <w:tcPr>
            <w:tcW w:w="1920" w:type="dxa"/>
            <w:shd w:val="clear" w:color="auto" w:fill="auto"/>
            <w:noWrap/>
            <w:vAlign w:val="center"/>
            <w:hideMark/>
          </w:tcPr>
          <w:p w14:paraId="686F179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21F27CE" w14:textId="77777777" w:rsidTr="009D74B5">
        <w:trPr>
          <w:trHeight w:val="165"/>
        </w:trPr>
        <w:tc>
          <w:tcPr>
            <w:tcW w:w="856" w:type="dxa"/>
            <w:shd w:val="clear" w:color="auto" w:fill="auto"/>
            <w:vAlign w:val="center"/>
            <w:hideMark/>
          </w:tcPr>
          <w:p w14:paraId="495FF8A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149</w:t>
            </w:r>
          </w:p>
        </w:tc>
        <w:tc>
          <w:tcPr>
            <w:tcW w:w="6700" w:type="dxa"/>
            <w:shd w:val="clear" w:color="auto" w:fill="auto"/>
            <w:vAlign w:val="center"/>
            <w:hideMark/>
          </w:tcPr>
          <w:p w14:paraId="01D2579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с.Перхушково, д.12</w:t>
            </w:r>
          </w:p>
        </w:tc>
        <w:tc>
          <w:tcPr>
            <w:tcW w:w="1920" w:type="dxa"/>
            <w:shd w:val="clear" w:color="auto" w:fill="auto"/>
            <w:noWrap/>
            <w:vAlign w:val="center"/>
            <w:hideMark/>
          </w:tcPr>
          <w:p w14:paraId="7D75FAB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14E8F29" w14:textId="77777777" w:rsidTr="009D74B5">
        <w:trPr>
          <w:trHeight w:val="165"/>
        </w:trPr>
        <w:tc>
          <w:tcPr>
            <w:tcW w:w="856" w:type="dxa"/>
            <w:shd w:val="clear" w:color="auto" w:fill="auto"/>
            <w:vAlign w:val="center"/>
            <w:hideMark/>
          </w:tcPr>
          <w:p w14:paraId="7046C99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150</w:t>
            </w:r>
          </w:p>
        </w:tc>
        <w:tc>
          <w:tcPr>
            <w:tcW w:w="6700" w:type="dxa"/>
            <w:shd w:val="clear" w:color="auto" w:fill="auto"/>
            <w:vAlign w:val="center"/>
            <w:hideMark/>
          </w:tcPr>
          <w:p w14:paraId="66B0E28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с.Перхушково д.4Б</w:t>
            </w:r>
          </w:p>
        </w:tc>
        <w:tc>
          <w:tcPr>
            <w:tcW w:w="1920" w:type="dxa"/>
            <w:shd w:val="clear" w:color="auto" w:fill="auto"/>
            <w:noWrap/>
            <w:vAlign w:val="center"/>
            <w:hideMark/>
          </w:tcPr>
          <w:p w14:paraId="2AEF16E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300B22D" w14:textId="77777777" w:rsidTr="009D74B5">
        <w:trPr>
          <w:trHeight w:val="165"/>
        </w:trPr>
        <w:tc>
          <w:tcPr>
            <w:tcW w:w="856" w:type="dxa"/>
            <w:shd w:val="clear" w:color="auto" w:fill="auto"/>
            <w:vAlign w:val="center"/>
            <w:hideMark/>
          </w:tcPr>
          <w:p w14:paraId="2DD6D94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151</w:t>
            </w:r>
          </w:p>
        </w:tc>
        <w:tc>
          <w:tcPr>
            <w:tcW w:w="6700" w:type="dxa"/>
            <w:shd w:val="clear" w:color="auto" w:fill="auto"/>
            <w:vAlign w:val="center"/>
            <w:hideMark/>
          </w:tcPr>
          <w:p w14:paraId="265B752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Перхушково уч. 215,216,217</w:t>
            </w:r>
          </w:p>
        </w:tc>
        <w:tc>
          <w:tcPr>
            <w:tcW w:w="1920" w:type="dxa"/>
            <w:shd w:val="clear" w:color="auto" w:fill="auto"/>
            <w:noWrap/>
            <w:vAlign w:val="center"/>
            <w:hideMark/>
          </w:tcPr>
          <w:p w14:paraId="1DA94D2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8A74957" w14:textId="77777777" w:rsidTr="009D74B5">
        <w:trPr>
          <w:trHeight w:val="165"/>
        </w:trPr>
        <w:tc>
          <w:tcPr>
            <w:tcW w:w="856" w:type="dxa"/>
            <w:shd w:val="clear" w:color="auto" w:fill="auto"/>
            <w:vAlign w:val="center"/>
            <w:hideMark/>
          </w:tcPr>
          <w:p w14:paraId="4CC00AE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152</w:t>
            </w:r>
          </w:p>
        </w:tc>
        <w:tc>
          <w:tcPr>
            <w:tcW w:w="6700" w:type="dxa"/>
            <w:shd w:val="clear" w:color="auto" w:fill="auto"/>
            <w:vAlign w:val="center"/>
            <w:hideMark/>
          </w:tcPr>
          <w:p w14:paraId="7E6E9C8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д.Осоргино,пансионат "Лесной городок д. 1,2,15,15а</w:t>
            </w:r>
          </w:p>
        </w:tc>
        <w:tc>
          <w:tcPr>
            <w:tcW w:w="1920" w:type="dxa"/>
            <w:shd w:val="clear" w:color="auto" w:fill="auto"/>
            <w:noWrap/>
            <w:vAlign w:val="center"/>
            <w:hideMark/>
          </w:tcPr>
          <w:p w14:paraId="7478C84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2222550" w14:textId="77777777" w:rsidTr="009D74B5">
        <w:trPr>
          <w:trHeight w:val="165"/>
        </w:trPr>
        <w:tc>
          <w:tcPr>
            <w:tcW w:w="856" w:type="dxa"/>
            <w:shd w:val="clear" w:color="auto" w:fill="auto"/>
            <w:vAlign w:val="center"/>
            <w:hideMark/>
          </w:tcPr>
          <w:p w14:paraId="24B585D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153</w:t>
            </w:r>
          </w:p>
        </w:tc>
        <w:tc>
          <w:tcPr>
            <w:tcW w:w="6700" w:type="dxa"/>
            <w:shd w:val="clear" w:color="auto" w:fill="auto"/>
            <w:vAlign w:val="center"/>
            <w:hideMark/>
          </w:tcPr>
          <w:p w14:paraId="62DB7C6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д.Зайцево д.11</w:t>
            </w:r>
          </w:p>
        </w:tc>
        <w:tc>
          <w:tcPr>
            <w:tcW w:w="1920" w:type="dxa"/>
            <w:shd w:val="clear" w:color="auto" w:fill="auto"/>
            <w:noWrap/>
            <w:vAlign w:val="center"/>
            <w:hideMark/>
          </w:tcPr>
          <w:p w14:paraId="193FDD8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30DB69D" w14:textId="77777777" w:rsidTr="009D74B5">
        <w:trPr>
          <w:trHeight w:val="165"/>
        </w:trPr>
        <w:tc>
          <w:tcPr>
            <w:tcW w:w="856" w:type="dxa"/>
            <w:shd w:val="clear" w:color="auto" w:fill="auto"/>
            <w:vAlign w:val="center"/>
            <w:hideMark/>
          </w:tcPr>
          <w:p w14:paraId="32FE3A6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154</w:t>
            </w:r>
          </w:p>
        </w:tc>
        <w:tc>
          <w:tcPr>
            <w:tcW w:w="6700" w:type="dxa"/>
            <w:shd w:val="clear" w:color="auto" w:fill="auto"/>
            <w:vAlign w:val="center"/>
            <w:hideMark/>
          </w:tcPr>
          <w:p w14:paraId="5E13D1D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д.Хлюпино, ул.Заводская, д.д.6,7,8,10,13,15,16,17,20,21,22,23,24,26,27,28,29</w:t>
            </w:r>
          </w:p>
        </w:tc>
        <w:tc>
          <w:tcPr>
            <w:tcW w:w="1920" w:type="dxa"/>
            <w:shd w:val="clear" w:color="auto" w:fill="auto"/>
            <w:noWrap/>
            <w:vAlign w:val="center"/>
            <w:hideMark/>
          </w:tcPr>
          <w:p w14:paraId="396717E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C76D4A9" w14:textId="77777777" w:rsidTr="009D74B5">
        <w:trPr>
          <w:trHeight w:val="165"/>
        </w:trPr>
        <w:tc>
          <w:tcPr>
            <w:tcW w:w="856" w:type="dxa"/>
            <w:shd w:val="clear" w:color="auto" w:fill="auto"/>
            <w:vAlign w:val="center"/>
            <w:hideMark/>
          </w:tcPr>
          <w:p w14:paraId="002384D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155</w:t>
            </w:r>
          </w:p>
        </w:tc>
        <w:tc>
          <w:tcPr>
            <w:tcW w:w="6700" w:type="dxa"/>
            <w:shd w:val="clear" w:color="auto" w:fill="auto"/>
            <w:vAlign w:val="center"/>
            <w:hideMark/>
          </w:tcPr>
          <w:p w14:paraId="6DAD1EB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пос.Горбольницы 45,д.д.3,5,9,10,11</w:t>
            </w:r>
          </w:p>
        </w:tc>
        <w:tc>
          <w:tcPr>
            <w:tcW w:w="1920" w:type="dxa"/>
            <w:shd w:val="clear" w:color="auto" w:fill="auto"/>
            <w:noWrap/>
            <w:vAlign w:val="center"/>
            <w:hideMark/>
          </w:tcPr>
          <w:p w14:paraId="257FA20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5291E00" w14:textId="77777777" w:rsidTr="009D74B5">
        <w:trPr>
          <w:trHeight w:val="165"/>
        </w:trPr>
        <w:tc>
          <w:tcPr>
            <w:tcW w:w="856" w:type="dxa"/>
            <w:shd w:val="clear" w:color="auto" w:fill="auto"/>
            <w:vAlign w:val="center"/>
            <w:hideMark/>
          </w:tcPr>
          <w:p w14:paraId="65C9182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156</w:t>
            </w:r>
          </w:p>
        </w:tc>
        <w:tc>
          <w:tcPr>
            <w:tcW w:w="6700" w:type="dxa"/>
            <w:shd w:val="clear" w:color="auto" w:fill="auto"/>
            <w:vAlign w:val="center"/>
            <w:hideMark/>
          </w:tcPr>
          <w:p w14:paraId="6EAFA7C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Маршала Жукова, д.41, 43, 45,47; ул. Маршала Бирюзова, д.26, 28к.1,28к.2,30А,30Б</w:t>
            </w:r>
          </w:p>
        </w:tc>
        <w:tc>
          <w:tcPr>
            <w:tcW w:w="1920" w:type="dxa"/>
            <w:shd w:val="clear" w:color="auto" w:fill="auto"/>
            <w:noWrap/>
            <w:vAlign w:val="center"/>
            <w:hideMark/>
          </w:tcPr>
          <w:p w14:paraId="63C4EF9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76120D3" w14:textId="77777777" w:rsidTr="009D74B5">
        <w:trPr>
          <w:trHeight w:val="165"/>
        </w:trPr>
        <w:tc>
          <w:tcPr>
            <w:tcW w:w="856" w:type="dxa"/>
            <w:shd w:val="clear" w:color="auto" w:fill="auto"/>
            <w:vAlign w:val="center"/>
            <w:hideMark/>
          </w:tcPr>
          <w:p w14:paraId="65708FC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157</w:t>
            </w:r>
          </w:p>
        </w:tc>
        <w:tc>
          <w:tcPr>
            <w:tcW w:w="6700" w:type="dxa"/>
            <w:shd w:val="clear" w:color="auto" w:fill="auto"/>
            <w:vAlign w:val="center"/>
            <w:hideMark/>
          </w:tcPr>
          <w:p w14:paraId="2A49DFA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Северная, д.55, 57,59</w:t>
            </w:r>
          </w:p>
        </w:tc>
        <w:tc>
          <w:tcPr>
            <w:tcW w:w="1920" w:type="dxa"/>
            <w:shd w:val="clear" w:color="auto" w:fill="auto"/>
            <w:noWrap/>
            <w:vAlign w:val="center"/>
            <w:hideMark/>
          </w:tcPr>
          <w:p w14:paraId="6F16C3C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2EF9789" w14:textId="77777777" w:rsidTr="009D74B5">
        <w:trPr>
          <w:trHeight w:val="165"/>
        </w:trPr>
        <w:tc>
          <w:tcPr>
            <w:tcW w:w="856" w:type="dxa"/>
            <w:shd w:val="clear" w:color="auto" w:fill="auto"/>
            <w:vAlign w:val="center"/>
            <w:hideMark/>
          </w:tcPr>
          <w:p w14:paraId="44352AC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158</w:t>
            </w:r>
          </w:p>
        </w:tc>
        <w:tc>
          <w:tcPr>
            <w:tcW w:w="6700" w:type="dxa"/>
            <w:shd w:val="clear" w:color="auto" w:fill="auto"/>
            <w:vAlign w:val="center"/>
            <w:hideMark/>
          </w:tcPr>
          <w:p w14:paraId="46B6CBE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Маршала Жукова, д.2, 4,10,12,14</w:t>
            </w:r>
          </w:p>
        </w:tc>
        <w:tc>
          <w:tcPr>
            <w:tcW w:w="1920" w:type="dxa"/>
            <w:shd w:val="clear" w:color="auto" w:fill="auto"/>
            <w:noWrap/>
            <w:vAlign w:val="center"/>
            <w:hideMark/>
          </w:tcPr>
          <w:p w14:paraId="6DB8BB1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CCAE2FB" w14:textId="77777777" w:rsidTr="009D74B5">
        <w:trPr>
          <w:trHeight w:val="165"/>
        </w:trPr>
        <w:tc>
          <w:tcPr>
            <w:tcW w:w="856" w:type="dxa"/>
            <w:shd w:val="clear" w:color="auto" w:fill="auto"/>
            <w:vAlign w:val="center"/>
            <w:hideMark/>
          </w:tcPr>
          <w:p w14:paraId="1C95459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159</w:t>
            </w:r>
          </w:p>
        </w:tc>
        <w:tc>
          <w:tcPr>
            <w:tcW w:w="6700" w:type="dxa"/>
            <w:shd w:val="clear" w:color="auto" w:fill="auto"/>
            <w:vAlign w:val="center"/>
            <w:hideMark/>
          </w:tcPr>
          <w:p w14:paraId="259BEED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Маршала Жукова, д.16,18; б-р Любы Новосёловой, д.14, 16,18</w:t>
            </w:r>
          </w:p>
        </w:tc>
        <w:tc>
          <w:tcPr>
            <w:tcW w:w="1920" w:type="dxa"/>
            <w:shd w:val="clear" w:color="auto" w:fill="auto"/>
            <w:noWrap/>
            <w:vAlign w:val="center"/>
            <w:hideMark/>
          </w:tcPr>
          <w:p w14:paraId="6A25F23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93B58FA" w14:textId="77777777" w:rsidTr="009D74B5">
        <w:trPr>
          <w:trHeight w:val="165"/>
        </w:trPr>
        <w:tc>
          <w:tcPr>
            <w:tcW w:w="856" w:type="dxa"/>
            <w:shd w:val="clear" w:color="auto" w:fill="auto"/>
            <w:vAlign w:val="center"/>
            <w:hideMark/>
          </w:tcPr>
          <w:p w14:paraId="1E72825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160</w:t>
            </w:r>
          </w:p>
        </w:tc>
        <w:tc>
          <w:tcPr>
            <w:tcW w:w="6700" w:type="dxa"/>
            <w:shd w:val="clear" w:color="auto" w:fill="auto"/>
            <w:vAlign w:val="center"/>
            <w:hideMark/>
          </w:tcPr>
          <w:p w14:paraId="29FEFE3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Молодёжная, д.5,7,9</w:t>
            </w:r>
          </w:p>
        </w:tc>
        <w:tc>
          <w:tcPr>
            <w:tcW w:w="1920" w:type="dxa"/>
            <w:shd w:val="clear" w:color="auto" w:fill="auto"/>
            <w:noWrap/>
            <w:vAlign w:val="center"/>
            <w:hideMark/>
          </w:tcPr>
          <w:p w14:paraId="366AC60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51687F9" w14:textId="77777777" w:rsidTr="009D74B5">
        <w:trPr>
          <w:trHeight w:val="165"/>
        </w:trPr>
        <w:tc>
          <w:tcPr>
            <w:tcW w:w="856" w:type="dxa"/>
            <w:shd w:val="clear" w:color="auto" w:fill="auto"/>
            <w:vAlign w:val="center"/>
            <w:hideMark/>
          </w:tcPr>
          <w:p w14:paraId="34D13A4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161</w:t>
            </w:r>
          </w:p>
        </w:tc>
        <w:tc>
          <w:tcPr>
            <w:tcW w:w="6700" w:type="dxa"/>
            <w:shd w:val="clear" w:color="auto" w:fill="auto"/>
            <w:vAlign w:val="center"/>
            <w:hideMark/>
          </w:tcPr>
          <w:p w14:paraId="59B565E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Чистяковой, д.2,6,8,12,14,16,18,22,24</w:t>
            </w:r>
          </w:p>
        </w:tc>
        <w:tc>
          <w:tcPr>
            <w:tcW w:w="1920" w:type="dxa"/>
            <w:shd w:val="clear" w:color="auto" w:fill="auto"/>
            <w:noWrap/>
            <w:vAlign w:val="center"/>
            <w:hideMark/>
          </w:tcPr>
          <w:p w14:paraId="1F12F38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E45991B" w14:textId="77777777" w:rsidTr="009D74B5">
        <w:trPr>
          <w:trHeight w:val="165"/>
        </w:trPr>
        <w:tc>
          <w:tcPr>
            <w:tcW w:w="856" w:type="dxa"/>
            <w:shd w:val="clear" w:color="auto" w:fill="auto"/>
            <w:vAlign w:val="center"/>
            <w:hideMark/>
          </w:tcPr>
          <w:p w14:paraId="3C6B18D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162</w:t>
            </w:r>
          </w:p>
        </w:tc>
        <w:tc>
          <w:tcPr>
            <w:tcW w:w="6700" w:type="dxa"/>
            <w:shd w:val="clear" w:color="auto" w:fill="auto"/>
            <w:vAlign w:val="center"/>
            <w:hideMark/>
          </w:tcPr>
          <w:p w14:paraId="73A4276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Белорусская, д.2,3,4,6,8,9,10,11,13</w:t>
            </w:r>
          </w:p>
        </w:tc>
        <w:tc>
          <w:tcPr>
            <w:tcW w:w="1920" w:type="dxa"/>
            <w:shd w:val="clear" w:color="auto" w:fill="auto"/>
            <w:noWrap/>
            <w:vAlign w:val="center"/>
            <w:hideMark/>
          </w:tcPr>
          <w:p w14:paraId="7B89531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4D6796F" w14:textId="77777777" w:rsidTr="009D74B5">
        <w:trPr>
          <w:trHeight w:val="165"/>
        </w:trPr>
        <w:tc>
          <w:tcPr>
            <w:tcW w:w="856" w:type="dxa"/>
            <w:shd w:val="clear" w:color="auto" w:fill="auto"/>
            <w:vAlign w:val="center"/>
            <w:hideMark/>
          </w:tcPr>
          <w:p w14:paraId="2F0F957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163</w:t>
            </w:r>
          </w:p>
        </w:tc>
        <w:tc>
          <w:tcPr>
            <w:tcW w:w="6700" w:type="dxa"/>
            <w:shd w:val="clear" w:color="auto" w:fill="auto"/>
            <w:vAlign w:val="center"/>
            <w:hideMark/>
          </w:tcPr>
          <w:p w14:paraId="03E615A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Маршала Бирюзова, д.1с2,1с3</w:t>
            </w:r>
          </w:p>
        </w:tc>
        <w:tc>
          <w:tcPr>
            <w:tcW w:w="1920" w:type="dxa"/>
            <w:shd w:val="clear" w:color="auto" w:fill="auto"/>
            <w:noWrap/>
            <w:vAlign w:val="center"/>
            <w:hideMark/>
          </w:tcPr>
          <w:p w14:paraId="2CDA7C1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DFA497E" w14:textId="77777777" w:rsidTr="009D74B5">
        <w:trPr>
          <w:trHeight w:val="165"/>
        </w:trPr>
        <w:tc>
          <w:tcPr>
            <w:tcW w:w="856" w:type="dxa"/>
            <w:shd w:val="clear" w:color="auto" w:fill="auto"/>
            <w:vAlign w:val="center"/>
            <w:hideMark/>
          </w:tcPr>
          <w:p w14:paraId="42FD685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164</w:t>
            </w:r>
          </w:p>
        </w:tc>
        <w:tc>
          <w:tcPr>
            <w:tcW w:w="6700" w:type="dxa"/>
            <w:shd w:val="clear" w:color="auto" w:fill="auto"/>
            <w:vAlign w:val="center"/>
            <w:hideMark/>
          </w:tcPr>
          <w:p w14:paraId="0E97F93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Молодёжная, д.20,22,26,28,30,34</w:t>
            </w:r>
          </w:p>
        </w:tc>
        <w:tc>
          <w:tcPr>
            <w:tcW w:w="1920" w:type="dxa"/>
            <w:shd w:val="clear" w:color="auto" w:fill="auto"/>
            <w:noWrap/>
            <w:vAlign w:val="center"/>
            <w:hideMark/>
          </w:tcPr>
          <w:p w14:paraId="773F99C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B055755" w14:textId="77777777" w:rsidTr="009D74B5">
        <w:trPr>
          <w:trHeight w:val="165"/>
        </w:trPr>
        <w:tc>
          <w:tcPr>
            <w:tcW w:w="856" w:type="dxa"/>
            <w:shd w:val="clear" w:color="auto" w:fill="auto"/>
            <w:vAlign w:val="center"/>
            <w:hideMark/>
          </w:tcPr>
          <w:p w14:paraId="65E2529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165</w:t>
            </w:r>
          </w:p>
        </w:tc>
        <w:tc>
          <w:tcPr>
            <w:tcW w:w="6700" w:type="dxa"/>
            <w:shd w:val="clear" w:color="auto" w:fill="auto"/>
            <w:vAlign w:val="center"/>
            <w:hideMark/>
          </w:tcPr>
          <w:p w14:paraId="368779A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д/о "Озёра", д.1, 2,5</w:t>
            </w:r>
          </w:p>
        </w:tc>
        <w:tc>
          <w:tcPr>
            <w:tcW w:w="1920" w:type="dxa"/>
            <w:shd w:val="clear" w:color="auto" w:fill="auto"/>
            <w:noWrap/>
            <w:vAlign w:val="center"/>
            <w:hideMark/>
          </w:tcPr>
          <w:p w14:paraId="065376E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9A20AE7" w14:textId="77777777" w:rsidTr="009D74B5">
        <w:trPr>
          <w:trHeight w:val="165"/>
        </w:trPr>
        <w:tc>
          <w:tcPr>
            <w:tcW w:w="856" w:type="dxa"/>
            <w:shd w:val="clear" w:color="auto" w:fill="auto"/>
            <w:vAlign w:val="center"/>
            <w:hideMark/>
          </w:tcPr>
          <w:p w14:paraId="26F4226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166</w:t>
            </w:r>
          </w:p>
        </w:tc>
        <w:tc>
          <w:tcPr>
            <w:tcW w:w="6700" w:type="dxa"/>
            <w:shd w:val="clear" w:color="auto" w:fill="auto"/>
            <w:vAlign w:val="center"/>
            <w:hideMark/>
          </w:tcPr>
          <w:p w14:paraId="7ED9CBE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Полевая, д.3</w:t>
            </w:r>
          </w:p>
        </w:tc>
        <w:tc>
          <w:tcPr>
            <w:tcW w:w="1920" w:type="dxa"/>
            <w:shd w:val="clear" w:color="auto" w:fill="auto"/>
            <w:noWrap/>
            <w:vAlign w:val="center"/>
            <w:hideMark/>
          </w:tcPr>
          <w:p w14:paraId="04700CA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173148E" w14:textId="77777777" w:rsidTr="009D74B5">
        <w:trPr>
          <w:trHeight w:val="165"/>
        </w:trPr>
        <w:tc>
          <w:tcPr>
            <w:tcW w:w="856" w:type="dxa"/>
            <w:shd w:val="clear" w:color="auto" w:fill="auto"/>
            <w:vAlign w:val="center"/>
            <w:hideMark/>
          </w:tcPr>
          <w:p w14:paraId="38892E8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167</w:t>
            </w:r>
          </w:p>
        </w:tc>
        <w:tc>
          <w:tcPr>
            <w:tcW w:w="6700" w:type="dxa"/>
            <w:shd w:val="clear" w:color="auto" w:fill="auto"/>
            <w:vAlign w:val="center"/>
            <w:hideMark/>
          </w:tcPr>
          <w:p w14:paraId="01CA355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г.Одинцово, Красногорское ш., </w:t>
            </w:r>
            <w:r w:rsidRPr="0040433D">
              <w:rPr>
                <w:rFonts w:ascii="Arial" w:eastAsia="Times New Roman" w:hAnsi="Arial" w:cs="Arial"/>
                <w:sz w:val="24"/>
                <w:szCs w:val="24"/>
                <w:lang w:eastAsia="ru-RU"/>
              </w:rPr>
              <w:lastRenderedPageBreak/>
              <w:t>д.2,4,6,8к.1,8к.2,8к.3,8к.4; Можайское ш., д.63,65,67</w:t>
            </w:r>
          </w:p>
        </w:tc>
        <w:tc>
          <w:tcPr>
            <w:tcW w:w="1920" w:type="dxa"/>
            <w:shd w:val="clear" w:color="auto" w:fill="auto"/>
            <w:noWrap/>
            <w:vAlign w:val="center"/>
            <w:hideMark/>
          </w:tcPr>
          <w:p w14:paraId="456C93E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 </w:t>
            </w:r>
          </w:p>
        </w:tc>
      </w:tr>
      <w:tr w:rsidR="00331571" w:rsidRPr="0040433D" w14:paraId="59E2DC29" w14:textId="77777777" w:rsidTr="009D74B5">
        <w:trPr>
          <w:trHeight w:val="165"/>
        </w:trPr>
        <w:tc>
          <w:tcPr>
            <w:tcW w:w="856" w:type="dxa"/>
            <w:shd w:val="clear" w:color="auto" w:fill="auto"/>
            <w:vAlign w:val="center"/>
            <w:hideMark/>
          </w:tcPr>
          <w:p w14:paraId="66E8844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168</w:t>
            </w:r>
          </w:p>
        </w:tc>
        <w:tc>
          <w:tcPr>
            <w:tcW w:w="6700" w:type="dxa"/>
            <w:shd w:val="clear" w:color="auto" w:fill="auto"/>
            <w:vAlign w:val="center"/>
            <w:hideMark/>
          </w:tcPr>
          <w:p w14:paraId="012823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Ново-Спортивная, д.4к.1,4к.2,4к.3</w:t>
            </w:r>
          </w:p>
        </w:tc>
        <w:tc>
          <w:tcPr>
            <w:tcW w:w="1920" w:type="dxa"/>
            <w:shd w:val="clear" w:color="auto" w:fill="auto"/>
            <w:noWrap/>
            <w:vAlign w:val="center"/>
            <w:hideMark/>
          </w:tcPr>
          <w:p w14:paraId="7BD5F34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5567E10" w14:textId="77777777" w:rsidTr="009D74B5">
        <w:trPr>
          <w:trHeight w:val="165"/>
        </w:trPr>
        <w:tc>
          <w:tcPr>
            <w:tcW w:w="856" w:type="dxa"/>
            <w:shd w:val="clear" w:color="auto" w:fill="auto"/>
            <w:vAlign w:val="center"/>
            <w:hideMark/>
          </w:tcPr>
          <w:p w14:paraId="6F24EF8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169</w:t>
            </w:r>
          </w:p>
        </w:tc>
        <w:tc>
          <w:tcPr>
            <w:tcW w:w="6700" w:type="dxa"/>
            <w:shd w:val="clear" w:color="auto" w:fill="auto"/>
            <w:vAlign w:val="center"/>
            <w:hideMark/>
          </w:tcPr>
          <w:p w14:paraId="7705F7B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Чикина, д.1, 3; Можайское ш., д.127,129,131</w:t>
            </w:r>
          </w:p>
        </w:tc>
        <w:tc>
          <w:tcPr>
            <w:tcW w:w="1920" w:type="dxa"/>
            <w:shd w:val="clear" w:color="auto" w:fill="auto"/>
            <w:noWrap/>
            <w:vAlign w:val="center"/>
            <w:hideMark/>
          </w:tcPr>
          <w:p w14:paraId="3AFC1FA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E4CDEDF" w14:textId="77777777" w:rsidTr="009D74B5">
        <w:trPr>
          <w:trHeight w:val="165"/>
        </w:trPr>
        <w:tc>
          <w:tcPr>
            <w:tcW w:w="856" w:type="dxa"/>
            <w:shd w:val="clear" w:color="auto" w:fill="auto"/>
            <w:vAlign w:val="center"/>
            <w:hideMark/>
          </w:tcPr>
          <w:p w14:paraId="122F217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170</w:t>
            </w:r>
          </w:p>
        </w:tc>
        <w:tc>
          <w:tcPr>
            <w:tcW w:w="6700" w:type="dxa"/>
            <w:shd w:val="clear" w:color="auto" w:fill="auto"/>
            <w:vAlign w:val="center"/>
            <w:hideMark/>
          </w:tcPr>
          <w:p w14:paraId="3523198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д.122</w:t>
            </w:r>
          </w:p>
        </w:tc>
        <w:tc>
          <w:tcPr>
            <w:tcW w:w="1920" w:type="dxa"/>
            <w:shd w:val="clear" w:color="auto" w:fill="auto"/>
            <w:noWrap/>
            <w:vAlign w:val="center"/>
            <w:hideMark/>
          </w:tcPr>
          <w:p w14:paraId="1E967D2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AEB4809" w14:textId="77777777" w:rsidTr="009D74B5">
        <w:trPr>
          <w:trHeight w:val="165"/>
        </w:trPr>
        <w:tc>
          <w:tcPr>
            <w:tcW w:w="856" w:type="dxa"/>
            <w:shd w:val="clear" w:color="auto" w:fill="auto"/>
            <w:vAlign w:val="center"/>
            <w:hideMark/>
          </w:tcPr>
          <w:p w14:paraId="360EDB5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171</w:t>
            </w:r>
          </w:p>
        </w:tc>
        <w:tc>
          <w:tcPr>
            <w:tcW w:w="6700" w:type="dxa"/>
            <w:shd w:val="clear" w:color="auto" w:fill="auto"/>
            <w:vAlign w:val="center"/>
            <w:hideMark/>
          </w:tcPr>
          <w:p w14:paraId="730179A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Свободы, д.2,4; Можайское ш., д.22; ул. Вокзальная, д.1,3</w:t>
            </w:r>
          </w:p>
        </w:tc>
        <w:tc>
          <w:tcPr>
            <w:tcW w:w="1920" w:type="dxa"/>
            <w:shd w:val="clear" w:color="auto" w:fill="auto"/>
            <w:noWrap/>
            <w:vAlign w:val="center"/>
            <w:hideMark/>
          </w:tcPr>
          <w:p w14:paraId="1AA444A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63792F2" w14:textId="77777777" w:rsidTr="009D74B5">
        <w:trPr>
          <w:trHeight w:val="165"/>
        </w:trPr>
        <w:tc>
          <w:tcPr>
            <w:tcW w:w="856" w:type="dxa"/>
            <w:shd w:val="clear" w:color="auto" w:fill="auto"/>
            <w:vAlign w:val="center"/>
            <w:hideMark/>
          </w:tcPr>
          <w:p w14:paraId="1F375B0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172</w:t>
            </w:r>
          </w:p>
        </w:tc>
        <w:tc>
          <w:tcPr>
            <w:tcW w:w="6700" w:type="dxa"/>
            <w:shd w:val="clear" w:color="auto" w:fill="auto"/>
            <w:vAlign w:val="center"/>
            <w:hideMark/>
          </w:tcPr>
          <w:p w14:paraId="29AC32F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Одинцово,ул. Вокзальная, д.д. 13, 17; Можайское ш., д.46; ул. 1-я Вокзальная, д.д. 41, 43, 45, 47, 53</w:t>
            </w:r>
          </w:p>
        </w:tc>
        <w:tc>
          <w:tcPr>
            <w:tcW w:w="1920" w:type="dxa"/>
            <w:shd w:val="clear" w:color="auto" w:fill="auto"/>
            <w:noWrap/>
            <w:vAlign w:val="center"/>
            <w:hideMark/>
          </w:tcPr>
          <w:p w14:paraId="4E2C57F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D8B7DA7" w14:textId="77777777" w:rsidTr="009D74B5">
        <w:trPr>
          <w:trHeight w:val="165"/>
        </w:trPr>
        <w:tc>
          <w:tcPr>
            <w:tcW w:w="856" w:type="dxa"/>
            <w:shd w:val="clear" w:color="auto" w:fill="auto"/>
            <w:vAlign w:val="center"/>
            <w:hideMark/>
          </w:tcPr>
          <w:p w14:paraId="6D0D1D3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173</w:t>
            </w:r>
          </w:p>
        </w:tc>
        <w:tc>
          <w:tcPr>
            <w:tcW w:w="6700" w:type="dxa"/>
            <w:shd w:val="clear" w:color="auto" w:fill="auto"/>
            <w:vAlign w:val="center"/>
            <w:hideMark/>
          </w:tcPr>
          <w:p w14:paraId="2B259B0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1-я Вокзальная, д.д. 44, 46, 48, 50, 52</w:t>
            </w:r>
          </w:p>
        </w:tc>
        <w:tc>
          <w:tcPr>
            <w:tcW w:w="1920" w:type="dxa"/>
            <w:shd w:val="clear" w:color="auto" w:fill="auto"/>
            <w:noWrap/>
            <w:vAlign w:val="center"/>
            <w:hideMark/>
          </w:tcPr>
          <w:p w14:paraId="5CB8EDE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58D03FD" w14:textId="77777777" w:rsidTr="009D74B5">
        <w:trPr>
          <w:trHeight w:val="165"/>
        </w:trPr>
        <w:tc>
          <w:tcPr>
            <w:tcW w:w="856" w:type="dxa"/>
            <w:shd w:val="clear" w:color="auto" w:fill="auto"/>
            <w:vAlign w:val="center"/>
            <w:hideMark/>
          </w:tcPr>
          <w:p w14:paraId="2B60352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174</w:t>
            </w:r>
          </w:p>
        </w:tc>
        <w:tc>
          <w:tcPr>
            <w:tcW w:w="6700" w:type="dxa"/>
            <w:shd w:val="clear" w:color="auto" w:fill="auto"/>
            <w:vAlign w:val="center"/>
            <w:hideMark/>
          </w:tcPr>
          <w:p w14:paraId="24E2F51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Союзная, д.32А,34,36; ул. Сосновая, д.12,14</w:t>
            </w:r>
          </w:p>
        </w:tc>
        <w:tc>
          <w:tcPr>
            <w:tcW w:w="1920" w:type="dxa"/>
            <w:shd w:val="clear" w:color="auto" w:fill="auto"/>
            <w:noWrap/>
            <w:vAlign w:val="center"/>
            <w:hideMark/>
          </w:tcPr>
          <w:p w14:paraId="31E0BBA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1DD97FC" w14:textId="77777777" w:rsidTr="009D74B5">
        <w:trPr>
          <w:trHeight w:val="165"/>
        </w:trPr>
        <w:tc>
          <w:tcPr>
            <w:tcW w:w="856" w:type="dxa"/>
            <w:shd w:val="clear" w:color="auto" w:fill="auto"/>
            <w:vAlign w:val="center"/>
            <w:hideMark/>
          </w:tcPr>
          <w:p w14:paraId="5DDECB7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175</w:t>
            </w:r>
          </w:p>
        </w:tc>
        <w:tc>
          <w:tcPr>
            <w:tcW w:w="6700" w:type="dxa"/>
            <w:shd w:val="clear" w:color="auto" w:fill="auto"/>
            <w:vAlign w:val="center"/>
            <w:hideMark/>
          </w:tcPr>
          <w:p w14:paraId="473063C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Комсомольская, д.18; ул. Сосновая, д.20,22,24,26</w:t>
            </w:r>
          </w:p>
        </w:tc>
        <w:tc>
          <w:tcPr>
            <w:tcW w:w="1920" w:type="dxa"/>
            <w:shd w:val="clear" w:color="auto" w:fill="auto"/>
            <w:noWrap/>
            <w:vAlign w:val="center"/>
            <w:hideMark/>
          </w:tcPr>
          <w:p w14:paraId="2671ABE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081FCBD" w14:textId="77777777" w:rsidTr="009D74B5">
        <w:trPr>
          <w:trHeight w:val="165"/>
        </w:trPr>
        <w:tc>
          <w:tcPr>
            <w:tcW w:w="856" w:type="dxa"/>
            <w:shd w:val="clear" w:color="auto" w:fill="auto"/>
            <w:vAlign w:val="center"/>
            <w:hideMark/>
          </w:tcPr>
          <w:p w14:paraId="5D1C862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176</w:t>
            </w:r>
          </w:p>
        </w:tc>
        <w:tc>
          <w:tcPr>
            <w:tcW w:w="6700" w:type="dxa"/>
            <w:shd w:val="clear" w:color="auto" w:fill="auto"/>
            <w:vAlign w:val="center"/>
            <w:hideMark/>
          </w:tcPr>
          <w:p w14:paraId="2A5427E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Комсомольская, д.7,7А,9,11</w:t>
            </w:r>
          </w:p>
        </w:tc>
        <w:tc>
          <w:tcPr>
            <w:tcW w:w="1920" w:type="dxa"/>
            <w:shd w:val="clear" w:color="auto" w:fill="auto"/>
            <w:noWrap/>
            <w:vAlign w:val="center"/>
            <w:hideMark/>
          </w:tcPr>
          <w:p w14:paraId="798C255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491F4CF" w14:textId="77777777" w:rsidTr="009D74B5">
        <w:trPr>
          <w:trHeight w:val="165"/>
        </w:trPr>
        <w:tc>
          <w:tcPr>
            <w:tcW w:w="856" w:type="dxa"/>
            <w:shd w:val="clear" w:color="auto" w:fill="auto"/>
            <w:vAlign w:val="center"/>
            <w:hideMark/>
          </w:tcPr>
          <w:p w14:paraId="65C988B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177</w:t>
            </w:r>
          </w:p>
        </w:tc>
        <w:tc>
          <w:tcPr>
            <w:tcW w:w="6700" w:type="dxa"/>
            <w:shd w:val="clear" w:color="auto" w:fill="auto"/>
            <w:vAlign w:val="center"/>
            <w:hideMark/>
          </w:tcPr>
          <w:p w14:paraId="7F8DEAA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Сосновая, д.30,32,34</w:t>
            </w:r>
          </w:p>
        </w:tc>
        <w:tc>
          <w:tcPr>
            <w:tcW w:w="1920" w:type="dxa"/>
            <w:shd w:val="clear" w:color="auto" w:fill="auto"/>
            <w:noWrap/>
            <w:vAlign w:val="center"/>
            <w:hideMark/>
          </w:tcPr>
          <w:p w14:paraId="0271032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76CAEC4" w14:textId="77777777" w:rsidTr="009D74B5">
        <w:trPr>
          <w:trHeight w:val="165"/>
        </w:trPr>
        <w:tc>
          <w:tcPr>
            <w:tcW w:w="856" w:type="dxa"/>
            <w:shd w:val="clear" w:color="auto" w:fill="auto"/>
            <w:vAlign w:val="center"/>
            <w:hideMark/>
          </w:tcPr>
          <w:p w14:paraId="2E6991A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178</w:t>
            </w:r>
          </w:p>
        </w:tc>
        <w:tc>
          <w:tcPr>
            <w:tcW w:w="6700" w:type="dxa"/>
            <w:shd w:val="clear" w:color="auto" w:fill="auto"/>
            <w:vAlign w:val="center"/>
            <w:hideMark/>
          </w:tcPr>
          <w:p w14:paraId="2305861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Солнечная, д.16</w:t>
            </w:r>
          </w:p>
        </w:tc>
        <w:tc>
          <w:tcPr>
            <w:tcW w:w="1920" w:type="dxa"/>
            <w:shd w:val="clear" w:color="auto" w:fill="auto"/>
            <w:noWrap/>
            <w:vAlign w:val="center"/>
            <w:hideMark/>
          </w:tcPr>
          <w:p w14:paraId="25F5F2B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DDB2AA7" w14:textId="77777777" w:rsidTr="009D74B5">
        <w:trPr>
          <w:trHeight w:val="165"/>
        </w:trPr>
        <w:tc>
          <w:tcPr>
            <w:tcW w:w="856" w:type="dxa"/>
            <w:shd w:val="clear" w:color="auto" w:fill="auto"/>
            <w:vAlign w:val="center"/>
            <w:hideMark/>
          </w:tcPr>
          <w:p w14:paraId="4F798B1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179</w:t>
            </w:r>
          </w:p>
        </w:tc>
        <w:tc>
          <w:tcPr>
            <w:tcW w:w="6700" w:type="dxa"/>
            <w:shd w:val="clear" w:color="auto" w:fill="auto"/>
            <w:vAlign w:val="center"/>
            <w:hideMark/>
          </w:tcPr>
          <w:p w14:paraId="04D8DA4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Комсомольская, д.16,16к.2,д.16к.3; ул. Солнечная, д.17А;</w:t>
            </w:r>
          </w:p>
        </w:tc>
        <w:tc>
          <w:tcPr>
            <w:tcW w:w="1920" w:type="dxa"/>
            <w:shd w:val="clear" w:color="auto" w:fill="auto"/>
            <w:noWrap/>
            <w:vAlign w:val="center"/>
            <w:hideMark/>
          </w:tcPr>
          <w:p w14:paraId="0E3B8E9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9914F8C" w14:textId="77777777" w:rsidTr="009D74B5">
        <w:trPr>
          <w:trHeight w:val="165"/>
        </w:trPr>
        <w:tc>
          <w:tcPr>
            <w:tcW w:w="856" w:type="dxa"/>
            <w:shd w:val="clear" w:color="auto" w:fill="auto"/>
            <w:vAlign w:val="center"/>
            <w:hideMark/>
          </w:tcPr>
          <w:p w14:paraId="7C0007A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180</w:t>
            </w:r>
          </w:p>
        </w:tc>
        <w:tc>
          <w:tcPr>
            <w:tcW w:w="6700" w:type="dxa"/>
            <w:shd w:val="clear" w:color="auto" w:fill="auto"/>
            <w:vAlign w:val="center"/>
            <w:hideMark/>
          </w:tcPr>
          <w:p w14:paraId="2833953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Кутузовская, д.10,12,23,25,29,31,33,35</w:t>
            </w:r>
          </w:p>
        </w:tc>
        <w:tc>
          <w:tcPr>
            <w:tcW w:w="1920" w:type="dxa"/>
            <w:shd w:val="clear" w:color="auto" w:fill="auto"/>
            <w:noWrap/>
            <w:vAlign w:val="center"/>
            <w:hideMark/>
          </w:tcPr>
          <w:p w14:paraId="5DEF8A1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BAD4DAD" w14:textId="77777777" w:rsidTr="009D74B5">
        <w:trPr>
          <w:trHeight w:val="165"/>
        </w:trPr>
        <w:tc>
          <w:tcPr>
            <w:tcW w:w="856" w:type="dxa"/>
            <w:shd w:val="clear" w:color="auto" w:fill="auto"/>
            <w:vAlign w:val="center"/>
            <w:hideMark/>
          </w:tcPr>
          <w:p w14:paraId="66A59AB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181</w:t>
            </w:r>
          </w:p>
        </w:tc>
        <w:tc>
          <w:tcPr>
            <w:tcW w:w="6700" w:type="dxa"/>
            <w:shd w:val="clear" w:color="auto" w:fill="auto"/>
            <w:vAlign w:val="center"/>
            <w:hideMark/>
          </w:tcPr>
          <w:p w14:paraId="7A2DCED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Чистяковой, д.58,62,66,68</w:t>
            </w:r>
          </w:p>
        </w:tc>
        <w:tc>
          <w:tcPr>
            <w:tcW w:w="1920" w:type="dxa"/>
            <w:shd w:val="clear" w:color="auto" w:fill="auto"/>
            <w:noWrap/>
            <w:vAlign w:val="center"/>
            <w:hideMark/>
          </w:tcPr>
          <w:p w14:paraId="4A654FA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F12F5ED" w14:textId="77777777" w:rsidTr="009D74B5">
        <w:trPr>
          <w:trHeight w:val="165"/>
        </w:trPr>
        <w:tc>
          <w:tcPr>
            <w:tcW w:w="856" w:type="dxa"/>
            <w:shd w:val="clear" w:color="auto" w:fill="auto"/>
            <w:vAlign w:val="center"/>
            <w:hideMark/>
          </w:tcPr>
          <w:p w14:paraId="3289AC6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182</w:t>
            </w:r>
          </w:p>
        </w:tc>
        <w:tc>
          <w:tcPr>
            <w:tcW w:w="6700" w:type="dxa"/>
            <w:shd w:val="clear" w:color="auto" w:fill="auto"/>
            <w:vAlign w:val="center"/>
            <w:hideMark/>
          </w:tcPr>
          <w:p w14:paraId="66A8D5D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Кутузовская, д.1,3,7</w:t>
            </w:r>
          </w:p>
        </w:tc>
        <w:tc>
          <w:tcPr>
            <w:tcW w:w="1920" w:type="dxa"/>
            <w:shd w:val="clear" w:color="auto" w:fill="auto"/>
            <w:noWrap/>
            <w:vAlign w:val="center"/>
            <w:hideMark/>
          </w:tcPr>
          <w:p w14:paraId="7620B02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1F9AD8D" w14:textId="77777777" w:rsidTr="009D74B5">
        <w:trPr>
          <w:trHeight w:val="165"/>
        </w:trPr>
        <w:tc>
          <w:tcPr>
            <w:tcW w:w="856" w:type="dxa"/>
            <w:shd w:val="clear" w:color="auto" w:fill="auto"/>
            <w:vAlign w:val="center"/>
            <w:hideMark/>
          </w:tcPr>
          <w:p w14:paraId="757167A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183</w:t>
            </w:r>
          </w:p>
        </w:tc>
        <w:tc>
          <w:tcPr>
            <w:tcW w:w="6700" w:type="dxa"/>
            <w:shd w:val="clear" w:color="auto" w:fill="auto"/>
            <w:vAlign w:val="center"/>
            <w:hideMark/>
          </w:tcPr>
          <w:p w14:paraId="1AA15FD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Немчиновка, ул. Советский проспект, д.д. 102, 104, 106, 108; с. Немчиновка, ул. Связистов, д.д. 2, 4, 5, 6, 9, 11</w:t>
            </w:r>
          </w:p>
        </w:tc>
        <w:tc>
          <w:tcPr>
            <w:tcW w:w="1920" w:type="dxa"/>
            <w:shd w:val="clear" w:color="auto" w:fill="auto"/>
            <w:noWrap/>
            <w:vAlign w:val="center"/>
            <w:hideMark/>
          </w:tcPr>
          <w:p w14:paraId="3BE742C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46FE7FC" w14:textId="77777777" w:rsidTr="009D74B5">
        <w:trPr>
          <w:trHeight w:val="165"/>
        </w:trPr>
        <w:tc>
          <w:tcPr>
            <w:tcW w:w="856" w:type="dxa"/>
            <w:shd w:val="clear" w:color="auto" w:fill="auto"/>
            <w:vAlign w:val="center"/>
            <w:hideMark/>
          </w:tcPr>
          <w:p w14:paraId="5283CB3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184</w:t>
            </w:r>
          </w:p>
        </w:tc>
        <w:tc>
          <w:tcPr>
            <w:tcW w:w="6700" w:type="dxa"/>
            <w:shd w:val="clear" w:color="auto" w:fill="auto"/>
            <w:vAlign w:val="center"/>
            <w:hideMark/>
          </w:tcPr>
          <w:p w14:paraId="25180AB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Молодёжная, д.1А,1Б</w:t>
            </w:r>
          </w:p>
        </w:tc>
        <w:tc>
          <w:tcPr>
            <w:tcW w:w="1920" w:type="dxa"/>
            <w:shd w:val="clear" w:color="auto" w:fill="auto"/>
            <w:noWrap/>
            <w:vAlign w:val="center"/>
            <w:hideMark/>
          </w:tcPr>
          <w:p w14:paraId="26610E5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A3E37AF" w14:textId="77777777" w:rsidTr="009D74B5">
        <w:trPr>
          <w:trHeight w:val="165"/>
        </w:trPr>
        <w:tc>
          <w:tcPr>
            <w:tcW w:w="856" w:type="dxa"/>
            <w:shd w:val="clear" w:color="auto" w:fill="auto"/>
            <w:vAlign w:val="center"/>
            <w:hideMark/>
          </w:tcPr>
          <w:p w14:paraId="04239A3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185</w:t>
            </w:r>
          </w:p>
        </w:tc>
        <w:tc>
          <w:tcPr>
            <w:tcW w:w="6700" w:type="dxa"/>
            <w:shd w:val="clear" w:color="auto" w:fill="auto"/>
            <w:vAlign w:val="center"/>
            <w:hideMark/>
          </w:tcPr>
          <w:p w14:paraId="64E030E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Триумфальная, д.д. 2, 4, 5, 7, 8, 12; ул. Гвардейская, д.д. 7, 9</w:t>
            </w:r>
          </w:p>
        </w:tc>
        <w:tc>
          <w:tcPr>
            <w:tcW w:w="1920" w:type="dxa"/>
            <w:shd w:val="clear" w:color="auto" w:fill="auto"/>
            <w:noWrap/>
            <w:vAlign w:val="center"/>
            <w:hideMark/>
          </w:tcPr>
          <w:p w14:paraId="07C20B7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81B4E53" w14:textId="77777777" w:rsidTr="009D74B5">
        <w:trPr>
          <w:trHeight w:val="165"/>
        </w:trPr>
        <w:tc>
          <w:tcPr>
            <w:tcW w:w="856" w:type="dxa"/>
            <w:shd w:val="clear" w:color="auto" w:fill="auto"/>
            <w:vAlign w:val="center"/>
            <w:hideMark/>
          </w:tcPr>
          <w:p w14:paraId="7FEB068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186</w:t>
            </w:r>
          </w:p>
        </w:tc>
        <w:tc>
          <w:tcPr>
            <w:tcW w:w="6700" w:type="dxa"/>
            <w:shd w:val="clear" w:color="auto" w:fill="auto"/>
            <w:vAlign w:val="center"/>
            <w:hideMark/>
          </w:tcPr>
          <w:p w14:paraId="7666F7C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г.Одинцово-1, д.48,49,50,51</w:t>
            </w:r>
          </w:p>
        </w:tc>
        <w:tc>
          <w:tcPr>
            <w:tcW w:w="1920" w:type="dxa"/>
            <w:shd w:val="clear" w:color="auto" w:fill="auto"/>
            <w:noWrap/>
            <w:vAlign w:val="center"/>
            <w:hideMark/>
          </w:tcPr>
          <w:p w14:paraId="673BB1A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6443F74" w14:textId="77777777" w:rsidTr="009D74B5">
        <w:trPr>
          <w:trHeight w:val="165"/>
        </w:trPr>
        <w:tc>
          <w:tcPr>
            <w:tcW w:w="856" w:type="dxa"/>
            <w:shd w:val="clear" w:color="auto" w:fill="auto"/>
            <w:vAlign w:val="center"/>
            <w:hideMark/>
          </w:tcPr>
          <w:p w14:paraId="4A98AD4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187</w:t>
            </w:r>
          </w:p>
        </w:tc>
        <w:tc>
          <w:tcPr>
            <w:tcW w:w="6700" w:type="dxa"/>
            <w:shd w:val="clear" w:color="auto" w:fill="auto"/>
            <w:vAlign w:val="center"/>
            <w:hideMark/>
          </w:tcPr>
          <w:p w14:paraId="5E3B6E0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г. Одинцово, ул. Маршала </w:t>
            </w:r>
            <w:r w:rsidRPr="0040433D">
              <w:rPr>
                <w:rFonts w:ascii="Arial" w:eastAsia="Times New Roman" w:hAnsi="Arial" w:cs="Arial"/>
                <w:sz w:val="24"/>
                <w:szCs w:val="24"/>
                <w:lang w:eastAsia="ru-RU"/>
              </w:rPr>
              <w:lastRenderedPageBreak/>
              <w:t>Жукова, д.д. 19, 21, 23, 25к.1, 25к.2, 27к.1, 27к.2, 29, 31, 33, 35, 37; б-р Любы Новосёловой, д.д. 9, 11к.1, 11к.2, 13, 15</w:t>
            </w:r>
          </w:p>
        </w:tc>
        <w:tc>
          <w:tcPr>
            <w:tcW w:w="1920" w:type="dxa"/>
            <w:shd w:val="clear" w:color="auto" w:fill="auto"/>
            <w:noWrap/>
            <w:vAlign w:val="center"/>
            <w:hideMark/>
          </w:tcPr>
          <w:p w14:paraId="28F9E7F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 </w:t>
            </w:r>
          </w:p>
        </w:tc>
      </w:tr>
      <w:tr w:rsidR="00331571" w:rsidRPr="0040433D" w14:paraId="24AB3EA2" w14:textId="77777777" w:rsidTr="009D74B5">
        <w:trPr>
          <w:trHeight w:val="165"/>
        </w:trPr>
        <w:tc>
          <w:tcPr>
            <w:tcW w:w="856" w:type="dxa"/>
            <w:shd w:val="clear" w:color="auto" w:fill="auto"/>
            <w:vAlign w:val="center"/>
            <w:hideMark/>
          </w:tcPr>
          <w:p w14:paraId="5343076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188</w:t>
            </w:r>
          </w:p>
        </w:tc>
        <w:tc>
          <w:tcPr>
            <w:tcW w:w="6700" w:type="dxa"/>
            <w:shd w:val="clear" w:color="auto" w:fill="auto"/>
            <w:vAlign w:val="center"/>
            <w:hideMark/>
          </w:tcPr>
          <w:p w14:paraId="4D7EDD9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Маршала Жукова, д. 11А; ул. Маршала Жукова, д.д. 13, 15, 17; б-р Любы Новосёловой, д.д. 10к.1, д.10к.2, 10А, д.12, 12А</w:t>
            </w:r>
          </w:p>
        </w:tc>
        <w:tc>
          <w:tcPr>
            <w:tcW w:w="1920" w:type="dxa"/>
            <w:shd w:val="clear" w:color="auto" w:fill="auto"/>
            <w:noWrap/>
            <w:vAlign w:val="center"/>
            <w:hideMark/>
          </w:tcPr>
          <w:p w14:paraId="1707E36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937665E" w14:textId="77777777" w:rsidTr="009D74B5">
        <w:trPr>
          <w:trHeight w:val="165"/>
        </w:trPr>
        <w:tc>
          <w:tcPr>
            <w:tcW w:w="856" w:type="dxa"/>
            <w:shd w:val="clear" w:color="auto" w:fill="auto"/>
            <w:vAlign w:val="center"/>
            <w:hideMark/>
          </w:tcPr>
          <w:p w14:paraId="588E956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189</w:t>
            </w:r>
          </w:p>
        </w:tc>
        <w:tc>
          <w:tcPr>
            <w:tcW w:w="6700" w:type="dxa"/>
            <w:shd w:val="clear" w:color="auto" w:fill="auto"/>
            <w:vAlign w:val="center"/>
            <w:hideMark/>
          </w:tcPr>
          <w:p w14:paraId="7105A3D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Северная, д.д. 4, 6, 8, 12, 14, 16; ул. Садовая, д.д. 20, 22А, 24, 26, 28, 28А, 30, 32</w:t>
            </w:r>
          </w:p>
        </w:tc>
        <w:tc>
          <w:tcPr>
            <w:tcW w:w="1920" w:type="dxa"/>
            <w:shd w:val="clear" w:color="auto" w:fill="auto"/>
            <w:noWrap/>
            <w:vAlign w:val="center"/>
            <w:hideMark/>
          </w:tcPr>
          <w:p w14:paraId="006B8E1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EC667B4" w14:textId="77777777" w:rsidTr="009D74B5">
        <w:trPr>
          <w:trHeight w:val="165"/>
        </w:trPr>
        <w:tc>
          <w:tcPr>
            <w:tcW w:w="856" w:type="dxa"/>
            <w:shd w:val="clear" w:color="auto" w:fill="auto"/>
            <w:vAlign w:val="center"/>
            <w:hideMark/>
          </w:tcPr>
          <w:p w14:paraId="1D5F05B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190</w:t>
            </w:r>
          </w:p>
        </w:tc>
        <w:tc>
          <w:tcPr>
            <w:tcW w:w="6700" w:type="dxa"/>
            <w:shd w:val="clear" w:color="auto" w:fill="auto"/>
            <w:vAlign w:val="center"/>
            <w:hideMark/>
          </w:tcPr>
          <w:p w14:paraId="616AC2B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д.д. 111, 113, 115, 117</w:t>
            </w:r>
          </w:p>
        </w:tc>
        <w:tc>
          <w:tcPr>
            <w:tcW w:w="1920" w:type="dxa"/>
            <w:shd w:val="clear" w:color="auto" w:fill="auto"/>
            <w:noWrap/>
            <w:vAlign w:val="center"/>
            <w:hideMark/>
          </w:tcPr>
          <w:p w14:paraId="57BD287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957409D" w14:textId="77777777" w:rsidTr="009D74B5">
        <w:trPr>
          <w:trHeight w:val="165"/>
        </w:trPr>
        <w:tc>
          <w:tcPr>
            <w:tcW w:w="856" w:type="dxa"/>
            <w:shd w:val="clear" w:color="auto" w:fill="auto"/>
            <w:vAlign w:val="center"/>
            <w:hideMark/>
          </w:tcPr>
          <w:p w14:paraId="6C850B4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191</w:t>
            </w:r>
          </w:p>
        </w:tc>
        <w:tc>
          <w:tcPr>
            <w:tcW w:w="6700" w:type="dxa"/>
            <w:shd w:val="clear" w:color="auto" w:fill="auto"/>
            <w:vAlign w:val="center"/>
            <w:hideMark/>
          </w:tcPr>
          <w:p w14:paraId="470E870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Ново-Спортивная, д.д. 10, 16к.1, 16к.2, 18к.1, д.18к.2, 20к.1, 20к.2, 26; ул. Говорова, д.4</w:t>
            </w:r>
          </w:p>
        </w:tc>
        <w:tc>
          <w:tcPr>
            <w:tcW w:w="1920" w:type="dxa"/>
            <w:shd w:val="clear" w:color="auto" w:fill="auto"/>
            <w:noWrap/>
            <w:vAlign w:val="center"/>
            <w:hideMark/>
          </w:tcPr>
          <w:p w14:paraId="135FB2B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EBBAF5A" w14:textId="77777777" w:rsidTr="009D74B5">
        <w:trPr>
          <w:trHeight w:val="165"/>
        </w:trPr>
        <w:tc>
          <w:tcPr>
            <w:tcW w:w="856" w:type="dxa"/>
            <w:shd w:val="clear" w:color="auto" w:fill="auto"/>
            <w:vAlign w:val="center"/>
            <w:hideMark/>
          </w:tcPr>
          <w:p w14:paraId="03569AB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192</w:t>
            </w:r>
          </w:p>
        </w:tc>
        <w:tc>
          <w:tcPr>
            <w:tcW w:w="6700" w:type="dxa"/>
            <w:shd w:val="clear" w:color="auto" w:fill="auto"/>
            <w:vAlign w:val="center"/>
            <w:hideMark/>
          </w:tcPr>
          <w:p w14:paraId="2C7ACDA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д.д. 79, 83, 85, 89, 91, 93, 97, 99, 101</w:t>
            </w:r>
          </w:p>
        </w:tc>
        <w:tc>
          <w:tcPr>
            <w:tcW w:w="1920" w:type="dxa"/>
            <w:shd w:val="clear" w:color="auto" w:fill="auto"/>
            <w:noWrap/>
            <w:vAlign w:val="center"/>
            <w:hideMark/>
          </w:tcPr>
          <w:p w14:paraId="7E3051B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743BC7E" w14:textId="77777777" w:rsidTr="009D74B5">
        <w:trPr>
          <w:trHeight w:val="165"/>
        </w:trPr>
        <w:tc>
          <w:tcPr>
            <w:tcW w:w="856" w:type="dxa"/>
            <w:shd w:val="clear" w:color="auto" w:fill="auto"/>
            <w:vAlign w:val="center"/>
            <w:hideMark/>
          </w:tcPr>
          <w:p w14:paraId="2142C97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193</w:t>
            </w:r>
          </w:p>
        </w:tc>
        <w:tc>
          <w:tcPr>
            <w:tcW w:w="6700" w:type="dxa"/>
            <w:shd w:val="clear" w:color="auto" w:fill="auto"/>
            <w:vAlign w:val="center"/>
            <w:hideMark/>
          </w:tcPr>
          <w:p w14:paraId="1A37B5C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Маршала Жукова, д.д. 34, 34А, 36, 40</w:t>
            </w:r>
          </w:p>
        </w:tc>
        <w:tc>
          <w:tcPr>
            <w:tcW w:w="1920" w:type="dxa"/>
            <w:shd w:val="clear" w:color="auto" w:fill="auto"/>
            <w:noWrap/>
            <w:vAlign w:val="center"/>
            <w:hideMark/>
          </w:tcPr>
          <w:p w14:paraId="6646053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1CF414B" w14:textId="77777777" w:rsidTr="009D74B5">
        <w:trPr>
          <w:trHeight w:val="165"/>
        </w:trPr>
        <w:tc>
          <w:tcPr>
            <w:tcW w:w="856" w:type="dxa"/>
            <w:shd w:val="clear" w:color="auto" w:fill="auto"/>
            <w:vAlign w:val="center"/>
            <w:hideMark/>
          </w:tcPr>
          <w:p w14:paraId="6CA3049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194</w:t>
            </w:r>
          </w:p>
        </w:tc>
        <w:tc>
          <w:tcPr>
            <w:tcW w:w="6700" w:type="dxa"/>
            <w:shd w:val="clear" w:color="auto" w:fill="auto"/>
            <w:vAlign w:val="center"/>
            <w:hideMark/>
          </w:tcPr>
          <w:p w14:paraId="44F4E8E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д.д. 1, 1к.1, 3, 3к2, 5, 7, 9, 11; ул. Садовая, д. 2</w:t>
            </w:r>
          </w:p>
        </w:tc>
        <w:tc>
          <w:tcPr>
            <w:tcW w:w="1920" w:type="dxa"/>
            <w:shd w:val="clear" w:color="auto" w:fill="auto"/>
            <w:noWrap/>
            <w:vAlign w:val="center"/>
            <w:hideMark/>
          </w:tcPr>
          <w:p w14:paraId="0296E4A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AF3BD9C" w14:textId="77777777" w:rsidTr="009D74B5">
        <w:trPr>
          <w:trHeight w:val="165"/>
        </w:trPr>
        <w:tc>
          <w:tcPr>
            <w:tcW w:w="856" w:type="dxa"/>
            <w:shd w:val="clear" w:color="auto" w:fill="auto"/>
            <w:vAlign w:val="center"/>
            <w:hideMark/>
          </w:tcPr>
          <w:p w14:paraId="3708DDE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195</w:t>
            </w:r>
          </w:p>
        </w:tc>
        <w:tc>
          <w:tcPr>
            <w:tcW w:w="6700" w:type="dxa"/>
            <w:shd w:val="clear" w:color="auto" w:fill="auto"/>
            <w:vAlign w:val="center"/>
            <w:hideMark/>
          </w:tcPr>
          <w:p w14:paraId="6A35908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Молодёжная, д.д. 36, 36А, 38, 40, 42; ул. Пионерская, д.19; Можайское ш., д.д. 39, 41, 43, 45, 45А, 47, 49</w:t>
            </w:r>
          </w:p>
        </w:tc>
        <w:tc>
          <w:tcPr>
            <w:tcW w:w="1920" w:type="dxa"/>
            <w:shd w:val="clear" w:color="auto" w:fill="auto"/>
            <w:noWrap/>
            <w:vAlign w:val="center"/>
            <w:hideMark/>
          </w:tcPr>
          <w:p w14:paraId="23F5777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44717DF" w14:textId="77777777" w:rsidTr="009D74B5">
        <w:trPr>
          <w:trHeight w:val="165"/>
        </w:trPr>
        <w:tc>
          <w:tcPr>
            <w:tcW w:w="856" w:type="dxa"/>
            <w:shd w:val="clear" w:color="auto" w:fill="auto"/>
            <w:vAlign w:val="center"/>
            <w:hideMark/>
          </w:tcPr>
          <w:p w14:paraId="13BDCCD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196</w:t>
            </w:r>
          </w:p>
        </w:tc>
        <w:tc>
          <w:tcPr>
            <w:tcW w:w="6700" w:type="dxa"/>
            <w:shd w:val="clear" w:color="auto" w:fill="auto"/>
            <w:vAlign w:val="center"/>
            <w:hideMark/>
          </w:tcPr>
          <w:p w14:paraId="7366F17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Говорова, д.50,52; Можайское ш., д.165,169</w:t>
            </w:r>
          </w:p>
        </w:tc>
        <w:tc>
          <w:tcPr>
            <w:tcW w:w="1920" w:type="dxa"/>
            <w:shd w:val="clear" w:color="auto" w:fill="auto"/>
            <w:noWrap/>
            <w:vAlign w:val="center"/>
            <w:hideMark/>
          </w:tcPr>
          <w:p w14:paraId="4F4990D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3ED4732" w14:textId="77777777" w:rsidTr="009D74B5">
        <w:trPr>
          <w:trHeight w:val="165"/>
        </w:trPr>
        <w:tc>
          <w:tcPr>
            <w:tcW w:w="856" w:type="dxa"/>
            <w:shd w:val="clear" w:color="auto" w:fill="auto"/>
            <w:vAlign w:val="center"/>
            <w:hideMark/>
          </w:tcPr>
          <w:p w14:paraId="466B989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197</w:t>
            </w:r>
          </w:p>
        </w:tc>
        <w:tc>
          <w:tcPr>
            <w:tcW w:w="6700" w:type="dxa"/>
            <w:shd w:val="clear" w:color="auto" w:fill="auto"/>
            <w:vAlign w:val="center"/>
            <w:hideMark/>
          </w:tcPr>
          <w:p w14:paraId="28C96C6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Ново-Спортивная, д.2,4,6; Можайское ш., д.73,75,77</w:t>
            </w:r>
          </w:p>
        </w:tc>
        <w:tc>
          <w:tcPr>
            <w:tcW w:w="1920" w:type="dxa"/>
            <w:shd w:val="clear" w:color="auto" w:fill="auto"/>
            <w:noWrap/>
            <w:vAlign w:val="center"/>
            <w:hideMark/>
          </w:tcPr>
          <w:p w14:paraId="5250E1A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D280AC0" w14:textId="77777777" w:rsidTr="009D74B5">
        <w:trPr>
          <w:trHeight w:val="165"/>
        </w:trPr>
        <w:tc>
          <w:tcPr>
            <w:tcW w:w="856" w:type="dxa"/>
            <w:shd w:val="clear" w:color="auto" w:fill="auto"/>
            <w:vAlign w:val="center"/>
            <w:hideMark/>
          </w:tcPr>
          <w:p w14:paraId="40D0EAE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198</w:t>
            </w:r>
          </w:p>
        </w:tc>
        <w:tc>
          <w:tcPr>
            <w:tcW w:w="6700" w:type="dxa"/>
            <w:shd w:val="clear" w:color="auto" w:fill="auto"/>
            <w:vAlign w:val="center"/>
            <w:hideMark/>
          </w:tcPr>
          <w:p w14:paraId="29CFAFE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Говорова, д.6,8,8А; ул. Ново-Спортивная, д.24; Можайское ш., д.105,107</w:t>
            </w:r>
          </w:p>
        </w:tc>
        <w:tc>
          <w:tcPr>
            <w:tcW w:w="1920" w:type="dxa"/>
            <w:shd w:val="clear" w:color="auto" w:fill="auto"/>
            <w:noWrap/>
            <w:vAlign w:val="center"/>
            <w:hideMark/>
          </w:tcPr>
          <w:p w14:paraId="1F9BF58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1886C15" w14:textId="77777777" w:rsidTr="009D74B5">
        <w:trPr>
          <w:trHeight w:val="165"/>
        </w:trPr>
        <w:tc>
          <w:tcPr>
            <w:tcW w:w="856" w:type="dxa"/>
            <w:shd w:val="clear" w:color="auto" w:fill="auto"/>
            <w:vAlign w:val="center"/>
            <w:hideMark/>
          </w:tcPr>
          <w:p w14:paraId="44312A2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199</w:t>
            </w:r>
          </w:p>
        </w:tc>
        <w:tc>
          <w:tcPr>
            <w:tcW w:w="6700" w:type="dxa"/>
            <w:shd w:val="clear" w:color="auto" w:fill="auto"/>
            <w:vAlign w:val="center"/>
            <w:hideMark/>
          </w:tcPr>
          <w:p w14:paraId="2D2A580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Чикина, д.2,4,6,12; б-р Маршала Крылова, д.1,2,3</w:t>
            </w:r>
          </w:p>
        </w:tc>
        <w:tc>
          <w:tcPr>
            <w:tcW w:w="1920" w:type="dxa"/>
            <w:shd w:val="clear" w:color="auto" w:fill="auto"/>
            <w:noWrap/>
            <w:vAlign w:val="center"/>
            <w:hideMark/>
          </w:tcPr>
          <w:p w14:paraId="4C7F0FA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98DBADC" w14:textId="77777777" w:rsidTr="009D74B5">
        <w:trPr>
          <w:trHeight w:val="165"/>
        </w:trPr>
        <w:tc>
          <w:tcPr>
            <w:tcW w:w="856" w:type="dxa"/>
            <w:shd w:val="clear" w:color="auto" w:fill="auto"/>
            <w:vAlign w:val="center"/>
            <w:hideMark/>
          </w:tcPr>
          <w:p w14:paraId="29A7497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200</w:t>
            </w:r>
          </w:p>
        </w:tc>
        <w:tc>
          <w:tcPr>
            <w:tcW w:w="6700" w:type="dxa"/>
            <w:shd w:val="clear" w:color="auto" w:fill="auto"/>
            <w:vAlign w:val="center"/>
            <w:hideMark/>
          </w:tcPr>
          <w:p w14:paraId="11BAC41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Говорова, д.д. 26, 26А, 26Б, 28, 30, 32, 34, 36</w:t>
            </w:r>
          </w:p>
        </w:tc>
        <w:tc>
          <w:tcPr>
            <w:tcW w:w="1920" w:type="dxa"/>
            <w:shd w:val="clear" w:color="auto" w:fill="auto"/>
            <w:noWrap/>
            <w:vAlign w:val="center"/>
            <w:hideMark/>
          </w:tcPr>
          <w:p w14:paraId="45012FA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87566E0" w14:textId="77777777" w:rsidTr="009D74B5">
        <w:trPr>
          <w:trHeight w:val="165"/>
        </w:trPr>
        <w:tc>
          <w:tcPr>
            <w:tcW w:w="856" w:type="dxa"/>
            <w:shd w:val="clear" w:color="auto" w:fill="auto"/>
            <w:vAlign w:val="center"/>
            <w:hideMark/>
          </w:tcPr>
          <w:p w14:paraId="2D4675A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201</w:t>
            </w:r>
          </w:p>
        </w:tc>
        <w:tc>
          <w:tcPr>
            <w:tcW w:w="6700" w:type="dxa"/>
            <w:shd w:val="clear" w:color="auto" w:fill="auto"/>
            <w:vAlign w:val="center"/>
            <w:hideMark/>
          </w:tcPr>
          <w:p w14:paraId="031D029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д.д. 112, 114, 116, 118</w:t>
            </w:r>
          </w:p>
        </w:tc>
        <w:tc>
          <w:tcPr>
            <w:tcW w:w="1920" w:type="dxa"/>
            <w:shd w:val="clear" w:color="auto" w:fill="auto"/>
            <w:noWrap/>
            <w:vAlign w:val="center"/>
            <w:hideMark/>
          </w:tcPr>
          <w:p w14:paraId="0AF9B3D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B86DB6C" w14:textId="77777777" w:rsidTr="009D74B5">
        <w:trPr>
          <w:trHeight w:val="165"/>
        </w:trPr>
        <w:tc>
          <w:tcPr>
            <w:tcW w:w="856" w:type="dxa"/>
            <w:shd w:val="clear" w:color="auto" w:fill="auto"/>
            <w:vAlign w:val="center"/>
            <w:hideMark/>
          </w:tcPr>
          <w:p w14:paraId="3AF85E1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202</w:t>
            </w:r>
          </w:p>
        </w:tc>
        <w:tc>
          <w:tcPr>
            <w:tcW w:w="6700" w:type="dxa"/>
            <w:shd w:val="clear" w:color="auto" w:fill="auto"/>
            <w:vAlign w:val="center"/>
            <w:hideMark/>
          </w:tcPr>
          <w:p w14:paraId="653E177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Вокзальная, д.д. 7, 9, 11; Можайское ш., д.д. 24, 26, 30, 32, 34, 36, 38, 40 ,42</w:t>
            </w:r>
          </w:p>
        </w:tc>
        <w:tc>
          <w:tcPr>
            <w:tcW w:w="1920" w:type="dxa"/>
            <w:shd w:val="clear" w:color="auto" w:fill="auto"/>
            <w:noWrap/>
            <w:vAlign w:val="center"/>
            <w:hideMark/>
          </w:tcPr>
          <w:p w14:paraId="1A18266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E46357C" w14:textId="77777777" w:rsidTr="009D74B5">
        <w:trPr>
          <w:trHeight w:val="165"/>
        </w:trPr>
        <w:tc>
          <w:tcPr>
            <w:tcW w:w="856" w:type="dxa"/>
            <w:shd w:val="clear" w:color="auto" w:fill="auto"/>
            <w:vAlign w:val="center"/>
            <w:hideMark/>
          </w:tcPr>
          <w:p w14:paraId="6F9C7E1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203</w:t>
            </w:r>
          </w:p>
        </w:tc>
        <w:tc>
          <w:tcPr>
            <w:tcW w:w="6700" w:type="dxa"/>
            <w:shd w:val="clear" w:color="auto" w:fill="auto"/>
            <w:vAlign w:val="center"/>
            <w:hideMark/>
          </w:tcPr>
          <w:p w14:paraId="619D6F7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Одинцово,Можайское ш., д.д. 44, 48, 52, 54, 58, 62, 64, 66, 70; ул. 1-я Вокзальная, д.69</w:t>
            </w:r>
          </w:p>
        </w:tc>
        <w:tc>
          <w:tcPr>
            <w:tcW w:w="1920" w:type="dxa"/>
            <w:shd w:val="clear" w:color="auto" w:fill="auto"/>
            <w:noWrap/>
            <w:vAlign w:val="center"/>
            <w:hideMark/>
          </w:tcPr>
          <w:p w14:paraId="6FC972C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9F602F5" w14:textId="77777777" w:rsidTr="009D74B5">
        <w:trPr>
          <w:trHeight w:val="165"/>
        </w:trPr>
        <w:tc>
          <w:tcPr>
            <w:tcW w:w="856" w:type="dxa"/>
            <w:shd w:val="clear" w:color="auto" w:fill="auto"/>
            <w:vAlign w:val="center"/>
            <w:hideMark/>
          </w:tcPr>
          <w:p w14:paraId="067E983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204</w:t>
            </w:r>
          </w:p>
        </w:tc>
        <w:tc>
          <w:tcPr>
            <w:tcW w:w="6700" w:type="dxa"/>
            <w:shd w:val="clear" w:color="auto" w:fill="auto"/>
            <w:vAlign w:val="center"/>
            <w:hideMark/>
          </w:tcPr>
          <w:p w14:paraId="41A2120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Вокзальная , д.19</w:t>
            </w:r>
          </w:p>
        </w:tc>
        <w:tc>
          <w:tcPr>
            <w:tcW w:w="1920" w:type="dxa"/>
            <w:shd w:val="clear" w:color="auto" w:fill="auto"/>
            <w:noWrap/>
            <w:vAlign w:val="center"/>
            <w:hideMark/>
          </w:tcPr>
          <w:p w14:paraId="019987A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467313F" w14:textId="77777777" w:rsidTr="009D74B5">
        <w:trPr>
          <w:trHeight w:val="165"/>
        </w:trPr>
        <w:tc>
          <w:tcPr>
            <w:tcW w:w="856" w:type="dxa"/>
            <w:shd w:val="clear" w:color="auto" w:fill="auto"/>
            <w:vAlign w:val="center"/>
            <w:hideMark/>
          </w:tcPr>
          <w:p w14:paraId="6DDC636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205</w:t>
            </w:r>
          </w:p>
        </w:tc>
        <w:tc>
          <w:tcPr>
            <w:tcW w:w="6700" w:type="dxa"/>
            <w:shd w:val="clear" w:color="auto" w:fill="auto"/>
            <w:vAlign w:val="center"/>
            <w:hideMark/>
          </w:tcPr>
          <w:p w14:paraId="3ADEF35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г. Одинцово, ул. Толубко, д.д. </w:t>
            </w:r>
            <w:r w:rsidRPr="0040433D">
              <w:rPr>
                <w:rFonts w:ascii="Arial" w:eastAsia="Times New Roman" w:hAnsi="Arial" w:cs="Arial"/>
                <w:sz w:val="24"/>
                <w:szCs w:val="24"/>
                <w:lang w:eastAsia="ru-RU"/>
              </w:rPr>
              <w:lastRenderedPageBreak/>
              <w:t>3к.1, 3к.2, д.3к.3, 3к.4; ул. Баковская, д.д. 2, 4, 8; ул. Вокзальная , д.д. 33, 35, 37, 37к.1; Можайское ш., д.76</w:t>
            </w:r>
          </w:p>
        </w:tc>
        <w:tc>
          <w:tcPr>
            <w:tcW w:w="1920" w:type="dxa"/>
            <w:shd w:val="clear" w:color="auto" w:fill="auto"/>
            <w:noWrap/>
            <w:vAlign w:val="center"/>
            <w:hideMark/>
          </w:tcPr>
          <w:p w14:paraId="162A00A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 </w:t>
            </w:r>
          </w:p>
        </w:tc>
      </w:tr>
      <w:tr w:rsidR="00331571" w:rsidRPr="0040433D" w14:paraId="562722C0" w14:textId="77777777" w:rsidTr="009D74B5">
        <w:trPr>
          <w:trHeight w:val="165"/>
        </w:trPr>
        <w:tc>
          <w:tcPr>
            <w:tcW w:w="856" w:type="dxa"/>
            <w:shd w:val="clear" w:color="auto" w:fill="auto"/>
            <w:vAlign w:val="center"/>
            <w:hideMark/>
          </w:tcPr>
          <w:p w14:paraId="65D93B6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206</w:t>
            </w:r>
          </w:p>
        </w:tc>
        <w:tc>
          <w:tcPr>
            <w:tcW w:w="6700" w:type="dxa"/>
            <w:shd w:val="clear" w:color="auto" w:fill="auto"/>
            <w:vAlign w:val="center"/>
            <w:hideMark/>
          </w:tcPr>
          <w:p w14:paraId="59C84EA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Можайское ш., д.д. 92, 94, 98, 100, 102, 104, 106, 108, 108А, 110, 112А; п. БЗРИ, д.д. 1, 2, 3, 4, 5, 6, 7, 8</w:t>
            </w:r>
          </w:p>
        </w:tc>
        <w:tc>
          <w:tcPr>
            <w:tcW w:w="1920" w:type="dxa"/>
            <w:shd w:val="clear" w:color="auto" w:fill="auto"/>
            <w:noWrap/>
            <w:vAlign w:val="center"/>
            <w:hideMark/>
          </w:tcPr>
          <w:p w14:paraId="747F63D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B370D0F" w14:textId="77777777" w:rsidTr="009D74B5">
        <w:trPr>
          <w:trHeight w:val="165"/>
        </w:trPr>
        <w:tc>
          <w:tcPr>
            <w:tcW w:w="856" w:type="dxa"/>
            <w:shd w:val="clear" w:color="auto" w:fill="auto"/>
            <w:vAlign w:val="center"/>
            <w:hideMark/>
          </w:tcPr>
          <w:p w14:paraId="366CF73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207</w:t>
            </w:r>
          </w:p>
        </w:tc>
        <w:tc>
          <w:tcPr>
            <w:tcW w:w="6700" w:type="dxa"/>
            <w:shd w:val="clear" w:color="auto" w:fill="auto"/>
            <w:vAlign w:val="center"/>
            <w:hideMark/>
          </w:tcPr>
          <w:p w14:paraId="0D53EBA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Одинцово, ул. Союзная, д.24,28; ул. Солнечная, д.26;</w:t>
            </w:r>
          </w:p>
        </w:tc>
        <w:tc>
          <w:tcPr>
            <w:tcW w:w="1920" w:type="dxa"/>
            <w:shd w:val="clear" w:color="auto" w:fill="auto"/>
            <w:noWrap/>
            <w:vAlign w:val="center"/>
            <w:hideMark/>
          </w:tcPr>
          <w:p w14:paraId="6784C2E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8B70C24" w14:textId="77777777" w:rsidTr="009D74B5">
        <w:trPr>
          <w:trHeight w:val="165"/>
        </w:trPr>
        <w:tc>
          <w:tcPr>
            <w:tcW w:w="856" w:type="dxa"/>
            <w:shd w:val="clear" w:color="auto" w:fill="auto"/>
            <w:vAlign w:val="center"/>
            <w:hideMark/>
          </w:tcPr>
          <w:p w14:paraId="39FCE82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208</w:t>
            </w:r>
          </w:p>
        </w:tc>
        <w:tc>
          <w:tcPr>
            <w:tcW w:w="6700" w:type="dxa"/>
            <w:shd w:val="clear" w:color="auto" w:fill="auto"/>
            <w:vAlign w:val="center"/>
            <w:hideMark/>
          </w:tcPr>
          <w:p w14:paraId="36638CD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Солнечная, д.3,5,7,9,11; ул. Союзная, д.30,32</w:t>
            </w:r>
          </w:p>
        </w:tc>
        <w:tc>
          <w:tcPr>
            <w:tcW w:w="1920" w:type="dxa"/>
            <w:shd w:val="clear" w:color="auto" w:fill="auto"/>
            <w:noWrap/>
            <w:vAlign w:val="center"/>
            <w:hideMark/>
          </w:tcPr>
          <w:p w14:paraId="241FF2E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888412D" w14:textId="77777777" w:rsidTr="009D74B5">
        <w:trPr>
          <w:trHeight w:val="165"/>
        </w:trPr>
        <w:tc>
          <w:tcPr>
            <w:tcW w:w="856" w:type="dxa"/>
            <w:shd w:val="clear" w:color="auto" w:fill="auto"/>
            <w:vAlign w:val="center"/>
            <w:hideMark/>
          </w:tcPr>
          <w:p w14:paraId="2159BB1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209</w:t>
            </w:r>
          </w:p>
        </w:tc>
        <w:tc>
          <w:tcPr>
            <w:tcW w:w="6700" w:type="dxa"/>
            <w:shd w:val="clear" w:color="auto" w:fill="auto"/>
            <w:vAlign w:val="center"/>
            <w:hideMark/>
          </w:tcPr>
          <w:p w14:paraId="0A6A239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Верхне-Пролетарская, д.1к.1,1к.2,3к.1,3к.2,5</w:t>
            </w:r>
          </w:p>
        </w:tc>
        <w:tc>
          <w:tcPr>
            <w:tcW w:w="1920" w:type="dxa"/>
            <w:shd w:val="clear" w:color="auto" w:fill="auto"/>
            <w:noWrap/>
            <w:vAlign w:val="center"/>
            <w:hideMark/>
          </w:tcPr>
          <w:p w14:paraId="24E3217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EDD2FB2" w14:textId="77777777" w:rsidTr="009D74B5">
        <w:trPr>
          <w:trHeight w:val="165"/>
        </w:trPr>
        <w:tc>
          <w:tcPr>
            <w:tcW w:w="856" w:type="dxa"/>
            <w:shd w:val="clear" w:color="auto" w:fill="auto"/>
            <w:vAlign w:val="center"/>
            <w:hideMark/>
          </w:tcPr>
          <w:p w14:paraId="5E393ED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210</w:t>
            </w:r>
          </w:p>
        </w:tc>
        <w:tc>
          <w:tcPr>
            <w:tcW w:w="6700" w:type="dxa"/>
            <w:shd w:val="clear" w:color="auto" w:fill="auto"/>
            <w:vAlign w:val="center"/>
            <w:hideMark/>
          </w:tcPr>
          <w:p w14:paraId="552D136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Союзная, д.2,4,6,6к.2,8,10; ул. Солнечная, д.2,4,6,8,10,12</w:t>
            </w:r>
          </w:p>
        </w:tc>
        <w:tc>
          <w:tcPr>
            <w:tcW w:w="1920" w:type="dxa"/>
            <w:shd w:val="clear" w:color="auto" w:fill="auto"/>
            <w:noWrap/>
            <w:vAlign w:val="center"/>
            <w:hideMark/>
          </w:tcPr>
          <w:p w14:paraId="3D4F1B7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6F17D93" w14:textId="77777777" w:rsidTr="009D74B5">
        <w:trPr>
          <w:trHeight w:val="165"/>
        </w:trPr>
        <w:tc>
          <w:tcPr>
            <w:tcW w:w="856" w:type="dxa"/>
            <w:shd w:val="clear" w:color="auto" w:fill="auto"/>
            <w:vAlign w:val="center"/>
            <w:hideMark/>
          </w:tcPr>
          <w:p w14:paraId="267B917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211</w:t>
            </w:r>
          </w:p>
        </w:tc>
        <w:tc>
          <w:tcPr>
            <w:tcW w:w="6700" w:type="dxa"/>
            <w:shd w:val="clear" w:color="auto" w:fill="auto"/>
            <w:vAlign w:val="center"/>
            <w:hideMark/>
          </w:tcPr>
          <w:p w14:paraId="6D89295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Кутузовская, д.72А,72Б,72В,74А,74Б,74В; ул. Чистяковой, д.76,78,80,84</w:t>
            </w:r>
          </w:p>
        </w:tc>
        <w:tc>
          <w:tcPr>
            <w:tcW w:w="1920" w:type="dxa"/>
            <w:shd w:val="clear" w:color="auto" w:fill="auto"/>
            <w:noWrap/>
            <w:vAlign w:val="center"/>
            <w:hideMark/>
          </w:tcPr>
          <w:p w14:paraId="42050DD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DA6FBF4" w14:textId="77777777" w:rsidTr="009D74B5">
        <w:trPr>
          <w:trHeight w:val="165"/>
        </w:trPr>
        <w:tc>
          <w:tcPr>
            <w:tcW w:w="856" w:type="dxa"/>
            <w:shd w:val="clear" w:color="auto" w:fill="auto"/>
            <w:vAlign w:val="center"/>
            <w:hideMark/>
          </w:tcPr>
          <w:p w14:paraId="096B434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212</w:t>
            </w:r>
          </w:p>
        </w:tc>
        <w:tc>
          <w:tcPr>
            <w:tcW w:w="6700" w:type="dxa"/>
            <w:shd w:val="clear" w:color="auto" w:fill="auto"/>
            <w:vAlign w:val="center"/>
            <w:hideMark/>
          </w:tcPr>
          <w:p w14:paraId="7300AA3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Кутузовская, д.9,15,17,19,21</w:t>
            </w:r>
          </w:p>
        </w:tc>
        <w:tc>
          <w:tcPr>
            <w:tcW w:w="1920" w:type="dxa"/>
            <w:shd w:val="clear" w:color="auto" w:fill="auto"/>
            <w:noWrap/>
            <w:vAlign w:val="center"/>
            <w:hideMark/>
          </w:tcPr>
          <w:p w14:paraId="7B8F25B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740E4DA" w14:textId="77777777" w:rsidTr="009D74B5">
        <w:trPr>
          <w:trHeight w:val="165"/>
        </w:trPr>
        <w:tc>
          <w:tcPr>
            <w:tcW w:w="856" w:type="dxa"/>
            <w:shd w:val="clear" w:color="auto" w:fill="auto"/>
            <w:vAlign w:val="center"/>
            <w:hideMark/>
          </w:tcPr>
          <w:p w14:paraId="4A1CA01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213</w:t>
            </w:r>
          </w:p>
        </w:tc>
        <w:tc>
          <w:tcPr>
            <w:tcW w:w="6700" w:type="dxa"/>
            <w:shd w:val="clear" w:color="auto" w:fill="auto"/>
            <w:vAlign w:val="center"/>
            <w:hideMark/>
          </w:tcPr>
          <w:p w14:paraId="4735C9F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Чистяковой, д.40,42,48,52</w:t>
            </w:r>
          </w:p>
        </w:tc>
        <w:tc>
          <w:tcPr>
            <w:tcW w:w="1920" w:type="dxa"/>
            <w:shd w:val="clear" w:color="auto" w:fill="auto"/>
            <w:noWrap/>
            <w:vAlign w:val="center"/>
            <w:hideMark/>
          </w:tcPr>
          <w:p w14:paraId="759243D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F892ABA" w14:textId="77777777" w:rsidTr="009D74B5">
        <w:trPr>
          <w:trHeight w:val="165"/>
        </w:trPr>
        <w:tc>
          <w:tcPr>
            <w:tcW w:w="856" w:type="dxa"/>
            <w:shd w:val="clear" w:color="auto" w:fill="auto"/>
            <w:vAlign w:val="center"/>
            <w:hideMark/>
          </w:tcPr>
          <w:p w14:paraId="5F98219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214</w:t>
            </w:r>
          </w:p>
        </w:tc>
        <w:tc>
          <w:tcPr>
            <w:tcW w:w="6700" w:type="dxa"/>
            <w:shd w:val="clear" w:color="auto" w:fill="auto"/>
            <w:vAlign w:val="center"/>
            <w:hideMark/>
          </w:tcPr>
          <w:p w14:paraId="6A4D5FA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ул. Чикина , д.7,9,11,15,17; ул. Говорова, д.14,16,18</w:t>
            </w:r>
          </w:p>
        </w:tc>
        <w:tc>
          <w:tcPr>
            <w:tcW w:w="1920" w:type="dxa"/>
            <w:shd w:val="clear" w:color="auto" w:fill="auto"/>
            <w:noWrap/>
            <w:vAlign w:val="center"/>
            <w:hideMark/>
          </w:tcPr>
          <w:p w14:paraId="355B02D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F5FD0F1" w14:textId="77777777" w:rsidTr="009D74B5">
        <w:trPr>
          <w:trHeight w:val="165"/>
        </w:trPr>
        <w:tc>
          <w:tcPr>
            <w:tcW w:w="856" w:type="dxa"/>
            <w:shd w:val="clear" w:color="auto" w:fill="auto"/>
            <w:vAlign w:val="center"/>
            <w:hideMark/>
          </w:tcPr>
          <w:p w14:paraId="4C3910F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215</w:t>
            </w:r>
          </w:p>
        </w:tc>
        <w:tc>
          <w:tcPr>
            <w:tcW w:w="6700" w:type="dxa"/>
            <w:shd w:val="clear" w:color="auto" w:fill="auto"/>
            <w:vAlign w:val="center"/>
            <w:hideMark/>
          </w:tcPr>
          <w:p w14:paraId="444D97A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б-р Маршала Крылова, д.25А, 27; ул. Говорова, д.38,40</w:t>
            </w:r>
          </w:p>
        </w:tc>
        <w:tc>
          <w:tcPr>
            <w:tcW w:w="1920" w:type="dxa"/>
            <w:shd w:val="clear" w:color="auto" w:fill="auto"/>
            <w:noWrap/>
            <w:vAlign w:val="center"/>
            <w:hideMark/>
          </w:tcPr>
          <w:p w14:paraId="6FBF77B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5B5CE3B" w14:textId="77777777" w:rsidTr="009D74B5">
        <w:trPr>
          <w:trHeight w:val="165"/>
        </w:trPr>
        <w:tc>
          <w:tcPr>
            <w:tcW w:w="856" w:type="dxa"/>
            <w:shd w:val="clear" w:color="auto" w:fill="auto"/>
            <w:vAlign w:val="center"/>
            <w:hideMark/>
          </w:tcPr>
          <w:p w14:paraId="39DF68F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216</w:t>
            </w:r>
          </w:p>
        </w:tc>
        <w:tc>
          <w:tcPr>
            <w:tcW w:w="6700" w:type="dxa"/>
            <w:shd w:val="clear" w:color="auto" w:fill="auto"/>
            <w:vAlign w:val="center"/>
            <w:hideMark/>
          </w:tcPr>
          <w:p w14:paraId="4ACACD8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г.Одинцово, б-р Маршала Крылова, д.7,13,15,23</w:t>
            </w:r>
          </w:p>
        </w:tc>
        <w:tc>
          <w:tcPr>
            <w:tcW w:w="1920" w:type="dxa"/>
            <w:shd w:val="clear" w:color="auto" w:fill="auto"/>
            <w:noWrap/>
            <w:vAlign w:val="center"/>
            <w:hideMark/>
          </w:tcPr>
          <w:p w14:paraId="613ABEC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F31E5D4" w14:textId="77777777" w:rsidTr="009D74B5">
        <w:trPr>
          <w:trHeight w:val="165"/>
        </w:trPr>
        <w:tc>
          <w:tcPr>
            <w:tcW w:w="856" w:type="dxa"/>
            <w:shd w:val="clear" w:color="auto" w:fill="auto"/>
            <w:vAlign w:val="center"/>
            <w:hideMark/>
          </w:tcPr>
          <w:p w14:paraId="4AB5838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217</w:t>
            </w:r>
          </w:p>
        </w:tc>
        <w:tc>
          <w:tcPr>
            <w:tcW w:w="6700" w:type="dxa"/>
            <w:shd w:val="clear" w:color="auto" w:fill="auto"/>
            <w:vAlign w:val="center"/>
            <w:hideMark/>
          </w:tcPr>
          <w:p w14:paraId="3083A09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ул. Советская, д. 56, корп.3</w:t>
            </w:r>
          </w:p>
        </w:tc>
        <w:tc>
          <w:tcPr>
            <w:tcW w:w="1920" w:type="dxa"/>
            <w:shd w:val="clear" w:color="auto" w:fill="auto"/>
            <w:noWrap/>
            <w:vAlign w:val="center"/>
            <w:hideMark/>
          </w:tcPr>
          <w:p w14:paraId="44B3C24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F8319FF" w14:textId="77777777" w:rsidTr="009D74B5">
        <w:trPr>
          <w:trHeight w:val="165"/>
        </w:trPr>
        <w:tc>
          <w:tcPr>
            <w:tcW w:w="856" w:type="dxa"/>
            <w:shd w:val="clear" w:color="auto" w:fill="auto"/>
            <w:vAlign w:val="center"/>
            <w:hideMark/>
          </w:tcPr>
          <w:p w14:paraId="784AD86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218</w:t>
            </w:r>
          </w:p>
        </w:tc>
        <w:tc>
          <w:tcPr>
            <w:tcW w:w="6700" w:type="dxa"/>
            <w:shd w:val="clear" w:color="auto" w:fill="auto"/>
            <w:vAlign w:val="center"/>
            <w:hideMark/>
          </w:tcPr>
          <w:p w14:paraId="6A5C877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ул. Советская, д. 52,к.10. Пограничный проезд, д.1</w:t>
            </w:r>
          </w:p>
        </w:tc>
        <w:tc>
          <w:tcPr>
            <w:tcW w:w="1920" w:type="dxa"/>
            <w:shd w:val="clear" w:color="auto" w:fill="auto"/>
            <w:noWrap/>
            <w:vAlign w:val="center"/>
            <w:hideMark/>
          </w:tcPr>
          <w:p w14:paraId="7AC6965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24B7103" w14:textId="77777777" w:rsidTr="009D74B5">
        <w:trPr>
          <w:trHeight w:val="165"/>
        </w:trPr>
        <w:tc>
          <w:tcPr>
            <w:tcW w:w="856" w:type="dxa"/>
            <w:shd w:val="clear" w:color="auto" w:fill="auto"/>
            <w:vAlign w:val="center"/>
            <w:hideMark/>
          </w:tcPr>
          <w:p w14:paraId="538905B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219</w:t>
            </w:r>
          </w:p>
        </w:tc>
        <w:tc>
          <w:tcPr>
            <w:tcW w:w="6700" w:type="dxa"/>
            <w:shd w:val="clear" w:color="auto" w:fill="auto"/>
            <w:vAlign w:val="center"/>
            <w:hideMark/>
          </w:tcPr>
          <w:p w14:paraId="4AACC1D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проспект Керамиков, д.94, д.97,д.102</w:t>
            </w:r>
          </w:p>
        </w:tc>
        <w:tc>
          <w:tcPr>
            <w:tcW w:w="1920" w:type="dxa"/>
            <w:shd w:val="clear" w:color="auto" w:fill="auto"/>
            <w:noWrap/>
            <w:vAlign w:val="center"/>
            <w:hideMark/>
          </w:tcPr>
          <w:p w14:paraId="6094AA0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BCA7F17" w14:textId="77777777" w:rsidTr="009D74B5">
        <w:trPr>
          <w:trHeight w:val="165"/>
        </w:trPr>
        <w:tc>
          <w:tcPr>
            <w:tcW w:w="856" w:type="dxa"/>
            <w:shd w:val="clear" w:color="auto" w:fill="auto"/>
            <w:vAlign w:val="center"/>
            <w:hideMark/>
          </w:tcPr>
          <w:p w14:paraId="633B48D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220</w:t>
            </w:r>
          </w:p>
        </w:tc>
        <w:tc>
          <w:tcPr>
            <w:tcW w:w="6700" w:type="dxa"/>
            <w:shd w:val="clear" w:color="auto" w:fill="auto"/>
            <w:vAlign w:val="center"/>
            <w:hideMark/>
          </w:tcPr>
          <w:p w14:paraId="74666E9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проспект Керамиков, д.92</w:t>
            </w:r>
          </w:p>
        </w:tc>
        <w:tc>
          <w:tcPr>
            <w:tcW w:w="1920" w:type="dxa"/>
            <w:shd w:val="clear" w:color="auto" w:fill="auto"/>
            <w:noWrap/>
            <w:vAlign w:val="center"/>
            <w:hideMark/>
          </w:tcPr>
          <w:p w14:paraId="18AE8FA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039D4D5" w14:textId="77777777" w:rsidTr="009D74B5">
        <w:trPr>
          <w:trHeight w:val="165"/>
        </w:trPr>
        <w:tc>
          <w:tcPr>
            <w:tcW w:w="856" w:type="dxa"/>
            <w:shd w:val="clear" w:color="auto" w:fill="auto"/>
            <w:vAlign w:val="center"/>
            <w:hideMark/>
          </w:tcPr>
          <w:p w14:paraId="227A8BB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221</w:t>
            </w:r>
          </w:p>
        </w:tc>
        <w:tc>
          <w:tcPr>
            <w:tcW w:w="6700" w:type="dxa"/>
            <w:shd w:val="clear" w:color="auto" w:fill="auto"/>
            <w:vAlign w:val="center"/>
            <w:hideMark/>
          </w:tcPr>
          <w:p w14:paraId="524FD19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г.Голицыно, проспект Керамиков, д.78</w:t>
            </w:r>
          </w:p>
        </w:tc>
        <w:tc>
          <w:tcPr>
            <w:tcW w:w="1920" w:type="dxa"/>
            <w:shd w:val="clear" w:color="auto" w:fill="auto"/>
            <w:noWrap/>
            <w:vAlign w:val="center"/>
            <w:hideMark/>
          </w:tcPr>
          <w:p w14:paraId="5B275D7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7A01636" w14:textId="77777777" w:rsidTr="009D74B5">
        <w:trPr>
          <w:trHeight w:val="165"/>
        </w:trPr>
        <w:tc>
          <w:tcPr>
            <w:tcW w:w="856" w:type="dxa"/>
            <w:shd w:val="clear" w:color="auto" w:fill="auto"/>
            <w:vAlign w:val="center"/>
            <w:hideMark/>
          </w:tcPr>
          <w:p w14:paraId="15A6BC1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222</w:t>
            </w:r>
          </w:p>
        </w:tc>
        <w:tc>
          <w:tcPr>
            <w:tcW w:w="6700" w:type="dxa"/>
            <w:shd w:val="clear" w:color="auto" w:fill="auto"/>
            <w:vAlign w:val="center"/>
            <w:hideMark/>
          </w:tcPr>
          <w:p w14:paraId="388B31A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проспект Керамиков,д. д.98. д.95,д.90, д.91,д.96,д.102А</w:t>
            </w:r>
          </w:p>
        </w:tc>
        <w:tc>
          <w:tcPr>
            <w:tcW w:w="1920" w:type="dxa"/>
            <w:shd w:val="clear" w:color="auto" w:fill="auto"/>
            <w:noWrap/>
            <w:vAlign w:val="center"/>
            <w:hideMark/>
          </w:tcPr>
          <w:p w14:paraId="4EFC7EF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CFFC174" w14:textId="77777777" w:rsidTr="009D74B5">
        <w:trPr>
          <w:trHeight w:val="165"/>
        </w:trPr>
        <w:tc>
          <w:tcPr>
            <w:tcW w:w="856" w:type="dxa"/>
            <w:shd w:val="clear" w:color="auto" w:fill="auto"/>
            <w:vAlign w:val="center"/>
            <w:hideMark/>
          </w:tcPr>
          <w:p w14:paraId="6380E3D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223</w:t>
            </w:r>
          </w:p>
        </w:tc>
        <w:tc>
          <w:tcPr>
            <w:tcW w:w="6700" w:type="dxa"/>
            <w:shd w:val="clear" w:color="auto" w:fill="auto"/>
            <w:vAlign w:val="center"/>
            <w:hideMark/>
          </w:tcPr>
          <w:p w14:paraId="62B1A13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проспект Виндавский,д. д.32-36</w:t>
            </w:r>
          </w:p>
        </w:tc>
        <w:tc>
          <w:tcPr>
            <w:tcW w:w="1920" w:type="dxa"/>
            <w:shd w:val="clear" w:color="auto" w:fill="auto"/>
            <w:noWrap/>
            <w:vAlign w:val="center"/>
            <w:hideMark/>
          </w:tcPr>
          <w:p w14:paraId="5382D3A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26B39EC" w14:textId="77777777" w:rsidTr="009D74B5">
        <w:trPr>
          <w:trHeight w:val="165"/>
        </w:trPr>
        <w:tc>
          <w:tcPr>
            <w:tcW w:w="856" w:type="dxa"/>
            <w:shd w:val="clear" w:color="auto" w:fill="auto"/>
            <w:vAlign w:val="center"/>
            <w:hideMark/>
          </w:tcPr>
          <w:p w14:paraId="5AAD7A0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224</w:t>
            </w:r>
          </w:p>
        </w:tc>
        <w:tc>
          <w:tcPr>
            <w:tcW w:w="6700" w:type="dxa"/>
            <w:shd w:val="clear" w:color="auto" w:fill="auto"/>
            <w:vAlign w:val="center"/>
            <w:hideMark/>
          </w:tcPr>
          <w:p w14:paraId="4C2F0DD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ул. Советская, д.60</w:t>
            </w:r>
          </w:p>
        </w:tc>
        <w:tc>
          <w:tcPr>
            <w:tcW w:w="1920" w:type="dxa"/>
            <w:shd w:val="clear" w:color="auto" w:fill="auto"/>
            <w:noWrap/>
            <w:vAlign w:val="center"/>
            <w:hideMark/>
          </w:tcPr>
          <w:p w14:paraId="443222B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721B1F4" w14:textId="77777777" w:rsidTr="009D74B5">
        <w:trPr>
          <w:trHeight w:val="165"/>
        </w:trPr>
        <w:tc>
          <w:tcPr>
            <w:tcW w:w="856" w:type="dxa"/>
            <w:shd w:val="clear" w:color="auto" w:fill="auto"/>
            <w:vAlign w:val="center"/>
            <w:hideMark/>
          </w:tcPr>
          <w:p w14:paraId="7699F25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225</w:t>
            </w:r>
          </w:p>
        </w:tc>
        <w:tc>
          <w:tcPr>
            <w:tcW w:w="6700" w:type="dxa"/>
            <w:shd w:val="clear" w:color="auto" w:fill="auto"/>
            <w:vAlign w:val="center"/>
            <w:hideMark/>
          </w:tcPr>
          <w:p w14:paraId="0AF2EB1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Бутынь д.65,66,67,68</w:t>
            </w:r>
          </w:p>
        </w:tc>
        <w:tc>
          <w:tcPr>
            <w:tcW w:w="1920" w:type="dxa"/>
            <w:shd w:val="clear" w:color="auto" w:fill="auto"/>
            <w:noWrap/>
            <w:vAlign w:val="center"/>
            <w:hideMark/>
          </w:tcPr>
          <w:p w14:paraId="2432ACF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52F3873" w14:textId="77777777" w:rsidTr="009D74B5">
        <w:trPr>
          <w:trHeight w:val="165"/>
        </w:trPr>
        <w:tc>
          <w:tcPr>
            <w:tcW w:w="856" w:type="dxa"/>
            <w:shd w:val="clear" w:color="auto" w:fill="auto"/>
            <w:vAlign w:val="center"/>
            <w:hideMark/>
          </w:tcPr>
          <w:p w14:paraId="72B4C90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226</w:t>
            </w:r>
          </w:p>
        </w:tc>
        <w:tc>
          <w:tcPr>
            <w:tcW w:w="6700" w:type="dxa"/>
            <w:shd w:val="clear" w:color="auto" w:fill="auto"/>
            <w:vAlign w:val="center"/>
            <w:hideMark/>
          </w:tcPr>
          <w:p w14:paraId="1C905D1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проспект Виндавский, д. 40-42</w:t>
            </w:r>
          </w:p>
        </w:tc>
        <w:tc>
          <w:tcPr>
            <w:tcW w:w="1920" w:type="dxa"/>
            <w:shd w:val="clear" w:color="auto" w:fill="auto"/>
            <w:noWrap/>
            <w:vAlign w:val="center"/>
            <w:hideMark/>
          </w:tcPr>
          <w:p w14:paraId="695035D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4363F81" w14:textId="77777777" w:rsidTr="009D74B5">
        <w:trPr>
          <w:trHeight w:val="165"/>
        </w:trPr>
        <w:tc>
          <w:tcPr>
            <w:tcW w:w="856" w:type="dxa"/>
            <w:shd w:val="clear" w:color="auto" w:fill="auto"/>
            <w:vAlign w:val="center"/>
            <w:hideMark/>
          </w:tcPr>
          <w:p w14:paraId="3F95737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227</w:t>
            </w:r>
          </w:p>
        </w:tc>
        <w:tc>
          <w:tcPr>
            <w:tcW w:w="6700" w:type="dxa"/>
            <w:shd w:val="clear" w:color="auto" w:fill="auto"/>
            <w:vAlign w:val="center"/>
            <w:hideMark/>
          </w:tcPr>
          <w:p w14:paraId="637B4DF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Пролетарский проспект, д. 50</w:t>
            </w:r>
          </w:p>
        </w:tc>
        <w:tc>
          <w:tcPr>
            <w:tcW w:w="1920" w:type="dxa"/>
            <w:shd w:val="clear" w:color="auto" w:fill="auto"/>
            <w:noWrap/>
            <w:vAlign w:val="center"/>
            <w:hideMark/>
          </w:tcPr>
          <w:p w14:paraId="0C6B876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9CCABC2" w14:textId="77777777" w:rsidTr="009D74B5">
        <w:trPr>
          <w:trHeight w:val="165"/>
        </w:trPr>
        <w:tc>
          <w:tcPr>
            <w:tcW w:w="856" w:type="dxa"/>
            <w:shd w:val="clear" w:color="auto" w:fill="auto"/>
            <w:vAlign w:val="center"/>
            <w:hideMark/>
          </w:tcPr>
          <w:p w14:paraId="002EFD7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228</w:t>
            </w:r>
          </w:p>
        </w:tc>
        <w:tc>
          <w:tcPr>
            <w:tcW w:w="6700" w:type="dxa"/>
            <w:shd w:val="clear" w:color="auto" w:fill="auto"/>
            <w:vAlign w:val="center"/>
            <w:hideMark/>
          </w:tcPr>
          <w:p w14:paraId="25BEDAF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Петровское ш., д. 45</w:t>
            </w:r>
          </w:p>
        </w:tc>
        <w:tc>
          <w:tcPr>
            <w:tcW w:w="1920" w:type="dxa"/>
            <w:shd w:val="clear" w:color="auto" w:fill="auto"/>
            <w:noWrap/>
            <w:vAlign w:val="center"/>
            <w:hideMark/>
          </w:tcPr>
          <w:p w14:paraId="25E3A8B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05C52C7" w14:textId="77777777" w:rsidTr="009D74B5">
        <w:trPr>
          <w:trHeight w:val="165"/>
        </w:trPr>
        <w:tc>
          <w:tcPr>
            <w:tcW w:w="856" w:type="dxa"/>
            <w:shd w:val="clear" w:color="auto" w:fill="auto"/>
            <w:vAlign w:val="center"/>
            <w:hideMark/>
          </w:tcPr>
          <w:p w14:paraId="2BE5F03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229</w:t>
            </w:r>
          </w:p>
        </w:tc>
        <w:tc>
          <w:tcPr>
            <w:tcW w:w="6700" w:type="dxa"/>
            <w:shd w:val="clear" w:color="auto" w:fill="auto"/>
            <w:vAlign w:val="center"/>
            <w:hideMark/>
          </w:tcPr>
          <w:p w14:paraId="2F3C62E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бульвар Генерала Ремезова, д. 6, 8</w:t>
            </w:r>
          </w:p>
        </w:tc>
        <w:tc>
          <w:tcPr>
            <w:tcW w:w="1920" w:type="dxa"/>
            <w:shd w:val="clear" w:color="auto" w:fill="auto"/>
            <w:noWrap/>
            <w:vAlign w:val="center"/>
            <w:hideMark/>
          </w:tcPr>
          <w:p w14:paraId="3AAB800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EA293E2" w14:textId="77777777" w:rsidTr="009D74B5">
        <w:trPr>
          <w:trHeight w:val="165"/>
        </w:trPr>
        <w:tc>
          <w:tcPr>
            <w:tcW w:w="856" w:type="dxa"/>
            <w:shd w:val="clear" w:color="auto" w:fill="auto"/>
            <w:vAlign w:val="center"/>
            <w:hideMark/>
          </w:tcPr>
          <w:p w14:paraId="50E0974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230</w:t>
            </w:r>
          </w:p>
        </w:tc>
        <w:tc>
          <w:tcPr>
            <w:tcW w:w="6700" w:type="dxa"/>
            <w:shd w:val="clear" w:color="auto" w:fill="auto"/>
            <w:vAlign w:val="center"/>
            <w:hideMark/>
          </w:tcPr>
          <w:p w14:paraId="53174ED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Можайское ш., д. 51</w:t>
            </w:r>
          </w:p>
        </w:tc>
        <w:tc>
          <w:tcPr>
            <w:tcW w:w="1920" w:type="dxa"/>
            <w:shd w:val="clear" w:color="auto" w:fill="auto"/>
            <w:noWrap/>
            <w:vAlign w:val="center"/>
            <w:hideMark/>
          </w:tcPr>
          <w:p w14:paraId="40393B3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B2835F8" w14:textId="77777777" w:rsidTr="009D74B5">
        <w:trPr>
          <w:trHeight w:val="165"/>
        </w:trPr>
        <w:tc>
          <w:tcPr>
            <w:tcW w:w="856" w:type="dxa"/>
            <w:shd w:val="clear" w:color="auto" w:fill="auto"/>
            <w:vAlign w:val="center"/>
            <w:hideMark/>
          </w:tcPr>
          <w:p w14:paraId="6E10478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231</w:t>
            </w:r>
          </w:p>
        </w:tc>
        <w:tc>
          <w:tcPr>
            <w:tcW w:w="6700" w:type="dxa"/>
            <w:shd w:val="clear" w:color="auto" w:fill="auto"/>
            <w:vAlign w:val="center"/>
            <w:hideMark/>
          </w:tcPr>
          <w:p w14:paraId="0195CF3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 Кобяково, ул. Лесная, д. 26</w:t>
            </w:r>
          </w:p>
        </w:tc>
        <w:tc>
          <w:tcPr>
            <w:tcW w:w="1920" w:type="dxa"/>
            <w:shd w:val="clear" w:color="auto" w:fill="auto"/>
            <w:noWrap/>
            <w:vAlign w:val="center"/>
            <w:hideMark/>
          </w:tcPr>
          <w:p w14:paraId="6B3AD5C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6E274CA" w14:textId="77777777" w:rsidTr="009D74B5">
        <w:trPr>
          <w:trHeight w:val="165"/>
        </w:trPr>
        <w:tc>
          <w:tcPr>
            <w:tcW w:w="856" w:type="dxa"/>
            <w:shd w:val="clear" w:color="auto" w:fill="auto"/>
            <w:vAlign w:val="center"/>
            <w:hideMark/>
          </w:tcPr>
          <w:p w14:paraId="60AB481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232</w:t>
            </w:r>
          </w:p>
        </w:tc>
        <w:tc>
          <w:tcPr>
            <w:tcW w:w="6700" w:type="dxa"/>
            <w:shd w:val="clear" w:color="auto" w:fill="auto"/>
            <w:vAlign w:val="center"/>
            <w:hideMark/>
          </w:tcPr>
          <w:p w14:paraId="25F911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проспект Керамиков, д. 80-84</w:t>
            </w:r>
          </w:p>
        </w:tc>
        <w:tc>
          <w:tcPr>
            <w:tcW w:w="1920" w:type="dxa"/>
            <w:shd w:val="clear" w:color="auto" w:fill="auto"/>
            <w:noWrap/>
            <w:vAlign w:val="center"/>
            <w:hideMark/>
          </w:tcPr>
          <w:p w14:paraId="5F107EE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154F4C8" w14:textId="77777777" w:rsidTr="009D74B5">
        <w:trPr>
          <w:trHeight w:val="165"/>
        </w:trPr>
        <w:tc>
          <w:tcPr>
            <w:tcW w:w="856" w:type="dxa"/>
            <w:shd w:val="clear" w:color="auto" w:fill="auto"/>
            <w:vAlign w:val="center"/>
            <w:hideMark/>
          </w:tcPr>
          <w:p w14:paraId="08A7145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233</w:t>
            </w:r>
          </w:p>
        </w:tc>
        <w:tc>
          <w:tcPr>
            <w:tcW w:w="6700" w:type="dxa"/>
            <w:shd w:val="clear" w:color="auto" w:fill="auto"/>
            <w:vAlign w:val="center"/>
            <w:hideMark/>
          </w:tcPr>
          <w:p w14:paraId="0CC3445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Западный проспект, д. 4-6</w:t>
            </w:r>
          </w:p>
        </w:tc>
        <w:tc>
          <w:tcPr>
            <w:tcW w:w="1920" w:type="dxa"/>
            <w:shd w:val="clear" w:color="auto" w:fill="auto"/>
            <w:noWrap/>
            <w:vAlign w:val="center"/>
            <w:hideMark/>
          </w:tcPr>
          <w:p w14:paraId="3A217A1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E926E38" w14:textId="77777777" w:rsidTr="009D74B5">
        <w:trPr>
          <w:trHeight w:val="165"/>
        </w:trPr>
        <w:tc>
          <w:tcPr>
            <w:tcW w:w="856" w:type="dxa"/>
            <w:shd w:val="clear" w:color="auto" w:fill="auto"/>
            <w:vAlign w:val="center"/>
            <w:hideMark/>
          </w:tcPr>
          <w:p w14:paraId="233F7A3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234</w:t>
            </w:r>
          </w:p>
        </w:tc>
        <w:tc>
          <w:tcPr>
            <w:tcW w:w="6700" w:type="dxa"/>
            <w:shd w:val="clear" w:color="auto" w:fill="auto"/>
            <w:vAlign w:val="center"/>
            <w:hideMark/>
          </w:tcPr>
          <w:p w14:paraId="5541715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 НИИ Радио д.1,3А,4А,5,6,7</w:t>
            </w:r>
          </w:p>
        </w:tc>
        <w:tc>
          <w:tcPr>
            <w:tcW w:w="1920" w:type="dxa"/>
            <w:shd w:val="clear" w:color="auto" w:fill="auto"/>
            <w:noWrap/>
            <w:vAlign w:val="center"/>
            <w:hideMark/>
          </w:tcPr>
          <w:p w14:paraId="4AA6081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345DCFB" w14:textId="77777777" w:rsidTr="009D74B5">
        <w:trPr>
          <w:trHeight w:val="165"/>
        </w:trPr>
        <w:tc>
          <w:tcPr>
            <w:tcW w:w="856" w:type="dxa"/>
            <w:shd w:val="clear" w:color="auto" w:fill="auto"/>
            <w:vAlign w:val="center"/>
            <w:hideMark/>
          </w:tcPr>
          <w:p w14:paraId="329B35D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235</w:t>
            </w:r>
          </w:p>
        </w:tc>
        <w:tc>
          <w:tcPr>
            <w:tcW w:w="6700" w:type="dxa"/>
            <w:shd w:val="clear" w:color="auto" w:fill="auto"/>
            <w:vAlign w:val="center"/>
            <w:hideMark/>
          </w:tcPr>
          <w:p w14:paraId="076CFDE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ДРСУ-4, д. 8-13</w:t>
            </w:r>
          </w:p>
        </w:tc>
        <w:tc>
          <w:tcPr>
            <w:tcW w:w="1920" w:type="dxa"/>
            <w:shd w:val="clear" w:color="auto" w:fill="auto"/>
            <w:noWrap/>
            <w:vAlign w:val="center"/>
            <w:hideMark/>
          </w:tcPr>
          <w:p w14:paraId="7B55525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E3D32B7" w14:textId="77777777" w:rsidTr="009D74B5">
        <w:trPr>
          <w:trHeight w:val="165"/>
        </w:trPr>
        <w:tc>
          <w:tcPr>
            <w:tcW w:w="856" w:type="dxa"/>
            <w:shd w:val="clear" w:color="auto" w:fill="auto"/>
            <w:vAlign w:val="center"/>
            <w:hideMark/>
          </w:tcPr>
          <w:p w14:paraId="7A3B545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236</w:t>
            </w:r>
          </w:p>
        </w:tc>
        <w:tc>
          <w:tcPr>
            <w:tcW w:w="6700" w:type="dxa"/>
            <w:shd w:val="clear" w:color="auto" w:fill="auto"/>
            <w:vAlign w:val="center"/>
            <w:hideMark/>
          </w:tcPr>
          <w:p w14:paraId="511F483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ул. Советская, д. 48-50</w:t>
            </w:r>
          </w:p>
        </w:tc>
        <w:tc>
          <w:tcPr>
            <w:tcW w:w="1920" w:type="dxa"/>
            <w:shd w:val="clear" w:color="auto" w:fill="auto"/>
            <w:noWrap/>
            <w:vAlign w:val="center"/>
            <w:hideMark/>
          </w:tcPr>
          <w:p w14:paraId="3821A82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470B1AD" w14:textId="77777777" w:rsidTr="009D74B5">
        <w:trPr>
          <w:trHeight w:val="165"/>
        </w:trPr>
        <w:tc>
          <w:tcPr>
            <w:tcW w:w="856" w:type="dxa"/>
            <w:shd w:val="clear" w:color="auto" w:fill="auto"/>
            <w:vAlign w:val="center"/>
            <w:hideMark/>
          </w:tcPr>
          <w:p w14:paraId="0CCF800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237</w:t>
            </w:r>
          </w:p>
        </w:tc>
        <w:tc>
          <w:tcPr>
            <w:tcW w:w="6700" w:type="dxa"/>
            <w:shd w:val="clear" w:color="auto" w:fill="auto"/>
            <w:vAlign w:val="center"/>
            <w:hideMark/>
          </w:tcPr>
          <w:p w14:paraId="0F70706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г. Голицыно, проспект Керамиков, д. 86-88, Виндавский пр-т, д. 44-46 </w:t>
            </w:r>
          </w:p>
        </w:tc>
        <w:tc>
          <w:tcPr>
            <w:tcW w:w="1920" w:type="dxa"/>
            <w:shd w:val="clear" w:color="auto" w:fill="auto"/>
            <w:noWrap/>
            <w:vAlign w:val="center"/>
            <w:hideMark/>
          </w:tcPr>
          <w:p w14:paraId="6794042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38E4C23" w14:textId="77777777" w:rsidTr="009D74B5">
        <w:trPr>
          <w:trHeight w:val="165"/>
        </w:trPr>
        <w:tc>
          <w:tcPr>
            <w:tcW w:w="856" w:type="dxa"/>
            <w:shd w:val="clear" w:color="auto" w:fill="auto"/>
            <w:vAlign w:val="center"/>
            <w:hideMark/>
          </w:tcPr>
          <w:p w14:paraId="625CFB5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238</w:t>
            </w:r>
          </w:p>
        </w:tc>
        <w:tc>
          <w:tcPr>
            <w:tcW w:w="6700" w:type="dxa"/>
            <w:shd w:val="clear" w:color="auto" w:fill="auto"/>
            <w:vAlign w:val="center"/>
            <w:hideMark/>
          </w:tcPr>
          <w:p w14:paraId="2422E2A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г. Голицыно, ул. Советская, д. 58, 54, корп.3, 56, корп.2 </w:t>
            </w:r>
          </w:p>
        </w:tc>
        <w:tc>
          <w:tcPr>
            <w:tcW w:w="1920" w:type="dxa"/>
            <w:shd w:val="clear" w:color="auto" w:fill="auto"/>
            <w:noWrap/>
            <w:vAlign w:val="center"/>
            <w:hideMark/>
          </w:tcPr>
          <w:p w14:paraId="695D839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1BF92D5" w14:textId="77777777" w:rsidTr="009D74B5">
        <w:trPr>
          <w:trHeight w:val="165"/>
        </w:trPr>
        <w:tc>
          <w:tcPr>
            <w:tcW w:w="856" w:type="dxa"/>
            <w:shd w:val="clear" w:color="auto" w:fill="auto"/>
            <w:vAlign w:val="center"/>
            <w:hideMark/>
          </w:tcPr>
          <w:p w14:paraId="450BC67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239</w:t>
            </w:r>
          </w:p>
        </w:tc>
        <w:tc>
          <w:tcPr>
            <w:tcW w:w="6700" w:type="dxa"/>
            <w:shd w:val="clear" w:color="auto" w:fill="auto"/>
            <w:vAlign w:val="center"/>
            <w:hideMark/>
          </w:tcPr>
          <w:p w14:paraId="6FC97E5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,г.Голицыно,ул. Советская,д.52, корп.1-5</w:t>
            </w:r>
          </w:p>
        </w:tc>
        <w:tc>
          <w:tcPr>
            <w:tcW w:w="1920" w:type="dxa"/>
            <w:shd w:val="clear" w:color="auto" w:fill="auto"/>
            <w:noWrap/>
            <w:vAlign w:val="center"/>
            <w:hideMark/>
          </w:tcPr>
          <w:p w14:paraId="2001023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9403FAD" w14:textId="77777777" w:rsidTr="009D74B5">
        <w:trPr>
          <w:trHeight w:val="165"/>
        </w:trPr>
        <w:tc>
          <w:tcPr>
            <w:tcW w:w="856" w:type="dxa"/>
            <w:shd w:val="clear" w:color="auto" w:fill="auto"/>
            <w:vAlign w:val="center"/>
            <w:hideMark/>
          </w:tcPr>
          <w:p w14:paraId="0D70E9D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240</w:t>
            </w:r>
          </w:p>
        </w:tc>
        <w:tc>
          <w:tcPr>
            <w:tcW w:w="6700" w:type="dxa"/>
            <w:shd w:val="clear" w:color="auto" w:fill="auto"/>
            <w:vAlign w:val="center"/>
            <w:hideMark/>
          </w:tcPr>
          <w:p w14:paraId="3FC6DB1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ул. Советская, д. 52, корп.6, 7, Молодежный пр-д, д. 4</w:t>
            </w:r>
          </w:p>
        </w:tc>
        <w:tc>
          <w:tcPr>
            <w:tcW w:w="1920" w:type="dxa"/>
            <w:shd w:val="clear" w:color="auto" w:fill="auto"/>
            <w:noWrap/>
            <w:vAlign w:val="center"/>
            <w:hideMark/>
          </w:tcPr>
          <w:p w14:paraId="4AD06F0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EE32092" w14:textId="77777777" w:rsidTr="009D74B5">
        <w:trPr>
          <w:trHeight w:val="165"/>
        </w:trPr>
        <w:tc>
          <w:tcPr>
            <w:tcW w:w="856" w:type="dxa"/>
            <w:shd w:val="clear" w:color="auto" w:fill="auto"/>
            <w:vAlign w:val="center"/>
            <w:hideMark/>
          </w:tcPr>
          <w:p w14:paraId="70D7AB6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241</w:t>
            </w:r>
          </w:p>
        </w:tc>
        <w:tc>
          <w:tcPr>
            <w:tcW w:w="6700" w:type="dxa"/>
            <w:shd w:val="clear" w:color="auto" w:fill="auto"/>
            <w:vAlign w:val="center"/>
            <w:hideMark/>
          </w:tcPr>
          <w:p w14:paraId="1CD7B3A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Виндавский пр-т, д. 38, 39, 41</w:t>
            </w:r>
          </w:p>
        </w:tc>
        <w:tc>
          <w:tcPr>
            <w:tcW w:w="1920" w:type="dxa"/>
            <w:shd w:val="clear" w:color="auto" w:fill="auto"/>
            <w:noWrap/>
            <w:vAlign w:val="center"/>
            <w:hideMark/>
          </w:tcPr>
          <w:p w14:paraId="1A133BA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6139EE0" w14:textId="77777777" w:rsidTr="009D74B5">
        <w:trPr>
          <w:trHeight w:val="165"/>
        </w:trPr>
        <w:tc>
          <w:tcPr>
            <w:tcW w:w="856" w:type="dxa"/>
            <w:shd w:val="clear" w:color="auto" w:fill="auto"/>
            <w:vAlign w:val="center"/>
            <w:hideMark/>
          </w:tcPr>
          <w:p w14:paraId="1A656AC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242</w:t>
            </w:r>
          </w:p>
        </w:tc>
        <w:tc>
          <w:tcPr>
            <w:tcW w:w="6700" w:type="dxa"/>
            <w:shd w:val="clear" w:color="auto" w:fill="auto"/>
            <w:vAlign w:val="center"/>
            <w:hideMark/>
          </w:tcPr>
          <w:p w14:paraId="3FBDA0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г. Голицыно, ДРСУ-4, д. 6, 7, 11, 14 ( МКД ДРСУ-4, д.6,7,11,14.)</w:t>
            </w:r>
          </w:p>
        </w:tc>
        <w:tc>
          <w:tcPr>
            <w:tcW w:w="1920" w:type="dxa"/>
            <w:shd w:val="clear" w:color="auto" w:fill="auto"/>
            <w:noWrap/>
            <w:vAlign w:val="center"/>
            <w:hideMark/>
          </w:tcPr>
          <w:p w14:paraId="68B2953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8DC04B7" w14:textId="77777777" w:rsidTr="009D74B5">
        <w:trPr>
          <w:trHeight w:val="165"/>
        </w:trPr>
        <w:tc>
          <w:tcPr>
            <w:tcW w:w="856" w:type="dxa"/>
            <w:shd w:val="clear" w:color="auto" w:fill="auto"/>
            <w:vAlign w:val="center"/>
            <w:hideMark/>
          </w:tcPr>
          <w:p w14:paraId="59C2B1D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243</w:t>
            </w:r>
          </w:p>
        </w:tc>
        <w:tc>
          <w:tcPr>
            <w:tcW w:w="6700" w:type="dxa"/>
            <w:shd w:val="clear" w:color="auto" w:fill="auto"/>
            <w:vAlign w:val="center"/>
            <w:hideMark/>
          </w:tcPr>
          <w:p w14:paraId="1D2C92D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г. Голицыно, Западный пр-т, д. 1-3 </w:t>
            </w:r>
          </w:p>
        </w:tc>
        <w:tc>
          <w:tcPr>
            <w:tcW w:w="1920" w:type="dxa"/>
            <w:shd w:val="clear" w:color="auto" w:fill="auto"/>
            <w:noWrap/>
            <w:vAlign w:val="center"/>
            <w:hideMark/>
          </w:tcPr>
          <w:p w14:paraId="520A1BD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5534923" w14:textId="77777777" w:rsidTr="009D74B5">
        <w:trPr>
          <w:trHeight w:val="165"/>
        </w:trPr>
        <w:tc>
          <w:tcPr>
            <w:tcW w:w="856" w:type="dxa"/>
            <w:shd w:val="clear" w:color="auto" w:fill="auto"/>
            <w:vAlign w:val="center"/>
            <w:hideMark/>
          </w:tcPr>
          <w:p w14:paraId="5BADBDF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244</w:t>
            </w:r>
          </w:p>
        </w:tc>
        <w:tc>
          <w:tcPr>
            <w:tcW w:w="6700" w:type="dxa"/>
            <w:shd w:val="clear" w:color="auto" w:fill="auto"/>
            <w:vAlign w:val="center"/>
            <w:hideMark/>
          </w:tcPr>
          <w:p w14:paraId="335E872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г. Голицыно, ул. Советская, д. 54, корп. 4 </w:t>
            </w:r>
          </w:p>
        </w:tc>
        <w:tc>
          <w:tcPr>
            <w:tcW w:w="1920" w:type="dxa"/>
            <w:shd w:val="clear" w:color="auto" w:fill="auto"/>
            <w:noWrap/>
            <w:vAlign w:val="center"/>
            <w:hideMark/>
          </w:tcPr>
          <w:p w14:paraId="4C72A5E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4AFDD5E" w14:textId="77777777" w:rsidTr="009D74B5">
        <w:trPr>
          <w:trHeight w:val="165"/>
        </w:trPr>
        <w:tc>
          <w:tcPr>
            <w:tcW w:w="856" w:type="dxa"/>
            <w:shd w:val="clear" w:color="auto" w:fill="auto"/>
            <w:vAlign w:val="center"/>
            <w:hideMark/>
          </w:tcPr>
          <w:p w14:paraId="4729A2B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245</w:t>
            </w:r>
          </w:p>
        </w:tc>
        <w:tc>
          <w:tcPr>
            <w:tcW w:w="6700" w:type="dxa"/>
            <w:shd w:val="clear" w:color="auto" w:fill="auto"/>
            <w:vAlign w:val="center"/>
            <w:hideMark/>
          </w:tcPr>
          <w:p w14:paraId="2354795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пос.Горки-2, д.№1,2,6,9,28</w:t>
            </w:r>
          </w:p>
        </w:tc>
        <w:tc>
          <w:tcPr>
            <w:tcW w:w="1920" w:type="dxa"/>
            <w:shd w:val="clear" w:color="auto" w:fill="auto"/>
            <w:noWrap/>
            <w:vAlign w:val="center"/>
            <w:hideMark/>
          </w:tcPr>
          <w:p w14:paraId="7ABFA1D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B7ED807" w14:textId="77777777" w:rsidTr="009D74B5">
        <w:trPr>
          <w:trHeight w:val="165"/>
        </w:trPr>
        <w:tc>
          <w:tcPr>
            <w:tcW w:w="856" w:type="dxa"/>
            <w:shd w:val="clear" w:color="auto" w:fill="auto"/>
            <w:vAlign w:val="center"/>
            <w:hideMark/>
          </w:tcPr>
          <w:p w14:paraId="09CC1E2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246</w:t>
            </w:r>
          </w:p>
        </w:tc>
        <w:tc>
          <w:tcPr>
            <w:tcW w:w="6700" w:type="dxa"/>
            <w:shd w:val="clear" w:color="auto" w:fill="auto"/>
            <w:vAlign w:val="center"/>
            <w:hideMark/>
          </w:tcPr>
          <w:p w14:paraId="76AE01E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пос.Горки-2, д.№8,22,32,35,36,40</w:t>
            </w:r>
          </w:p>
        </w:tc>
        <w:tc>
          <w:tcPr>
            <w:tcW w:w="1920" w:type="dxa"/>
            <w:shd w:val="clear" w:color="auto" w:fill="auto"/>
            <w:noWrap/>
            <w:vAlign w:val="center"/>
            <w:hideMark/>
          </w:tcPr>
          <w:p w14:paraId="0C8AFFA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F7BF20F" w14:textId="77777777" w:rsidTr="009D74B5">
        <w:trPr>
          <w:trHeight w:val="165"/>
        </w:trPr>
        <w:tc>
          <w:tcPr>
            <w:tcW w:w="856" w:type="dxa"/>
            <w:shd w:val="clear" w:color="auto" w:fill="auto"/>
            <w:vAlign w:val="center"/>
            <w:hideMark/>
          </w:tcPr>
          <w:p w14:paraId="5C32520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247</w:t>
            </w:r>
          </w:p>
        </w:tc>
        <w:tc>
          <w:tcPr>
            <w:tcW w:w="6700" w:type="dxa"/>
            <w:shd w:val="clear" w:color="auto" w:fill="auto"/>
            <w:vAlign w:val="center"/>
            <w:hideMark/>
          </w:tcPr>
          <w:p w14:paraId="11815C9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пос.Горки-2, д.214,214А,214Б</w:t>
            </w:r>
          </w:p>
        </w:tc>
        <w:tc>
          <w:tcPr>
            <w:tcW w:w="1920" w:type="dxa"/>
            <w:shd w:val="clear" w:color="auto" w:fill="auto"/>
            <w:noWrap/>
            <w:vAlign w:val="center"/>
            <w:hideMark/>
          </w:tcPr>
          <w:p w14:paraId="2ACAC1D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717B521" w14:textId="77777777" w:rsidTr="009D74B5">
        <w:trPr>
          <w:trHeight w:val="165"/>
        </w:trPr>
        <w:tc>
          <w:tcPr>
            <w:tcW w:w="856" w:type="dxa"/>
            <w:shd w:val="clear" w:color="auto" w:fill="auto"/>
            <w:vAlign w:val="center"/>
            <w:hideMark/>
          </w:tcPr>
          <w:p w14:paraId="1101FAD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248</w:t>
            </w:r>
          </w:p>
        </w:tc>
        <w:tc>
          <w:tcPr>
            <w:tcW w:w="6700" w:type="dxa"/>
            <w:shd w:val="clear" w:color="auto" w:fill="auto"/>
            <w:vAlign w:val="center"/>
            <w:hideMark/>
          </w:tcPr>
          <w:p w14:paraId="14002E2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пос.Горки-2, д.10</w:t>
            </w:r>
          </w:p>
        </w:tc>
        <w:tc>
          <w:tcPr>
            <w:tcW w:w="1920" w:type="dxa"/>
            <w:shd w:val="clear" w:color="auto" w:fill="auto"/>
            <w:noWrap/>
            <w:vAlign w:val="center"/>
            <w:hideMark/>
          </w:tcPr>
          <w:p w14:paraId="65F8065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7BFC7F3" w14:textId="77777777" w:rsidTr="009D74B5">
        <w:trPr>
          <w:trHeight w:val="165"/>
        </w:trPr>
        <w:tc>
          <w:tcPr>
            <w:tcW w:w="856" w:type="dxa"/>
            <w:shd w:val="clear" w:color="auto" w:fill="auto"/>
            <w:vAlign w:val="center"/>
            <w:hideMark/>
          </w:tcPr>
          <w:p w14:paraId="638CB36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249</w:t>
            </w:r>
          </w:p>
        </w:tc>
        <w:tc>
          <w:tcPr>
            <w:tcW w:w="6700" w:type="dxa"/>
            <w:shd w:val="clear" w:color="auto" w:fill="auto"/>
            <w:vAlign w:val="center"/>
            <w:hideMark/>
          </w:tcPr>
          <w:p w14:paraId="27CBD03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д.п. Лесной городок, ул.Фасадная, д. 12,14; ул. Лесная, д. 10; ул Почтовый переулок, д. 14,15.</w:t>
            </w:r>
          </w:p>
        </w:tc>
        <w:tc>
          <w:tcPr>
            <w:tcW w:w="1920" w:type="dxa"/>
            <w:shd w:val="clear" w:color="auto" w:fill="auto"/>
            <w:noWrap/>
            <w:vAlign w:val="center"/>
            <w:hideMark/>
          </w:tcPr>
          <w:p w14:paraId="510068C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89F86A7" w14:textId="77777777" w:rsidTr="009D74B5">
        <w:trPr>
          <w:trHeight w:val="165"/>
        </w:trPr>
        <w:tc>
          <w:tcPr>
            <w:tcW w:w="856" w:type="dxa"/>
            <w:shd w:val="clear" w:color="auto" w:fill="auto"/>
            <w:vAlign w:val="center"/>
            <w:hideMark/>
          </w:tcPr>
          <w:p w14:paraId="3366773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250</w:t>
            </w:r>
          </w:p>
        </w:tc>
        <w:tc>
          <w:tcPr>
            <w:tcW w:w="6700" w:type="dxa"/>
            <w:shd w:val="clear" w:color="auto" w:fill="auto"/>
            <w:vAlign w:val="center"/>
            <w:hideMark/>
          </w:tcPr>
          <w:p w14:paraId="7CF84CD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д.п. Лесной городок, ул. Фасадная, д. 9, 11; ул. Лесная, д. 8.</w:t>
            </w:r>
          </w:p>
        </w:tc>
        <w:tc>
          <w:tcPr>
            <w:tcW w:w="1920" w:type="dxa"/>
            <w:shd w:val="clear" w:color="auto" w:fill="auto"/>
            <w:noWrap/>
            <w:vAlign w:val="center"/>
            <w:hideMark/>
          </w:tcPr>
          <w:p w14:paraId="5CA81E4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93D6123" w14:textId="77777777" w:rsidTr="009D74B5">
        <w:trPr>
          <w:trHeight w:val="165"/>
        </w:trPr>
        <w:tc>
          <w:tcPr>
            <w:tcW w:w="856" w:type="dxa"/>
            <w:shd w:val="clear" w:color="auto" w:fill="auto"/>
            <w:vAlign w:val="center"/>
            <w:hideMark/>
          </w:tcPr>
          <w:p w14:paraId="5AFD993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251</w:t>
            </w:r>
          </w:p>
        </w:tc>
        <w:tc>
          <w:tcPr>
            <w:tcW w:w="6700" w:type="dxa"/>
            <w:shd w:val="clear" w:color="auto" w:fill="auto"/>
            <w:vAlign w:val="center"/>
            <w:hideMark/>
          </w:tcPr>
          <w:p w14:paraId="4DEBF06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д.п. Лесной городок, ул. Фасадная, д. 8 кор.1, 8 кор.2, 8 кор.3, 8 кор.4, 10а.</w:t>
            </w:r>
          </w:p>
        </w:tc>
        <w:tc>
          <w:tcPr>
            <w:tcW w:w="1920" w:type="dxa"/>
            <w:shd w:val="clear" w:color="auto" w:fill="auto"/>
            <w:noWrap/>
            <w:vAlign w:val="center"/>
            <w:hideMark/>
          </w:tcPr>
          <w:p w14:paraId="6F72914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3C4E448" w14:textId="77777777" w:rsidTr="009D74B5">
        <w:trPr>
          <w:trHeight w:val="165"/>
        </w:trPr>
        <w:tc>
          <w:tcPr>
            <w:tcW w:w="856" w:type="dxa"/>
            <w:shd w:val="clear" w:color="auto" w:fill="auto"/>
            <w:vAlign w:val="center"/>
            <w:hideMark/>
          </w:tcPr>
          <w:p w14:paraId="62C442A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252</w:t>
            </w:r>
          </w:p>
        </w:tc>
        <w:tc>
          <w:tcPr>
            <w:tcW w:w="6700" w:type="dxa"/>
            <w:shd w:val="clear" w:color="auto" w:fill="auto"/>
            <w:vAlign w:val="center"/>
            <w:hideMark/>
          </w:tcPr>
          <w:p w14:paraId="1E3E9AD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д.п. Лесной городок, ул. Фасадная, д. 2 кор.2, 4, 6, 8 кор.5.</w:t>
            </w:r>
          </w:p>
        </w:tc>
        <w:tc>
          <w:tcPr>
            <w:tcW w:w="1920" w:type="dxa"/>
            <w:shd w:val="clear" w:color="auto" w:fill="auto"/>
            <w:noWrap/>
            <w:vAlign w:val="center"/>
            <w:hideMark/>
          </w:tcPr>
          <w:p w14:paraId="62C752E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C03CB82" w14:textId="77777777" w:rsidTr="009D74B5">
        <w:trPr>
          <w:trHeight w:val="165"/>
        </w:trPr>
        <w:tc>
          <w:tcPr>
            <w:tcW w:w="856" w:type="dxa"/>
            <w:shd w:val="clear" w:color="auto" w:fill="auto"/>
            <w:vAlign w:val="center"/>
            <w:hideMark/>
          </w:tcPr>
          <w:p w14:paraId="037648A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253</w:t>
            </w:r>
          </w:p>
        </w:tc>
        <w:tc>
          <w:tcPr>
            <w:tcW w:w="6700" w:type="dxa"/>
            <w:shd w:val="clear" w:color="auto" w:fill="auto"/>
            <w:vAlign w:val="center"/>
            <w:hideMark/>
          </w:tcPr>
          <w:p w14:paraId="6BCD950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д.п. Лесной городок, ул. Фасадная, д. 8 кор.6, 8 кор.7, 8 кор.8.</w:t>
            </w:r>
          </w:p>
        </w:tc>
        <w:tc>
          <w:tcPr>
            <w:tcW w:w="1920" w:type="dxa"/>
            <w:shd w:val="clear" w:color="auto" w:fill="auto"/>
            <w:noWrap/>
            <w:vAlign w:val="center"/>
            <w:hideMark/>
          </w:tcPr>
          <w:p w14:paraId="48DB9C3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01DA64B" w14:textId="77777777" w:rsidTr="009D74B5">
        <w:trPr>
          <w:trHeight w:val="165"/>
        </w:trPr>
        <w:tc>
          <w:tcPr>
            <w:tcW w:w="856" w:type="dxa"/>
            <w:shd w:val="clear" w:color="auto" w:fill="auto"/>
            <w:vAlign w:val="center"/>
            <w:hideMark/>
          </w:tcPr>
          <w:p w14:paraId="28A30D8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254</w:t>
            </w:r>
          </w:p>
        </w:tc>
        <w:tc>
          <w:tcPr>
            <w:tcW w:w="6700" w:type="dxa"/>
            <w:shd w:val="clear" w:color="auto" w:fill="auto"/>
            <w:vAlign w:val="center"/>
            <w:hideMark/>
          </w:tcPr>
          <w:p w14:paraId="124B8D1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д.п. Лесной городок, ул. Энергетиков, д. 6, 7.</w:t>
            </w:r>
          </w:p>
        </w:tc>
        <w:tc>
          <w:tcPr>
            <w:tcW w:w="1920" w:type="dxa"/>
            <w:shd w:val="clear" w:color="auto" w:fill="auto"/>
            <w:noWrap/>
            <w:vAlign w:val="center"/>
            <w:hideMark/>
          </w:tcPr>
          <w:p w14:paraId="7770DEB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4FA9DB1" w14:textId="77777777" w:rsidTr="009D74B5">
        <w:trPr>
          <w:trHeight w:val="165"/>
        </w:trPr>
        <w:tc>
          <w:tcPr>
            <w:tcW w:w="856" w:type="dxa"/>
            <w:shd w:val="clear" w:color="auto" w:fill="auto"/>
            <w:vAlign w:val="center"/>
            <w:hideMark/>
          </w:tcPr>
          <w:p w14:paraId="4C81568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255</w:t>
            </w:r>
          </w:p>
        </w:tc>
        <w:tc>
          <w:tcPr>
            <w:tcW w:w="6700" w:type="dxa"/>
            <w:shd w:val="clear" w:color="auto" w:fill="auto"/>
            <w:vAlign w:val="center"/>
            <w:hideMark/>
          </w:tcPr>
          <w:p w14:paraId="18E227C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д.п. Лесной городок, ул. Молодёжная, д. 2, 4.</w:t>
            </w:r>
          </w:p>
        </w:tc>
        <w:tc>
          <w:tcPr>
            <w:tcW w:w="1920" w:type="dxa"/>
            <w:shd w:val="clear" w:color="auto" w:fill="auto"/>
            <w:noWrap/>
            <w:vAlign w:val="center"/>
            <w:hideMark/>
          </w:tcPr>
          <w:p w14:paraId="371BEA5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DDE3721" w14:textId="77777777" w:rsidTr="009D74B5">
        <w:trPr>
          <w:trHeight w:val="165"/>
        </w:trPr>
        <w:tc>
          <w:tcPr>
            <w:tcW w:w="856" w:type="dxa"/>
            <w:shd w:val="clear" w:color="auto" w:fill="auto"/>
            <w:vAlign w:val="center"/>
            <w:hideMark/>
          </w:tcPr>
          <w:p w14:paraId="5D807A1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256</w:t>
            </w:r>
          </w:p>
        </w:tc>
        <w:tc>
          <w:tcPr>
            <w:tcW w:w="6700" w:type="dxa"/>
            <w:shd w:val="clear" w:color="auto" w:fill="auto"/>
            <w:vAlign w:val="center"/>
            <w:hideMark/>
          </w:tcPr>
          <w:p w14:paraId="24D7FE8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 Дружбы, д. 4, 6, 8, 10.</w:t>
            </w:r>
          </w:p>
        </w:tc>
        <w:tc>
          <w:tcPr>
            <w:tcW w:w="1920" w:type="dxa"/>
            <w:shd w:val="clear" w:color="auto" w:fill="auto"/>
            <w:noWrap/>
            <w:vAlign w:val="center"/>
            <w:hideMark/>
          </w:tcPr>
          <w:p w14:paraId="0D4C296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FC191FB" w14:textId="77777777" w:rsidTr="009D74B5">
        <w:trPr>
          <w:trHeight w:val="165"/>
        </w:trPr>
        <w:tc>
          <w:tcPr>
            <w:tcW w:w="856" w:type="dxa"/>
            <w:shd w:val="clear" w:color="auto" w:fill="auto"/>
            <w:vAlign w:val="center"/>
            <w:hideMark/>
          </w:tcPr>
          <w:p w14:paraId="10F5C27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257</w:t>
            </w:r>
          </w:p>
        </w:tc>
        <w:tc>
          <w:tcPr>
            <w:tcW w:w="6700" w:type="dxa"/>
            <w:shd w:val="clear" w:color="auto" w:fill="auto"/>
            <w:vAlign w:val="center"/>
            <w:hideMark/>
          </w:tcPr>
          <w:p w14:paraId="3F32CC3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 Дружбы, д. 13, 15, 17: ул. Рябиновая, д. 4.</w:t>
            </w:r>
          </w:p>
        </w:tc>
        <w:tc>
          <w:tcPr>
            <w:tcW w:w="1920" w:type="dxa"/>
            <w:shd w:val="clear" w:color="auto" w:fill="auto"/>
            <w:noWrap/>
            <w:vAlign w:val="center"/>
            <w:hideMark/>
          </w:tcPr>
          <w:p w14:paraId="1AD02FA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2E7C8E4" w14:textId="77777777" w:rsidTr="009D74B5">
        <w:trPr>
          <w:trHeight w:val="165"/>
        </w:trPr>
        <w:tc>
          <w:tcPr>
            <w:tcW w:w="856" w:type="dxa"/>
            <w:shd w:val="clear" w:color="auto" w:fill="auto"/>
            <w:vAlign w:val="center"/>
            <w:hideMark/>
          </w:tcPr>
          <w:p w14:paraId="000A226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258</w:t>
            </w:r>
          </w:p>
        </w:tc>
        <w:tc>
          <w:tcPr>
            <w:tcW w:w="6700" w:type="dxa"/>
            <w:shd w:val="clear" w:color="auto" w:fill="auto"/>
            <w:vAlign w:val="center"/>
            <w:hideMark/>
          </w:tcPr>
          <w:p w14:paraId="1FD58EB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ул.Берёзовая, д. 6,8</w:t>
            </w:r>
          </w:p>
        </w:tc>
        <w:tc>
          <w:tcPr>
            <w:tcW w:w="1920" w:type="dxa"/>
            <w:shd w:val="clear" w:color="auto" w:fill="auto"/>
            <w:noWrap/>
            <w:vAlign w:val="center"/>
            <w:hideMark/>
          </w:tcPr>
          <w:p w14:paraId="5ED029F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629A6A4" w14:textId="77777777" w:rsidTr="009D74B5">
        <w:trPr>
          <w:trHeight w:val="165"/>
        </w:trPr>
        <w:tc>
          <w:tcPr>
            <w:tcW w:w="856" w:type="dxa"/>
            <w:shd w:val="clear" w:color="auto" w:fill="auto"/>
            <w:vAlign w:val="center"/>
            <w:hideMark/>
          </w:tcPr>
          <w:p w14:paraId="4112C7F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259</w:t>
            </w:r>
          </w:p>
        </w:tc>
        <w:tc>
          <w:tcPr>
            <w:tcW w:w="6700" w:type="dxa"/>
            <w:shd w:val="clear" w:color="auto" w:fill="auto"/>
            <w:vAlign w:val="center"/>
            <w:hideMark/>
          </w:tcPr>
          <w:p w14:paraId="088D3EC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 Берёзовая, д. 1, 2, 4, 5.</w:t>
            </w:r>
          </w:p>
        </w:tc>
        <w:tc>
          <w:tcPr>
            <w:tcW w:w="1920" w:type="dxa"/>
            <w:shd w:val="clear" w:color="auto" w:fill="auto"/>
            <w:noWrap/>
            <w:vAlign w:val="center"/>
            <w:hideMark/>
          </w:tcPr>
          <w:p w14:paraId="2DAECE3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19FBC98" w14:textId="77777777" w:rsidTr="009D74B5">
        <w:trPr>
          <w:trHeight w:val="165"/>
        </w:trPr>
        <w:tc>
          <w:tcPr>
            <w:tcW w:w="856" w:type="dxa"/>
            <w:shd w:val="clear" w:color="auto" w:fill="auto"/>
            <w:vAlign w:val="center"/>
            <w:hideMark/>
          </w:tcPr>
          <w:p w14:paraId="26EA9DD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260</w:t>
            </w:r>
          </w:p>
        </w:tc>
        <w:tc>
          <w:tcPr>
            <w:tcW w:w="6700" w:type="dxa"/>
            <w:shd w:val="clear" w:color="auto" w:fill="auto"/>
            <w:vAlign w:val="center"/>
            <w:hideMark/>
          </w:tcPr>
          <w:p w14:paraId="11B55CA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д. 4, 6, 11.</w:t>
            </w:r>
          </w:p>
        </w:tc>
        <w:tc>
          <w:tcPr>
            <w:tcW w:w="1920" w:type="dxa"/>
            <w:shd w:val="clear" w:color="auto" w:fill="auto"/>
            <w:noWrap/>
            <w:vAlign w:val="center"/>
            <w:hideMark/>
          </w:tcPr>
          <w:p w14:paraId="75AF501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5A411C4" w14:textId="77777777" w:rsidTr="009D74B5">
        <w:trPr>
          <w:trHeight w:val="165"/>
        </w:trPr>
        <w:tc>
          <w:tcPr>
            <w:tcW w:w="856" w:type="dxa"/>
            <w:shd w:val="clear" w:color="auto" w:fill="auto"/>
            <w:vAlign w:val="center"/>
            <w:hideMark/>
          </w:tcPr>
          <w:p w14:paraId="48130F6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261</w:t>
            </w:r>
          </w:p>
        </w:tc>
        <w:tc>
          <w:tcPr>
            <w:tcW w:w="6700" w:type="dxa"/>
            <w:shd w:val="clear" w:color="auto" w:fill="auto"/>
            <w:vAlign w:val="center"/>
            <w:hideMark/>
          </w:tcPr>
          <w:p w14:paraId="1E41AEE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д. 1, 2, 3, 5.</w:t>
            </w:r>
          </w:p>
        </w:tc>
        <w:tc>
          <w:tcPr>
            <w:tcW w:w="1920" w:type="dxa"/>
            <w:shd w:val="clear" w:color="auto" w:fill="auto"/>
            <w:noWrap/>
            <w:vAlign w:val="center"/>
            <w:hideMark/>
          </w:tcPr>
          <w:p w14:paraId="58DF329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330B66B" w14:textId="77777777" w:rsidTr="009D74B5">
        <w:trPr>
          <w:trHeight w:val="165"/>
        </w:trPr>
        <w:tc>
          <w:tcPr>
            <w:tcW w:w="856" w:type="dxa"/>
            <w:shd w:val="clear" w:color="auto" w:fill="auto"/>
            <w:vAlign w:val="center"/>
            <w:hideMark/>
          </w:tcPr>
          <w:p w14:paraId="024A2FF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262</w:t>
            </w:r>
          </w:p>
        </w:tc>
        <w:tc>
          <w:tcPr>
            <w:tcW w:w="6700" w:type="dxa"/>
            <w:shd w:val="clear" w:color="auto" w:fill="auto"/>
            <w:vAlign w:val="center"/>
            <w:hideMark/>
          </w:tcPr>
          <w:p w14:paraId="731E230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д. 8, 9.</w:t>
            </w:r>
          </w:p>
        </w:tc>
        <w:tc>
          <w:tcPr>
            <w:tcW w:w="1920" w:type="dxa"/>
            <w:shd w:val="clear" w:color="auto" w:fill="auto"/>
            <w:noWrap/>
            <w:vAlign w:val="center"/>
            <w:hideMark/>
          </w:tcPr>
          <w:p w14:paraId="6633257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8B4851D" w14:textId="77777777" w:rsidTr="009D74B5">
        <w:trPr>
          <w:trHeight w:val="165"/>
        </w:trPr>
        <w:tc>
          <w:tcPr>
            <w:tcW w:w="856" w:type="dxa"/>
            <w:shd w:val="clear" w:color="auto" w:fill="auto"/>
            <w:vAlign w:val="center"/>
            <w:hideMark/>
          </w:tcPr>
          <w:p w14:paraId="0ED31A9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263</w:t>
            </w:r>
          </w:p>
        </w:tc>
        <w:tc>
          <w:tcPr>
            <w:tcW w:w="6700" w:type="dxa"/>
            <w:shd w:val="clear" w:color="auto" w:fill="auto"/>
            <w:vAlign w:val="center"/>
            <w:hideMark/>
          </w:tcPr>
          <w:p w14:paraId="53AECB2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 Михаила Кутузова, д. 5, 9.</w:t>
            </w:r>
          </w:p>
        </w:tc>
        <w:tc>
          <w:tcPr>
            <w:tcW w:w="1920" w:type="dxa"/>
            <w:shd w:val="clear" w:color="auto" w:fill="auto"/>
            <w:noWrap/>
            <w:vAlign w:val="center"/>
            <w:hideMark/>
          </w:tcPr>
          <w:p w14:paraId="73B52E0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AE3C102" w14:textId="77777777" w:rsidTr="009D74B5">
        <w:trPr>
          <w:trHeight w:val="165"/>
        </w:trPr>
        <w:tc>
          <w:tcPr>
            <w:tcW w:w="856" w:type="dxa"/>
            <w:shd w:val="clear" w:color="auto" w:fill="auto"/>
            <w:vAlign w:val="center"/>
            <w:hideMark/>
          </w:tcPr>
          <w:p w14:paraId="10635BA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264</w:t>
            </w:r>
          </w:p>
        </w:tc>
        <w:tc>
          <w:tcPr>
            <w:tcW w:w="6700" w:type="dxa"/>
            <w:shd w:val="clear" w:color="auto" w:fill="auto"/>
            <w:vAlign w:val="center"/>
            <w:hideMark/>
          </w:tcPr>
          <w:p w14:paraId="4EC0501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 Дениса Давыдова, д. 11.</w:t>
            </w:r>
          </w:p>
        </w:tc>
        <w:tc>
          <w:tcPr>
            <w:tcW w:w="1920" w:type="dxa"/>
            <w:shd w:val="clear" w:color="auto" w:fill="auto"/>
            <w:noWrap/>
            <w:vAlign w:val="center"/>
            <w:hideMark/>
          </w:tcPr>
          <w:p w14:paraId="42CD593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130930A" w14:textId="77777777" w:rsidTr="009D74B5">
        <w:trPr>
          <w:trHeight w:val="165"/>
        </w:trPr>
        <w:tc>
          <w:tcPr>
            <w:tcW w:w="856" w:type="dxa"/>
            <w:shd w:val="clear" w:color="auto" w:fill="auto"/>
            <w:vAlign w:val="center"/>
            <w:hideMark/>
          </w:tcPr>
          <w:p w14:paraId="6E704E8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265</w:t>
            </w:r>
          </w:p>
        </w:tc>
        <w:tc>
          <w:tcPr>
            <w:tcW w:w="6700" w:type="dxa"/>
            <w:shd w:val="clear" w:color="auto" w:fill="auto"/>
            <w:vAlign w:val="center"/>
            <w:hideMark/>
          </w:tcPr>
          <w:p w14:paraId="6580907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 Дениса Давыдова, д. 8, 10; Бородинская, д. 3.</w:t>
            </w:r>
          </w:p>
        </w:tc>
        <w:tc>
          <w:tcPr>
            <w:tcW w:w="1920" w:type="dxa"/>
            <w:shd w:val="clear" w:color="auto" w:fill="auto"/>
            <w:noWrap/>
            <w:vAlign w:val="center"/>
            <w:hideMark/>
          </w:tcPr>
          <w:p w14:paraId="10330AC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E701612" w14:textId="77777777" w:rsidTr="009D74B5">
        <w:trPr>
          <w:trHeight w:val="165"/>
        </w:trPr>
        <w:tc>
          <w:tcPr>
            <w:tcW w:w="856" w:type="dxa"/>
            <w:shd w:val="clear" w:color="auto" w:fill="auto"/>
            <w:vAlign w:val="center"/>
            <w:hideMark/>
          </w:tcPr>
          <w:p w14:paraId="0F85A2F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266</w:t>
            </w:r>
          </w:p>
        </w:tc>
        <w:tc>
          <w:tcPr>
            <w:tcW w:w="6700" w:type="dxa"/>
            <w:shd w:val="clear" w:color="auto" w:fill="auto"/>
            <w:vAlign w:val="center"/>
            <w:hideMark/>
          </w:tcPr>
          <w:p w14:paraId="14C9269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ВНИИССОК, ул. Дениса Давыдова, д. 2, 4; ул. Бородинская, д. 1</w:t>
            </w:r>
          </w:p>
        </w:tc>
        <w:tc>
          <w:tcPr>
            <w:tcW w:w="1920" w:type="dxa"/>
            <w:shd w:val="clear" w:color="auto" w:fill="auto"/>
            <w:noWrap/>
            <w:vAlign w:val="center"/>
            <w:hideMark/>
          </w:tcPr>
          <w:p w14:paraId="03DA07F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DAE2AA0" w14:textId="77777777" w:rsidTr="009D74B5">
        <w:trPr>
          <w:trHeight w:val="165"/>
        </w:trPr>
        <w:tc>
          <w:tcPr>
            <w:tcW w:w="856" w:type="dxa"/>
            <w:shd w:val="clear" w:color="auto" w:fill="auto"/>
            <w:vAlign w:val="center"/>
            <w:hideMark/>
          </w:tcPr>
          <w:p w14:paraId="0D0BA91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267</w:t>
            </w:r>
          </w:p>
        </w:tc>
        <w:tc>
          <w:tcPr>
            <w:tcW w:w="6700" w:type="dxa"/>
            <w:shd w:val="clear" w:color="auto" w:fill="auto"/>
            <w:vAlign w:val="center"/>
            <w:hideMark/>
          </w:tcPr>
          <w:p w14:paraId="136307E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Городок-17,д.1,2,3,4,6,7,8,9</w:t>
            </w:r>
          </w:p>
        </w:tc>
        <w:tc>
          <w:tcPr>
            <w:tcW w:w="1920" w:type="dxa"/>
            <w:shd w:val="clear" w:color="auto" w:fill="auto"/>
            <w:noWrap/>
            <w:vAlign w:val="center"/>
            <w:hideMark/>
          </w:tcPr>
          <w:p w14:paraId="5932673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A77D2B9" w14:textId="77777777" w:rsidTr="009D74B5">
        <w:trPr>
          <w:trHeight w:val="165"/>
        </w:trPr>
        <w:tc>
          <w:tcPr>
            <w:tcW w:w="856" w:type="dxa"/>
            <w:shd w:val="clear" w:color="auto" w:fill="auto"/>
            <w:vAlign w:val="center"/>
            <w:hideMark/>
          </w:tcPr>
          <w:p w14:paraId="1DA63C2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268</w:t>
            </w:r>
          </w:p>
        </w:tc>
        <w:tc>
          <w:tcPr>
            <w:tcW w:w="6700" w:type="dxa"/>
            <w:shd w:val="clear" w:color="auto" w:fill="auto"/>
            <w:vAlign w:val="center"/>
            <w:hideMark/>
          </w:tcPr>
          <w:p w14:paraId="0D5F748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Городок-17,д.16,18,20</w:t>
            </w:r>
          </w:p>
        </w:tc>
        <w:tc>
          <w:tcPr>
            <w:tcW w:w="1920" w:type="dxa"/>
            <w:shd w:val="clear" w:color="auto" w:fill="auto"/>
            <w:noWrap/>
            <w:vAlign w:val="center"/>
            <w:hideMark/>
          </w:tcPr>
          <w:p w14:paraId="2205FAE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826729C" w14:textId="77777777" w:rsidTr="009D74B5">
        <w:trPr>
          <w:trHeight w:val="165"/>
        </w:trPr>
        <w:tc>
          <w:tcPr>
            <w:tcW w:w="856" w:type="dxa"/>
            <w:shd w:val="clear" w:color="auto" w:fill="auto"/>
            <w:vAlign w:val="center"/>
            <w:hideMark/>
          </w:tcPr>
          <w:p w14:paraId="41DBFCB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269</w:t>
            </w:r>
          </w:p>
        </w:tc>
        <w:tc>
          <w:tcPr>
            <w:tcW w:w="6700" w:type="dxa"/>
            <w:shd w:val="clear" w:color="auto" w:fill="auto"/>
            <w:vAlign w:val="center"/>
            <w:hideMark/>
          </w:tcPr>
          <w:p w14:paraId="2F7BD05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Городок-17, д. 21,17,19,1(3042)</w:t>
            </w:r>
          </w:p>
        </w:tc>
        <w:tc>
          <w:tcPr>
            <w:tcW w:w="1920" w:type="dxa"/>
            <w:shd w:val="clear" w:color="auto" w:fill="auto"/>
            <w:noWrap/>
            <w:vAlign w:val="center"/>
            <w:hideMark/>
          </w:tcPr>
          <w:p w14:paraId="3BF3EF0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316BDDE" w14:textId="77777777" w:rsidTr="009D74B5">
        <w:trPr>
          <w:trHeight w:val="165"/>
        </w:trPr>
        <w:tc>
          <w:tcPr>
            <w:tcW w:w="856" w:type="dxa"/>
            <w:shd w:val="clear" w:color="auto" w:fill="auto"/>
            <w:vAlign w:val="center"/>
            <w:hideMark/>
          </w:tcPr>
          <w:p w14:paraId="1607769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270</w:t>
            </w:r>
          </w:p>
        </w:tc>
        <w:tc>
          <w:tcPr>
            <w:tcW w:w="6700" w:type="dxa"/>
            <w:shd w:val="clear" w:color="auto" w:fill="auto"/>
            <w:vAlign w:val="center"/>
            <w:hideMark/>
          </w:tcPr>
          <w:p w14:paraId="375CF68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р.п. Большие вяземы, ул. </w:t>
            </w:r>
            <w:r w:rsidRPr="0040433D">
              <w:rPr>
                <w:rFonts w:ascii="Arial" w:eastAsia="Times New Roman" w:hAnsi="Arial" w:cs="Arial"/>
                <w:sz w:val="24"/>
                <w:szCs w:val="24"/>
                <w:lang w:eastAsia="ru-RU"/>
              </w:rPr>
              <w:lastRenderedPageBreak/>
              <w:t>Городок-17, д.22,22/2</w:t>
            </w:r>
          </w:p>
        </w:tc>
        <w:tc>
          <w:tcPr>
            <w:tcW w:w="1920" w:type="dxa"/>
            <w:shd w:val="clear" w:color="auto" w:fill="auto"/>
            <w:noWrap/>
            <w:vAlign w:val="center"/>
            <w:hideMark/>
          </w:tcPr>
          <w:p w14:paraId="046ADFC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 </w:t>
            </w:r>
          </w:p>
        </w:tc>
      </w:tr>
      <w:tr w:rsidR="00331571" w:rsidRPr="0040433D" w14:paraId="044C074B" w14:textId="77777777" w:rsidTr="009D74B5">
        <w:trPr>
          <w:trHeight w:val="165"/>
        </w:trPr>
        <w:tc>
          <w:tcPr>
            <w:tcW w:w="856" w:type="dxa"/>
            <w:shd w:val="clear" w:color="auto" w:fill="auto"/>
            <w:vAlign w:val="center"/>
            <w:hideMark/>
          </w:tcPr>
          <w:p w14:paraId="6A7E9D7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271</w:t>
            </w:r>
          </w:p>
        </w:tc>
        <w:tc>
          <w:tcPr>
            <w:tcW w:w="6700" w:type="dxa"/>
            <w:shd w:val="clear" w:color="auto" w:fill="auto"/>
            <w:vAlign w:val="center"/>
            <w:hideMark/>
          </w:tcPr>
          <w:p w14:paraId="166B40A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Городок-17, д.23,25</w:t>
            </w:r>
          </w:p>
        </w:tc>
        <w:tc>
          <w:tcPr>
            <w:tcW w:w="1920" w:type="dxa"/>
            <w:shd w:val="clear" w:color="auto" w:fill="auto"/>
            <w:noWrap/>
            <w:vAlign w:val="center"/>
            <w:hideMark/>
          </w:tcPr>
          <w:p w14:paraId="2B9B6A5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C0F0BAB" w14:textId="77777777" w:rsidTr="009D74B5">
        <w:trPr>
          <w:trHeight w:val="165"/>
        </w:trPr>
        <w:tc>
          <w:tcPr>
            <w:tcW w:w="856" w:type="dxa"/>
            <w:shd w:val="clear" w:color="auto" w:fill="auto"/>
            <w:vAlign w:val="center"/>
            <w:hideMark/>
          </w:tcPr>
          <w:p w14:paraId="73C080B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272</w:t>
            </w:r>
          </w:p>
        </w:tc>
        <w:tc>
          <w:tcPr>
            <w:tcW w:w="6700" w:type="dxa"/>
            <w:shd w:val="clear" w:color="auto" w:fill="auto"/>
            <w:vAlign w:val="center"/>
            <w:hideMark/>
          </w:tcPr>
          <w:p w14:paraId="3B17D13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Городок-17, д.24</w:t>
            </w:r>
          </w:p>
        </w:tc>
        <w:tc>
          <w:tcPr>
            <w:tcW w:w="1920" w:type="dxa"/>
            <w:shd w:val="clear" w:color="auto" w:fill="auto"/>
            <w:noWrap/>
            <w:vAlign w:val="center"/>
            <w:hideMark/>
          </w:tcPr>
          <w:p w14:paraId="1BC1FCE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82F593B" w14:textId="77777777" w:rsidTr="009D74B5">
        <w:trPr>
          <w:trHeight w:val="165"/>
        </w:trPr>
        <w:tc>
          <w:tcPr>
            <w:tcW w:w="856" w:type="dxa"/>
            <w:shd w:val="clear" w:color="auto" w:fill="auto"/>
            <w:vAlign w:val="center"/>
            <w:hideMark/>
          </w:tcPr>
          <w:p w14:paraId="683F875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273</w:t>
            </w:r>
          </w:p>
        </w:tc>
        <w:tc>
          <w:tcPr>
            <w:tcW w:w="6700" w:type="dxa"/>
            <w:shd w:val="clear" w:color="auto" w:fill="auto"/>
            <w:vAlign w:val="center"/>
            <w:hideMark/>
          </w:tcPr>
          <w:p w14:paraId="68382E4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Городок-17, д.27,29,29/1,31</w:t>
            </w:r>
          </w:p>
        </w:tc>
        <w:tc>
          <w:tcPr>
            <w:tcW w:w="1920" w:type="dxa"/>
            <w:shd w:val="clear" w:color="auto" w:fill="auto"/>
            <w:noWrap/>
            <w:vAlign w:val="center"/>
            <w:hideMark/>
          </w:tcPr>
          <w:p w14:paraId="4E546EE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55254EC" w14:textId="77777777" w:rsidTr="009D74B5">
        <w:trPr>
          <w:trHeight w:val="165"/>
        </w:trPr>
        <w:tc>
          <w:tcPr>
            <w:tcW w:w="856" w:type="dxa"/>
            <w:shd w:val="clear" w:color="auto" w:fill="auto"/>
            <w:vAlign w:val="center"/>
            <w:hideMark/>
          </w:tcPr>
          <w:p w14:paraId="6B7EE09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274</w:t>
            </w:r>
          </w:p>
        </w:tc>
        <w:tc>
          <w:tcPr>
            <w:tcW w:w="6700" w:type="dxa"/>
            <w:shd w:val="clear" w:color="auto" w:fill="auto"/>
            <w:vAlign w:val="center"/>
            <w:hideMark/>
          </w:tcPr>
          <w:p w14:paraId="7D7A9E2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р.п. Большие вяземы, ул. Городок-17, д.26,28,30 </w:t>
            </w:r>
          </w:p>
        </w:tc>
        <w:tc>
          <w:tcPr>
            <w:tcW w:w="1920" w:type="dxa"/>
            <w:shd w:val="clear" w:color="auto" w:fill="auto"/>
            <w:noWrap/>
            <w:vAlign w:val="center"/>
            <w:hideMark/>
          </w:tcPr>
          <w:p w14:paraId="641218E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A85A11B" w14:textId="77777777" w:rsidTr="009D74B5">
        <w:trPr>
          <w:trHeight w:val="165"/>
        </w:trPr>
        <w:tc>
          <w:tcPr>
            <w:tcW w:w="856" w:type="dxa"/>
            <w:shd w:val="clear" w:color="auto" w:fill="auto"/>
            <w:vAlign w:val="center"/>
            <w:hideMark/>
          </w:tcPr>
          <w:p w14:paraId="6290B70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275</w:t>
            </w:r>
          </w:p>
        </w:tc>
        <w:tc>
          <w:tcPr>
            <w:tcW w:w="6700" w:type="dxa"/>
            <w:shd w:val="clear" w:color="auto" w:fill="auto"/>
            <w:vAlign w:val="center"/>
            <w:hideMark/>
          </w:tcPr>
          <w:p w14:paraId="64C96FF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Городок-17, д.5</w:t>
            </w:r>
          </w:p>
        </w:tc>
        <w:tc>
          <w:tcPr>
            <w:tcW w:w="1920" w:type="dxa"/>
            <w:shd w:val="clear" w:color="auto" w:fill="auto"/>
            <w:noWrap/>
            <w:vAlign w:val="center"/>
            <w:hideMark/>
          </w:tcPr>
          <w:p w14:paraId="1ED91EF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B75B929" w14:textId="77777777" w:rsidTr="009D74B5">
        <w:trPr>
          <w:trHeight w:val="165"/>
        </w:trPr>
        <w:tc>
          <w:tcPr>
            <w:tcW w:w="856" w:type="dxa"/>
            <w:shd w:val="clear" w:color="auto" w:fill="auto"/>
            <w:vAlign w:val="center"/>
            <w:hideMark/>
          </w:tcPr>
          <w:p w14:paraId="4382453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276</w:t>
            </w:r>
          </w:p>
        </w:tc>
        <w:tc>
          <w:tcPr>
            <w:tcW w:w="6700" w:type="dxa"/>
            <w:shd w:val="clear" w:color="auto" w:fill="auto"/>
            <w:vAlign w:val="center"/>
            <w:hideMark/>
          </w:tcPr>
          <w:p w14:paraId="77A59EC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Школьный поселок,д.1,2</w:t>
            </w:r>
          </w:p>
        </w:tc>
        <w:tc>
          <w:tcPr>
            <w:tcW w:w="1920" w:type="dxa"/>
            <w:shd w:val="clear" w:color="auto" w:fill="auto"/>
            <w:noWrap/>
            <w:vAlign w:val="center"/>
            <w:hideMark/>
          </w:tcPr>
          <w:p w14:paraId="27CA002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E03083E" w14:textId="77777777" w:rsidTr="009D74B5">
        <w:trPr>
          <w:trHeight w:val="165"/>
        </w:trPr>
        <w:tc>
          <w:tcPr>
            <w:tcW w:w="856" w:type="dxa"/>
            <w:shd w:val="clear" w:color="auto" w:fill="auto"/>
            <w:vAlign w:val="center"/>
            <w:hideMark/>
          </w:tcPr>
          <w:p w14:paraId="3E4D023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277</w:t>
            </w:r>
          </w:p>
        </w:tc>
        <w:tc>
          <w:tcPr>
            <w:tcW w:w="6700" w:type="dxa"/>
            <w:shd w:val="clear" w:color="auto" w:fill="auto"/>
            <w:vAlign w:val="center"/>
            <w:hideMark/>
          </w:tcPr>
          <w:p w14:paraId="2B5A7A7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Школьный поселок,д.3,4, Можайское шоссе,д.5</w:t>
            </w:r>
          </w:p>
        </w:tc>
        <w:tc>
          <w:tcPr>
            <w:tcW w:w="1920" w:type="dxa"/>
            <w:shd w:val="clear" w:color="auto" w:fill="auto"/>
            <w:noWrap/>
            <w:vAlign w:val="center"/>
            <w:hideMark/>
          </w:tcPr>
          <w:p w14:paraId="49188DC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3C2F1A7" w14:textId="77777777" w:rsidTr="009D74B5">
        <w:trPr>
          <w:trHeight w:val="165"/>
        </w:trPr>
        <w:tc>
          <w:tcPr>
            <w:tcW w:w="856" w:type="dxa"/>
            <w:shd w:val="clear" w:color="auto" w:fill="auto"/>
            <w:vAlign w:val="center"/>
            <w:hideMark/>
          </w:tcPr>
          <w:p w14:paraId="6560184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278</w:t>
            </w:r>
          </w:p>
        </w:tc>
        <w:tc>
          <w:tcPr>
            <w:tcW w:w="6700" w:type="dxa"/>
            <w:shd w:val="clear" w:color="auto" w:fill="auto"/>
            <w:vAlign w:val="center"/>
            <w:hideMark/>
          </w:tcPr>
          <w:p w14:paraId="329028E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Школьный поселок, д.5,6</w:t>
            </w:r>
          </w:p>
        </w:tc>
        <w:tc>
          <w:tcPr>
            <w:tcW w:w="1920" w:type="dxa"/>
            <w:shd w:val="clear" w:color="auto" w:fill="auto"/>
            <w:noWrap/>
            <w:vAlign w:val="center"/>
            <w:hideMark/>
          </w:tcPr>
          <w:p w14:paraId="5F7DAF8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D6B1E97" w14:textId="77777777" w:rsidTr="009D74B5">
        <w:trPr>
          <w:trHeight w:val="165"/>
        </w:trPr>
        <w:tc>
          <w:tcPr>
            <w:tcW w:w="856" w:type="dxa"/>
            <w:shd w:val="clear" w:color="auto" w:fill="auto"/>
            <w:vAlign w:val="center"/>
            <w:hideMark/>
          </w:tcPr>
          <w:p w14:paraId="18BD954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279</w:t>
            </w:r>
          </w:p>
        </w:tc>
        <w:tc>
          <w:tcPr>
            <w:tcW w:w="6700" w:type="dxa"/>
            <w:shd w:val="clear" w:color="auto" w:fill="auto"/>
            <w:vAlign w:val="center"/>
            <w:hideMark/>
          </w:tcPr>
          <w:p w14:paraId="3C15416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Школьный поселок, д.8,8а</w:t>
            </w:r>
          </w:p>
        </w:tc>
        <w:tc>
          <w:tcPr>
            <w:tcW w:w="1920" w:type="dxa"/>
            <w:shd w:val="clear" w:color="auto" w:fill="auto"/>
            <w:noWrap/>
            <w:vAlign w:val="center"/>
            <w:hideMark/>
          </w:tcPr>
          <w:p w14:paraId="1679E5A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0F5556C" w14:textId="77777777" w:rsidTr="009D74B5">
        <w:trPr>
          <w:trHeight w:val="165"/>
        </w:trPr>
        <w:tc>
          <w:tcPr>
            <w:tcW w:w="856" w:type="dxa"/>
            <w:shd w:val="clear" w:color="auto" w:fill="auto"/>
            <w:vAlign w:val="center"/>
            <w:hideMark/>
          </w:tcPr>
          <w:p w14:paraId="71815D2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280</w:t>
            </w:r>
          </w:p>
        </w:tc>
        <w:tc>
          <w:tcPr>
            <w:tcW w:w="6700" w:type="dxa"/>
            <w:shd w:val="clear" w:color="auto" w:fill="auto"/>
            <w:vAlign w:val="center"/>
            <w:hideMark/>
          </w:tcPr>
          <w:p w14:paraId="0AE0446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р.п. Большие вяземы, ул. Школьный поселок, д.10,11,12, Можайское шоссе,д.1 </w:t>
            </w:r>
          </w:p>
        </w:tc>
        <w:tc>
          <w:tcPr>
            <w:tcW w:w="1920" w:type="dxa"/>
            <w:shd w:val="clear" w:color="auto" w:fill="auto"/>
            <w:noWrap/>
            <w:vAlign w:val="center"/>
            <w:hideMark/>
          </w:tcPr>
          <w:p w14:paraId="58AD71D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1E98D86" w14:textId="77777777" w:rsidTr="009D74B5">
        <w:trPr>
          <w:trHeight w:val="165"/>
        </w:trPr>
        <w:tc>
          <w:tcPr>
            <w:tcW w:w="856" w:type="dxa"/>
            <w:shd w:val="clear" w:color="auto" w:fill="auto"/>
            <w:vAlign w:val="center"/>
            <w:hideMark/>
          </w:tcPr>
          <w:p w14:paraId="2EDABD9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281</w:t>
            </w:r>
          </w:p>
        </w:tc>
        <w:tc>
          <w:tcPr>
            <w:tcW w:w="6700" w:type="dxa"/>
            <w:shd w:val="clear" w:color="auto" w:fill="auto"/>
            <w:vAlign w:val="center"/>
            <w:hideMark/>
          </w:tcPr>
          <w:p w14:paraId="18A7396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 Малые вяземы, ул. Петровское шоссе, д. 3,7</w:t>
            </w:r>
          </w:p>
        </w:tc>
        <w:tc>
          <w:tcPr>
            <w:tcW w:w="1920" w:type="dxa"/>
            <w:shd w:val="clear" w:color="auto" w:fill="auto"/>
            <w:noWrap/>
            <w:vAlign w:val="center"/>
            <w:hideMark/>
          </w:tcPr>
          <w:p w14:paraId="6251A9B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8886B89" w14:textId="77777777" w:rsidTr="009D74B5">
        <w:trPr>
          <w:trHeight w:val="165"/>
        </w:trPr>
        <w:tc>
          <w:tcPr>
            <w:tcW w:w="856" w:type="dxa"/>
            <w:shd w:val="clear" w:color="auto" w:fill="auto"/>
            <w:vAlign w:val="center"/>
            <w:hideMark/>
          </w:tcPr>
          <w:p w14:paraId="27E7540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282</w:t>
            </w:r>
          </w:p>
        </w:tc>
        <w:tc>
          <w:tcPr>
            <w:tcW w:w="6700" w:type="dxa"/>
            <w:shd w:val="clear" w:color="auto" w:fill="auto"/>
            <w:vAlign w:val="center"/>
            <w:hideMark/>
          </w:tcPr>
          <w:p w14:paraId="708F5E3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 Малые вяземы, ул. Петровское шоссе, д.5</w:t>
            </w:r>
          </w:p>
        </w:tc>
        <w:tc>
          <w:tcPr>
            <w:tcW w:w="1920" w:type="dxa"/>
            <w:shd w:val="clear" w:color="auto" w:fill="auto"/>
            <w:noWrap/>
            <w:vAlign w:val="center"/>
            <w:hideMark/>
          </w:tcPr>
          <w:p w14:paraId="471F583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A0C72CC" w14:textId="77777777" w:rsidTr="009D74B5">
        <w:trPr>
          <w:trHeight w:val="165"/>
        </w:trPr>
        <w:tc>
          <w:tcPr>
            <w:tcW w:w="856" w:type="dxa"/>
            <w:shd w:val="clear" w:color="auto" w:fill="auto"/>
            <w:vAlign w:val="center"/>
            <w:hideMark/>
          </w:tcPr>
          <w:p w14:paraId="44921EA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283</w:t>
            </w:r>
          </w:p>
        </w:tc>
        <w:tc>
          <w:tcPr>
            <w:tcW w:w="6700" w:type="dxa"/>
            <w:shd w:val="clear" w:color="auto" w:fill="auto"/>
            <w:vAlign w:val="center"/>
            <w:hideMark/>
          </w:tcPr>
          <w:p w14:paraId="34AF4CE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вяземы,ул. Можайское шоссе,д.4,6,7</w:t>
            </w:r>
          </w:p>
        </w:tc>
        <w:tc>
          <w:tcPr>
            <w:tcW w:w="1920" w:type="dxa"/>
            <w:shd w:val="clear" w:color="auto" w:fill="auto"/>
            <w:noWrap/>
            <w:vAlign w:val="center"/>
            <w:hideMark/>
          </w:tcPr>
          <w:p w14:paraId="442712E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322A00A" w14:textId="77777777" w:rsidTr="009D74B5">
        <w:trPr>
          <w:trHeight w:val="165"/>
        </w:trPr>
        <w:tc>
          <w:tcPr>
            <w:tcW w:w="856" w:type="dxa"/>
            <w:shd w:val="clear" w:color="auto" w:fill="auto"/>
            <w:vAlign w:val="center"/>
            <w:hideMark/>
          </w:tcPr>
          <w:p w14:paraId="3A9CB7E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284</w:t>
            </w:r>
          </w:p>
        </w:tc>
        <w:tc>
          <w:tcPr>
            <w:tcW w:w="6700" w:type="dxa"/>
            <w:shd w:val="clear" w:color="auto" w:fill="auto"/>
            <w:vAlign w:val="center"/>
            <w:hideMark/>
          </w:tcPr>
          <w:p w14:paraId="2947F0D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Институт, д.7,8</w:t>
            </w:r>
          </w:p>
        </w:tc>
        <w:tc>
          <w:tcPr>
            <w:tcW w:w="1920" w:type="dxa"/>
            <w:shd w:val="clear" w:color="auto" w:fill="auto"/>
            <w:noWrap/>
            <w:vAlign w:val="center"/>
            <w:hideMark/>
          </w:tcPr>
          <w:p w14:paraId="47EE118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FC5D92C" w14:textId="77777777" w:rsidTr="009D74B5">
        <w:trPr>
          <w:trHeight w:val="165"/>
        </w:trPr>
        <w:tc>
          <w:tcPr>
            <w:tcW w:w="856" w:type="dxa"/>
            <w:shd w:val="clear" w:color="auto" w:fill="auto"/>
            <w:vAlign w:val="center"/>
            <w:hideMark/>
          </w:tcPr>
          <w:p w14:paraId="3262641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285</w:t>
            </w:r>
          </w:p>
        </w:tc>
        <w:tc>
          <w:tcPr>
            <w:tcW w:w="6700" w:type="dxa"/>
            <w:shd w:val="clear" w:color="auto" w:fill="auto"/>
            <w:vAlign w:val="center"/>
            <w:hideMark/>
          </w:tcPr>
          <w:p w14:paraId="03A7AD7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Институт, д.16</w:t>
            </w:r>
          </w:p>
        </w:tc>
        <w:tc>
          <w:tcPr>
            <w:tcW w:w="1920" w:type="dxa"/>
            <w:shd w:val="clear" w:color="auto" w:fill="auto"/>
            <w:noWrap/>
            <w:vAlign w:val="center"/>
            <w:hideMark/>
          </w:tcPr>
          <w:p w14:paraId="52B75F0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C8CF83F" w14:textId="77777777" w:rsidTr="009D74B5">
        <w:trPr>
          <w:trHeight w:val="165"/>
        </w:trPr>
        <w:tc>
          <w:tcPr>
            <w:tcW w:w="856" w:type="dxa"/>
            <w:shd w:val="clear" w:color="auto" w:fill="auto"/>
            <w:vAlign w:val="center"/>
            <w:hideMark/>
          </w:tcPr>
          <w:p w14:paraId="4429655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286</w:t>
            </w:r>
          </w:p>
        </w:tc>
        <w:tc>
          <w:tcPr>
            <w:tcW w:w="6700" w:type="dxa"/>
            <w:shd w:val="clear" w:color="auto" w:fill="auto"/>
            <w:vAlign w:val="center"/>
            <w:hideMark/>
          </w:tcPr>
          <w:p w14:paraId="0320C9B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 Горловка, д.2</w:t>
            </w:r>
          </w:p>
        </w:tc>
        <w:tc>
          <w:tcPr>
            <w:tcW w:w="1920" w:type="dxa"/>
            <w:shd w:val="clear" w:color="auto" w:fill="auto"/>
            <w:noWrap/>
            <w:vAlign w:val="center"/>
            <w:hideMark/>
          </w:tcPr>
          <w:p w14:paraId="1BE6490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B677D6E" w14:textId="77777777" w:rsidTr="009D74B5">
        <w:trPr>
          <w:trHeight w:val="165"/>
        </w:trPr>
        <w:tc>
          <w:tcPr>
            <w:tcW w:w="856" w:type="dxa"/>
            <w:shd w:val="clear" w:color="auto" w:fill="auto"/>
            <w:vAlign w:val="center"/>
            <w:hideMark/>
          </w:tcPr>
          <w:p w14:paraId="771C842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287</w:t>
            </w:r>
          </w:p>
        </w:tc>
        <w:tc>
          <w:tcPr>
            <w:tcW w:w="6700" w:type="dxa"/>
            <w:shd w:val="clear" w:color="auto" w:fill="auto"/>
            <w:vAlign w:val="center"/>
            <w:hideMark/>
          </w:tcPr>
          <w:p w14:paraId="1C0651A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дер.Ямщина, ул.Заречная, д.1</w:t>
            </w:r>
          </w:p>
        </w:tc>
        <w:tc>
          <w:tcPr>
            <w:tcW w:w="1920" w:type="dxa"/>
            <w:shd w:val="clear" w:color="auto" w:fill="auto"/>
            <w:noWrap/>
            <w:vAlign w:val="center"/>
            <w:hideMark/>
          </w:tcPr>
          <w:p w14:paraId="3976BE1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18BB340" w14:textId="77777777" w:rsidTr="009D74B5">
        <w:trPr>
          <w:trHeight w:val="165"/>
        </w:trPr>
        <w:tc>
          <w:tcPr>
            <w:tcW w:w="856" w:type="dxa"/>
            <w:shd w:val="clear" w:color="auto" w:fill="auto"/>
            <w:vAlign w:val="center"/>
            <w:hideMark/>
          </w:tcPr>
          <w:p w14:paraId="6C43AF3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288</w:t>
            </w:r>
          </w:p>
        </w:tc>
        <w:tc>
          <w:tcPr>
            <w:tcW w:w="6700" w:type="dxa"/>
            <w:shd w:val="clear" w:color="auto" w:fill="auto"/>
            <w:vAlign w:val="center"/>
            <w:hideMark/>
          </w:tcPr>
          <w:p w14:paraId="7BA5AB0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Большие вяземы, ул. Станционная,д.14,16</w:t>
            </w:r>
          </w:p>
        </w:tc>
        <w:tc>
          <w:tcPr>
            <w:tcW w:w="1920" w:type="dxa"/>
            <w:shd w:val="clear" w:color="auto" w:fill="auto"/>
            <w:noWrap/>
            <w:vAlign w:val="center"/>
            <w:hideMark/>
          </w:tcPr>
          <w:p w14:paraId="1D9FABB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990F465" w14:textId="77777777" w:rsidTr="009D74B5">
        <w:trPr>
          <w:trHeight w:val="165"/>
        </w:trPr>
        <w:tc>
          <w:tcPr>
            <w:tcW w:w="856" w:type="dxa"/>
            <w:shd w:val="clear" w:color="auto" w:fill="auto"/>
            <w:vAlign w:val="center"/>
            <w:hideMark/>
          </w:tcPr>
          <w:p w14:paraId="376845F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289</w:t>
            </w:r>
          </w:p>
        </w:tc>
        <w:tc>
          <w:tcPr>
            <w:tcW w:w="6700" w:type="dxa"/>
            <w:shd w:val="clear" w:color="auto" w:fill="auto"/>
            <w:vAlign w:val="center"/>
            <w:hideMark/>
          </w:tcPr>
          <w:p w14:paraId="3650D28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Новоивановское, ул. Мичурина, д. 1,3,7,17 ул. Агрохимиков, д. 4, ул. Калинина, д. 2,4,6</w:t>
            </w:r>
          </w:p>
        </w:tc>
        <w:tc>
          <w:tcPr>
            <w:tcW w:w="1920" w:type="dxa"/>
            <w:shd w:val="clear" w:color="auto" w:fill="auto"/>
            <w:noWrap/>
            <w:vAlign w:val="center"/>
            <w:hideMark/>
          </w:tcPr>
          <w:p w14:paraId="55AA191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1A70E85" w14:textId="77777777" w:rsidTr="009D74B5">
        <w:trPr>
          <w:trHeight w:val="165"/>
        </w:trPr>
        <w:tc>
          <w:tcPr>
            <w:tcW w:w="856" w:type="dxa"/>
            <w:shd w:val="clear" w:color="auto" w:fill="auto"/>
            <w:vAlign w:val="center"/>
            <w:hideMark/>
          </w:tcPr>
          <w:p w14:paraId="48FCC89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290</w:t>
            </w:r>
          </w:p>
        </w:tc>
        <w:tc>
          <w:tcPr>
            <w:tcW w:w="6700" w:type="dxa"/>
            <w:shd w:val="clear" w:color="auto" w:fill="auto"/>
            <w:vAlign w:val="center"/>
            <w:hideMark/>
          </w:tcPr>
          <w:p w14:paraId="24A92E0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Новоивановское, ул. Калинина, д.8,12, ул. Мичурина, д. 5,9</w:t>
            </w:r>
          </w:p>
        </w:tc>
        <w:tc>
          <w:tcPr>
            <w:tcW w:w="1920" w:type="dxa"/>
            <w:shd w:val="clear" w:color="auto" w:fill="auto"/>
            <w:noWrap/>
            <w:vAlign w:val="center"/>
            <w:hideMark/>
          </w:tcPr>
          <w:p w14:paraId="09580AE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C1F32E2" w14:textId="77777777" w:rsidTr="009D74B5">
        <w:trPr>
          <w:trHeight w:val="165"/>
        </w:trPr>
        <w:tc>
          <w:tcPr>
            <w:tcW w:w="856" w:type="dxa"/>
            <w:shd w:val="clear" w:color="auto" w:fill="auto"/>
            <w:vAlign w:val="center"/>
            <w:hideMark/>
          </w:tcPr>
          <w:p w14:paraId="50E4CC8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291</w:t>
            </w:r>
          </w:p>
        </w:tc>
        <w:tc>
          <w:tcPr>
            <w:tcW w:w="6700" w:type="dxa"/>
            <w:shd w:val="clear" w:color="auto" w:fill="auto"/>
            <w:vAlign w:val="center"/>
            <w:hideMark/>
          </w:tcPr>
          <w:p w14:paraId="7487F49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р.п. Новоивановское, ул. </w:t>
            </w:r>
            <w:r w:rsidRPr="0040433D">
              <w:rPr>
                <w:rFonts w:ascii="Arial" w:eastAsia="Times New Roman" w:hAnsi="Arial" w:cs="Arial"/>
                <w:sz w:val="24"/>
                <w:szCs w:val="24"/>
                <w:lang w:eastAsia="ru-RU"/>
              </w:rPr>
              <w:lastRenderedPageBreak/>
              <w:t>Агрохимиков, д. 7,9,15,19,</w:t>
            </w:r>
          </w:p>
        </w:tc>
        <w:tc>
          <w:tcPr>
            <w:tcW w:w="1920" w:type="dxa"/>
            <w:shd w:val="clear" w:color="auto" w:fill="auto"/>
            <w:noWrap/>
            <w:vAlign w:val="center"/>
            <w:hideMark/>
          </w:tcPr>
          <w:p w14:paraId="1EBF4DF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 </w:t>
            </w:r>
          </w:p>
        </w:tc>
      </w:tr>
      <w:tr w:rsidR="00331571" w:rsidRPr="0040433D" w14:paraId="3F22B07F" w14:textId="77777777" w:rsidTr="009D74B5">
        <w:trPr>
          <w:trHeight w:val="165"/>
        </w:trPr>
        <w:tc>
          <w:tcPr>
            <w:tcW w:w="856" w:type="dxa"/>
            <w:shd w:val="clear" w:color="auto" w:fill="auto"/>
            <w:vAlign w:val="center"/>
            <w:hideMark/>
          </w:tcPr>
          <w:p w14:paraId="43EFD16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292</w:t>
            </w:r>
          </w:p>
        </w:tc>
        <w:tc>
          <w:tcPr>
            <w:tcW w:w="6700" w:type="dxa"/>
            <w:shd w:val="clear" w:color="auto" w:fill="auto"/>
            <w:vAlign w:val="center"/>
            <w:hideMark/>
          </w:tcPr>
          <w:p w14:paraId="624068C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Тихая, д. 18</w:t>
            </w:r>
          </w:p>
        </w:tc>
        <w:tc>
          <w:tcPr>
            <w:tcW w:w="1920" w:type="dxa"/>
            <w:shd w:val="clear" w:color="auto" w:fill="auto"/>
            <w:noWrap/>
            <w:vAlign w:val="center"/>
            <w:hideMark/>
          </w:tcPr>
          <w:p w14:paraId="5C01764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84ECD2C" w14:textId="77777777" w:rsidTr="009D74B5">
        <w:trPr>
          <w:trHeight w:val="165"/>
        </w:trPr>
        <w:tc>
          <w:tcPr>
            <w:tcW w:w="856" w:type="dxa"/>
            <w:shd w:val="clear" w:color="auto" w:fill="auto"/>
            <w:vAlign w:val="center"/>
            <w:hideMark/>
          </w:tcPr>
          <w:p w14:paraId="30D9CEE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293</w:t>
            </w:r>
          </w:p>
        </w:tc>
        <w:tc>
          <w:tcPr>
            <w:tcW w:w="6700" w:type="dxa"/>
            <w:shd w:val="clear" w:color="auto" w:fill="auto"/>
            <w:vAlign w:val="center"/>
            <w:hideMark/>
          </w:tcPr>
          <w:p w14:paraId="2EE35AC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Тихая, д. 19,20,21,22,23</w:t>
            </w:r>
          </w:p>
        </w:tc>
        <w:tc>
          <w:tcPr>
            <w:tcW w:w="1920" w:type="dxa"/>
            <w:shd w:val="clear" w:color="auto" w:fill="auto"/>
            <w:noWrap/>
            <w:vAlign w:val="center"/>
            <w:hideMark/>
          </w:tcPr>
          <w:p w14:paraId="631F06A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517DB12" w14:textId="77777777" w:rsidTr="009D74B5">
        <w:trPr>
          <w:trHeight w:val="165"/>
        </w:trPr>
        <w:tc>
          <w:tcPr>
            <w:tcW w:w="856" w:type="dxa"/>
            <w:shd w:val="clear" w:color="auto" w:fill="auto"/>
            <w:vAlign w:val="center"/>
            <w:hideMark/>
          </w:tcPr>
          <w:p w14:paraId="4221D3A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294</w:t>
            </w:r>
          </w:p>
        </w:tc>
        <w:tc>
          <w:tcPr>
            <w:tcW w:w="6700" w:type="dxa"/>
            <w:shd w:val="clear" w:color="auto" w:fill="auto"/>
            <w:vAlign w:val="center"/>
            <w:hideMark/>
          </w:tcPr>
          <w:p w14:paraId="26C23A4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ЖК 12 месяцев, д. 1,2,3,4,5,6,7,8,9,10,11,12</w:t>
            </w:r>
          </w:p>
        </w:tc>
        <w:tc>
          <w:tcPr>
            <w:tcW w:w="1920" w:type="dxa"/>
            <w:shd w:val="clear" w:color="auto" w:fill="auto"/>
            <w:noWrap/>
            <w:vAlign w:val="center"/>
            <w:hideMark/>
          </w:tcPr>
          <w:p w14:paraId="0442E35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8C3D479" w14:textId="77777777" w:rsidTr="009D74B5">
        <w:trPr>
          <w:trHeight w:val="165"/>
        </w:trPr>
        <w:tc>
          <w:tcPr>
            <w:tcW w:w="856" w:type="dxa"/>
            <w:shd w:val="clear" w:color="auto" w:fill="auto"/>
            <w:vAlign w:val="center"/>
            <w:hideMark/>
          </w:tcPr>
          <w:p w14:paraId="4F3BF4F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295</w:t>
            </w:r>
          </w:p>
        </w:tc>
        <w:tc>
          <w:tcPr>
            <w:tcW w:w="6700" w:type="dxa"/>
            <w:shd w:val="clear" w:color="auto" w:fill="auto"/>
            <w:vAlign w:val="center"/>
            <w:hideMark/>
          </w:tcPr>
          <w:p w14:paraId="4A308C4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Тихая, д. 1, копр.1,2,3</w:t>
            </w:r>
          </w:p>
        </w:tc>
        <w:tc>
          <w:tcPr>
            <w:tcW w:w="1920" w:type="dxa"/>
            <w:shd w:val="clear" w:color="auto" w:fill="auto"/>
            <w:noWrap/>
            <w:vAlign w:val="center"/>
            <w:hideMark/>
          </w:tcPr>
          <w:p w14:paraId="4381772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56AB5AF" w14:textId="77777777" w:rsidTr="009D74B5">
        <w:trPr>
          <w:trHeight w:val="165"/>
        </w:trPr>
        <w:tc>
          <w:tcPr>
            <w:tcW w:w="856" w:type="dxa"/>
            <w:shd w:val="clear" w:color="auto" w:fill="auto"/>
            <w:vAlign w:val="center"/>
            <w:hideMark/>
          </w:tcPr>
          <w:p w14:paraId="6BBB1B9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296</w:t>
            </w:r>
          </w:p>
        </w:tc>
        <w:tc>
          <w:tcPr>
            <w:tcW w:w="6700" w:type="dxa"/>
            <w:shd w:val="clear" w:color="auto" w:fill="auto"/>
            <w:vAlign w:val="center"/>
            <w:hideMark/>
          </w:tcPr>
          <w:p w14:paraId="041E76C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городское поселение Новоивановское, р.п. Заречье, ул. Сосновая, д. 10</w:t>
            </w:r>
          </w:p>
        </w:tc>
        <w:tc>
          <w:tcPr>
            <w:tcW w:w="1920" w:type="dxa"/>
            <w:shd w:val="clear" w:color="auto" w:fill="auto"/>
            <w:noWrap/>
            <w:vAlign w:val="center"/>
            <w:hideMark/>
          </w:tcPr>
          <w:p w14:paraId="1FC0758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754FA86" w14:textId="77777777" w:rsidTr="009D74B5">
        <w:trPr>
          <w:trHeight w:val="165"/>
        </w:trPr>
        <w:tc>
          <w:tcPr>
            <w:tcW w:w="856" w:type="dxa"/>
            <w:shd w:val="clear" w:color="auto" w:fill="auto"/>
            <w:vAlign w:val="center"/>
            <w:hideMark/>
          </w:tcPr>
          <w:p w14:paraId="59C8C00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297</w:t>
            </w:r>
          </w:p>
        </w:tc>
        <w:tc>
          <w:tcPr>
            <w:tcW w:w="6700" w:type="dxa"/>
            <w:shd w:val="clear" w:color="auto" w:fill="auto"/>
            <w:vAlign w:val="center"/>
            <w:hideMark/>
          </w:tcPr>
          <w:p w14:paraId="057BDB5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Сосновая, д. 1А, корп.1,2,3</w:t>
            </w:r>
          </w:p>
        </w:tc>
        <w:tc>
          <w:tcPr>
            <w:tcW w:w="1920" w:type="dxa"/>
            <w:shd w:val="clear" w:color="auto" w:fill="auto"/>
            <w:noWrap/>
            <w:vAlign w:val="center"/>
            <w:hideMark/>
          </w:tcPr>
          <w:p w14:paraId="7B9B13D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F4E9505" w14:textId="77777777" w:rsidTr="009D74B5">
        <w:trPr>
          <w:trHeight w:val="165"/>
        </w:trPr>
        <w:tc>
          <w:tcPr>
            <w:tcW w:w="856" w:type="dxa"/>
            <w:shd w:val="clear" w:color="auto" w:fill="auto"/>
            <w:vAlign w:val="center"/>
            <w:hideMark/>
          </w:tcPr>
          <w:p w14:paraId="621B8AD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298</w:t>
            </w:r>
          </w:p>
        </w:tc>
        <w:tc>
          <w:tcPr>
            <w:tcW w:w="6700" w:type="dxa"/>
            <w:shd w:val="clear" w:color="auto" w:fill="auto"/>
            <w:vAlign w:val="center"/>
            <w:hideMark/>
          </w:tcPr>
          <w:p w14:paraId="55AB5C9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Сосновая, д. 16, корп.1,2</w:t>
            </w:r>
          </w:p>
        </w:tc>
        <w:tc>
          <w:tcPr>
            <w:tcW w:w="1920" w:type="dxa"/>
            <w:shd w:val="clear" w:color="auto" w:fill="auto"/>
            <w:noWrap/>
            <w:vAlign w:val="center"/>
            <w:hideMark/>
          </w:tcPr>
          <w:p w14:paraId="2A0BBC9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6485E60" w14:textId="77777777" w:rsidTr="009D74B5">
        <w:trPr>
          <w:trHeight w:val="165"/>
        </w:trPr>
        <w:tc>
          <w:tcPr>
            <w:tcW w:w="856" w:type="dxa"/>
            <w:shd w:val="clear" w:color="auto" w:fill="auto"/>
            <w:vAlign w:val="center"/>
            <w:hideMark/>
          </w:tcPr>
          <w:p w14:paraId="24B7A21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299</w:t>
            </w:r>
          </w:p>
        </w:tc>
        <w:tc>
          <w:tcPr>
            <w:tcW w:w="6700" w:type="dxa"/>
            <w:shd w:val="clear" w:color="auto" w:fill="auto"/>
            <w:vAlign w:val="center"/>
            <w:hideMark/>
          </w:tcPr>
          <w:p w14:paraId="33D1BB1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Новоивановское, ул. Можайское шоссе, д. 50</w:t>
            </w:r>
          </w:p>
        </w:tc>
        <w:tc>
          <w:tcPr>
            <w:tcW w:w="1920" w:type="dxa"/>
            <w:shd w:val="clear" w:color="auto" w:fill="auto"/>
            <w:noWrap/>
            <w:vAlign w:val="center"/>
            <w:hideMark/>
          </w:tcPr>
          <w:p w14:paraId="100476A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F8C8627" w14:textId="77777777" w:rsidTr="009D74B5">
        <w:trPr>
          <w:trHeight w:val="165"/>
        </w:trPr>
        <w:tc>
          <w:tcPr>
            <w:tcW w:w="856" w:type="dxa"/>
            <w:shd w:val="clear" w:color="auto" w:fill="auto"/>
            <w:vAlign w:val="center"/>
            <w:hideMark/>
          </w:tcPr>
          <w:p w14:paraId="715958D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300</w:t>
            </w:r>
          </w:p>
        </w:tc>
        <w:tc>
          <w:tcPr>
            <w:tcW w:w="6700" w:type="dxa"/>
            <w:shd w:val="clear" w:color="auto" w:fill="auto"/>
            <w:vAlign w:val="center"/>
            <w:hideMark/>
          </w:tcPr>
          <w:p w14:paraId="0BB1693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МО, Одинцовский район, р.п. Новоивановское, ул. Можайское шоссе, д. 51,52</w:t>
            </w:r>
          </w:p>
        </w:tc>
        <w:tc>
          <w:tcPr>
            <w:tcW w:w="1920" w:type="dxa"/>
            <w:shd w:val="clear" w:color="auto" w:fill="auto"/>
            <w:noWrap/>
            <w:vAlign w:val="center"/>
            <w:hideMark/>
          </w:tcPr>
          <w:p w14:paraId="301E902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2F31B62" w14:textId="77777777" w:rsidTr="009D74B5">
        <w:trPr>
          <w:trHeight w:val="165"/>
        </w:trPr>
        <w:tc>
          <w:tcPr>
            <w:tcW w:w="856" w:type="dxa"/>
            <w:shd w:val="clear" w:color="auto" w:fill="auto"/>
            <w:vAlign w:val="center"/>
            <w:hideMark/>
          </w:tcPr>
          <w:p w14:paraId="6D034E2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301</w:t>
            </w:r>
          </w:p>
        </w:tc>
        <w:tc>
          <w:tcPr>
            <w:tcW w:w="6700" w:type="dxa"/>
            <w:shd w:val="clear" w:color="auto" w:fill="auto"/>
            <w:vAlign w:val="center"/>
            <w:hideMark/>
          </w:tcPr>
          <w:p w14:paraId="32DADD2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Весенняя, д. 2, корп.1-корп.6</w:t>
            </w:r>
          </w:p>
        </w:tc>
        <w:tc>
          <w:tcPr>
            <w:tcW w:w="1920" w:type="dxa"/>
            <w:shd w:val="clear" w:color="auto" w:fill="auto"/>
            <w:noWrap/>
            <w:vAlign w:val="center"/>
            <w:hideMark/>
          </w:tcPr>
          <w:p w14:paraId="1163F67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044E7DF" w14:textId="77777777" w:rsidTr="009D74B5">
        <w:trPr>
          <w:trHeight w:val="165"/>
        </w:trPr>
        <w:tc>
          <w:tcPr>
            <w:tcW w:w="856" w:type="dxa"/>
            <w:shd w:val="clear" w:color="auto" w:fill="auto"/>
            <w:vAlign w:val="center"/>
            <w:hideMark/>
          </w:tcPr>
          <w:p w14:paraId="036E448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302</w:t>
            </w:r>
          </w:p>
        </w:tc>
        <w:tc>
          <w:tcPr>
            <w:tcW w:w="6700" w:type="dxa"/>
            <w:shd w:val="clear" w:color="auto" w:fill="auto"/>
            <w:vAlign w:val="center"/>
            <w:hideMark/>
          </w:tcPr>
          <w:p w14:paraId="38471B2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Весенняя, д. 1, корп.1-корп.8 и д,5 кор1- корп.5</w:t>
            </w:r>
          </w:p>
        </w:tc>
        <w:tc>
          <w:tcPr>
            <w:tcW w:w="1920" w:type="dxa"/>
            <w:shd w:val="clear" w:color="auto" w:fill="auto"/>
            <w:noWrap/>
            <w:vAlign w:val="center"/>
            <w:hideMark/>
          </w:tcPr>
          <w:p w14:paraId="1AE863A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27EA022" w14:textId="77777777" w:rsidTr="009D74B5">
        <w:trPr>
          <w:trHeight w:val="165"/>
        </w:trPr>
        <w:tc>
          <w:tcPr>
            <w:tcW w:w="856" w:type="dxa"/>
            <w:shd w:val="clear" w:color="auto" w:fill="auto"/>
            <w:vAlign w:val="center"/>
            <w:hideMark/>
          </w:tcPr>
          <w:p w14:paraId="4E8031C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303</w:t>
            </w:r>
          </w:p>
        </w:tc>
        <w:tc>
          <w:tcPr>
            <w:tcW w:w="6700" w:type="dxa"/>
            <w:shd w:val="clear" w:color="auto" w:fill="auto"/>
            <w:vAlign w:val="center"/>
            <w:hideMark/>
          </w:tcPr>
          <w:p w14:paraId="27034C8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Каштановая, д.1, ул. Березовая, д.9</w:t>
            </w:r>
          </w:p>
        </w:tc>
        <w:tc>
          <w:tcPr>
            <w:tcW w:w="1920" w:type="dxa"/>
            <w:shd w:val="clear" w:color="auto" w:fill="auto"/>
            <w:noWrap/>
            <w:vAlign w:val="center"/>
            <w:hideMark/>
          </w:tcPr>
          <w:p w14:paraId="449AD23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3426896" w14:textId="77777777" w:rsidTr="009D74B5">
        <w:trPr>
          <w:trHeight w:val="165"/>
        </w:trPr>
        <w:tc>
          <w:tcPr>
            <w:tcW w:w="856" w:type="dxa"/>
            <w:shd w:val="clear" w:color="auto" w:fill="auto"/>
            <w:vAlign w:val="center"/>
            <w:hideMark/>
          </w:tcPr>
          <w:p w14:paraId="4ED1F54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304</w:t>
            </w:r>
          </w:p>
        </w:tc>
        <w:tc>
          <w:tcPr>
            <w:tcW w:w="6700" w:type="dxa"/>
            <w:shd w:val="clear" w:color="auto" w:fill="auto"/>
            <w:vAlign w:val="center"/>
            <w:hideMark/>
          </w:tcPr>
          <w:p w14:paraId="67BB256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Одинцовский городской округ, р.п. Заречье, ул. Каштановая, д.8 </w:t>
            </w:r>
          </w:p>
        </w:tc>
        <w:tc>
          <w:tcPr>
            <w:tcW w:w="1920" w:type="dxa"/>
            <w:shd w:val="clear" w:color="auto" w:fill="auto"/>
            <w:noWrap/>
            <w:vAlign w:val="center"/>
            <w:hideMark/>
          </w:tcPr>
          <w:p w14:paraId="11966F8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B484A63" w14:textId="77777777" w:rsidTr="009D74B5">
        <w:trPr>
          <w:trHeight w:val="165"/>
        </w:trPr>
        <w:tc>
          <w:tcPr>
            <w:tcW w:w="856" w:type="dxa"/>
            <w:shd w:val="clear" w:color="auto" w:fill="auto"/>
            <w:vAlign w:val="center"/>
            <w:hideMark/>
          </w:tcPr>
          <w:p w14:paraId="35B31FB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305</w:t>
            </w:r>
          </w:p>
        </w:tc>
        <w:tc>
          <w:tcPr>
            <w:tcW w:w="6700" w:type="dxa"/>
            <w:shd w:val="clear" w:color="auto" w:fill="auto"/>
            <w:vAlign w:val="center"/>
            <w:hideMark/>
          </w:tcPr>
          <w:p w14:paraId="33D414B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 Заречье, ул. Каштановая, д.6</w:t>
            </w:r>
          </w:p>
        </w:tc>
        <w:tc>
          <w:tcPr>
            <w:tcW w:w="1920" w:type="dxa"/>
            <w:shd w:val="clear" w:color="auto" w:fill="auto"/>
            <w:noWrap/>
            <w:vAlign w:val="center"/>
            <w:hideMark/>
          </w:tcPr>
          <w:p w14:paraId="6A2C29B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0A120EC" w14:textId="77777777" w:rsidTr="009D74B5">
        <w:trPr>
          <w:trHeight w:val="165"/>
        </w:trPr>
        <w:tc>
          <w:tcPr>
            <w:tcW w:w="856" w:type="dxa"/>
            <w:shd w:val="clear" w:color="auto" w:fill="auto"/>
            <w:vAlign w:val="center"/>
            <w:hideMark/>
          </w:tcPr>
          <w:p w14:paraId="5F5A7EB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306</w:t>
            </w:r>
          </w:p>
        </w:tc>
        <w:tc>
          <w:tcPr>
            <w:tcW w:w="6700" w:type="dxa"/>
            <w:shd w:val="clear" w:color="auto" w:fill="auto"/>
            <w:vAlign w:val="center"/>
            <w:hideMark/>
          </w:tcPr>
          <w:p w14:paraId="2DBB5E7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р.п.Заречье, д. 4 и д. 4а</w:t>
            </w:r>
          </w:p>
        </w:tc>
        <w:tc>
          <w:tcPr>
            <w:tcW w:w="1920" w:type="dxa"/>
            <w:shd w:val="clear" w:color="auto" w:fill="auto"/>
            <w:noWrap/>
            <w:vAlign w:val="center"/>
            <w:hideMark/>
          </w:tcPr>
          <w:p w14:paraId="0824A38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1774234" w14:textId="77777777" w:rsidTr="009D74B5">
        <w:trPr>
          <w:trHeight w:val="165"/>
        </w:trPr>
        <w:tc>
          <w:tcPr>
            <w:tcW w:w="856" w:type="dxa"/>
            <w:shd w:val="clear" w:color="auto" w:fill="auto"/>
            <w:vAlign w:val="center"/>
            <w:hideMark/>
          </w:tcPr>
          <w:p w14:paraId="4078B2C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307</w:t>
            </w:r>
          </w:p>
        </w:tc>
        <w:tc>
          <w:tcPr>
            <w:tcW w:w="6700" w:type="dxa"/>
            <w:shd w:val="clear" w:color="auto" w:fill="auto"/>
            <w:vAlign w:val="center"/>
            <w:hideMark/>
          </w:tcPr>
          <w:p w14:paraId="716F939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р.п.Заречье, д. 6-д. 6а-д. 6б</w:t>
            </w:r>
          </w:p>
        </w:tc>
        <w:tc>
          <w:tcPr>
            <w:tcW w:w="1920" w:type="dxa"/>
            <w:shd w:val="clear" w:color="auto" w:fill="auto"/>
            <w:noWrap/>
            <w:vAlign w:val="center"/>
            <w:hideMark/>
          </w:tcPr>
          <w:p w14:paraId="607D497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78E6447" w14:textId="77777777" w:rsidTr="009D74B5">
        <w:trPr>
          <w:trHeight w:val="165"/>
        </w:trPr>
        <w:tc>
          <w:tcPr>
            <w:tcW w:w="856" w:type="dxa"/>
            <w:shd w:val="clear" w:color="auto" w:fill="auto"/>
            <w:vAlign w:val="center"/>
            <w:hideMark/>
          </w:tcPr>
          <w:p w14:paraId="173389A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308</w:t>
            </w:r>
          </w:p>
        </w:tc>
        <w:tc>
          <w:tcPr>
            <w:tcW w:w="6700" w:type="dxa"/>
            <w:shd w:val="clear" w:color="auto" w:fill="auto"/>
            <w:vAlign w:val="center"/>
            <w:hideMark/>
          </w:tcPr>
          <w:p w14:paraId="2F3581F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р.п.Заречье, ул. Заречная д. 23</w:t>
            </w:r>
          </w:p>
        </w:tc>
        <w:tc>
          <w:tcPr>
            <w:tcW w:w="1920" w:type="dxa"/>
            <w:shd w:val="clear" w:color="auto" w:fill="auto"/>
            <w:noWrap/>
            <w:vAlign w:val="center"/>
            <w:hideMark/>
          </w:tcPr>
          <w:p w14:paraId="32C7016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B73185B" w14:textId="77777777" w:rsidTr="009D74B5">
        <w:trPr>
          <w:trHeight w:val="165"/>
        </w:trPr>
        <w:tc>
          <w:tcPr>
            <w:tcW w:w="856" w:type="dxa"/>
            <w:shd w:val="clear" w:color="auto" w:fill="auto"/>
            <w:vAlign w:val="center"/>
            <w:hideMark/>
          </w:tcPr>
          <w:p w14:paraId="4CA9BBA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309</w:t>
            </w:r>
          </w:p>
        </w:tc>
        <w:tc>
          <w:tcPr>
            <w:tcW w:w="6700" w:type="dxa"/>
            <w:shd w:val="clear" w:color="auto" w:fill="auto"/>
            <w:vAlign w:val="center"/>
            <w:hideMark/>
          </w:tcPr>
          <w:p w14:paraId="2691CB6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р.п.Заречье, д. 16-д. 17-№10А</w:t>
            </w:r>
          </w:p>
        </w:tc>
        <w:tc>
          <w:tcPr>
            <w:tcW w:w="1920" w:type="dxa"/>
            <w:shd w:val="clear" w:color="auto" w:fill="auto"/>
            <w:noWrap/>
            <w:vAlign w:val="center"/>
            <w:hideMark/>
          </w:tcPr>
          <w:p w14:paraId="42358D1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59E7339" w14:textId="77777777" w:rsidTr="009D74B5">
        <w:trPr>
          <w:trHeight w:val="165"/>
        </w:trPr>
        <w:tc>
          <w:tcPr>
            <w:tcW w:w="856" w:type="dxa"/>
            <w:shd w:val="clear" w:color="auto" w:fill="auto"/>
            <w:vAlign w:val="center"/>
            <w:hideMark/>
          </w:tcPr>
          <w:p w14:paraId="297A22D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310</w:t>
            </w:r>
          </w:p>
        </w:tc>
        <w:tc>
          <w:tcPr>
            <w:tcW w:w="6700" w:type="dxa"/>
            <w:shd w:val="clear" w:color="auto" w:fill="auto"/>
            <w:vAlign w:val="center"/>
            <w:hideMark/>
          </w:tcPr>
          <w:p w14:paraId="4D976C6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р.п.Заречье, ул. Заречная д. 1- ул. Берёзовая д. 5-№8</w:t>
            </w:r>
          </w:p>
        </w:tc>
        <w:tc>
          <w:tcPr>
            <w:tcW w:w="1920" w:type="dxa"/>
            <w:shd w:val="clear" w:color="auto" w:fill="auto"/>
            <w:noWrap/>
            <w:vAlign w:val="center"/>
            <w:hideMark/>
          </w:tcPr>
          <w:p w14:paraId="452633C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687B3CF" w14:textId="77777777" w:rsidTr="009D74B5">
        <w:trPr>
          <w:trHeight w:val="165"/>
        </w:trPr>
        <w:tc>
          <w:tcPr>
            <w:tcW w:w="856" w:type="dxa"/>
            <w:shd w:val="clear" w:color="auto" w:fill="auto"/>
            <w:vAlign w:val="center"/>
            <w:hideMark/>
          </w:tcPr>
          <w:p w14:paraId="0AB7488C"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311</w:t>
            </w:r>
          </w:p>
        </w:tc>
        <w:tc>
          <w:tcPr>
            <w:tcW w:w="6700" w:type="dxa"/>
            <w:shd w:val="clear" w:color="auto" w:fill="auto"/>
            <w:vAlign w:val="center"/>
            <w:hideMark/>
          </w:tcPr>
          <w:p w14:paraId="3466D97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р.п.Заречье, ул.Березовая дом №6а</w:t>
            </w:r>
          </w:p>
        </w:tc>
        <w:tc>
          <w:tcPr>
            <w:tcW w:w="1920" w:type="dxa"/>
            <w:shd w:val="clear" w:color="auto" w:fill="auto"/>
            <w:noWrap/>
            <w:vAlign w:val="center"/>
            <w:hideMark/>
          </w:tcPr>
          <w:p w14:paraId="68B22D7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C1C3D00" w14:textId="77777777" w:rsidTr="009D74B5">
        <w:trPr>
          <w:trHeight w:val="165"/>
        </w:trPr>
        <w:tc>
          <w:tcPr>
            <w:tcW w:w="856" w:type="dxa"/>
            <w:shd w:val="clear" w:color="auto" w:fill="auto"/>
            <w:vAlign w:val="center"/>
            <w:hideMark/>
          </w:tcPr>
          <w:p w14:paraId="6F09C3CB"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312</w:t>
            </w:r>
          </w:p>
        </w:tc>
        <w:tc>
          <w:tcPr>
            <w:tcW w:w="6700" w:type="dxa"/>
            <w:shd w:val="clear" w:color="auto" w:fill="auto"/>
            <w:vAlign w:val="center"/>
            <w:hideMark/>
          </w:tcPr>
          <w:p w14:paraId="64A93A6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п.Горки-10, д. 22,24,25,30,29, 23</w:t>
            </w:r>
          </w:p>
        </w:tc>
        <w:tc>
          <w:tcPr>
            <w:tcW w:w="1920" w:type="dxa"/>
            <w:shd w:val="clear" w:color="auto" w:fill="auto"/>
            <w:noWrap/>
            <w:vAlign w:val="center"/>
            <w:hideMark/>
          </w:tcPr>
          <w:p w14:paraId="4B3284C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A6E1D2A" w14:textId="77777777" w:rsidTr="009D74B5">
        <w:trPr>
          <w:trHeight w:val="165"/>
        </w:trPr>
        <w:tc>
          <w:tcPr>
            <w:tcW w:w="856" w:type="dxa"/>
            <w:shd w:val="clear" w:color="auto" w:fill="auto"/>
            <w:vAlign w:val="center"/>
            <w:hideMark/>
          </w:tcPr>
          <w:p w14:paraId="125D152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313</w:t>
            </w:r>
          </w:p>
        </w:tc>
        <w:tc>
          <w:tcPr>
            <w:tcW w:w="6700" w:type="dxa"/>
            <w:shd w:val="clear" w:color="auto" w:fill="auto"/>
            <w:vAlign w:val="center"/>
            <w:hideMark/>
          </w:tcPr>
          <w:p w14:paraId="1800244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п.Горки-10, д. 10,11,12</w:t>
            </w:r>
          </w:p>
        </w:tc>
        <w:tc>
          <w:tcPr>
            <w:tcW w:w="1920" w:type="dxa"/>
            <w:shd w:val="clear" w:color="auto" w:fill="auto"/>
            <w:noWrap/>
            <w:vAlign w:val="center"/>
            <w:hideMark/>
          </w:tcPr>
          <w:p w14:paraId="587D4FE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FF7536E" w14:textId="77777777" w:rsidTr="009D74B5">
        <w:trPr>
          <w:trHeight w:val="165"/>
        </w:trPr>
        <w:tc>
          <w:tcPr>
            <w:tcW w:w="856" w:type="dxa"/>
            <w:shd w:val="clear" w:color="auto" w:fill="auto"/>
            <w:vAlign w:val="center"/>
            <w:hideMark/>
          </w:tcPr>
          <w:p w14:paraId="4D61B77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314</w:t>
            </w:r>
          </w:p>
        </w:tc>
        <w:tc>
          <w:tcPr>
            <w:tcW w:w="6700" w:type="dxa"/>
            <w:shd w:val="clear" w:color="auto" w:fill="auto"/>
            <w:vAlign w:val="center"/>
            <w:hideMark/>
          </w:tcPr>
          <w:p w14:paraId="38C8169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п.Горки-10, д. 8,9,27</w:t>
            </w:r>
          </w:p>
        </w:tc>
        <w:tc>
          <w:tcPr>
            <w:tcW w:w="1920" w:type="dxa"/>
            <w:shd w:val="clear" w:color="auto" w:fill="auto"/>
            <w:noWrap/>
            <w:vAlign w:val="center"/>
            <w:hideMark/>
          </w:tcPr>
          <w:p w14:paraId="6F1767D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D6A35CE" w14:textId="77777777" w:rsidTr="009D74B5">
        <w:trPr>
          <w:trHeight w:val="165"/>
        </w:trPr>
        <w:tc>
          <w:tcPr>
            <w:tcW w:w="856" w:type="dxa"/>
            <w:shd w:val="clear" w:color="auto" w:fill="auto"/>
            <w:vAlign w:val="center"/>
            <w:hideMark/>
          </w:tcPr>
          <w:p w14:paraId="7E48A94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315</w:t>
            </w:r>
          </w:p>
        </w:tc>
        <w:tc>
          <w:tcPr>
            <w:tcW w:w="6700" w:type="dxa"/>
            <w:shd w:val="clear" w:color="auto" w:fill="auto"/>
            <w:vAlign w:val="center"/>
            <w:hideMark/>
          </w:tcPr>
          <w:p w14:paraId="4494096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п.Горки-10, д. 20,21</w:t>
            </w:r>
          </w:p>
        </w:tc>
        <w:tc>
          <w:tcPr>
            <w:tcW w:w="1920" w:type="dxa"/>
            <w:shd w:val="clear" w:color="auto" w:fill="auto"/>
            <w:noWrap/>
            <w:vAlign w:val="center"/>
            <w:hideMark/>
          </w:tcPr>
          <w:p w14:paraId="7E3975D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C09365F" w14:textId="77777777" w:rsidTr="009D74B5">
        <w:trPr>
          <w:trHeight w:val="165"/>
        </w:trPr>
        <w:tc>
          <w:tcPr>
            <w:tcW w:w="856" w:type="dxa"/>
            <w:shd w:val="clear" w:color="auto" w:fill="auto"/>
            <w:vAlign w:val="center"/>
            <w:hideMark/>
          </w:tcPr>
          <w:p w14:paraId="6E9F205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316</w:t>
            </w:r>
          </w:p>
        </w:tc>
        <w:tc>
          <w:tcPr>
            <w:tcW w:w="6700" w:type="dxa"/>
            <w:shd w:val="clear" w:color="auto" w:fill="auto"/>
            <w:vAlign w:val="center"/>
            <w:hideMark/>
          </w:tcPr>
          <w:p w14:paraId="69A870D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п.Горки-10, д. 19</w:t>
            </w:r>
          </w:p>
        </w:tc>
        <w:tc>
          <w:tcPr>
            <w:tcW w:w="1920" w:type="dxa"/>
            <w:shd w:val="clear" w:color="auto" w:fill="auto"/>
            <w:noWrap/>
            <w:vAlign w:val="center"/>
            <w:hideMark/>
          </w:tcPr>
          <w:p w14:paraId="7DFE9E3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1D38FB21" w14:textId="77777777" w:rsidTr="009D74B5">
        <w:trPr>
          <w:trHeight w:val="165"/>
        </w:trPr>
        <w:tc>
          <w:tcPr>
            <w:tcW w:w="856" w:type="dxa"/>
            <w:shd w:val="clear" w:color="auto" w:fill="auto"/>
            <w:vAlign w:val="center"/>
            <w:hideMark/>
          </w:tcPr>
          <w:p w14:paraId="7877949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317</w:t>
            </w:r>
          </w:p>
        </w:tc>
        <w:tc>
          <w:tcPr>
            <w:tcW w:w="6700" w:type="dxa"/>
            <w:shd w:val="clear" w:color="auto" w:fill="auto"/>
            <w:vAlign w:val="center"/>
            <w:hideMark/>
          </w:tcPr>
          <w:p w14:paraId="1E8BE93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п.Горки-10, д. 13,14,15</w:t>
            </w:r>
          </w:p>
        </w:tc>
        <w:tc>
          <w:tcPr>
            <w:tcW w:w="1920" w:type="dxa"/>
            <w:shd w:val="clear" w:color="auto" w:fill="auto"/>
            <w:noWrap/>
            <w:vAlign w:val="center"/>
            <w:hideMark/>
          </w:tcPr>
          <w:p w14:paraId="787E380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8D87D9D" w14:textId="77777777" w:rsidTr="009D74B5">
        <w:trPr>
          <w:trHeight w:val="165"/>
        </w:trPr>
        <w:tc>
          <w:tcPr>
            <w:tcW w:w="856" w:type="dxa"/>
            <w:shd w:val="clear" w:color="auto" w:fill="auto"/>
            <w:vAlign w:val="center"/>
            <w:hideMark/>
          </w:tcPr>
          <w:p w14:paraId="2E06E1A7"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318</w:t>
            </w:r>
          </w:p>
        </w:tc>
        <w:tc>
          <w:tcPr>
            <w:tcW w:w="6700" w:type="dxa"/>
            <w:shd w:val="clear" w:color="auto" w:fill="auto"/>
            <w:vAlign w:val="center"/>
            <w:hideMark/>
          </w:tcPr>
          <w:p w14:paraId="590B942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п.Горки-10, д. 2,4,5</w:t>
            </w:r>
          </w:p>
        </w:tc>
        <w:tc>
          <w:tcPr>
            <w:tcW w:w="1920" w:type="dxa"/>
            <w:shd w:val="clear" w:color="auto" w:fill="auto"/>
            <w:noWrap/>
            <w:vAlign w:val="center"/>
            <w:hideMark/>
          </w:tcPr>
          <w:p w14:paraId="2C3F06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15CF661" w14:textId="77777777" w:rsidTr="009D74B5">
        <w:trPr>
          <w:trHeight w:val="165"/>
        </w:trPr>
        <w:tc>
          <w:tcPr>
            <w:tcW w:w="856" w:type="dxa"/>
            <w:shd w:val="clear" w:color="auto" w:fill="auto"/>
            <w:vAlign w:val="center"/>
            <w:hideMark/>
          </w:tcPr>
          <w:p w14:paraId="7457B5C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319</w:t>
            </w:r>
          </w:p>
        </w:tc>
        <w:tc>
          <w:tcPr>
            <w:tcW w:w="6700" w:type="dxa"/>
            <w:shd w:val="clear" w:color="auto" w:fill="auto"/>
            <w:vAlign w:val="center"/>
            <w:hideMark/>
          </w:tcPr>
          <w:p w14:paraId="63E60AB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п.Горки-10, д. 3,6,7</w:t>
            </w:r>
          </w:p>
        </w:tc>
        <w:tc>
          <w:tcPr>
            <w:tcW w:w="1920" w:type="dxa"/>
            <w:shd w:val="clear" w:color="auto" w:fill="auto"/>
            <w:noWrap/>
            <w:vAlign w:val="center"/>
            <w:hideMark/>
          </w:tcPr>
          <w:p w14:paraId="0B35933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8D35B34" w14:textId="77777777" w:rsidTr="009D74B5">
        <w:trPr>
          <w:trHeight w:val="165"/>
        </w:trPr>
        <w:tc>
          <w:tcPr>
            <w:tcW w:w="856" w:type="dxa"/>
            <w:shd w:val="clear" w:color="auto" w:fill="auto"/>
            <w:vAlign w:val="center"/>
            <w:hideMark/>
          </w:tcPr>
          <w:p w14:paraId="06649B7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320</w:t>
            </w:r>
          </w:p>
        </w:tc>
        <w:tc>
          <w:tcPr>
            <w:tcW w:w="6700" w:type="dxa"/>
            <w:shd w:val="clear" w:color="auto" w:fill="auto"/>
            <w:vAlign w:val="center"/>
            <w:hideMark/>
          </w:tcPr>
          <w:p w14:paraId="5CACEED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с.Успенское д. 31,32,13,33</w:t>
            </w:r>
          </w:p>
        </w:tc>
        <w:tc>
          <w:tcPr>
            <w:tcW w:w="1920" w:type="dxa"/>
            <w:shd w:val="clear" w:color="auto" w:fill="auto"/>
            <w:noWrap/>
            <w:vAlign w:val="center"/>
            <w:hideMark/>
          </w:tcPr>
          <w:p w14:paraId="7154447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BAA78CD" w14:textId="77777777" w:rsidTr="009D74B5">
        <w:trPr>
          <w:trHeight w:val="165"/>
        </w:trPr>
        <w:tc>
          <w:tcPr>
            <w:tcW w:w="856" w:type="dxa"/>
            <w:shd w:val="clear" w:color="auto" w:fill="auto"/>
            <w:vAlign w:val="center"/>
            <w:hideMark/>
          </w:tcPr>
          <w:p w14:paraId="6F5EA8F0"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321</w:t>
            </w:r>
          </w:p>
        </w:tc>
        <w:tc>
          <w:tcPr>
            <w:tcW w:w="6700" w:type="dxa"/>
            <w:shd w:val="clear" w:color="auto" w:fill="auto"/>
            <w:vAlign w:val="center"/>
            <w:hideMark/>
          </w:tcPr>
          <w:p w14:paraId="1D83F13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с.Успенское д. 24,25</w:t>
            </w:r>
          </w:p>
        </w:tc>
        <w:tc>
          <w:tcPr>
            <w:tcW w:w="1920" w:type="dxa"/>
            <w:shd w:val="clear" w:color="auto" w:fill="auto"/>
            <w:noWrap/>
            <w:vAlign w:val="center"/>
            <w:hideMark/>
          </w:tcPr>
          <w:p w14:paraId="69CA299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EA6E1B4" w14:textId="77777777" w:rsidTr="009D74B5">
        <w:trPr>
          <w:trHeight w:val="165"/>
        </w:trPr>
        <w:tc>
          <w:tcPr>
            <w:tcW w:w="856" w:type="dxa"/>
            <w:shd w:val="clear" w:color="auto" w:fill="auto"/>
            <w:vAlign w:val="center"/>
            <w:hideMark/>
          </w:tcPr>
          <w:p w14:paraId="25E8F60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322</w:t>
            </w:r>
          </w:p>
        </w:tc>
        <w:tc>
          <w:tcPr>
            <w:tcW w:w="6700" w:type="dxa"/>
            <w:shd w:val="clear" w:color="auto" w:fill="auto"/>
            <w:vAlign w:val="center"/>
            <w:hideMark/>
          </w:tcPr>
          <w:p w14:paraId="7532AB0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с.Успенское д. 26,34</w:t>
            </w:r>
          </w:p>
        </w:tc>
        <w:tc>
          <w:tcPr>
            <w:tcW w:w="1920" w:type="dxa"/>
            <w:shd w:val="clear" w:color="auto" w:fill="auto"/>
            <w:noWrap/>
            <w:vAlign w:val="center"/>
            <w:hideMark/>
          </w:tcPr>
          <w:p w14:paraId="33D71E0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002B103" w14:textId="77777777" w:rsidTr="009D74B5">
        <w:trPr>
          <w:trHeight w:val="165"/>
        </w:trPr>
        <w:tc>
          <w:tcPr>
            <w:tcW w:w="856" w:type="dxa"/>
            <w:shd w:val="clear" w:color="auto" w:fill="auto"/>
            <w:vAlign w:val="center"/>
            <w:hideMark/>
          </w:tcPr>
          <w:p w14:paraId="432DB25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323</w:t>
            </w:r>
          </w:p>
        </w:tc>
        <w:tc>
          <w:tcPr>
            <w:tcW w:w="6700" w:type="dxa"/>
            <w:shd w:val="clear" w:color="auto" w:fill="auto"/>
            <w:vAlign w:val="center"/>
            <w:hideMark/>
          </w:tcPr>
          <w:p w14:paraId="4B1EDE4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с.Успенское д 61,62, 50,51,35</w:t>
            </w:r>
          </w:p>
        </w:tc>
        <w:tc>
          <w:tcPr>
            <w:tcW w:w="1920" w:type="dxa"/>
            <w:shd w:val="clear" w:color="auto" w:fill="auto"/>
            <w:noWrap/>
            <w:vAlign w:val="center"/>
            <w:hideMark/>
          </w:tcPr>
          <w:p w14:paraId="7A418E7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8D7DF75" w14:textId="77777777" w:rsidTr="009D74B5">
        <w:trPr>
          <w:trHeight w:val="165"/>
        </w:trPr>
        <w:tc>
          <w:tcPr>
            <w:tcW w:w="856" w:type="dxa"/>
            <w:shd w:val="clear" w:color="auto" w:fill="auto"/>
            <w:vAlign w:val="center"/>
            <w:hideMark/>
          </w:tcPr>
          <w:p w14:paraId="424D94D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324</w:t>
            </w:r>
          </w:p>
        </w:tc>
        <w:tc>
          <w:tcPr>
            <w:tcW w:w="6700" w:type="dxa"/>
            <w:shd w:val="clear" w:color="auto" w:fill="auto"/>
            <w:vAlign w:val="center"/>
            <w:hideMark/>
          </w:tcPr>
          <w:p w14:paraId="355399E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п.Сосны д. 10,11,16,12,5,5а,4</w:t>
            </w:r>
          </w:p>
        </w:tc>
        <w:tc>
          <w:tcPr>
            <w:tcW w:w="1920" w:type="dxa"/>
            <w:shd w:val="clear" w:color="auto" w:fill="auto"/>
            <w:noWrap/>
            <w:vAlign w:val="center"/>
            <w:hideMark/>
          </w:tcPr>
          <w:p w14:paraId="6344FE2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1A45128" w14:textId="77777777" w:rsidTr="009D74B5">
        <w:trPr>
          <w:trHeight w:val="165"/>
        </w:trPr>
        <w:tc>
          <w:tcPr>
            <w:tcW w:w="856" w:type="dxa"/>
            <w:shd w:val="clear" w:color="auto" w:fill="auto"/>
            <w:vAlign w:val="center"/>
            <w:hideMark/>
          </w:tcPr>
          <w:p w14:paraId="3CA486E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325</w:t>
            </w:r>
          </w:p>
        </w:tc>
        <w:tc>
          <w:tcPr>
            <w:tcW w:w="6700" w:type="dxa"/>
            <w:shd w:val="clear" w:color="auto" w:fill="auto"/>
            <w:vAlign w:val="center"/>
            <w:hideMark/>
          </w:tcPr>
          <w:p w14:paraId="0ED878B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п.Сосны д. 7, 8,9,17,18</w:t>
            </w:r>
          </w:p>
        </w:tc>
        <w:tc>
          <w:tcPr>
            <w:tcW w:w="1920" w:type="dxa"/>
            <w:shd w:val="clear" w:color="auto" w:fill="auto"/>
            <w:noWrap/>
            <w:vAlign w:val="center"/>
            <w:hideMark/>
          </w:tcPr>
          <w:p w14:paraId="219B65FD"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E2702EB" w14:textId="77777777" w:rsidTr="009D74B5">
        <w:trPr>
          <w:trHeight w:val="165"/>
        </w:trPr>
        <w:tc>
          <w:tcPr>
            <w:tcW w:w="856" w:type="dxa"/>
            <w:shd w:val="clear" w:color="auto" w:fill="auto"/>
            <w:vAlign w:val="center"/>
            <w:hideMark/>
          </w:tcPr>
          <w:p w14:paraId="77CA58D9"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326</w:t>
            </w:r>
          </w:p>
        </w:tc>
        <w:tc>
          <w:tcPr>
            <w:tcW w:w="6700" w:type="dxa"/>
            <w:shd w:val="clear" w:color="auto" w:fill="auto"/>
            <w:vAlign w:val="center"/>
            <w:hideMark/>
          </w:tcPr>
          <w:p w14:paraId="28BF7D90"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п.Сосны д. 23</w:t>
            </w:r>
          </w:p>
        </w:tc>
        <w:tc>
          <w:tcPr>
            <w:tcW w:w="1920" w:type="dxa"/>
            <w:shd w:val="clear" w:color="auto" w:fill="auto"/>
            <w:noWrap/>
            <w:vAlign w:val="center"/>
            <w:hideMark/>
          </w:tcPr>
          <w:p w14:paraId="5540B32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C285505" w14:textId="77777777" w:rsidTr="009D74B5">
        <w:trPr>
          <w:trHeight w:val="165"/>
        </w:trPr>
        <w:tc>
          <w:tcPr>
            <w:tcW w:w="856" w:type="dxa"/>
            <w:shd w:val="clear" w:color="auto" w:fill="auto"/>
            <w:vAlign w:val="center"/>
            <w:hideMark/>
          </w:tcPr>
          <w:p w14:paraId="29A7B9F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327</w:t>
            </w:r>
          </w:p>
        </w:tc>
        <w:tc>
          <w:tcPr>
            <w:tcW w:w="6700" w:type="dxa"/>
            <w:shd w:val="clear" w:color="auto" w:fill="auto"/>
            <w:vAlign w:val="center"/>
            <w:hideMark/>
          </w:tcPr>
          <w:p w14:paraId="2296860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с.Уборы д.1</w:t>
            </w:r>
          </w:p>
        </w:tc>
        <w:tc>
          <w:tcPr>
            <w:tcW w:w="1920" w:type="dxa"/>
            <w:shd w:val="clear" w:color="auto" w:fill="auto"/>
            <w:noWrap/>
            <w:vAlign w:val="center"/>
            <w:hideMark/>
          </w:tcPr>
          <w:p w14:paraId="03A0D56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5D542698" w14:textId="77777777" w:rsidTr="009D74B5">
        <w:trPr>
          <w:trHeight w:val="165"/>
        </w:trPr>
        <w:tc>
          <w:tcPr>
            <w:tcW w:w="856" w:type="dxa"/>
            <w:shd w:val="clear" w:color="auto" w:fill="auto"/>
            <w:vAlign w:val="center"/>
            <w:hideMark/>
          </w:tcPr>
          <w:p w14:paraId="425270E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328</w:t>
            </w:r>
          </w:p>
        </w:tc>
        <w:tc>
          <w:tcPr>
            <w:tcW w:w="6700" w:type="dxa"/>
            <w:shd w:val="clear" w:color="auto" w:fill="auto"/>
            <w:vAlign w:val="center"/>
            <w:hideMark/>
          </w:tcPr>
          <w:p w14:paraId="6FC2A18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Сосны д.20</w:t>
            </w:r>
          </w:p>
        </w:tc>
        <w:tc>
          <w:tcPr>
            <w:tcW w:w="1920" w:type="dxa"/>
            <w:shd w:val="clear" w:color="auto" w:fill="auto"/>
            <w:noWrap/>
            <w:vAlign w:val="center"/>
            <w:hideMark/>
          </w:tcPr>
          <w:p w14:paraId="18BB1CF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3392AEC" w14:textId="77777777" w:rsidTr="009D74B5">
        <w:trPr>
          <w:trHeight w:val="165"/>
        </w:trPr>
        <w:tc>
          <w:tcPr>
            <w:tcW w:w="856" w:type="dxa"/>
            <w:shd w:val="clear" w:color="auto" w:fill="auto"/>
            <w:vAlign w:val="center"/>
            <w:hideMark/>
          </w:tcPr>
          <w:p w14:paraId="00598BC2"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329</w:t>
            </w:r>
          </w:p>
        </w:tc>
        <w:tc>
          <w:tcPr>
            <w:tcW w:w="6700" w:type="dxa"/>
            <w:shd w:val="clear" w:color="auto" w:fill="auto"/>
            <w:vAlign w:val="center"/>
            <w:hideMark/>
          </w:tcPr>
          <w:p w14:paraId="0653529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Сосны д.21</w:t>
            </w:r>
          </w:p>
        </w:tc>
        <w:tc>
          <w:tcPr>
            <w:tcW w:w="1920" w:type="dxa"/>
            <w:shd w:val="clear" w:color="auto" w:fill="auto"/>
            <w:noWrap/>
            <w:vAlign w:val="center"/>
            <w:hideMark/>
          </w:tcPr>
          <w:p w14:paraId="45943EC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65461BC" w14:textId="77777777" w:rsidTr="009D74B5">
        <w:trPr>
          <w:trHeight w:val="165"/>
        </w:trPr>
        <w:tc>
          <w:tcPr>
            <w:tcW w:w="856" w:type="dxa"/>
            <w:shd w:val="clear" w:color="auto" w:fill="auto"/>
            <w:vAlign w:val="center"/>
            <w:hideMark/>
          </w:tcPr>
          <w:p w14:paraId="2330967F"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330</w:t>
            </w:r>
          </w:p>
        </w:tc>
        <w:tc>
          <w:tcPr>
            <w:tcW w:w="6700" w:type="dxa"/>
            <w:shd w:val="clear" w:color="auto" w:fill="auto"/>
            <w:vAlign w:val="center"/>
            <w:hideMark/>
          </w:tcPr>
          <w:p w14:paraId="1A0A5C2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Успенское, д.40</w:t>
            </w:r>
          </w:p>
        </w:tc>
        <w:tc>
          <w:tcPr>
            <w:tcW w:w="1920" w:type="dxa"/>
            <w:shd w:val="clear" w:color="auto" w:fill="auto"/>
            <w:noWrap/>
            <w:vAlign w:val="center"/>
            <w:hideMark/>
          </w:tcPr>
          <w:p w14:paraId="1A7E321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2D7A9AD" w14:textId="77777777" w:rsidTr="009D74B5">
        <w:trPr>
          <w:trHeight w:val="165"/>
        </w:trPr>
        <w:tc>
          <w:tcPr>
            <w:tcW w:w="856" w:type="dxa"/>
            <w:shd w:val="clear" w:color="auto" w:fill="auto"/>
            <w:vAlign w:val="center"/>
            <w:hideMark/>
          </w:tcPr>
          <w:p w14:paraId="1E367125"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331</w:t>
            </w:r>
          </w:p>
        </w:tc>
        <w:tc>
          <w:tcPr>
            <w:tcW w:w="6700" w:type="dxa"/>
            <w:shd w:val="clear" w:color="auto" w:fill="auto"/>
            <w:vAlign w:val="center"/>
            <w:hideMark/>
          </w:tcPr>
          <w:p w14:paraId="299F580F"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Горки-10 д.32</w:t>
            </w:r>
          </w:p>
        </w:tc>
        <w:tc>
          <w:tcPr>
            <w:tcW w:w="1920" w:type="dxa"/>
            <w:shd w:val="clear" w:color="auto" w:fill="auto"/>
            <w:noWrap/>
            <w:vAlign w:val="center"/>
            <w:hideMark/>
          </w:tcPr>
          <w:p w14:paraId="6101F31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4248FB38" w14:textId="77777777" w:rsidTr="009D74B5">
        <w:trPr>
          <w:trHeight w:val="165"/>
        </w:trPr>
        <w:tc>
          <w:tcPr>
            <w:tcW w:w="856" w:type="dxa"/>
            <w:shd w:val="clear" w:color="auto" w:fill="auto"/>
            <w:vAlign w:val="center"/>
            <w:hideMark/>
          </w:tcPr>
          <w:p w14:paraId="4695100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332</w:t>
            </w:r>
          </w:p>
        </w:tc>
        <w:tc>
          <w:tcPr>
            <w:tcW w:w="6700" w:type="dxa"/>
            <w:shd w:val="clear" w:color="auto" w:fill="auto"/>
            <w:vAlign w:val="center"/>
            <w:hideMark/>
          </w:tcPr>
          <w:p w14:paraId="5F95205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Горки-10 дд. 33к1, 33к2</w:t>
            </w:r>
          </w:p>
        </w:tc>
        <w:tc>
          <w:tcPr>
            <w:tcW w:w="1920" w:type="dxa"/>
            <w:shd w:val="clear" w:color="auto" w:fill="auto"/>
            <w:noWrap/>
            <w:vAlign w:val="center"/>
            <w:hideMark/>
          </w:tcPr>
          <w:p w14:paraId="77062867"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65C226D" w14:textId="77777777" w:rsidTr="009D74B5">
        <w:trPr>
          <w:trHeight w:val="165"/>
        </w:trPr>
        <w:tc>
          <w:tcPr>
            <w:tcW w:w="856" w:type="dxa"/>
            <w:shd w:val="clear" w:color="auto" w:fill="auto"/>
            <w:vAlign w:val="center"/>
            <w:hideMark/>
          </w:tcPr>
          <w:p w14:paraId="04DA5A4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333</w:t>
            </w:r>
          </w:p>
        </w:tc>
        <w:tc>
          <w:tcPr>
            <w:tcW w:w="6700" w:type="dxa"/>
            <w:shd w:val="clear" w:color="auto" w:fill="auto"/>
            <w:vAlign w:val="center"/>
            <w:hideMark/>
          </w:tcPr>
          <w:p w14:paraId="47C71656"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Успенское, дд. 22к1, 22к2, 22к3, 22к4</w:t>
            </w:r>
          </w:p>
        </w:tc>
        <w:tc>
          <w:tcPr>
            <w:tcW w:w="1920" w:type="dxa"/>
            <w:shd w:val="clear" w:color="auto" w:fill="auto"/>
            <w:noWrap/>
            <w:vAlign w:val="center"/>
            <w:hideMark/>
          </w:tcPr>
          <w:p w14:paraId="3BB0BD54"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29E6AA3" w14:textId="77777777" w:rsidTr="009D74B5">
        <w:trPr>
          <w:trHeight w:val="165"/>
        </w:trPr>
        <w:tc>
          <w:tcPr>
            <w:tcW w:w="856" w:type="dxa"/>
            <w:shd w:val="clear" w:color="auto" w:fill="auto"/>
            <w:vAlign w:val="center"/>
            <w:hideMark/>
          </w:tcPr>
          <w:p w14:paraId="17A15A16"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334</w:t>
            </w:r>
          </w:p>
        </w:tc>
        <w:tc>
          <w:tcPr>
            <w:tcW w:w="6700" w:type="dxa"/>
            <w:shd w:val="clear" w:color="auto" w:fill="auto"/>
            <w:vAlign w:val="center"/>
            <w:hideMark/>
          </w:tcPr>
          <w:p w14:paraId="2409B11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Старый городок, ул. Школьная, д. 11-16</w:t>
            </w:r>
          </w:p>
        </w:tc>
        <w:tc>
          <w:tcPr>
            <w:tcW w:w="1920" w:type="dxa"/>
            <w:shd w:val="clear" w:color="auto" w:fill="auto"/>
            <w:noWrap/>
            <w:vAlign w:val="center"/>
            <w:hideMark/>
          </w:tcPr>
          <w:p w14:paraId="22DBBAEA"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CECDC01" w14:textId="77777777" w:rsidTr="009D74B5">
        <w:trPr>
          <w:trHeight w:val="165"/>
        </w:trPr>
        <w:tc>
          <w:tcPr>
            <w:tcW w:w="856" w:type="dxa"/>
            <w:shd w:val="clear" w:color="auto" w:fill="auto"/>
            <w:vAlign w:val="center"/>
            <w:hideMark/>
          </w:tcPr>
          <w:p w14:paraId="726DE1ED"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335</w:t>
            </w:r>
          </w:p>
        </w:tc>
        <w:tc>
          <w:tcPr>
            <w:tcW w:w="6700" w:type="dxa"/>
            <w:shd w:val="clear" w:color="auto" w:fill="auto"/>
            <w:vAlign w:val="center"/>
            <w:hideMark/>
          </w:tcPr>
          <w:p w14:paraId="7C8144D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Старый городок, ул. Школьная, д. 4-8</w:t>
            </w:r>
          </w:p>
        </w:tc>
        <w:tc>
          <w:tcPr>
            <w:tcW w:w="1920" w:type="dxa"/>
            <w:shd w:val="clear" w:color="auto" w:fill="auto"/>
            <w:noWrap/>
            <w:vAlign w:val="center"/>
            <w:hideMark/>
          </w:tcPr>
          <w:p w14:paraId="063A12B8"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2F4B7124" w14:textId="77777777" w:rsidTr="009D74B5">
        <w:trPr>
          <w:trHeight w:val="165"/>
        </w:trPr>
        <w:tc>
          <w:tcPr>
            <w:tcW w:w="856" w:type="dxa"/>
            <w:shd w:val="clear" w:color="auto" w:fill="auto"/>
            <w:vAlign w:val="center"/>
            <w:hideMark/>
          </w:tcPr>
          <w:p w14:paraId="25C1174A"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336</w:t>
            </w:r>
          </w:p>
        </w:tc>
        <w:tc>
          <w:tcPr>
            <w:tcW w:w="6700" w:type="dxa"/>
            <w:shd w:val="clear" w:color="auto" w:fill="auto"/>
            <w:vAlign w:val="center"/>
            <w:hideMark/>
          </w:tcPr>
          <w:p w14:paraId="7BA72E5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с. Шарапово, д. 20, 23, 24, 25</w:t>
            </w:r>
          </w:p>
        </w:tc>
        <w:tc>
          <w:tcPr>
            <w:tcW w:w="1920" w:type="dxa"/>
            <w:shd w:val="clear" w:color="auto" w:fill="auto"/>
            <w:noWrap/>
            <w:vAlign w:val="center"/>
            <w:hideMark/>
          </w:tcPr>
          <w:p w14:paraId="57A9FC93"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54B0F61" w14:textId="77777777" w:rsidTr="009D74B5">
        <w:trPr>
          <w:trHeight w:val="165"/>
        </w:trPr>
        <w:tc>
          <w:tcPr>
            <w:tcW w:w="856" w:type="dxa"/>
            <w:shd w:val="clear" w:color="auto" w:fill="auto"/>
            <w:vAlign w:val="center"/>
            <w:hideMark/>
          </w:tcPr>
          <w:p w14:paraId="7C402E78"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337</w:t>
            </w:r>
          </w:p>
        </w:tc>
        <w:tc>
          <w:tcPr>
            <w:tcW w:w="6700" w:type="dxa"/>
            <w:shd w:val="clear" w:color="auto" w:fill="auto"/>
            <w:vAlign w:val="center"/>
            <w:hideMark/>
          </w:tcPr>
          <w:p w14:paraId="45439AD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Старый городок, ул. Заводская, д. 3,4,5,9,10  ул. Почтовая, д.1, 2</w:t>
            </w:r>
          </w:p>
        </w:tc>
        <w:tc>
          <w:tcPr>
            <w:tcW w:w="1920" w:type="dxa"/>
            <w:shd w:val="clear" w:color="auto" w:fill="auto"/>
            <w:noWrap/>
            <w:vAlign w:val="center"/>
            <w:hideMark/>
          </w:tcPr>
          <w:p w14:paraId="4D99186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0879B8D0" w14:textId="77777777" w:rsidTr="009D74B5">
        <w:trPr>
          <w:trHeight w:val="165"/>
        </w:trPr>
        <w:tc>
          <w:tcPr>
            <w:tcW w:w="856" w:type="dxa"/>
            <w:shd w:val="clear" w:color="auto" w:fill="auto"/>
            <w:vAlign w:val="center"/>
            <w:hideMark/>
          </w:tcPr>
          <w:p w14:paraId="2B99A06E"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338</w:t>
            </w:r>
          </w:p>
        </w:tc>
        <w:tc>
          <w:tcPr>
            <w:tcW w:w="6700" w:type="dxa"/>
            <w:shd w:val="clear" w:color="auto" w:fill="auto"/>
            <w:vAlign w:val="center"/>
            <w:hideMark/>
          </w:tcPr>
          <w:p w14:paraId="3FAC6B8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сан. им. Герцена, д. 19, 20, 21, 45, 46</w:t>
            </w:r>
          </w:p>
        </w:tc>
        <w:tc>
          <w:tcPr>
            <w:tcW w:w="1920" w:type="dxa"/>
            <w:shd w:val="clear" w:color="auto" w:fill="auto"/>
            <w:noWrap/>
            <w:vAlign w:val="center"/>
            <w:hideMark/>
          </w:tcPr>
          <w:p w14:paraId="54A63CD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4C7441B" w14:textId="77777777" w:rsidTr="009D74B5">
        <w:trPr>
          <w:trHeight w:val="165"/>
        </w:trPr>
        <w:tc>
          <w:tcPr>
            <w:tcW w:w="856" w:type="dxa"/>
            <w:shd w:val="clear" w:color="auto" w:fill="auto"/>
            <w:vAlign w:val="center"/>
            <w:hideMark/>
          </w:tcPr>
          <w:p w14:paraId="40B3C4D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339</w:t>
            </w:r>
          </w:p>
        </w:tc>
        <w:tc>
          <w:tcPr>
            <w:tcW w:w="6700" w:type="dxa"/>
            <w:shd w:val="clear" w:color="auto" w:fill="auto"/>
            <w:vAlign w:val="center"/>
            <w:hideMark/>
          </w:tcPr>
          <w:p w14:paraId="4B92B482"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Новый городок, д. 4,5, 18-20, 33, 34</w:t>
            </w:r>
          </w:p>
        </w:tc>
        <w:tc>
          <w:tcPr>
            <w:tcW w:w="1920" w:type="dxa"/>
            <w:shd w:val="clear" w:color="auto" w:fill="auto"/>
            <w:noWrap/>
            <w:vAlign w:val="center"/>
            <w:hideMark/>
          </w:tcPr>
          <w:p w14:paraId="5623C19B"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306E9114" w14:textId="77777777" w:rsidTr="009D74B5">
        <w:trPr>
          <w:trHeight w:val="165"/>
        </w:trPr>
        <w:tc>
          <w:tcPr>
            <w:tcW w:w="856" w:type="dxa"/>
            <w:shd w:val="clear" w:color="auto" w:fill="auto"/>
            <w:vAlign w:val="center"/>
            <w:hideMark/>
          </w:tcPr>
          <w:p w14:paraId="5B8C8FC1"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340</w:t>
            </w:r>
          </w:p>
        </w:tc>
        <w:tc>
          <w:tcPr>
            <w:tcW w:w="6700" w:type="dxa"/>
            <w:shd w:val="clear" w:color="auto" w:fill="auto"/>
            <w:vAlign w:val="center"/>
            <w:hideMark/>
          </w:tcPr>
          <w:p w14:paraId="3A73D80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Новый городок, д. 1-3, 6-13</w:t>
            </w:r>
          </w:p>
        </w:tc>
        <w:tc>
          <w:tcPr>
            <w:tcW w:w="1920" w:type="dxa"/>
            <w:shd w:val="clear" w:color="auto" w:fill="auto"/>
            <w:noWrap/>
            <w:vAlign w:val="center"/>
            <w:hideMark/>
          </w:tcPr>
          <w:p w14:paraId="093424A5"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74CDD82C" w14:textId="77777777" w:rsidTr="009D74B5">
        <w:trPr>
          <w:trHeight w:val="165"/>
        </w:trPr>
        <w:tc>
          <w:tcPr>
            <w:tcW w:w="856" w:type="dxa"/>
            <w:shd w:val="clear" w:color="auto" w:fill="auto"/>
            <w:vAlign w:val="center"/>
            <w:hideMark/>
          </w:tcPr>
          <w:p w14:paraId="1CC07C84"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341</w:t>
            </w:r>
          </w:p>
        </w:tc>
        <w:tc>
          <w:tcPr>
            <w:tcW w:w="6700" w:type="dxa"/>
            <w:shd w:val="clear" w:color="auto" w:fill="auto"/>
            <w:vAlign w:val="center"/>
            <w:hideMark/>
          </w:tcPr>
          <w:p w14:paraId="1F759C09"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Новый городок, д. 35-42</w:t>
            </w:r>
          </w:p>
        </w:tc>
        <w:tc>
          <w:tcPr>
            <w:tcW w:w="1920" w:type="dxa"/>
            <w:shd w:val="clear" w:color="auto" w:fill="auto"/>
            <w:noWrap/>
            <w:vAlign w:val="center"/>
            <w:hideMark/>
          </w:tcPr>
          <w:p w14:paraId="7DEFD511"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r w:rsidR="00331571" w:rsidRPr="0040433D" w14:paraId="660D765A" w14:textId="77777777" w:rsidTr="009D74B5">
        <w:trPr>
          <w:trHeight w:val="165"/>
        </w:trPr>
        <w:tc>
          <w:tcPr>
            <w:tcW w:w="856" w:type="dxa"/>
            <w:shd w:val="clear" w:color="auto" w:fill="auto"/>
            <w:vAlign w:val="center"/>
            <w:hideMark/>
          </w:tcPr>
          <w:p w14:paraId="17EAF883" w14:textId="77777777" w:rsidR="00831CF5" w:rsidRPr="0040433D" w:rsidRDefault="00831CF5" w:rsidP="00331571">
            <w:pPr>
              <w:spacing w:line="288" w:lineRule="auto"/>
              <w:jc w:val="right"/>
              <w:rPr>
                <w:rFonts w:ascii="Arial" w:eastAsia="Times New Roman" w:hAnsi="Arial" w:cs="Arial"/>
                <w:sz w:val="24"/>
                <w:szCs w:val="24"/>
                <w:lang w:eastAsia="ru-RU"/>
              </w:rPr>
            </w:pPr>
            <w:r w:rsidRPr="0040433D">
              <w:rPr>
                <w:rFonts w:ascii="Arial" w:eastAsia="Times New Roman" w:hAnsi="Arial" w:cs="Arial"/>
                <w:sz w:val="24"/>
                <w:szCs w:val="24"/>
                <w:lang w:eastAsia="ru-RU"/>
              </w:rPr>
              <w:t>342</w:t>
            </w:r>
          </w:p>
        </w:tc>
        <w:tc>
          <w:tcPr>
            <w:tcW w:w="6700" w:type="dxa"/>
            <w:shd w:val="clear" w:color="auto" w:fill="auto"/>
            <w:vAlign w:val="center"/>
            <w:hideMark/>
          </w:tcPr>
          <w:p w14:paraId="2C4C7C0E"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городской округ,  п. Новый городок, д. 26-31</w:t>
            </w:r>
          </w:p>
        </w:tc>
        <w:tc>
          <w:tcPr>
            <w:tcW w:w="1920" w:type="dxa"/>
            <w:shd w:val="clear" w:color="auto" w:fill="auto"/>
            <w:noWrap/>
            <w:vAlign w:val="center"/>
            <w:hideMark/>
          </w:tcPr>
          <w:p w14:paraId="0D3FDCFC" w14:textId="77777777" w:rsidR="00831CF5" w:rsidRPr="0040433D" w:rsidRDefault="00831CF5" w:rsidP="00331571">
            <w:pPr>
              <w:spacing w:line="288"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 </w:t>
            </w:r>
          </w:p>
        </w:tc>
      </w:tr>
    </w:tbl>
    <w:p w14:paraId="7DD77EB4" w14:textId="3CA6BABE" w:rsidR="00DC4422" w:rsidRPr="0040433D" w:rsidRDefault="00DC4422" w:rsidP="00331571">
      <w:pPr>
        <w:jc w:val="both"/>
        <w:rPr>
          <w:rFonts w:ascii="Arial" w:hAnsi="Arial" w:cs="Arial"/>
          <w:sz w:val="24"/>
          <w:szCs w:val="24"/>
        </w:rPr>
      </w:pPr>
    </w:p>
    <w:p w14:paraId="6356E1CA" w14:textId="77777777" w:rsidR="008367AD" w:rsidRPr="0040433D" w:rsidRDefault="008367AD" w:rsidP="00331571">
      <w:pPr>
        <w:jc w:val="both"/>
        <w:rPr>
          <w:rFonts w:ascii="Arial" w:hAnsi="Arial" w:cs="Arial"/>
          <w:sz w:val="24"/>
          <w:szCs w:val="24"/>
        </w:rPr>
      </w:pPr>
    </w:p>
    <w:p w14:paraId="550B4BD5" w14:textId="77777777" w:rsidR="000B0569" w:rsidRPr="0040433D" w:rsidRDefault="000B0569" w:rsidP="00331571">
      <w:pPr>
        <w:jc w:val="both"/>
        <w:rPr>
          <w:rFonts w:ascii="Arial" w:hAnsi="Arial" w:cs="Arial"/>
          <w:sz w:val="24"/>
          <w:szCs w:val="24"/>
        </w:rPr>
      </w:pPr>
    </w:p>
    <w:p w14:paraId="5CC096DA" w14:textId="58274089" w:rsidR="00757B14" w:rsidRPr="0040433D" w:rsidRDefault="00757B14" w:rsidP="00331571">
      <w:pPr>
        <w:jc w:val="both"/>
        <w:rPr>
          <w:rFonts w:ascii="Arial" w:hAnsi="Arial" w:cs="Arial"/>
          <w:sz w:val="24"/>
          <w:szCs w:val="24"/>
        </w:rPr>
      </w:pPr>
      <w:r w:rsidRPr="0040433D">
        <w:rPr>
          <w:rFonts w:ascii="Arial" w:hAnsi="Arial" w:cs="Arial"/>
          <w:sz w:val="24"/>
          <w:szCs w:val="24"/>
        </w:rPr>
        <w:t xml:space="preserve">Начальник Управления благоустройства              </w:t>
      </w:r>
      <w:r w:rsidR="000B0569" w:rsidRPr="0040433D">
        <w:rPr>
          <w:rFonts w:ascii="Arial" w:hAnsi="Arial" w:cs="Arial"/>
          <w:sz w:val="24"/>
          <w:szCs w:val="24"/>
        </w:rPr>
        <w:t xml:space="preserve">  </w:t>
      </w:r>
      <w:r w:rsidRPr="0040433D">
        <w:rPr>
          <w:rFonts w:ascii="Arial" w:hAnsi="Arial" w:cs="Arial"/>
          <w:sz w:val="24"/>
          <w:szCs w:val="24"/>
        </w:rPr>
        <w:t xml:space="preserve">                      А.А. Журавлев</w:t>
      </w:r>
    </w:p>
    <w:p w14:paraId="05CF530C" w14:textId="77777777" w:rsidR="006C475A" w:rsidRPr="0040433D" w:rsidRDefault="006C475A" w:rsidP="00331571">
      <w:pPr>
        <w:jc w:val="both"/>
        <w:rPr>
          <w:rFonts w:ascii="Arial" w:hAnsi="Arial" w:cs="Arial"/>
          <w:sz w:val="24"/>
          <w:szCs w:val="24"/>
        </w:rPr>
      </w:pPr>
    </w:p>
    <w:p w14:paraId="7F84B3ED" w14:textId="77777777" w:rsidR="000B0569" w:rsidRPr="0040433D" w:rsidRDefault="000B0569" w:rsidP="00331571">
      <w:pPr>
        <w:rPr>
          <w:rFonts w:ascii="Arial" w:hAnsi="Arial" w:cs="Arial"/>
          <w:sz w:val="24"/>
          <w:szCs w:val="24"/>
        </w:rPr>
      </w:pPr>
      <w:r w:rsidRPr="0040433D">
        <w:rPr>
          <w:rFonts w:ascii="Arial" w:hAnsi="Arial" w:cs="Arial"/>
          <w:sz w:val="24"/>
          <w:szCs w:val="24"/>
        </w:rPr>
        <w:br w:type="page"/>
      </w:r>
    </w:p>
    <w:p w14:paraId="089C496A" w14:textId="4817258B" w:rsidR="00AF22C9" w:rsidRPr="0040433D" w:rsidRDefault="00AF22C9" w:rsidP="00331571">
      <w:pPr>
        <w:tabs>
          <w:tab w:val="left" w:pos="7692"/>
        </w:tabs>
        <w:jc w:val="right"/>
        <w:rPr>
          <w:rFonts w:ascii="Arial" w:hAnsi="Arial" w:cs="Arial"/>
          <w:sz w:val="24"/>
          <w:szCs w:val="24"/>
        </w:rPr>
      </w:pPr>
      <w:r w:rsidRPr="0040433D">
        <w:rPr>
          <w:rFonts w:ascii="Arial" w:hAnsi="Arial" w:cs="Arial"/>
          <w:sz w:val="24"/>
          <w:szCs w:val="24"/>
        </w:rPr>
        <w:lastRenderedPageBreak/>
        <w:t>Приложение 2</w:t>
      </w:r>
    </w:p>
    <w:p w14:paraId="6EB91B5B" w14:textId="77777777" w:rsidR="00AF22C9" w:rsidRPr="0040433D" w:rsidRDefault="00AF22C9" w:rsidP="00331571">
      <w:pPr>
        <w:tabs>
          <w:tab w:val="left" w:pos="7692"/>
        </w:tabs>
        <w:jc w:val="right"/>
        <w:rPr>
          <w:rFonts w:ascii="Arial" w:hAnsi="Arial" w:cs="Arial"/>
          <w:sz w:val="24"/>
          <w:szCs w:val="24"/>
        </w:rPr>
      </w:pPr>
      <w:r w:rsidRPr="0040433D">
        <w:rPr>
          <w:rFonts w:ascii="Arial" w:hAnsi="Arial" w:cs="Arial"/>
          <w:sz w:val="24"/>
          <w:szCs w:val="24"/>
        </w:rPr>
        <w:t>к муниципальной программе</w:t>
      </w:r>
    </w:p>
    <w:p w14:paraId="4E5B6692" w14:textId="77777777" w:rsidR="00AF22C9" w:rsidRPr="0040433D" w:rsidRDefault="00AF22C9" w:rsidP="00331571">
      <w:pPr>
        <w:tabs>
          <w:tab w:val="left" w:pos="7692"/>
        </w:tabs>
        <w:jc w:val="right"/>
        <w:rPr>
          <w:rFonts w:ascii="Arial" w:hAnsi="Arial" w:cs="Arial"/>
          <w:sz w:val="24"/>
          <w:szCs w:val="24"/>
        </w:rPr>
      </w:pPr>
    </w:p>
    <w:p w14:paraId="1AF16392" w14:textId="63AEEBC7" w:rsidR="003D0D2C" w:rsidRPr="0040433D" w:rsidRDefault="008367AD" w:rsidP="00331571">
      <w:pPr>
        <w:tabs>
          <w:tab w:val="left" w:pos="7692"/>
        </w:tabs>
        <w:jc w:val="center"/>
        <w:rPr>
          <w:rFonts w:ascii="Arial" w:hAnsi="Arial" w:cs="Arial"/>
          <w:sz w:val="24"/>
          <w:szCs w:val="24"/>
        </w:rPr>
      </w:pPr>
      <w:r w:rsidRPr="0040433D">
        <w:rPr>
          <w:rFonts w:ascii="Arial" w:hAnsi="Arial" w:cs="Arial"/>
          <w:sz w:val="24"/>
          <w:szCs w:val="24"/>
        </w:rPr>
        <w:t>Адресный перечень общественных территорий Одинцовского городского округа Московской области, сформированный по результатам инвентаризации</w:t>
      </w:r>
      <w:r w:rsidR="00FA6DE9" w:rsidRPr="0040433D">
        <w:rPr>
          <w:rFonts w:ascii="Arial" w:hAnsi="Arial" w:cs="Arial"/>
          <w:sz w:val="24"/>
          <w:szCs w:val="24"/>
        </w:rPr>
        <w:t xml:space="preserve">, а также </w:t>
      </w:r>
      <w:r w:rsidRPr="0040433D">
        <w:rPr>
          <w:rFonts w:ascii="Arial" w:hAnsi="Arial" w:cs="Arial"/>
          <w:sz w:val="24"/>
          <w:szCs w:val="24"/>
        </w:rPr>
        <w:t>голосования в электронной форме в информационно-телекоммуникационной сети «Интернет» для выполнения работ по благоустройству территорий в 2020-2024 годах</w:t>
      </w:r>
    </w:p>
    <w:p w14:paraId="398585D2" w14:textId="77777777" w:rsidR="003D0D2C" w:rsidRPr="0040433D" w:rsidRDefault="003D0D2C" w:rsidP="00331571">
      <w:pPr>
        <w:rPr>
          <w:rFonts w:ascii="Arial" w:hAnsi="Arial" w:cs="Arial"/>
          <w:sz w:val="24"/>
          <w:szCs w:val="24"/>
        </w:rPr>
      </w:pPr>
    </w:p>
    <w:tbl>
      <w:tblPr>
        <w:tblW w:w="10206" w:type="dxa"/>
        <w:tblLayout w:type="fixed"/>
        <w:tblLook w:val="04A0" w:firstRow="1" w:lastRow="0" w:firstColumn="1" w:lastColumn="0" w:noHBand="0" w:noVBand="1"/>
      </w:tblPr>
      <w:tblGrid>
        <w:gridCol w:w="624"/>
        <w:gridCol w:w="7449"/>
        <w:gridCol w:w="2133"/>
      </w:tblGrid>
      <w:tr w:rsidR="00331571" w:rsidRPr="0040433D" w14:paraId="231C9111" w14:textId="77777777" w:rsidTr="007E67CD">
        <w:trPr>
          <w:trHeight w:val="834"/>
          <w:tblHead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A8CF" w14:textId="77777777" w:rsidR="008367AD" w:rsidRPr="0040433D" w:rsidRDefault="008367AD" w:rsidP="00331571">
            <w:pPr>
              <w:spacing w:line="264"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w:t>
            </w:r>
          </w:p>
        </w:tc>
        <w:tc>
          <w:tcPr>
            <w:tcW w:w="69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752F259" w14:textId="77777777" w:rsidR="008367AD" w:rsidRPr="0040433D" w:rsidRDefault="008367AD" w:rsidP="00331571">
            <w:pPr>
              <w:spacing w:line="264"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 xml:space="preserve">Наименование муниципального образования, адрес объекта (наименование объекта)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2848ED" w14:textId="77777777" w:rsidR="008367AD" w:rsidRPr="0040433D" w:rsidRDefault="008367AD" w:rsidP="00331571">
            <w:pPr>
              <w:spacing w:line="264"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Год</w:t>
            </w:r>
          </w:p>
          <w:p w14:paraId="58828B08" w14:textId="77777777" w:rsidR="008367AD" w:rsidRPr="0040433D" w:rsidRDefault="008367AD" w:rsidP="00331571">
            <w:pPr>
              <w:spacing w:line="264"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реализации</w:t>
            </w:r>
          </w:p>
        </w:tc>
      </w:tr>
      <w:tr w:rsidR="00331571" w:rsidRPr="0040433D" w14:paraId="5CD7F9D4" w14:textId="77777777" w:rsidTr="007E67CD">
        <w:trPr>
          <w:trHeight w:val="312"/>
          <w:tblHeader/>
        </w:trPr>
        <w:tc>
          <w:tcPr>
            <w:tcW w:w="581" w:type="dxa"/>
            <w:tcBorders>
              <w:top w:val="nil"/>
              <w:left w:val="single" w:sz="4" w:space="0" w:color="000000"/>
              <w:bottom w:val="single" w:sz="4" w:space="0" w:color="auto"/>
              <w:right w:val="single" w:sz="4" w:space="0" w:color="000000"/>
            </w:tcBorders>
            <w:shd w:val="clear" w:color="auto" w:fill="auto"/>
            <w:vAlign w:val="center"/>
            <w:hideMark/>
          </w:tcPr>
          <w:p w14:paraId="19F606E1" w14:textId="77777777" w:rsidR="008367AD" w:rsidRPr="0040433D" w:rsidRDefault="008367AD" w:rsidP="00331571">
            <w:pPr>
              <w:spacing w:line="264"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1</w:t>
            </w:r>
          </w:p>
        </w:tc>
        <w:tc>
          <w:tcPr>
            <w:tcW w:w="6932" w:type="dxa"/>
            <w:tcBorders>
              <w:top w:val="nil"/>
              <w:left w:val="nil"/>
              <w:bottom w:val="single" w:sz="4" w:space="0" w:color="auto"/>
              <w:right w:val="single" w:sz="4" w:space="0" w:color="000000"/>
            </w:tcBorders>
            <w:shd w:val="clear" w:color="auto" w:fill="auto"/>
            <w:vAlign w:val="center"/>
            <w:hideMark/>
          </w:tcPr>
          <w:p w14:paraId="0E72A714" w14:textId="77777777" w:rsidR="008367AD" w:rsidRPr="0040433D" w:rsidRDefault="008367AD" w:rsidP="00331571">
            <w:pPr>
              <w:spacing w:line="264"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2</w:t>
            </w:r>
          </w:p>
        </w:tc>
        <w:tc>
          <w:tcPr>
            <w:tcW w:w="1985" w:type="dxa"/>
            <w:tcBorders>
              <w:top w:val="single" w:sz="4" w:space="0" w:color="auto"/>
              <w:left w:val="nil"/>
              <w:bottom w:val="single" w:sz="4" w:space="0" w:color="auto"/>
              <w:right w:val="single" w:sz="4" w:space="0" w:color="000000"/>
            </w:tcBorders>
            <w:shd w:val="clear" w:color="auto" w:fill="auto"/>
          </w:tcPr>
          <w:p w14:paraId="5F806CBA" w14:textId="77777777" w:rsidR="008367AD" w:rsidRPr="0040433D" w:rsidRDefault="008367AD" w:rsidP="00331571">
            <w:pPr>
              <w:spacing w:line="264" w:lineRule="auto"/>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3</w:t>
            </w:r>
          </w:p>
        </w:tc>
      </w:tr>
      <w:tr w:rsidR="00331571" w:rsidRPr="0040433D" w14:paraId="11128B32"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8272F"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1</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428DD"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Благоустройство парка Малевича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408A9D"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2019 - 2022 гг.</w:t>
            </w:r>
          </w:p>
        </w:tc>
      </w:tr>
      <w:tr w:rsidR="00331571" w:rsidRPr="0040433D" w14:paraId="2ED6A988"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F72AEB2"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DA4989D"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Общественная территория в мкр.2 (Рантект) между 9 и 10 гимназией, ул. Северная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7F907B"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 – 2021 гг.</w:t>
            </w:r>
          </w:p>
        </w:tc>
      </w:tr>
      <w:tr w:rsidR="00331571" w:rsidRPr="0040433D" w14:paraId="7FE21700" w14:textId="77777777" w:rsidTr="007E67CD">
        <w:trPr>
          <w:trHeight w:val="7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7C32A124"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3</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D5CE102"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Пешеходно-рекреационная зона «Набережная» (Звенигород)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30D82E"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 – 2021 гг.</w:t>
            </w:r>
          </w:p>
        </w:tc>
      </w:tr>
      <w:tr w:rsidR="00331571" w:rsidRPr="0040433D" w14:paraId="63D9CE5A"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F996758"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4</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B1E56AF"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Береговая территория деревни Жуковка, расположенная вдоль Москва-реки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F06EDC"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2020 - 2021 гг.</w:t>
            </w:r>
          </w:p>
        </w:tc>
      </w:tr>
      <w:tr w:rsidR="00331571" w:rsidRPr="0040433D" w14:paraId="2DA9E25F"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5CE4A22"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5</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5FEC25C"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Благоустройство парка в поселении Немчиновка по адресу: Московская область, Одинцовский городской округ, село Немчиновка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730C40"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2021 г</w:t>
            </w:r>
          </w:p>
        </w:tc>
      </w:tr>
      <w:tr w:rsidR="00331571" w:rsidRPr="0040433D" w14:paraId="6A47EC45"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95E184C"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val="en-US" w:eastAsia="ru-RU"/>
              </w:rPr>
              <w:t>6</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9D707E1"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Муниципальное бюджетное учреждение «Парк Захарово», парк «Захарово», Адрес: п. Летний отдых, ул. Зеленая, д.1А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562EA3" w14:textId="77777777" w:rsidR="008367AD" w:rsidRPr="0040433D" w:rsidRDefault="008367AD" w:rsidP="00331571">
            <w:pPr>
              <w:spacing w:line="264" w:lineRule="auto"/>
              <w:jc w:val="center"/>
              <w:rPr>
                <w:rFonts w:ascii="Arial" w:hAnsi="Arial" w:cs="Arial"/>
                <w:sz w:val="24"/>
                <w:szCs w:val="24"/>
              </w:rPr>
            </w:pPr>
            <w:r w:rsidRPr="0040433D">
              <w:rPr>
                <w:rFonts w:ascii="Arial" w:eastAsia="Times New Roman" w:hAnsi="Arial" w:cs="Arial"/>
                <w:sz w:val="24"/>
                <w:szCs w:val="24"/>
                <w:lang w:eastAsia="ru-RU"/>
              </w:rPr>
              <w:t>2021 г.</w:t>
            </w:r>
          </w:p>
        </w:tc>
      </w:tr>
      <w:tr w:rsidR="00331571" w:rsidRPr="0040433D" w14:paraId="07EE167A"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43FF0BA"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7</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402EB5D"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Муниципальное бюджетное учреждение культуры «Одинцовский парк культуры, спорта и отдыха», Одинцовский парк культуры, спорта и отдыха. Адрес: г. Одинцово, ул. Молодежная, д. 1б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0BEF73" w14:textId="77777777" w:rsidR="008367AD" w:rsidRPr="0040433D" w:rsidRDefault="008367AD" w:rsidP="00331571">
            <w:pPr>
              <w:spacing w:line="264" w:lineRule="auto"/>
              <w:jc w:val="center"/>
              <w:rPr>
                <w:rFonts w:ascii="Arial" w:hAnsi="Arial" w:cs="Arial"/>
                <w:sz w:val="24"/>
                <w:szCs w:val="24"/>
              </w:rPr>
            </w:pPr>
            <w:r w:rsidRPr="0040433D">
              <w:rPr>
                <w:rFonts w:ascii="Arial" w:eastAsia="Times New Roman" w:hAnsi="Arial" w:cs="Arial"/>
                <w:sz w:val="24"/>
                <w:szCs w:val="24"/>
                <w:lang w:eastAsia="ru-RU"/>
              </w:rPr>
              <w:t>2021 г.</w:t>
            </w:r>
          </w:p>
        </w:tc>
      </w:tr>
      <w:tr w:rsidR="00331571" w:rsidRPr="0040433D" w14:paraId="60B5F7CB" w14:textId="77777777" w:rsidTr="007E67CD">
        <w:trPr>
          <w:trHeight w:val="119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53E0F7FF"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8</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896DBE2"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Муниципальное бюджетное учреждение «Дирекция парков Одинцовского городского округа», парк у воды (Виражи). Адрес: г. Одинцово, ул. М. Бирюзова, д. 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7E5CAB" w14:textId="77777777" w:rsidR="008367AD" w:rsidRPr="0040433D" w:rsidRDefault="008367AD" w:rsidP="00331571">
            <w:pPr>
              <w:spacing w:line="264" w:lineRule="auto"/>
              <w:jc w:val="center"/>
              <w:rPr>
                <w:rFonts w:ascii="Arial" w:hAnsi="Arial" w:cs="Arial"/>
                <w:sz w:val="24"/>
                <w:szCs w:val="24"/>
              </w:rPr>
            </w:pPr>
            <w:r w:rsidRPr="0040433D">
              <w:rPr>
                <w:rFonts w:ascii="Arial" w:eastAsia="Times New Roman" w:hAnsi="Arial" w:cs="Arial"/>
                <w:sz w:val="24"/>
                <w:szCs w:val="24"/>
                <w:lang w:eastAsia="ru-RU"/>
              </w:rPr>
              <w:t>2021 г.</w:t>
            </w:r>
          </w:p>
        </w:tc>
      </w:tr>
      <w:tr w:rsidR="00331571" w:rsidRPr="0040433D" w14:paraId="37A34081"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FF00143"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9</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56D2AFF"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Благоустройство общественных территорий центральной исторической части Звенигорода по ул. Московская по адресу: Московская область, Одинцовский городской округ, г. Звенигород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1779A9"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2021 -2022 гг.</w:t>
            </w:r>
          </w:p>
        </w:tc>
      </w:tr>
      <w:tr w:rsidR="00331571" w:rsidRPr="0040433D" w14:paraId="2DE996F6"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CEE754D"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10</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316B5AF"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Благоустройство комплекса улиц исторического центра Звенигорода (ул. Почтовая, ул. Чехова) и парка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44C295"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2021-2022 гг.</w:t>
            </w:r>
          </w:p>
        </w:tc>
      </w:tr>
      <w:tr w:rsidR="00331571" w:rsidRPr="0040433D" w14:paraId="7911FF25"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7551241F"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11</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4E3A169"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Благоустройство общественной территории: г. Одинцово, территория возле Комсомольского пруда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B42590"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2022 г.</w:t>
            </w:r>
          </w:p>
        </w:tc>
      </w:tr>
      <w:tr w:rsidR="00331571" w:rsidRPr="0040433D" w14:paraId="4C3A7365"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27615C5"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12</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72DECA0"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Сквер в г. Кубинка с памятником «Павшим воинам», по адресу: городок Кубинка-8, д. 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DB8998"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2022 г.</w:t>
            </w:r>
          </w:p>
        </w:tc>
      </w:tr>
      <w:tr w:rsidR="00331571" w:rsidRPr="0040433D" w14:paraId="284A497F"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7969C819"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13</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A2E6230"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eastAsia="Times New Roman" w:hAnsi="Arial" w:cs="Arial"/>
                <w:sz w:val="24"/>
                <w:szCs w:val="24"/>
                <w:lang w:eastAsia="ru-RU"/>
              </w:rPr>
              <w:t>Сквер в р.п. Большие Вязёмы возле музея-заповедника А.С. Пушкина, по адресу: ул. Институт, д.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79B610"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2022 г.</w:t>
            </w:r>
          </w:p>
        </w:tc>
      </w:tr>
      <w:tr w:rsidR="00331571" w:rsidRPr="0040433D" w14:paraId="2A16A6C8"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4F26421"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14</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1F81B69"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hAnsi="Arial" w:cs="Arial"/>
                <w:bCs/>
                <w:sz w:val="24"/>
                <w:szCs w:val="24"/>
              </w:rPr>
              <w:t>Липовая роща, по адресу: ул. Липовой рощи 2к2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404151"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2022 – 2023 гг.</w:t>
            </w:r>
          </w:p>
        </w:tc>
      </w:tr>
      <w:tr w:rsidR="008367AD" w:rsidRPr="0040433D" w14:paraId="32461AE9" w14:textId="77777777" w:rsidTr="007E67CD">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208FEC7"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15</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E22F401" w14:textId="77777777" w:rsidR="008367AD" w:rsidRPr="0040433D" w:rsidRDefault="008367AD" w:rsidP="00331571">
            <w:pPr>
              <w:spacing w:line="264" w:lineRule="auto"/>
              <w:rPr>
                <w:rFonts w:ascii="Arial" w:eastAsia="Times New Roman" w:hAnsi="Arial" w:cs="Arial"/>
                <w:sz w:val="24"/>
                <w:szCs w:val="24"/>
                <w:lang w:eastAsia="ru-RU"/>
              </w:rPr>
            </w:pPr>
            <w:r w:rsidRPr="0040433D">
              <w:rPr>
                <w:rFonts w:ascii="Arial" w:hAnsi="Arial" w:cs="Arial"/>
                <w:bCs/>
                <w:sz w:val="24"/>
                <w:szCs w:val="24"/>
              </w:rPr>
              <w:t>Живописная бухта, по адресу: Мякининское шоссе, д. 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F7B0CA" w14:textId="77777777" w:rsidR="008367AD" w:rsidRPr="0040433D" w:rsidRDefault="008367AD" w:rsidP="00331571">
            <w:pPr>
              <w:spacing w:line="264" w:lineRule="auto"/>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2022 г.</w:t>
            </w:r>
          </w:p>
        </w:tc>
      </w:tr>
    </w:tbl>
    <w:p w14:paraId="34FD5427" w14:textId="245E8915" w:rsidR="00723E82" w:rsidRPr="0040433D" w:rsidRDefault="00723E82" w:rsidP="00331571">
      <w:pPr>
        <w:jc w:val="both"/>
        <w:rPr>
          <w:rFonts w:ascii="Arial" w:hAnsi="Arial" w:cs="Arial"/>
          <w:sz w:val="24"/>
          <w:szCs w:val="24"/>
        </w:rPr>
      </w:pPr>
    </w:p>
    <w:p w14:paraId="59BDB675" w14:textId="77777777" w:rsidR="00DC4422" w:rsidRPr="0040433D" w:rsidRDefault="00DC4422" w:rsidP="00331571">
      <w:pPr>
        <w:jc w:val="both"/>
        <w:rPr>
          <w:rFonts w:ascii="Arial" w:hAnsi="Arial" w:cs="Arial"/>
          <w:sz w:val="24"/>
          <w:szCs w:val="24"/>
        </w:rPr>
      </w:pPr>
    </w:p>
    <w:p w14:paraId="759224C5" w14:textId="77777777" w:rsidR="00723E82" w:rsidRPr="0040433D" w:rsidRDefault="00723E82" w:rsidP="00331571">
      <w:pPr>
        <w:jc w:val="both"/>
        <w:rPr>
          <w:rFonts w:ascii="Arial" w:hAnsi="Arial" w:cs="Arial"/>
          <w:sz w:val="24"/>
          <w:szCs w:val="24"/>
        </w:rPr>
      </w:pPr>
    </w:p>
    <w:p w14:paraId="02999A26" w14:textId="77777777" w:rsidR="00723E82" w:rsidRPr="0040433D" w:rsidRDefault="00723E82" w:rsidP="00331571">
      <w:pPr>
        <w:jc w:val="both"/>
        <w:rPr>
          <w:rFonts w:ascii="Arial" w:hAnsi="Arial" w:cs="Arial"/>
          <w:sz w:val="24"/>
          <w:szCs w:val="24"/>
        </w:rPr>
      </w:pPr>
      <w:r w:rsidRPr="0040433D">
        <w:rPr>
          <w:rFonts w:ascii="Arial" w:hAnsi="Arial" w:cs="Arial"/>
          <w:sz w:val="24"/>
          <w:szCs w:val="24"/>
        </w:rPr>
        <w:t>Начальник Управления благоустройства                                      А.А. Журавлев</w:t>
      </w:r>
    </w:p>
    <w:p w14:paraId="014FCB02" w14:textId="73C5EF1F" w:rsidR="00723E82" w:rsidRPr="0040433D" w:rsidRDefault="00723E82" w:rsidP="00331571">
      <w:pPr>
        <w:rPr>
          <w:rFonts w:ascii="Arial" w:hAnsi="Arial" w:cs="Arial"/>
          <w:sz w:val="24"/>
          <w:szCs w:val="24"/>
        </w:rPr>
      </w:pPr>
    </w:p>
    <w:p w14:paraId="5CEA2B45" w14:textId="1D77FE79" w:rsidR="00AF22C9" w:rsidRPr="0040433D" w:rsidRDefault="00AF22C9" w:rsidP="00331571">
      <w:pPr>
        <w:tabs>
          <w:tab w:val="left" w:pos="7692"/>
        </w:tabs>
        <w:jc w:val="right"/>
        <w:rPr>
          <w:rFonts w:ascii="Arial" w:hAnsi="Arial" w:cs="Arial"/>
          <w:sz w:val="24"/>
          <w:szCs w:val="24"/>
        </w:rPr>
      </w:pPr>
      <w:r w:rsidRPr="0040433D">
        <w:rPr>
          <w:rFonts w:ascii="Arial" w:hAnsi="Arial" w:cs="Arial"/>
          <w:sz w:val="24"/>
          <w:szCs w:val="24"/>
        </w:rPr>
        <w:t xml:space="preserve">Приложение </w:t>
      </w:r>
      <w:r w:rsidR="00723E82" w:rsidRPr="0040433D">
        <w:rPr>
          <w:rFonts w:ascii="Arial" w:hAnsi="Arial" w:cs="Arial"/>
          <w:sz w:val="24"/>
          <w:szCs w:val="24"/>
        </w:rPr>
        <w:t>3</w:t>
      </w:r>
    </w:p>
    <w:p w14:paraId="1E8AE6D6" w14:textId="77777777" w:rsidR="00AF22C9" w:rsidRPr="0040433D" w:rsidRDefault="00AF22C9" w:rsidP="00331571">
      <w:pPr>
        <w:tabs>
          <w:tab w:val="left" w:pos="7692"/>
        </w:tabs>
        <w:jc w:val="right"/>
        <w:rPr>
          <w:rFonts w:ascii="Arial" w:hAnsi="Arial" w:cs="Arial"/>
          <w:sz w:val="24"/>
          <w:szCs w:val="24"/>
        </w:rPr>
      </w:pPr>
      <w:r w:rsidRPr="0040433D">
        <w:rPr>
          <w:rFonts w:ascii="Arial" w:hAnsi="Arial" w:cs="Arial"/>
          <w:sz w:val="24"/>
          <w:szCs w:val="24"/>
        </w:rPr>
        <w:t>к муниципальной программе</w:t>
      </w:r>
    </w:p>
    <w:p w14:paraId="51C66161" w14:textId="77777777" w:rsidR="00AF22C9" w:rsidRPr="0040433D" w:rsidRDefault="00AF22C9" w:rsidP="00331571">
      <w:pPr>
        <w:tabs>
          <w:tab w:val="left" w:pos="7692"/>
        </w:tabs>
        <w:jc w:val="right"/>
        <w:rPr>
          <w:rFonts w:ascii="Arial" w:hAnsi="Arial" w:cs="Arial"/>
          <w:sz w:val="24"/>
          <w:szCs w:val="24"/>
        </w:rPr>
      </w:pPr>
    </w:p>
    <w:p w14:paraId="2EF5A7AB" w14:textId="01295882" w:rsidR="00100035" w:rsidRPr="0040433D" w:rsidRDefault="00100035" w:rsidP="00331571">
      <w:pPr>
        <w:tabs>
          <w:tab w:val="left" w:pos="7692"/>
        </w:tabs>
        <w:jc w:val="center"/>
        <w:rPr>
          <w:rFonts w:ascii="Arial" w:hAnsi="Arial" w:cs="Arial"/>
          <w:sz w:val="24"/>
          <w:szCs w:val="24"/>
        </w:rPr>
      </w:pPr>
      <w:r w:rsidRPr="0040433D">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w:t>
      </w:r>
      <w:r w:rsidR="0097347B" w:rsidRPr="0040433D">
        <w:rPr>
          <w:rFonts w:ascii="Arial" w:hAnsi="Arial" w:cs="Arial"/>
          <w:sz w:val="24"/>
          <w:szCs w:val="24"/>
        </w:rPr>
        <w:t>ц</w:t>
      </w:r>
      <w:r w:rsidRPr="0040433D">
        <w:rPr>
          <w:rFonts w:ascii="Arial" w:hAnsi="Arial" w:cs="Arial"/>
          <w:sz w:val="24"/>
          <w:szCs w:val="24"/>
        </w:rPr>
        <w:t xml:space="preserve"> и индивидуальных предпринимателей, которые подлежат благоустройству</w:t>
      </w:r>
    </w:p>
    <w:p w14:paraId="4292A493" w14:textId="3AAA2DE4" w:rsidR="00AF22C9" w:rsidRPr="0040433D" w:rsidRDefault="0097347B" w:rsidP="00331571">
      <w:pPr>
        <w:tabs>
          <w:tab w:val="left" w:pos="7692"/>
        </w:tabs>
        <w:jc w:val="center"/>
        <w:rPr>
          <w:rFonts w:ascii="Arial" w:hAnsi="Arial" w:cs="Arial"/>
          <w:sz w:val="24"/>
          <w:szCs w:val="24"/>
        </w:rPr>
      </w:pPr>
      <w:r w:rsidRPr="0040433D">
        <w:rPr>
          <w:rFonts w:ascii="Arial" w:hAnsi="Arial" w:cs="Arial"/>
          <w:sz w:val="24"/>
          <w:szCs w:val="24"/>
        </w:rPr>
        <w:t>не позднее 2024 года за счет средств указанных лиц</w:t>
      </w:r>
    </w:p>
    <w:p w14:paraId="068FD205" w14:textId="77777777" w:rsidR="00AF22C9" w:rsidRPr="0040433D" w:rsidRDefault="00AF22C9" w:rsidP="00331571">
      <w:pPr>
        <w:rPr>
          <w:rFonts w:ascii="Arial"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101"/>
        <w:gridCol w:w="2158"/>
        <w:gridCol w:w="2069"/>
        <w:gridCol w:w="1928"/>
        <w:gridCol w:w="1372"/>
      </w:tblGrid>
      <w:tr w:rsidR="00331571" w:rsidRPr="0040433D" w14:paraId="60115EC9" w14:textId="77777777" w:rsidTr="007E67CD">
        <w:trPr>
          <w:trHeight w:val="3990"/>
          <w:tblHeader/>
        </w:trPr>
        <w:tc>
          <w:tcPr>
            <w:tcW w:w="580" w:type="dxa"/>
            <w:shd w:val="clear" w:color="auto" w:fill="auto"/>
            <w:vAlign w:val="center"/>
            <w:hideMark/>
          </w:tcPr>
          <w:p w14:paraId="7D14B063"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 п/п</w:t>
            </w:r>
          </w:p>
        </w:tc>
        <w:tc>
          <w:tcPr>
            <w:tcW w:w="2114" w:type="dxa"/>
            <w:shd w:val="clear" w:color="auto" w:fill="auto"/>
            <w:vAlign w:val="center"/>
            <w:hideMark/>
          </w:tcPr>
          <w:p w14:paraId="1DBFCC63"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Наименование юридического лиц и индивидуального предпринимателя</w:t>
            </w:r>
          </w:p>
        </w:tc>
        <w:tc>
          <w:tcPr>
            <w:tcW w:w="2171" w:type="dxa"/>
            <w:shd w:val="clear" w:color="auto" w:fill="auto"/>
            <w:vAlign w:val="center"/>
            <w:hideMark/>
          </w:tcPr>
          <w:p w14:paraId="6210C6B5" w14:textId="54B631CE"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 и индивидуальных предпринимателей, подлежащих благоустройству</w:t>
            </w:r>
          </w:p>
        </w:tc>
        <w:tc>
          <w:tcPr>
            <w:tcW w:w="2081" w:type="dxa"/>
            <w:shd w:val="clear" w:color="auto" w:fill="auto"/>
            <w:vAlign w:val="center"/>
            <w:hideMark/>
          </w:tcPr>
          <w:p w14:paraId="38A3F84D" w14:textId="14F09E41"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 и индивидуальных предпринимателей, подлежащих благоустройству</w:t>
            </w:r>
          </w:p>
        </w:tc>
        <w:tc>
          <w:tcPr>
            <w:tcW w:w="1939" w:type="dxa"/>
            <w:shd w:val="clear" w:color="auto" w:fill="auto"/>
            <w:vAlign w:val="center"/>
            <w:hideMark/>
          </w:tcPr>
          <w:p w14:paraId="0579870E"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Вид работ</w:t>
            </w:r>
          </w:p>
        </w:tc>
        <w:tc>
          <w:tcPr>
            <w:tcW w:w="1380" w:type="dxa"/>
            <w:shd w:val="clear" w:color="auto" w:fill="auto"/>
            <w:vAlign w:val="center"/>
            <w:hideMark/>
          </w:tcPr>
          <w:p w14:paraId="223ED8D6"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Год реализации</w:t>
            </w:r>
          </w:p>
        </w:tc>
      </w:tr>
      <w:tr w:rsidR="00331571" w:rsidRPr="0040433D" w14:paraId="7CAD189F" w14:textId="77777777" w:rsidTr="007E67CD">
        <w:trPr>
          <w:trHeight w:val="300"/>
          <w:tblHeader/>
        </w:trPr>
        <w:tc>
          <w:tcPr>
            <w:tcW w:w="580" w:type="dxa"/>
            <w:shd w:val="clear" w:color="auto" w:fill="auto"/>
            <w:noWrap/>
            <w:hideMark/>
          </w:tcPr>
          <w:p w14:paraId="156E2515"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1</w:t>
            </w:r>
          </w:p>
        </w:tc>
        <w:tc>
          <w:tcPr>
            <w:tcW w:w="2114" w:type="dxa"/>
            <w:shd w:val="clear" w:color="auto" w:fill="auto"/>
            <w:noWrap/>
            <w:hideMark/>
          </w:tcPr>
          <w:p w14:paraId="3D9144DC"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2</w:t>
            </w:r>
          </w:p>
        </w:tc>
        <w:tc>
          <w:tcPr>
            <w:tcW w:w="2171" w:type="dxa"/>
            <w:shd w:val="clear" w:color="auto" w:fill="auto"/>
            <w:noWrap/>
            <w:hideMark/>
          </w:tcPr>
          <w:p w14:paraId="090B8889"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3</w:t>
            </w:r>
          </w:p>
        </w:tc>
        <w:tc>
          <w:tcPr>
            <w:tcW w:w="2081" w:type="dxa"/>
            <w:shd w:val="clear" w:color="auto" w:fill="auto"/>
            <w:noWrap/>
            <w:hideMark/>
          </w:tcPr>
          <w:p w14:paraId="1A81B6BB"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4</w:t>
            </w:r>
          </w:p>
        </w:tc>
        <w:tc>
          <w:tcPr>
            <w:tcW w:w="1939" w:type="dxa"/>
            <w:shd w:val="clear" w:color="auto" w:fill="auto"/>
            <w:noWrap/>
            <w:hideMark/>
          </w:tcPr>
          <w:p w14:paraId="7D4BD7EE"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5</w:t>
            </w:r>
          </w:p>
        </w:tc>
        <w:tc>
          <w:tcPr>
            <w:tcW w:w="1380" w:type="dxa"/>
            <w:shd w:val="clear" w:color="auto" w:fill="auto"/>
            <w:noWrap/>
            <w:hideMark/>
          </w:tcPr>
          <w:p w14:paraId="61A7C7E9" w14:textId="77777777" w:rsidR="005F1EE6" w:rsidRPr="0040433D" w:rsidRDefault="005F1EE6" w:rsidP="00331571">
            <w:pPr>
              <w:jc w:val="center"/>
              <w:rPr>
                <w:rFonts w:ascii="Arial" w:eastAsia="Times New Roman" w:hAnsi="Arial" w:cs="Arial"/>
                <w:bCs/>
                <w:sz w:val="24"/>
                <w:szCs w:val="24"/>
                <w:lang w:eastAsia="ru-RU"/>
              </w:rPr>
            </w:pPr>
            <w:r w:rsidRPr="0040433D">
              <w:rPr>
                <w:rFonts w:ascii="Arial" w:eastAsia="Times New Roman" w:hAnsi="Arial" w:cs="Arial"/>
                <w:bCs/>
                <w:sz w:val="24"/>
                <w:szCs w:val="24"/>
                <w:lang w:eastAsia="ru-RU"/>
              </w:rPr>
              <w:t>6</w:t>
            </w:r>
          </w:p>
        </w:tc>
      </w:tr>
      <w:tr w:rsidR="00331571" w:rsidRPr="0040433D" w14:paraId="5B622AA9" w14:textId="77777777" w:rsidTr="007E67CD">
        <w:trPr>
          <w:trHeight w:val="945"/>
        </w:trPr>
        <w:tc>
          <w:tcPr>
            <w:tcW w:w="580" w:type="dxa"/>
            <w:shd w:val="clear" w:color="auto" w:fill="auto"/>
            <w:hideMark/>
          </w:tcPr>
          <w:p w14:paraId="179689F2"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1.</w:t>
            </w:r>
          </w:p>
        </w:tc>
        <w:tc>
          <w:tcPr>
            <w:tcW w:w="2114" w:type="dxa"/>
            <w:shd w:val="clear" w:color="auto" w:fill="auto"/>
            <w:hideMark/>
          </w:tcPr>
          <w:p w14:paraId="0536B7E6" w14:textId="52CAA3B9"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АО «ПИК-Регион»</w:t>
            </w:r>
          </w:p>
        </w:tc>
        <w:tc>
          <w:tcPr>
            <w:tcW w:w="2171" w:type="dxa"/>
            <w:shd w:val="clear" w:color="auto" w:fill="auto"/>
            <w:hideMark/>
          </w:tcPr>
          <w:p w14:paraId="1F39A1C3"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г.Одинцово-1 (бывший военный городок №315)</w:t>
            </w:r>
          </w:p>
        </w:tc>
        <w:tc>
          <w:tcPr>
            <w:tcW w:w="2081" w:type="dxa"/>
            <w:shd w:val="clear" w:color="auto" w:fill="auto"/>
            <w:hideMark/>
          </w:tcPr>
          <w:p w14:paraId="00FF79F4" w14:textId="7A6533B5"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ЖК «Одинцово-1»</w:t>
            </w:r>
          </w:p>
        </w:tc>
        <w:tc>
          <w:tcPr>
            <w:tcW w:w="1939" w:type="dxa"/>
            <w:shd w:val="clear" w:color="auto" w:fill="auto"/>
            <w:hideMark/>
          </w:tcPr>
          <w:p w14:paraId="63F63D63" w14:textId="3AE70B83"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789DDE32"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2020-2023</w:t>
            </w:r>
          </w:p>
        </w:tc>
      </w:tr>
      <w:tr w:rsidR="00331571" w:rsidRPr="0040433D" w14:paraId="7B7288AE" w14:textId="77777777" w:rsidTr="007E67CD">
        <w:trPr>
          <w:trHeight w:val="945"/>
        </w:trPr>
        <w:tc>
          <w:tcPr>
            <w:tcW w:w="580" w:type="dxa"/>
            <w:shd w:val="clear" w:color="auto" w:fill="auto"/>
            <w:hideMark/>
          </w:tcPr>
          <w:p w14:paraId="600B7108"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2.</w:t>
            </w:r>
          </w:p>
        </w:tc>
        <w:tc>
          <w:tcPr>
            <w:tcW w:w="2114" w:type="dxa"/>
            <w:shd w:val="clear" w:color="auto" w:fill="auto"/>
            <w:hideMark/>
          </w:tcPr>
          <w:p w14:paraId="31FC1F5E" w14:textId="48D0D0C6"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ООО «Красная горка»</w:t>
            </w:r>
          </w:p>
        </w:tc>
        <w:tc>
          <w:tcPr>
            <w:tcW w:w="2171" w:type="dxa"/>
            <w:shd w:val="clear" w:color="auto" w:fill="auto"/>
            <w:hideMark/>
          </w:tcPr>
          <w:p w14:paraId="304C1C5C"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р-н, д.Ликино, уч.80-</w:t>
            </w:r>
            <w:r w:rsidRPr="0040433D">
              <w:rPr>
                <w:rFonts w:ascii="Arial" w:eastAsia="Times New Roman" w:hAnsi="Arial" w:cs="Arial"/>
                <w:sz w:val="24"/>
                <w:szCs w:val="24"/>
                <w:lang w:eastAsia="ru-RU"/>
              </w:rPr>
              <w:lastRenderedPageBreak/>
              <w:t>82,53,96П,97П,98П</w:t>
            </w:r>
          </w:p>
        </w:tc>
        <w:tc>
          <w:tcPr>
            <w:tcW w:w="2081" w:type="dxa"/>
            <w:shd w:val="clear" w:color="auto" w:fill="auto"/>
            <w:hideMark/>
          </w:tcPr>
          <w:p w14:paraId="72E8CCA3"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 </w:t>
            </w:r>
          </w:p>
        </w:tc>
        <w:tc>
          <w:tcPr>
            <w:tcW w:w="1939" w:type="dxa"/>
            <w:shd w:val="clear" w:color="auto" w:fill="auto"/>
            <w:hideMark/>
          </w:tcPr>
          <w:p w14:paraId="67FF7389" w14:textId="15B0EF1B"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w:t>
            </w:r>
            <w:r w:rsidRPr="0040433D">
              <w:rPr>
                <w:rFonts w:ascii="Arial" w:eastAsia="Times New Roman" w:hAnsi="Arial" w:cs="Arial"/>
                <w:sz w:val="24"/>
                <w:szCs w:val="24"/>
                <w:lang w:eastAsia="ru-RU"/>
              </w:rPr>
              <w:lastRenderedPageBreak/>
              <w:t>х территорий</w:t>
            </w:r>
          </w:p>
        </w:tc>
        <w:tc>
          <w:tcPr>
            <w:tcW w:w="1380" w:type="dxa"/>
            <w:shd w:val="clear" w:color="auto" w:fill="auto"/>
            <w:hideMark/>
          </w:tcPr>
          <w:p w14:paraId="4E004561"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2020</w:t>
            </w:r>
          </w:p>
        </w:tc>
      </w:tr>
      <w:tr w:rsidR="00331571" w:rsidRPr="0040433D" w14:paraId="7B069B0B" w14:textId="77777777" w:rsidTr="007E67CD">
        <w:trPr>
          <w:trHeight w:val="945"/>
        </w:trPr>
        <w:tc>
          <w:tcPr>
            <w:tcW w:w="580" w:type="dxa"/>
            <w:shd w:val="clear" w:color="auto" w:fill="auto"/>
            <w:hideMark/>
          </w:tcPr>
          <w:p w14:paraId="73F2715F"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3.</w:t>
            </w:r>
          </w:p>
        </w:tc>
        <w:tc>
          <w:tcPr>
            <w:tcW w:w="2114" w:type="dxa"/>
            <w:shd w:val="clear" w:color="auto" w:fill="auto"/>
            <w:hideMark/>
          </w:tcPr>
          <w:p w14:paraId="36F43496" w14:textId="4A2A51F3"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ООО «Стройтехинвест»</w:t>
            </w:r>
          </w:p>
        </w:tc>
        <w:tc>
          <w:tcPr>
            <w:tcW w:w="2171" w:type="dxa"/>
            <w:shd w:val="clear" w:color="auto" w:fill="auto"/>
            <w:hideMark/>
          </w:tcPr>
          <w:p w14:paraId="519227B2"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г.Одинцово, мкр.7-7А</w:t>
            </w:r>
          </w:p>
        </w:tc>
        <w:tc>
          <w:tcPr>
            <w:tcW w:w="2081" w:type="dxa"/>
            <w:shd w:val="clear" w:color="auto" w:fill="auto"/>
            <w:hideMark/>
          </w:tcPr>
          <w:p w14:paraId="6F09C342" w14:textId="3DD63DF6"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ЖК «Сердце Одинцово»</w:t>
            </w:r>
          </w:p>
        </w:tc>
        <w:tc>
          <w:tcPr>
            <w:tcW w:w="1939" w:type="dxa"/>
            <w:shd w:val="clear" w:color="auto" w:fill="auto"/>
            <w:hideMark/>
          </w:tcPr>
          <w:p w14:paraId="6494B4E2" w14:textId="232AF34E"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37EC3052"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2020-2023</w:t>
            </w:r>
          </w:p>
        </w:tc>
      </w:tr>
      <w:tr w:rsidR="00331571" w:rsidRPr="0040433D" w14:paraId="61FF1AE8" w14:textId="77777777" w:rsidTr="007E67CD">
        <w:trPr>
          <w:trHeight w:val="945"/>
        </w:trPr>
        <w:tc>
          <w:tcPr>
            <w:tcW w:w="580" w:type="dxa"/>
            <w:shd w:val="clear" w:color="auto" w:fill="auto"/>
            <w:hideMark/>
          </w:tcPr>
          <w:p w14:paraId="4776EC5B"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4.</w:t>
            </w:r>
          </w:p>
        </w:tc>
        <w:tc>
          <w:tcPr>
            <w:tcW w:w="2114" w:type="dxa"/>
            <w:shd w:val="clear" w:color="auto" w:fill="auto"/>
            <w:hideMark/>
          </w:tcPr>
          <w:p w14:paraId="38564689" w14:textId="5465331D"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ООО «</w:t>
            </w:r>
            <w:r w:rsidR="005F1EE6" w:rsidRPr="0040433D">
              <w:rPr>
                <w:rFonts w:ascii="Arial" w:eastAsia="Times New Roman" w:hAnsi="Arial" w:cs="Arial"/>
                <w:sz w:val="24"/>
                <w:szCs w:val="24"/>
                <w:lang w:eastAsia="ru-RU"/>
              </w:rPr>
              <w:t>ИнвестСтройРегион</w:t>
            </w:r>
            <w:r w:rsidRPr="0040433D">
              <w:rPr>
                <w:rFonts w:ascii="Arial" w:eastAsia="Times New Roman" w:hAnsi="Arial" w:cs="Arial"/>
                <w:sz w:val="24"/>
                <w:szCs w:val="24"/>
                <w:lang w:eastAsia="ru-RU"/>
              </w:rPr>
              <w:t>»</w:t>
            </w:r>
          </w:p>
        </w:tc>
        <w:tc>
          <w:tcPr>
            <w:tcW w:w="2171" w:type="dxa"/>
            <w:shd w:val="clear" w:color="auto" w:fill="auto"/>
            <w:hideMark/>
          </w:tcPr>
          <w:p w14:paraId="60DCC9B0"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г.Одинцово, ул.Маршала Жукова,д.23А,корп.1,2</w:t>
            </w:r>
          </w:p>
        </w:tc>
        <w:tc>
          <w:tcPr>
            <w:tcW w:w="2081" w:type="dxa"/>
            <w:shd w:val="clear" w:color="auto" w:fill="auto"/>
            <w:hideMark/>
          </w:tcPr>
          <w:p w14:paraId="11324F90" w14:textId="2EA1CD50"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ЖК «</w:t>
            </w:r>
            <w:r w:rsidR="005F1EE6" w:rsidRPr="0040433D">
              <w:rPr>
                <w:rFonts w:ascii="Arial" w:eastAsia="Times New Roman" w:hAnsi="Arial" w:cs="Arial"/>
                <w:sz w:val="24"/>
                <w:szCs w:val="24"/>
                <w:lang w:eastAsia="ru-RU"/>
              </w:rPr>
              <w:t>Центральный</w:t>
            </w:r>
            <w:r w:rsidRPr="0040433D">
              <w:rPr>
                <w:rFonts w:ascii="Arial" w:eastAsia="Times New Roman" w:hAnsi="Arial" w:cs="Arial"/>
                <w:sz w:val="24"/>
                <w:szCs w:val="24"/>
                <w:lang w:eastAsia="ru-RU"/>
              </w:rPr>
              <w:t>»</w:t>
            </w:r>
          </w:p>
        </w:tc>
        <w:tc>
          <w:tcPr>
            <w:tcW w:w="1939" w:type="dxa"/>
            <w:shd w:val="clear" w:color="auto" w:fill="auto"/>
            <w:hideMark/>
          </w:tcPr>
          <w:p w14:paraId="52230CFF" w14:textId="5BBC447F"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25B669A1"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w:t>
            </w:r>
          </w:p>
        </w:tc>
      </w:tr>
      <w:tr w:rsidR="00331571" w:rsidRPr="0040433D" w14:paraId="6FEBD0D5" w14:textId="77777777" w:rsidTr="007E67CD">
        <w:trPr>
          <w:trHeight w:val="945"/>
        </w:trPr>
        <w:tc>
          <w:tcPr>
            <w:tcW w:w="580" w:type="dxa"/>
            <w:shd w:val="clear" w:color="auto" w:fill="auto"/>
            <w:hideMark/>
          </w:tcPr>
          <w:p w14:paraId="12B812D2"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5.</w:t>
            </w:r>
          </w:p>
        </w:tc>
        <w:tc>
          <w:tcPr>
            <w:tcW w:w="2114" w:type="dxa"/>
            <w:shd w:val="clear" w:color="auto" w:fill="auto"/>
            <w:hideMark/>
          </w:tcPr>
          <w:p w14:paraId="3AB6C247" w14:textId="530E021B"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АО «</w:t>
            </w:r>
            <w:r w:rsidR="005F1EE6" w:rsidRPr="0040433D">
              <w:rPr>
                <w:rFonts w:ascii="Arial" w:eastAsia="Times New Roman" w:hAnsi="Arial" w:cs="Arial"/>
                <w:sz w:val="24"/>
                <w:szCs w:val="24"/>
                <w:lang w:eastAsia="ru-RU"/>
              </w:rPr>
              <w:t>Дом РФ</w:t>
            </w:r>
            <w:r w:rsidRPr="0040433D">
              <w:rPr>
                <w:rFonts w:ascii="Arial" w:eastAsia="Times New Roman" w:hAnsi="Arial" w:cs="Arial"/>
                <w:sz w:val="24"/>
                <w:szCs w:val="24"/>
                <w:lang w:eastAsia="ru-RU"/>
              </w:rPr>
              <w:t>» (ГК «</w:t>
            </w:r>
            <w:r w:rsidR="005F1EE6" w:rsidRPr="0040433D">
              <w:rPr>
                <w:rFonts w:ascii="Arial" w:eastAsia="Times New Roman" w:hAnsi="Arial" w:cs="Arial"/>
                <w:sz w:val="24"/>
                <w:szCs w:val="24"/>
                <w:lang w:eastAsia="ru-RU"/>
              </w:rPr>
              <w:t>Урбан Групп</w:t>
            </w:r>
            <w:r w:rsidRPr="0040433D">
              <w:rPr>
                <w:rFonts w:ascii="Arial" w:eastAsia="Times New Roman" w:hAnsi="Arial" w:cs="Arial"/>
                <w:sz w:val="24"/>
                <w:szCs w:val="24"/>
                <w:lang w:eastAsia="ru-RU"/>
              </w:rPr>
              <w:t>» ООО «</w:t>
            </w:r>
            <w:r w:rsidR="005F1EE6" w:rsidRPr="0040433D">
              <w:rPr>
                <w:rFonts w:ascii="Arial" w:eastAsia="Times New Roman" w:hAnsi="Arial" w:cs="Arial"/>
                <w:sz w:val="24"/>
                <w:szCs w:val="24"/>
                <w:lang w:eastAsia="ru-RU"/>
              </w:rPr>
              <w:t>Ивастрой</w:t>
            </w:r>
            <w:r w:rsidRPr="0040433D">
              <w:rPr>
                <w:rFonts w:ascii="Arial" w:eastAsia="Times New Roman" w:hAnsi="Arial" w:cs="Arial"/>
                <w:sz w:val="24"/>
                <w:szCs w:val="24"/>
                <w:lang w:eastAsia="ru-RU"/>
              </w:rPr>
              <w:t>»</w:t>
            </w:r>
            <w:r w:rsidR="005F1EE6" w:rsidRPr="0040433D">
              <w:rPr>
                <w:rFonts w:ascii="Arial" w:eastAsia="Times New Roman" w:hAnsi="Arial" w:cs="Arial"/>
                <w:sz w:val="24"/>
                <w:szCs w:val="24"/>
                <w:lang w:eastAsia="ru-RU"/>
              </w:rPr>
              <w:t>)</w:t>
            </w:r>
          </w:p>
        </w:tc>
        <w:tc>
          <w:tcPr>
            <w:tcW w:w="2171" w:type="dxa"/>
            <w:shd w:val="clear" w:color="auto" w:fill="auto"/>
            <w:hideMark/>
          </w:tcPr>
          <w:p w14:paraId="1047FC48"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р-н, с.Лайково</w:t>
            </w:r>
          </w:p>
        </w:tc>
        <w:tc>
          <w:tcPr>
            <w:tcW w:w="2081" w:type="dxa"/>
            <w:shd w:val="clear" w:color="auto" w:fill="auto"/>
            <w:hideMark/>
          </w:tcPr>
          <w:p w14:paraId="34A60B82"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ЖК Лайково</w:t>
            </w:r>
          </w:p>
        </w:tc>
        <w:tc>
          <w:tcPr>
            <w:tcW w:w="1939" w:type="dxa"/>
            <w:shd w:val="clear" w:color="auto" w:fill="auto"/>
            <w:hideMark/>
          </w:tcPr>
          <w:p w14:paraId="61143A4A" w14:textId="6682F469"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600D0E56"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2020-2024</w:t>
            </w:r>
          </w:p>
        </w:tc>
      </w:tr>
      <w:tr w:rsidR="00331571" w:rsidRPr="0040433D" w14:paraId="6A15C325" w14:textId="77777777" w:rsidTr="007E67CD">
        <w:trPr>
          <w:trHeight w:val="945"/>
        </w:trPr>
        <w:tc>
          <w:tcPr>
            <w:tcW w:w="580" w:type="dxa"/>
            <w:shd w:val="clear" w:color="auto" w:fill="auto"/>
            <w:hideMark/>
          </w:tcPr>
          <w:p w14:paraId="44B7622E"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6.</w:t>
            </w:r>
          </w:p>
        </w:tc>
        <w:tc>
          <w:tcPr>
            <w:tcW w:w="2114" w:type="dxa"/>
            <w:shd w:val="clear" w:color="auto" w:fill="auto"/>
            <w:hideMark/>
          </w:tcPr>
          <w:p w14:paraId="4A3E60A4" w14:textId="4CEFF705"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ГК «</w:t>
            </w:r>
            <w:r w:rsidR="005F1EE6" w:rsidRPr="0040433D">
              <w:rPr>
                <w:rFonts w:ascii="Arial" w:eastAsia="Times New Roman" w:hAnsi="Arial" w:cs="Arial"/>
                <w:sz w:val="24"/>
                <w:szCs w:val="24"/>
                <w:lang w:eastAsia="ru-RU"/>
              </w:rPr>
              <w:t>Гранель Девелопмент</w:t>
            </w:r>
            <w:r w:rsidRPr="0040433D">
              <w:rPr>
                <w:rFonts w:ascii="Arial" w:eastAsia="Times New Roman" w:hAnsi="Arial" w:cs="Arial"/>
                <w:sz w:val="24"/>
                <w:szCs w:val="24"/>
                <w:lang w:eastAsia="ru-RU"/>
              </w:rPr>
              <w:t>»</w:t>
            </w:r>
            <w:r w:rsidR="005F1EE6" w:rsidRPr="0040433D">
              <w:rPr>
                <w:rFonts w:ascii="Arial" w:eastAsia="Times New Roman" w:hAnsi="Arial" w:cs="Arial"/>
                <w:sz w:val="24"/>
                <w:szCs w:val="24"/>
                <w:lang w:eastAsia="ru-RU"/>
              </w:rPr>
              <w:t xml:space="preserve"> ООО СЗ </w:t>
            </w:r>
            <w:r w:rsidRPr="0040433D">
              <w:rPr>
                <w:rFonts w:ascii="Arial" w:eastAsia="Times New Roman" w:hAnsi="Arial" w:cs="Arial"/>
                <w:sz w:val="24"/>
                <w:szCs w:val="24"/>
                <w:lang w:eastAsia="ru-RU"/>
              </w:rPr>
              <w:t>«Гранель-М»</w:t>
            </w:r>
          </w:p>
        </w:tc>
        <w:tc>
          <w:tcPr>
            <w:tcW w:w="2171" w:type="dxa"/>
            <w:shd w:val="clear" w:color="auto" w:fill="auto"/>
            <w:hideMark/>
          </w:tcPr>
          <w:p w14:paraId="560E5CED"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район, р.п.Новоивановское</w:t>
            </w:r>
          </w:p>
        </w:tc>
        <w:tc>
          <w:tcPr>
            <w:tcW w:w="2081" w:type="dxa"/>
            <w:shd w:val="clear" w:color="auto" w:fill="auto"/>
            <w:hideMark/>
          </w:tcPr>
          <w:p w14:paraId="000FD8C7"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ЖК Инновация</w:t>
            </w:r>
          </w:p>
        </w:tc>
        <w:tc>
          <w:tcPr>
            <w:tcW w:w="1939" w:type="dxa"/>
            <w:shd w:val="clear" w:color="auto" w:fill="auto"/>
            <w:hideMark/>
          </w:tcPr>
          <w:p w14:paraId="7AFBF440" w14:textId="02BF6AF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2ED630AA"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2020-2023</w:t>
            </w:r>
          </w:p>
        </w:tc>
      </w:tr>
      <w:tr w:rsidR="00331571" w:rsidRPr="0040433D" w14:paraId="5037626B" w14:textId="77777777" w:rsidTr="007E67CD">
        <w:trPr>
          <w:trHeight w:val="615"/>
        </w:trPr>
        <w:tc>
          <w:tcPr>
            <w:tcW w:w="580" w:type="dxa"/>
            <w:shd w:val="clear" w:color="auto" w:fill="auto"/>
            <w:hideMark/>
          </w:tcPr>
          <w:p w14:paraId="5FEC5707"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7.</w:t>
            </w:r>
          </w:p>
        </w:tc>
        <w:tc>
          <w:tcPr>
            <w:tcW w:w="2114" w:type="dxa"/>
            <w:shd w:val="clear" w:color="auto" w:fill="auto"/>
            <w:hideMark/>
          </w:tcPr>
          <w:p w14:paraId="08D399AA" w14:textId="615A1AF1"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ООО «РАПО»</w:t>
            </w:r>
          </w:p>
        </w:tc>
        <w:tc>
          <w:tcPr>
            <w:tcW w:w="2171" w:type="dxa"/>
            <w:shd w:val="clear" w:color="auto" w:fill="auto"/>
            <w:hideMark/>
          </w:tcPr>
          <w:p w14:paraId="38BAB45F" w14:textId="01486D5A"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 Одинцово, мкр. «Отрадное»</w:t>
            </w:r>
          </w:p>
        </w:tc>
        <w:tc>
          <w:tcPr>
            <w:tcW w:w="2081" w:type="dxa"/>
            <w:shd w:val="clear" w:color="auto" w:fill="auto"/>
            <w:hideMark/>
          </w:tcPr>
          <w:p w14:paraId="6DA68164"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ЖК Одинбург</w:t>
            </w:r>
          </w:p>
        </w:tc>
        <w:tc>
          <w:tcPr>
            <w:tcW w:w="1939" w:type="dxa"/>
            <w:shd w:val="clear" w:color="auto" w:fill="auto"/>
            <w:hideMark/>
          </w:tcPr>
          <w:p w14:paraId="27BED436" w14:textId="574040BB"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5EDFF142"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2020-2023</w:t>
            </w:r>
          </w:p>
        </w:tc>
      </w:tr>
      <w:tr w:rsidR="00331571" w:rsidRPr="0040433D" w14:paraId="3C599654" w14:textId="77777777" w:rsidTr="007E67CD">
        <w:trPr>
          <w:trHeight w:val="945"/>
        </w:trPr>
        <w:tc>
          <w:tcPr>
            <w:tcW w:w="580" w:type="dxa"/>
            <w:shd w:val="clear" w:color="auto" w:fill="auto"/>
            <w:hideMark/>
          </w:tcPr>
          <w:p w14:paraId="77C77CDB"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8.</w:t>
            </w:r>
          </w:p>
        </w:tc>
        <w:tc>
          <w:tcPr>
            <w:tcW w:w="2114" w:type="dxa"/>
            <w:shd w:val="clear" w:color="auto" w:fill="auto"/>
            <w:hideMark/>
          </w:tcPr>
          <w:p w14:paraId="3B0DE388" w14:textId="18D32C8A"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КП "Б</w:t>
            </w:r>
            <w:r w:rsidR="00A71857" w:rsidRPr="0040433D">
              <w:rPr>
                <w:rFonts w:ascii="Arial" w:eastAsia="Times New Roman" w:hAnsi="Arial" w:cs="Arial"/>
                <w:sz w:val="24"/>
                <w:szCs w:val="24"/>
                <w:lang w:eastAsia="ru-RU"/>
              </w:rPr>
              <w:t>СА «Лужники»</w:t>
            </w:r>
          </w:p>
        </w:tc>
        <w:tc>
          <w:tcPr>
            <w:tcW w:w="2171" w:type="dxa"/>
            <w:shd w:val="clear" w:color="auto" w:fill="auto"/>
            <w:hideMark/>
          </w:tcPr>
          <w:p w14:paraId="1EDEA98E"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в р-не 39 км Минского шоссе</w:t>
            </w:r>
          </w:p>
        </w:tc>
        <w:tc>
          <w:tcPr>
            <w:tcW w:w="2081" w:type="dxa"/>
            <w:shd w:val="clear" w:color="auto" w:fill="auto"/>
            <w:hideMark/>
          </w:tcPr>
          <w:p w14:paraId="5F1B7B8F"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спортивный комплекс</w:t>
            </w:r>
          </w:p>
        </w:tc>
        <w:tc>
          <w:tcPr>
            <w:tcW w:w="1939" w:type="dxa"/>
            <w:shd w:val="clear" w:color="auto" w:fill="auto"/>
            <w:hideMark/>
          </w:tcPr>
          <w:p w14:paraId="3C600806"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благоустройство прилегающей территории</w:t>
            </w:r>
          </w:p>
        </w:tc>
        <w:tc>
          <w:tcPr>
            <w:tcW w:w="1380" w:type="dxa"/>
            <w:shd w:val="clear" w:color="auto" w:fill="auto"/>
            <w:hideMark/>
          </w:tcPr>
          <w:p w14:paraId="4B20974F"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w:t>
            </w:r>
          </w:p>
        </w:tc>
      </w:tr>
      <w:tr w:rsidR="00331571" w:rsidRPr="0040433D" w14:paraId="07297AA8" w14:textId="77777777" w:rsidTr="007E67CD">
        <w:trPr>
          <w:trHeight w:val="630"/>
        </w:trPr>
        <w:tc>
          <w:tcPr>
            <w:tcW w:w="580" w:type="dxa"/>
            <w:shd w:val="clear" w:color="auto" w:fill="auto"/>
            <w:hideMark/>
          </w:tcPr>
          <w:p w14:paraId="53E8EC2E"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9.</w:t>
            </w:r>
          </w:p>
        </w:tc>
        <w:tc>
          <w:tcPr>
            <w:tcW w:w="2114" w:type="dxa"/>
            <w:shd w:val="clear" w:color="auto" w:fill="auto"/>
            <w:hideMark/>
          </w:tcPr>
          <w:p w14:paraId="29B98E7C" w14:textId="2F2E54E0"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ГК «</w:t>
            </w:r>
            <w:r w:rsidR="005F1EE6" w:rsidRPr="0040433D">
              <w:rPr>
                <w:rFonts w:ascii="Arial" w:eastAsia="Times New Roman" w:hAnsi="Arial" w:cs="Arial"/>
                <w:sz w:val="24"/>
                <w:szCs w:val="24"/>
                <w:lang w:eastAsia="ru-RU"/>
              </w:rPr>
              <w:t>Инград</w:t>
            </w:r>
            <w:r w:rsidRPr="0040433D">
              <w:rPr>
                <w:rFonts w:ascii="Arial" w:eastAsia="Times New Roman" w:hAnsi="Arial" w:cs="Arial"/>
                <w:sz w:val="24"/>
                <w:szCs w:val="24"/>
                <w:lang w:eastAsia="ru-RU"/>
              </w:rPr>
              <w:t>» ООО «ПРОСТОРНАЯ ДОЛИНА»</w:t>
            </w:r>
          </w:p>
        </w:tc>
        <w:tc>
          <w:tcPr>
            <w:tcW w:w="2171" w:type="dxa"/>
            <w:shd w:val="clear" w:color="auto" w:fill="auto"/>
            <w:hideMark/>
          </w:tcPr>
          <w:p w14:paraId="4E9BE27E"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г.Одинцово, ул. Маршала Бирюзова, ул.Западная</w:t>
            </w:r>
          </w:p>
        </w:tc>
        <w:tc>
          <w:tcPr>
            <w:tcW w:w="2081" w:type="dxa"/>
            <w:shd w:val="clear" w:color="auto" w:fill="auto"/>
            <w:hideMark/>
          </w:tcPr>
          <w:p w14:paraId="4D4CE57F"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ЖК Одинград</w:t>
            </w:r>
          </w:p>
        </w:tc>
        <w:tc>
          <w:tcPr>
            <w:tcW w:w="1939" w:type="dxa"/>
            <w:shd w:val="clear" w:color="auto" w:fill="auto"/>
            <w:hideMark/>
          </w:tcPr>
          <w:p w14:paraId="1A0D1E4B" w14:textId="472D386D"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044FDEF8"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2020-2022</w:t>
            </w:r>
          </w:p>
        </w:tc>
      </w:tr>
      <w:tr w:rsidR="00331571" w:rsidRPr="0040433D" w14:paraId="06A8A489" w14:textId="77777777" w:rsidTr="007E67CD">
        <w:trPr>
          <w:trHeight w:val="945"/>
        </w:trPr>
        <w:tc>
          <w:tcPr>
            <w:tcW w:w="580" w:type="dxa"/>
            <w:shd w:val="clear" w:color="auto" w:fill="auto"/>
            <w:hideMark/>
          </w:tcPr>
          <w:p w14:paraId="5D533919"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10.</w:t>
            </w:r>
          </w:p>
        </w:tc>
        <w:tc>
          <w:tcPr>
            <w:tcW w:w="2114" w:type="dxa"/>
            <w:shd w:val="clear" w:color="auto" w:fill="auto"/>
            <w:hideMark/>
          </w:tcPr>
          <w:p w14:paraId="5CC26B84" w14:textId="25508B04" w:rsidR="005F1EE6" w:rsidRPr="0040433D" w:rsidRDefault="00A71857"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АО «</w:t>
            </w:r>
            <w:r w:rsidR="005F1EE6" w:rsidRPr="0040433D">
              <w:rPr>
                <w:rFonts w:ascii="Arial" w:eastAsia="Times New Roman" w:hAnsi="Arial" w:cs="Arial"/>
                <w:sz w:val="24"/>
                <w:szCs w:val="24"/>
                <w:lang w:eastAsia="ru-RU"/>
              </w:rPr>
              <w:t>ЗАРЕЧЬЕ</w:t>
            </w:r>
            <w:r w:rsidRPr="0040433D">
              <w:rPr>
                <w:rFonts w:ascii="Arial" w:eastAsia="Times New Roman" w:hAnsi="Arial" w:cs="Arial"/>
                <w:sz w:val="24"/>
                <w:szCs w:val="24"/>
                <w:lang w:eastAsia="ru-RU"/>
              </w:rPr>
              <w:t>»</w:t>
            </w:r>
            <w:r w:rsidR="005F1EE6" w:rsidRPr="0040433D">
              <w:rPr>
                <w:rFonts w:ascii="Arial" w:eastAsia="Times New Roman" w:hAnsi="Arial" w:cs="Arial"/>
                <w:sz w:val="24"/>
                <w:szCs w:val="24"/>
                <w:lang w:eastAsia="ru-RU"/>
              </w:rPr>
              <w:t xml:space="preserve"> ИМ. С.А. КУШНАРЕВА</w:t>
            </w:r>
          </w:p>
        </w:tc>
        <w:tc>
          <w:tcPr>
            <w:tcW w:w="2171" w:type="dxa"/>
            <w:shd w:val="clear" w:color="auto" w:fill="auto"/>
            <w:hideMark/>
          </w:tcPr>
          <w:p w14:paraId="29A39553"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район, р.п. Заречье</w:t>
            </w:r>
          </w:p>
        </w:tc>
        <w:tc>
          <w:tcPr>
            <w:tcW w:w="2081" w:type="dxa"/>
            <w:shd w:val="clear" w:color="auto" w:fill="auto"/>
            <w:hideMark/>
          </w:tcPr>
          <w:p w14:paraId="03A459FD"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Жилищное строительство</w:t>
            </w:r>
          </w:p>
        </w:tc>
        <w:tc>
          <w:tcPr>
            <w:tcW w:w="1939" w:type="dxa"/>
            <w:shd w:val="clear" w:color="auto" w:fill="auto"/>
            <w:hideMark/>
          </w:tcPr>
          <w:p w14:paraId="531CE14D" w14:textId="3AFC9D53"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15FC2F20"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2020-2022</w:t>
            </w:r>
          </w:p>
        </w:tc>
      </w:tr>
      <w:tr w:rsidR="00331571" w:rsidRPr="0040433D" w14:paraId="37C97062" w14:textId="77777777" w:rsidTr="007E67CD">
        <w:trPr>
          <w:trHeight w:val="1275"/>
        </w:trPr>
        <w:tc>
          <w:tcPr>
            <w:tcW w:w="580" w:type="dxa"/>
            <w:shd w:val="clear" w:color="auto" w:fill="auto"/>
            <w:hideMark/>
          </w:tcPr>
          <w:p w14:paraId="0EBCE14E"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11.</w:t>
            </w:r>
          </w:p>
        </w:tc>
        <w:tc>
          <w:tcPr>
            <w:tcW w:w="2114" w:type="dxa"/>
            <w:shd w:val="clear" w:color="auto" w:fill="auto"/>
            <w:hideMark/>
          </w:tcPr>
          <w:p w14:paraId="7F1C3663" w14:textId="000B3867" w:rsidR="005F1EE6" w:rsidRPr="0040433D" w:rsidRDefault="00293C20"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ООО «Симон Джессо»</w:t>
            </w:r>
          </w:p>
        </w:tc>
        <w:tc>
          <w:tcPr>
            <w:tcW w:w="2171" w:type="dxa"/>
            <w:shd w:val="clear" w:color="auto" w:fill="auto"/>
            <w:hideMark/>
          </w:tcPr>
          <w:p w14:paraId="785F77FC"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район, д.п.Лесной Городок, д.Бородки, ул.Парковая, уч.1</w:t>
            </w:r>
          </w:p>
        </w:tc>
        <w:tc>
          <w:tcPr>
            <w:tcW w:w="2081" w:type="dxa"/>
            <w:shd w:val="clear" w:color="auto" w:fill="auto"/>
            <w:hideMark/>
          </w:tcPr>
          <w:p w14:paraId="018B00DA"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Жилищное строительство</w:t>
            </w:r>
          </w:p>
        </w:tc>
        <w:tc>
          <w:tcPr>
            <w:tcW w:w="1939" w:type="dxa"/>
            <w:shd w:val="clear" w:color="auto" w:fill="auto"/>
            <w:hideMark/>
          </w:tcPr>
          <w:p w14:paraId="4CAC59E0" w14:textId="064355D2"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0B00C670"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2021</w:t>
            </w:r>
          </w:p>
        </w:tc>
      </w:tr>
      <w:tr w:rsidR="00331571" w:rsidRPr="0040433D" w14:paraId="3A4DE978" w14:textId="77777777" w:rsidTr="007E67CD">
        <w:trPr>
          <w:trHeight w:val="945"/>
        </w:trPr>
        <w:tc>
          <w:tcPr>
            <w:tcW w:w="580" w:type="dxa"/>
            <w:shd w:val="clear" w:color="auto" w:fill="auto"/>
            <w:hideMark/>
          </w:tcPr>
          <w:p w14:paraId="45E93432"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12.</w:t>
            </w:r>
          </w:p>
        </w:tc>
        <w:tc>
          <w:tcPr>
            <w:tcW w:w="2114" w:type="dxa"/>
            <w:shd w:val="clear" w:color="auto" w:fill="auto"/>
            <w:hideMark/>
          </w:tcPr>
          <w:p w14:paraId="1E843EC7" w14:textId="0A054D95"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ООО </w:t>
            </w:r>
            <w:r w:rsidR="00293C20" w:rsidRPr="0040433D">
              <w:rPr>
                <w:rFonts w:ascii="Arial" w:eastAsia="Times New Roman" w:hAnsi="Arial" w:cs="Arial"/>
                <w:sz w:val="24"/>
                <w:szCs w:val="24"/>
                <w:lang w:eastAsia="ru-RU"/>
              </w:rPr>
              <w:t>«Стрелец»</w:t>
            </w:r>
          </w:p>
        </w:tc>
        <w:tc>
          <w:tcPr>
            <w:tcW w:w="2171" w:type="dxa"/>
            <w:shd w:val="clear" w:color="auto" w:fill="auto"/>
            <w:hideMark/>
          </w:tcPr>
          <w:p w14:paraId="52691F40"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р-н, с.Немчиновка</w:t>
            </w:r>
          </w:p>
        </w:tc>
        <w:tc>
          <w:tcPr>
            <w:tcW w:w="2081" w:type="dxa"/>
            <w:shd w:val="clear" w:color="auto" w:fill="auto"/>
            <w:hideMark/>
          </w:tcPr>
          <w:p w14:paraId="25E0B49E"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ЖК Немчиново-Резиденц</w:t>
            </w:r>
          </w:p>
        </w:tc>
        <w:tc>
          <w:tcPr>
            <w:tcW w:w="1939" w:type="dxa"/>
            <w:shd w:val="clear" w:color="auto" w:fill="auto"/>
            <w:hideMark/>
          </w:tcPr>
          <w:p w14:paraId="387DC71F" w14:textId="13BEF61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4C4CD32B"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2021</w:t>
            </w:r>
          </w:p>
        </w:tc>
      </w:tr>
      <w:tr w:rsidR="00331571" w:rsidRPr="0040433D" w14:paraId="21CE6C51" w14:textId="77777777" w:rsidTr="007E67CD">
        <w:trPr>
          <w:trHeight w:val="945"/>
        </w:trPr>
        <w:tc>
          <w:tcPr>
            <w:tcW w:w="580" w:type="dxa"/>
            <w:shd w:val="clear" w:color="auto" w:fill="auto"/>
            <w:hideMark/>
          </w:tcPr>
          <w:p w14:paraId="5A027A0F"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13.</w:t>
            </w:r>
          </w:p>
        </w:tc>
        <w:tc>
          <w:tcPr>
            <w:tcW w:w="2114" w:type="dxa"/>
            <w:shd w:val="clear" w:color="auto" w:fill="auto"/>
            <w:hideMark/>
          </w:tcPr>
          <w:p w14:paraId="2C1166A5" w14:textId="18E3EDB5" w:rsidR="005F1EE6" w:rsidRPr="0040433D" w:rsidRDefault="00293C20"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ООО «СЗ «ЮАССТРОЙ»</w:t>
            </w:r>
          </w:p>
        </w:tc>
        <w:tc>
          <w:tcPr>
            <w:tcW w:w="2171" w:type="dxa"/>
            <w:shd w:val="clear" w:color="auto" w:fill="auto"/>
            <w:hideMark/>
          </w:tcPr>
          <w:p w14:paraId="329B8F93"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г.Одинцово, мкр.6-6А</w:t>
            </w:r>
          </w:p>
        </w:tc>
        <w:tc>
          <w:tcPr>
            <w:tcW w:w="2081" w:type="dxa"/>
            <w:shd w:val="clear" w:color="auto" w:fill="auto"/>
            <w:hideMark/>
          </w:tcPr>
          <w:p w14:paraId="14DFC6C2"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Жилищное строительство</w:t>
            </w:r>
          </w:p>
        </w:tc>
        <w:tc>
          <w:tcPr>
            <w:tcW w:w="1939" w:type="dxa"/>
            <w:shd w:val="clear" w:color="auto" w:fill="auto"/>
            <w:hideMark/>
          </w:tcPr>
          <w:p w14:paraId="67D8B779" w14:textId="50FD8B6E"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0003833D"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2020-2024</w:t>
            </w:r>
          </w:p>
        </w:tc>
      </w:tr>
      <w:tr w:rsidR="00331571" w:rsidRPr="0040433D" w14:paraId="0E740A59" w14:textId="77777777" w:rsidTr="007E67CD">
        <w:trPr>
          <w:trHeight w:val="945"/>
        </w:trPr>
        <w:tc>
          <w:tcPr>
            <w:tcW w:w="580" w:type="dxa"/>
            <w:shd w:val="clear" w:color="auto" w:fill="auto"/>
            <w:hideMark/>
          </w:tcPr>
          <w:p w14:paraId="071E18E7"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14.</w:t>
            </w:r>
          </w:p>
        </w:tc>
        <w:tc>
          <w:tcPr>
            <w:tcW w:w="2114" w:type="dxa"/>
            <w:shd w:val="clear" w:color="auto" w:fill="auto"/>
            <w:hideMark/>
          </w:tcPr>
          <w:p w14:paraId="28ADFD12" w14:textId="5FF54C3F" w:rsidR="005F1EE6" w:rsidRPr="0040433D" w:rsidRDefault="00293C20"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АО «Соцпромстрой»</w:t>
            </w:r>
          </w:p>
        </w:tc>
        <w:tc>
          <w:tcPr>
            <w:tcW w:w="2171" w:type="dxa"/>
            <w:shd w:val="clear" w:color="auto" w:fill="auto"/>
            <w:hideMark/>
          </w:tcPr>
          <w:p w14:paraId="35D25EA3"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Одинцово, д.Мамоново, ш.Можайское, вблизи д.136</w:t>
            </w:r>
          </w:p>
        </w:tc>
        <w:tc>
          <w:tcPr>
            <w:tcW w:w="2081" w:type="dxa"/>
            <w:shd w:val="clear" w:color="auto" w:fill="auto"/>
            <w:hideMark/>
          </w:tcPr>
          <w:p w14:paraId="62857329"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Дом на Баковке</w:t>
            </w:r>
          </w:p>
        </w:tc>
        <w:tc>
          <w:tcPr>
            <w:tcW w:w="1939" w:type="dxa"/>
            <w:shd w:val="clear" w:color="auto" w:fill="auto"/>
            <w:hideMark/>
          </w:tcPr>
          <w:p w14:paraId="349FC942" w14:textId="4E68CCB2"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70F8A8E3"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2020-2021</w:t>
            </w:r>
          </w:p>
        </w:tc>
      </w:tr>
      <w:tr w:rsidR="00331571" w:rsidRPr="0040433D" w14:paraId="7AF80BD0" w14:textId="77777777" w:rsidTr="007E67CD">
        <w:trPr>
          <w:trHeight w:val="945"/>
        </w:trPr>
        <w:tc>
          <w:tcPr>
            <w:tcW w:w="580" w:type="dxa"/>
            <w:shd w:val="clear" w:color="auto" w:fill="auto"/>
            <w:hideMark/>
          </w:tcPr>
          <w:p w14:paraId="14BDB1CE"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lastRenderedPageBreak/>
              <w:t>15.</w:t>
            </w:r>
          </w:p>
        </w:tc>
        <w:tc>
          <w:tcPr>
            <w:tcW w:w="2114" w:type="dxa"/>
            <w:shd w:val="clear" w:color="auto" w:fill="auto"/>
            <w:hideMark/>
          </w:tcPr>
          <w:p w14:paraId="4C5AEB86" w14:textId="3A1E0430" w:rsidR="005F1EE6" w:rsidRPr="0040433D" w:rsidRDefault="00293C20"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АО «</w:t>
            </w:r>
            <w:r w:rsidR="005F1EE6" w:rsidRPr="0040433D">
              <w:rPr>
                <w:rFonts w:ascii="Arial" w:eastAsia="Times New Roman" w:hAnsi="Arial" w:cs="Arial"/>
                <w:sz w:val="24"/>
                <w:szCs w:val="24"/>
                <w:lang w:eastAsia="ru-RU"/>
              </w:rPr>
              <w:t>Монолит</w:t>
            </w:r>
            <w:r w:rsidRPr="0040433D">
              <w:rPr>
                <w:rFonts w:ascii="Arial" w:eastAsia="Times New Roman" w:hAnsi="Arial" w:cs="Arial"/>
                <w:sz w:val="24"/>
                <w:szCs w:val="24"/>
                <w:lang w:eastAsia="ru-RU"/>
              </w:rPr>
              <w:t>»</w:t>
            </w:r>
          </w:p>
        </w:tc>
        <w:tc>
          <w:tcPr>
            <w:tcW w:w="2171" w:type="dxa"/>
            <w:shd w:val="clear" w:color="auto" w:fill="auto"/>
            <w:hideMark/>
          </w:tcPr>
          <w:p w14:paraId="570A5CA7"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р-н, д.Крюково, уч.6</w:t>
            </w:r>
          </w:p>
        </w:tc>
        <w:tc>
          <w:tcPr>
            <w:tcW w:w="2081" w:type="dxa"/>
            <w:shd w:val="clear" w:color="auto" w:fill="auto"/>
            <w:hideMark/>
          </w:tcPr>
          <w:p w14:paraId="43915EDD"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Жилищное строительство</w:t>
            </w:r>
          </w:p>
        </w:tc>
        <w:tc>
          <w:tcPr>
            <w:tcW w:w="1939" w:type="dxa"/>
            <w:shd w:val="clear" w:color="auto" w:fill="auto"/>
            <w:hideMark/>
          </w:tcPr>
          <w:p w14:paraId="3AF12937" w14:textId="59AA22CD"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50C6F028"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2020-2021</w:t>
            </w:r>
          </w:p>
        </w:tc>
      </w:tr>
      <w:tr w:rsidR="00331571" w:rsidRPr="0040433D" w14:paraId="530E4AF5" w14:textId="77777777" w:rsidTr="007E67CD">
        <w:trPr>
          <w:trHeight w:val="945"/>
        </w:trPr>
        <w:tc>
          <w:tcPr>
            <w:tcW w:w="580" w:type="dxa"/>
            <w:shd w:val="clear" w:color="auto" w:fill="auto"/>
            <w:hideMark/>
          </w:tcPr>
          <w:p w14:paraId="18EA303D"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16.</w:t>
            </w:r>
          </w:p>
        </w:tc>
        <w:tc>
          <w:tcPr>
            <w:tcW w:w="2114" w:type="dxa"/>
            <w:shd w:val="clear" w:color="auto" w:fill="auto"/>
            <w:hideMark/>
          </w:tcPr>
          <w:p w14:paraId="6B49496F" w14:textId="2400B153" w:rsidR="005F1EE6" w:rsidRPr="0040433D" w:rsidRDefault="00293C20"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ГК «</w:t>
            </w:r>
            <w:r w:rsidR="005F1EE6" w:rsidRPr="0040433D">
              <w:rPr>
                <w:rFonts w:ascii="Arial" w:eastAsia="Times New Roman" w:hAnsi="Arial" w:cs="Arial"/>
                <w:sz w:val="24"/>
                <w:szCs w:val="24"/>
                <w:lang w:eastAsia="ru-RU"/>
              </w:rPr>
              <w:t>ФСК Лидер</w:t>
            </w:r>
            <w:r w:rsidRPr="0040433D">
              <w:rPr>
                <w:rFonts w:ascii="Arial" w:eastAsia="Times New Roman" w:hAnsi="Arial" w:cs="Arial"/>
                <w:sz w:val="24"/>
                <w:szCs w:val="24"/>
                <w:lang w:eastAsia="ru-RU"/>
              </w:rPr>
              <w:t>» ООО «ФСК «Лидер»</w:t>
            </w:r>
          </w:p>
        </w:tc>
        <w:tc>
          <w:tcPr>
            <w:tcW w:w="2171" w:type="dxa"/>
            <w:shd w:val="clear" w:color="auto" w:fill="auto"/>
            <w:hideMark/>
          </w:tcPr>
          <w:p w14:paraId="759306C8"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г. Одинцово, ул.Чистяковой</w:t>
            </w:r>
          </w:p>
        </w:tc>
        <w:tc>
          <w:tcPr>
            <w:tcW w:w="2081" w:type="dxa"/>
            <w:shd w:val="clear" w:color="auto" w:fill="auto"/>
            <w:hideMark/>
          </w:tcPr>
          <w:p w14:paraId="24781062"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ЖК UP-квартал Сколковский</w:t>
            </w:r>
          </w:p>
        </w:tc>
        <w:tc>
          <w:tcPr>
            <w:tcW w:w="1939" w:type="dxa"/>
            <w:shd w:val="clear" w:color="auto" w:fill="auto"/>
            <w:hideMark/>
          </w:tcPr>
          <w:p w14:paraId="2D193E78" w14:textId="53B076F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3C7E4448"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2020-2022</w:t>
            </w:r>
          </w:p>
        </w:tc>
      </w:tr>
      <w:tr w:rsidR="00331571" w:rsidRPr="0040433D" w14:paraId="691D8DB4" w14:textId="77777777" w:rsidTr="007E67CD">
        <w:trPr>
          <w:trHeight w:val="945"/>
        </w:trPr>
        <w:tc>
          <w:tcPr>
            <w:tcW w:w="580" w:type="dxa"/>
            <w:shd w:val="clear" w:color="auto" w:fill="auto"/>
            <w:hideMark/>
          </w:tcPr>
          <w:p w14:paraId="665E79CF"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17.</w:t>
            </w:r>
          </w:p>
        </w:tc>
        <w:tc>
          <w:tcPr>
            <w:tcW w:w="2114" w:type="dxa"/>
            <w:shd w:val="clear" w:color="auto" w:fill="auto"/>
            <w:hideMark/>
          </w:tcPr>
          <w:p w14:paraId="5173EE1D" w14:textId="4B3F081F" w:rsidR="005F1EE6" w:rsidRPr="0040433D" w:rsidRDefault="00293C20"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ЗАО «</w:t>
            </w:r>
            <w:r w:rsidR="005F1EE6" w:rsidRPr="0040433D">
              <w:rPr>
                <w:rFonts w:ascii="Arial" w:eastAsia="Times New Roman" w:hAnsi="Arial" w:cs="Arial"/>
                <w:sz w:val="24"/>
                <w:szCs w:val="24"/>
                <w:lang w:eastAsia="ru-RU"/>
              </w:rPr>
              <w:t>Ипотечна</w:t>
            </w:r>
            <w:r w:rsidRPr="0040433D">
              <w:rPr>
                <w:rFonts w:ascii="Arial" w:eastAsia="Times New Roman" w:hAnsi="Arial" w:cs="Arial"/>
                <w:sz w:val="24"/>
                <w:szCs w:val="24"/>
                <w:lang w:eastAsia="ru-RU"/>
              </w:rPr>
              <w:t>я компания М-6»</w:t>
            </w:r>
          </w:p>
        </w:tc>
        <w:tc>
          <w:tcPr>
            <w:tcW w:w="2171" w:type="dxa"/>
            <w:shd w:val="clear" w:color="auto" w:fill="auto"/>
            <w:hideMark/>
          </w:tcPr>
          <w:p w14:paraId="6782A84C" w14:textId="77777777"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Одинцовский р-н, д. Солманово</w:t>
            </w:r>
          </w:p>
        </w:tc>
        <w:tc>
          <w:tcPr>
            <w:tcW w:w="2081" w:type="dxa"/>
            <w:shd w:val="clear" w:color="auto" w:fill="auto"/>
            <w:hideMark/>
          </w:tcPr>
          <w:p w14:paraId="1A7F5CAE" w14:textId="44233134"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 xml:space="preserve">ЖК </w:t>
            </w:r>
            <w:r w:rsidR="00293C20" w:rsidRPr="0040433D">
              <w:rPr>
                <w:rFonts w:ascii="Arial" w:eastAsia="Times New Roman" w:hAnsi="Arial" w:cs="Arial"/>
                <w:sz w:val="24"/>
                <w:szCs w:val="24"/>
                <w:lang w:eastAsia="ru-RU"/>
              </w:rPr>
              <w:t>Изумрудная Д</w:t>
            </w:r>
            <w:r w:rsidRPr="0040433D">
              <w:rPr>
                <w:rFonts w:ascii="Arial" w:eastAsia="Times New Roman" w:hAnsi="Arial" w:cs="Arial"/>
                <w:sz w:val="24"/>
                <w:szCs w:val="24"/>
                <w:lang w:eastAsia="ru-RU"/>
              </w:rPr>
              <w:t>олина</w:t>
            </w:r>
          </w:p>
        </w:tc>
        <w:tc>
          <w:tcPr>
            <w:tcW w:w="1939" w:type="dxa"/>
            <w:shd w:val="clear" w:color="auto" w:fill="auto"/>
            <w:hideMark/>
          </w:tcPr>
          <w:p w14:paraId="2313365C" w14:textId="309C0BDA" w:rsidR="005F1EE6" w:rsidRPr="0040433D" w:rsidRDefault="005F1EE6" w:rsidP="00331571">
            <w:pPr>
              <w:rPr>
                <w:rFonts w:ascii="Arial" w:eastAsia="Times New Roman" w:hAnsi="Arial" w:cs="Arial"/>
                <w:sz w:val="24"/>
                <w:szCs w:val="24"/>
                <w:lang w:eastAsia="ru-RU"/>
              </w:rPr>
            </w:pPr>
            <w:r w:rsidRPr="0040433D">
              <w:rPr>
                <w:rFonts w:ascii="Arial" w:eastAsia="Times New Roman" w:hAnsi="Arial" w:cs="Arial"/>
                <w:sz w:val="24"/>
                <w:szCs w:val="24"/>
                <w:lang w:eastAsia="ru-RU"/>
              </w:rPr>
              <w:t>благоус</w:t>
            </w:r>
            <w:r w:rsidR="00171B35" w:rsidRPr="0040433D">
              <w:rPr>
                <w:rFonts w:ascii="Arial" w:eastAsia="Times New Roman" w:hAnsi="Arial" w:cs="Arial"/>
                <w:sz w:val="24"/>
                <w:szCs w:val="24"/>
                <w:lang w:eastAsia="ru-RU"/>
              </w:rPr>
              <w:t>т</w:t>
            </w:r>
            <w:r w:rsidRPr="0040433D">
              <w:rPr>
                <w:rFonts w:ascii="Arial" w:eastAsia="Times New Roman" w:hAnsi="Arial" w:cs="Arial"/>
                <w:sz w:val="24"/>
                <w:szCs w:val="24"/>
                <w:lang w:eastAsia="ru-RU"/>
              </w:rPr>
              <w:t>ройство внутридомовых территорий</w:t>
            </w:r>
          </w:p>
        </w:tc>
        <w:tc>
          <w:tcPr>
            <w:tcW w:w="1380" w:type="dxa"/>
            <w:shd w:val="clear" w:color="auto" w:fill="auto"/>
            <w:hideMark/>
          </w:tcPr>
          <w:p w14:paraId="33193546" w14:textId="77777777" w:rsidR="005F1EE6" w:rsidRPr="0040433D" w:rsidRDefault="005F1EE6" w:rsidP="00331571">
            <w:pPr>
              <w:jc w:val="center"/>
              <w:rPr>
                <w:rFonts w:ascii="Arial" w:eastAsia="Times New Roman" w:hAnsi="Arial" w:cs="Arial"/>
                <w:sz w:val="24"/>
                <w:szCs w:val="24"/>
                <w:lang w:eastAsia="ru-RU"/>
              </w:rPr>
            </w:pPr>
            <w:r w:rsidRPr="0040433D">
              <w:rPr>
                <w:rFonts w:ascii="Arial" w:eastAsia="Times New Roman" w:hAnsi="Arial" w:cs="Arial"/>
                <w:sz w:val="24"/>
                <w:szCs w:val="24"/>
                <w:lang w:eastAsia="ru-RU"/>
              </w:rPr>
              <w:t>2020</w:t>
            </w:r>
          </w:p>
        </w:tc>
      </w:tr>
    </w:tbl>
    <w:p w14:paraId="2FC6C238" w14:textId="4FBD44C5" w:rsidR="00723E82" w:rsidRPr="0040433D" w:rsidRDefault="00723E82" w:rsidP="00331571">
      <w:pPr>
        <w:jc w:val="both"/>
        <w:rPr>
          <w:rFonts w:ascii="Arial" w:hAnsi="Arial" w:cs="Arial"/>
          <w:sz w:val="24"/>
          <w:szCs w:val="24"/>
        </w:rPr>
      </w:pPr>
    </w:p>
    <w:p w14:paraId="2B040672" w14:textId="77777777" w:rsidR="00DC4422" w:rsidRPr="0040433D" w:rsidRDefault="00DC4422" w:rsidP="00331571">
      <w:pPr>
        <w:jc w:val="both"/>
        <w:rPr>
          <w:rFonts w:ascii="Arial" w:hAnsi="Arial" w:cs="Arial"/>
          <w:sz w:val="24"/>
          <w:szCs w:val="24"/>
        </w:rPr>
      </w:pPr>
    </w:p>
    <w:p w14:paraId="7715AA2B" w14:textId="77777777" w:rsidR="00723E82" w:rsidRPr="0040433D" w:rsidRDefault="00723E82" w:rsidP="00331571">
      <w:pPr>
        <w:jc w:val="both"/>
        <w:rPr>
          <w:rFonts w:ascii="Arial" w:hAnsi="Arial" w:cs="Arial"/>
          <w:sz w:val="24"/>
          <w:szCs w:val="24"/>
        </w:rPr>
      </w:pPr>
    </w:p>
    <w:p w14:paraId="152E2CEF" w14:textId="77777777" w:rsidR="00723E82" w:rsidRPr="0040433D" w:rsidRDefault="00723E82" w:rsidP="00331571">
      <w:pPr>
        <w:jc w:val="both"/>
        <w:rPr>
          <w:rFonts w:ascii="Arial" w:hAnsi="Arial" w:cs="Arial"/>
          <w:sz w:val="24"/>
          <w:szCs w:val="24"/>
        </w:rPr>
      </w:pPr>
      <w:r w:rsidRPr="0040433D">
        <w:rPr>
          <w:rFonts w:ascii="Arial" w:hAnsi="Arial" w:cs="Arial"/>
          <w:sz w:val="24"/>
          <w:szCs w:val="24"/>
        </w:rPr>
        <w:t>Начальник Управления благоустройства                                      А.А. Журавлев</w:t>
      </w:r>
    </w:p>
    <w:p w14:paraId="6AFF8AC3" w14:textId="77777777" w:rsidR="000B22B0" w:rsidRDefault="000B22B0" w:rsidP="00331571">
      <w:pPr>
        <w:tabs>
          <w:tab w:val="left" w:pos="1356"/>
        </w:tabs>
        <w:jc w:val="right"/>
        <w:rPr>
          <w:rFonts w:ascii="Arial" w:hAnsi="Arial" w:cs="Arial"/>
          <w:sz w:val="24"/>
          <w:szCs w:val="24"/>
        </w:rPr>
      </w:pPr>
    </w:p>
    <w:p w14:paraId="69C8ED4A" w14:textId="77777777" w:rsidR="005B1EEF" w:rsidRDefault="005B1EEF" w:rsidP="00331571">
      <w:pPr>
        <w:tabs>
          <w:tab w:val="left" w:pos="1356"/>
        </w:tabs>
        <w:jc w:val="right"/>
        <w:rPr>
          <w:rFonts w:ascii="Arial" w:hAnsi="Arial" w:cs="Arial"/>
          <w:sz w:val="24"/>
          <w:szCs w:val="24"/>
        </w:rPr>
        <w:sectPr w:rsidR="005B1EEF" w:rsidSect="0040433D">
          <w:pgSz w:w="11905" w:h="16838"/>
          <w:pgMar w:top="1134" w:right="567" w:bottom="1134" w:left="1134" w:header="720" w:footer="720" w:gutter="0"/>
          <w:cols w:space="720"/>
          <w:noEndnote/>
          <w:titlePg/>
          <w:docGrid w:linePitch="381"/>
        </w:sectPr>
      </w:pPr>
    </w:p>
    <w:tbl>
      <w:tblPr>
        <w:tblW w:w="14742" w:type="dxa"/>
        <w:tblLook w:val="04A0" w:firstRow="1" w:lastRow="0" w:firstColumn="1" w:lastColumn="0" w:noHBand="0" w:noVBand="1"/>
      </w:tblPr>
      <w:tblGrid>
        <w:gridCol w:w="1114"/>
        <w:gridCol w:w="1572"/>
        <w:gridCol w:w="1113"/>
        <w:gridCol w:w="1221"/>
        <w:gridCol w:w="1356"/>
        <w:gridCol w:w="1113"/>
        <w:gridCol w:w="1113"/>
        <w:gridCol w:w="1113"/>
        <w:gridCol w:w="1113"/>
        <w:gridCol w:w="1067"/>
        <w:gridCol w:w="1203"/>
        <w:gridCol w:w="1688"/>
      </w:tblGrid>
      <w:tr w:rsidR="00875ADA" w:rsidRPr="00875ADA" w14:paraId="4023777F" w14:textId="77777777" w:rsidTr="00656944">
        <w:trPr>
          <w:trHeight w:val="1290"/>
        </w:trPr>
        <w:tc>
          <w:tcPr>
            <w:tcW w:w="1920" w:type="dxa"/>
            <w:tcBorders>
              <w:top w:val="nil"/>
              <w:left w:val="nil"/>
              <w:bottom w:val="nil"/>
              <w:right w:val="nil"/>
            </w:tcBorders>
            <w:shd w:val="clear" w:color="auto" w:fill="auto"/>
            <w:noWrap/>
            <w:vAlign w:val="bottom"/>
            <w:hideMark/>
          </w:tcPr>
          <w:p w14:paraId="6A59632A" w14:textId="77777777" w:rsidR="00875ADA" w:rsidRPr="00875ADA" w:rsidRDefault="00875ADA" w:rsidP="00875ADA">
            <w:pPr>
              <w:rPr>
                <w:rFonts w:ascii="Arial" w:eastAsia="Times New Roman" w:hAnsi="Arial" w:cs="Arial"/>
                <w:sz w:val="24"/>
                <w:szCs w:val="24"/>
                <w:lang w:eastAsia="ru-RU"/>
              </w:rPr>
            </w:pPr>
          </w:p>
        </w:tc>
        <w:tc>
          <w:tcPr>
            <w:tcW w:w="2605" w:type="dxa"/>
            <w:tcBorders>
              <w:top w:val="nil"/>
              <w:left w:val="nil"/>
              <w:bottom w:val="nil"/>
              <w:right w:val="nil"/>
            </w:tcBorders>
            <w:shd w:val="clear" w:color="auto" w:fill="auto"/>
            <w:noWrap/>
            <w:vAlign w:val="bottom"/>
            <w:hideMark/>
          </w:tcPr>
          <w:p w14:paraId="023E31AE"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2704978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nil"/>
              <w:right w:val="nil"/>
            </w:tcBorders>
            <w:shd w:val="clear" w:color="auto" w:fill="auto"/>
            <w:noWrap/>
            <w:vAlign w:val="bottom"/>
            <w:hideMark/>
          </w:tcPr>
          <w:p w14:paraId="76353203" w14:textId="77777777" w:rsidR="00875ADA" w:rsidRPr="00875ADA" w:rsidRDefault="00875ADA" w:rsidP="00875ADA">
            <w:pPr>
              <w:rPr>
                <w:rFonts w:ascii="Arial" w:eastAsia="Times New Roman" w:hAnsi="Arial" w:cs="Arial"/>
                <w:sz w:val="24"/>
                <w:szCs w:val="24"/>
                <w:lang w:eastAsia="ru-RU"/>
              </w:rPr>
            </w:pPr>
          </w:p>
        </w:tc>
        <w:tc>
          <w:tcPr>
            <w:tcW w:w="2380" w:type="dxa"/>
            <w:tcBorders>
              <w:top w:val="nil"/>
              <w:left w:val="nil"/>
              <w:bottom w:val="nil"/>
              <w:right w:val="nil"/>
            </w:tcBorders>
            <w:shd w:val="clear" w:color="auto" w:fill="auto"/>
            <w:noWrap/>
            <w:vAlign w:val="bottom"/>
            <w:hideMark/>
          </w:tcPr>
          <w:p w14:paraId="71CCA17C"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525C10C0"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30FB7596"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39DABB2F"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174BBCB0" w14:textId="77777777" w:rsidR="00875ADA" w:rsidRPr="00875ADA" w:rsidRDefault="00875ADA" w:rsidP="00875ADA">
            <w:pPr>
              <w:rPr>
                <w:rFonts w:ascii="Arial" w:eastAsia="Times New Roman" w:hAnsi="Arial" w:cs="Arial"/>
                <w:sz w:val="24"/>
                <w:szCs w:val="24"/>
                <w:lang w:eastAsia="ru-RU"/>
              </w:rPr>
            </w:pPr>
          </w:p>
        </w:tc>
        <w:tc>
          <w:tcPr>
            <w:tcW w:w="6561" w:type="dxa"/>
            <w:gridSpan w:val="3"/>
            <w:tcBorders>
              <w:top w:val="nil"/>
              <w:left w:val="nil"/>
              <w:bottom w:val="nil"/>
              <w:right w:val="nil"/>
            </w:tcBorders>
            <w:shd w:val="clear" w:color="auto" w:fill="auto"/>
            <w:hideMark/>
          </w:tcPr>
          <w:p w14:paraId="4F9271C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Приложение 4</w:t>
            </w:r>
            <w:r w:rsidRPr="00875ADA">
              <w:rPr>
                <w:rFonts w:ascii="Arial" w:eastAsia="Times New Roman" w:hAnsi="Arial" w:cs="Arial"/>
                <w:sz w:val="24"/>
                <w:szCs w:val="24"/>
                <w:lang w:eastAsia="ru-RU"/>
              </w:rPr>
              <w:br/>
              <w:t>к муниципальной программе</w:t>
            </w:r>
          </w:p>
        </w:tc>
      </w:tr>
      <w:tr w:rsidR="00875ADA" w:rsidRPr="00875ADA" w14:paraId="5ECBA877" w14:textId="77777777" w:rsidTr="00656944">
        <w:trPr>
          <w:trHeight w:val="300"/>
        </w:trPr>
        <w:tc>
          <w:tcPr>
            <w:tcW w:w="1920" w:type="dxa"/>
            <w:tcBorders>
              <w:top w:val="nil"/>
              <w:left w:val="nil"/>
              <w:bottom w:val="nil"/>
              <w:right w:val="nil"/>
            </w:tcBorders>
            <w:shd w:val="clear" w:color="auto" w:fill="auto"/>
            <w:noWrap/>
            <w:vAlign w:val="bottom"/>
            <w:hideMark/>
          </w:tcPr>
          <w:p w14:paraId="2BAC1050" w14:textId="77777777" w:rsidR="00875ADA" w:rsidRPr="00875ADA" w:rsidRDefault="00875ADA" w:rsidP="00875ADA">
            <w:pPr>
              <w:rPr>
                <w:rFonts w:ascii="Arial" w:eastAsia="Times New Roman" w:hAnsi="Arial" w:cs="Arial"/>
                <w:sz w:val="24"/>
                <w:szCs w:val="24"/>
                <w:lang w:eastAsia="ru-RU"/>
              </w:rPr>
            </w:pPr>
          </w:p>
        </w:tc>
        <w:tc>
          <w:tcPr>
            <w:tcW w:w="2605" w:type="dxa"/>
            <w:tcBorders>
              <w:top w:val="nil"/>
              <w:left w:val="nil"/>
              <w:bottom w:val="nil"/>
              <w:right w:val="nil"/>
            </w:tcBorders>
            <w:shd w:val="clear" w:color="auto" w:fill="auto"/>
            <w:noWrap/>
            <w:vAlign w:val="bottom"/>
            <w:hideMark/>
          </w:tcPr>
          <w:p w14:paraId="02FAAA5A"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6565F7A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nil"/>
              <w:right w:val="nil"/>
            </w:tcBorders>
            <w:shd w:val="clear" w:color="auto" w:fill="auto"/>
            <w:noWrap/>
            <w:vAlign w:val="bottom"/>
            <w:hideMark/>
          </w:tcPr>
          <w:p w14:paraId="13DA2A39" w14:textId="77777777" w:rsidR="00875ADA" w:rsidRPr="00875ADA" w:rsidRDefault="00875ADA" w:rsidP="00875ADA">
            <w:pPr>
              <w:rPr>
                <w:rFonts w:ascii="Arial" w:eastAsia="Times New Roman" w:hAnsi="Arial" w:cs="Arial"/>
                <w:sz w:val="24"/>
                <w:szCs w:val="24"/>
                <w:lang w:eastAsia="ru-RU"/>
              </w:rPr>
            </w:pPr>
          </w:p>
        </w:tc>
        <w:tc>
          <w:tcPr>
            <w:tcW w:w="2380" w:type="dxa"/>
            <w:tcBorders>
              <w:top w:val="nil"/>
              <w:left w:val="nil"/>
              <w:bottom w:val="nil"/>
              <w:right w:val="nil"/>
            </w:tcBorders>
            <w:shd w:val="clear" w:color="auto" w:fill="auto"/>
            <w:noWrap/>
            <w:vAlign w:val="bottom"/>
            <w:hideMark/>
          </w:tcPr>
          <w:p w14:paraId="33927671"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14D6AD90"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0ACD1EFE"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7A2ABA28"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54348019" w14:textId="77777777" w:rsidR="00875ADA" w:rsidRPr="00875ADA" w:rsidRDefault="00875ADA" w:rsidP="00875ADA">
            <w:pPr>
              <w:rPr>
                <w:rFonts w:ascii="Arial" w:eastAsia="Times New Roman" w:hAnsi="Arial" w:cs="Arial"/>
                <w:sz w:val="24"/>
                <w:szCs w:val="24"/>
                <w:lang w:eastAsia="ru-RU"/>
              </w:rPr>
            </w:pPr>
          </w:p>
        </w:tc>
        <w:tc>
          <w:tcPr>
            <w:tcW w:w="1832" w:type="dxa"/>
            <w:tcBorders>
              <w:top w:val="nil"/>
              <w:left w:val="nil"/>
              <w:bottom w:val="nil"/>
              <w:right w:val="nil"/>
            </w:tcBorders>
            <w:shd w:val="clear" w:color="auto" w:fill="auto"/>
            <w:noWrap/>
            <w:vAlign w:val="bottom"/>
            <w:hideMark/>
          </w:tcPr>
          <w:p w14:paraId="7D232AC0" w14:textId="77777777" w:rsidR="00875ADA" w:rsidRPr="00875ADA" w:rsidRDefault="00875ADA" w:rsidP="00875ADA">
            <w:pPr>
              <w:rPr>
                <w:rFonts w:ascii="Arial" w:eastAsia="Times New Roman" w:hAnsi="Arial" w:cs="Arial"/>
                <w:sz w:val="24"/>
                <w:szCs w:val="24"/>
                <w:lang w:eastAsia="ru-RU"/>
              </w:rPr>
            </w:pPr>
          </w:p>
        </w:tc>
        <w:tc>
          <w:tcPr>
            <w:tcW w:w="1904" w:type="dxa"/>
            <w:tcBorders>
              <w:top w:val="nil"/>
              <w:left w:val="nil"/>
              <w:bottom w:val="nil"/>
              <w:right w:val="nil"/>
            </w:tcBorders>
            <w:shd w:val="clear" w:color="auto" w:fill="auto"/>
            <w:noWrap/>
            <w:vAlign w:val="bottom"/>
            <w:hideMark/>
          </w:tcPr>
          <w:p w14:paraId="492C08A0" w14:textId="77777777" w:rsidR="00875ADA" w:rsidRPr="00875ADA" w:rsidRDefault="00875ADA" w:rsidP="00875ADA">
            <w:pPr>
              <w:rPr>
                <w:rFonts w:ascii="Arial" w:eastAsia="Times New Roman" w:hAnsi="Arial" w:cs="Arial"/>
                <w:sz w:val="24"/>
                <w:szCs w:val="24"/>
                <w:lang w:eastAsia="ru-RU"/>
              </w:rPr>
            </w:pPr>
          </w:p>
        </w:tc>
        <w:tc>
          <w:tcPr>
            <w:tcW w:w="2825" w:type="dxa"/>
            <w:tcBorders>
              <w:top w:val="nil"/>
              <w:left w:val="nil"/>
              <w:bottom w:val="nil"/>
              <w:right w:val="nil"/>
            </w:tcBorders>
            <w:shd w:val="clear" w:color="auto" w:fill="auto"/>
            <w:noWrap/>
            <w:vAlign w:val="bottom"/>
            <w:hideMark/>
          </w:tcPr>
          <w:p w14:paraId="3953CC26" w14:textId="77777777" w:rsidR="00875ADA" w:rsidRPr="00875ADA" w:rsidRDefault="00875ADA" w:rsidP="00875ADA">
            <w:pPr>
              <w:rPr>
                <w:rFonts w:ascii="Arial" w:eastAsia="Times New Roman" w:hAnsi="Arial" w:cs="Arial"/>
                <w:sz w:val="24"/>
                <w:szCs w:val="24"/>
                <w:lang w:eastAsia="ru-RU"/>
              </w:rPr>
            </w:pPr>
          </w:p>
        </w:tc>
      </w:tr>
      <w:tr w:rsidR="00875ADA" w:rsidRPr="00875ADA" w14:paraId="28A18B39" w14:textId="77777777" w:rsidTr="00656944">
        <w:trPr>
          <w:trHeight w:val="765"/>
        </w:trPr>
        <w:tc>
          <w:tcPr>
            <w:tcW w:w="25005" w:type="dxa"/>
            <w:gridSpan w:val="12"/>
            <w:tcBorders>
              <w:top w:val="nil"/>
              <w:left w:val="nil"/>
              <w:bottom w:val="nil"/>
              <w:right w:val="nil"/>
            </w:tcBorders>
            <w:shd w:val="clear" w:color="auto" w:fill="auto"/>
            <w:vAlign w:val="center"/>
            <w:hideMark/>
          </w:tcPr>
          <w:p w14:paraId="460AD53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Перечень мероприятий муниципальной программы Одинцовского городского округа Московской области</w:t>
            </w:r>
            <w:r w:rsidRPr="00875ADA">
              <w:rPr>
                <w:rFonts w:ascii="Arial" w:eastAsia="Times New Roman" w:hAnsi="Arial" w:cs="Arial"/>
                <w:sz w:val="24"/>
                <w:szCs w:val="24"/>
                <w:lang w:eastAsia="ru-RU"/>
              </w:rPr>
              <w:br/>
              <w:t>«Формирование современной комфортной городской среды»</w:t>
            </w:r>
          </w:p>
        </w:tc>
      </w:tr>
      <w:tr w:rsidR="00875ADA" w:rsidRPr="00875ADA" w14:paraId="5CCBD100" w14:textId="77777777" w:rsidTr="00656944">
        <w:trPr>
          <w:trHeight w:val="300"/>
        </w:trPr>
        <w:tc>
          <w:tcPr>
            <w:tcW w:w="1920" w:type="dxa"/>
            <w:tcBorders>
              <w:top w:val="nil"/>
              <w:left w:val="nil"/>
              <w:bottom w:val="nil"/>
              <w:right w:val="nil"/>
            </w:tcBorders>
            <w:shd w:val="clear" w:color="auto" w:fill="auto"/>
            <w:noWrap/>
            <w:vAlign w:val="bottom"/>
            <w:hideMark/>
          </w:tcPr>
          <w:p w14:paraId="5866DC0D" w14:textId="77777777" w:rsidR="00875ADA" w:rsidRPr="00875ADA" w:rsidRDefault="00875ADA" w:rsidP="00875ADA">
            <w:pPr>
              <w:rPr>
                <w:rFonts w:ascii="Arial" w:eastAsia="Times New Roman" w:hAnsi="Arial" w:cs="Arial"/>
                <w:sz w:val="24"/>
                <w:szCs w:val="24"/>
                <w:lang w:eastAsia="ru-RU"/>
              </w:rPr>
            </w:pPr>
          </w:p>
        </w:tc>
        <w:tc>
          <w:tcPr>
            <w:tcW w:w="2605" w:type="dxa"/>
            <w:tcBorders>
              <w:top w:val="nil"/>
              <w:left w:val="nil"/>
              <w:bottom w:val="nil"/>
              <w:right w:val="nil"/>
            </w:tcBorders>
            <w:shd w:val="clear" w:color="auto" w:fill="auto"/>
            <w:noWrap/>
            <w:vAlign w:val="bottom"/>
            <w:hideMark/>
          </w:tcPr>
          <w:p w14:paraId="7D14D076"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228E34BB"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nil"/>
              <w:right w:val="nil"/>
            </w:tcBorders>
            <w:shd w:val="clear" w:color="auto" w:fill="auto"/>
            <w:noWrap/>
            <w:vAlign w:val="bottom"/>
            <w:hideMark/>
          </w:tcPr>
          <w:p w14:paraId="4489B922" w14:textId="77777777" w:rsidR="00875ADA" w:rsidRPr="00875ADA" w:rsidRDefault="00875ADA" w:rsidP="00875ADA">
            <w:pPr>
              <w:rPr>
                <w:rFonts w:ascii="Arial" w:eastAsia="Times New Roman" w:hAnsi="Arial" w:cs="Arial"/>
                <w:sz w:val="24"/>
                <w:szCs w:val="24"/>
                <w:lang w:eastAsia="ru-RU"/>
              </w:rPr>
            </w:pPr>
          </w:p>
        </w:tc>
        <w:tc>
          <w:tcPr>
            <w:tcW w:w="2380" w:type="dxa"/>
            <w:tcBorders>
              <w:top w:val="nil"/>
              <w:left w:val="nil"/>
              <w:bottom w:val="nil"/>
              <w:right w:val="nil"/>
            </w:tcBorders>
            <w:shd w:val="clear" w:color="auto" w:fill="auto"/>
            <w:noWrap/>
            <w:vAlign w:val="bottom"/>
            <w:hideMark/>
          </w:tcPr>
          <w:p w14:paraId="729026F7"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1F33B4DD"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1DAE41C0"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411D36D2"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nil"/>
              <w:right w:val="nil"/>
            </w:tcBorders>
            <w:shd w:val="clear" w:color="auto" w:fill="auto"/>
            <w:noWrap/>
            <w:vAlign w:val="bottom"/>
            <w:hideMark/>
          </w:tcPr>
          <w:p w14:paraId="18CCE87D" w14:textId="77777777" w:rsidR="00875ADA" w:rsidRPr="00875ADA" w:rsidRDefault="00875ADA" w:rsidP="00875ADA">
            <w:pPr>
              <w:rPr>
                <w:rFonts w:ascii="Arial" w:eastAsia="Times New Roman" w:hAnsi="Arial" w:cs="Arial"/>
                <w:sz w:val="24"/>
                <w:szCs w:val="24"/>
                <w:lang w:eastAsia="ru-RU"/>
              </w:rPr>
            </w:pPr>
          </w:p>
        </w:tc>
        <w:tc>
          <w:tcPr>
            <w:tcW w:w="1832" w:type="dxa"/>
            <w:tcBorders>
              <w:top w:val="nil"/>
              <w:left w:val="nil"/>
              <w:bottom w:val="nil"/>
              <w:right w:val="nil"/>
            </w:tcBorders>
            <w:shd w:val="clear" w:color="auto" w:fill="auto"/>
            <w:noWrap/>
            <w:vAlign w:val="bottom"/>
            <w:hideMark/>
          </w:tcPr>
          <w:p w14:paraId="07FFC0DB" w14:textId="77777777" w:rsidR="00875ADA" w:rsidRPr="00875ADA" w:rsidRDefault="00875ADA" w:rsidP="00875ADA">
            <w:pPr>
              <w:rPr>
                <w:rFonts w:ascii="Arial" w:eastAsia="Times New Roman" w:hAnsi="Arial" w:cs="Arial"/>
                <w:sz w:val="24"/>
                <w:szCs w:val="24"/>
                <w:lang w:eastAsia="ru-RU"/>
              </w:rPr>
            </w:pPr>
          </w:p>
        </w:tc>
        <w:tc>
          <w:tcPr>
            <w:tcW w:w="1904" w:type="dxa"/>
            <w:tcBorders>
              <w:top w:val="nil"/>
              <w:left w:val="nil"/>
              <w:bottom w:val="nil"/>
              <w:right w:val="nil"/>
            </w:tcBorders>
            <w:shd w:val="clear" w:color="auto" w:fill="auto"/>
            <w:noWrap/>
            <w:vAlign w:val="bottom"/>
            <w:hideMark/>
          </w:tcPr>
          <w:p w14:paraId="799642EF" w14:textId="77777777" w:rsidR="00875ADA" w:rsidRPr="00875ADA" w:rsidRDefault="00875ADA" w:rsidP="00875ADA">
            <w:pPr>
              <w:rPr>
                <w:rFonts w:ascii="Arial" w:eastAsia="Times New Roman" w:hAnsi="Arial" w:cs="Arial"/>
                <w:sz w:val="24"/>
                <w:szCs w:val="24"/>
                <w:lang w:eastAsia="ru-RU"/>
              </w:rPr>
            </w:pPr>
          </w:p>
        </w:tc>
        <w:tc>
          <w:tcPr>
            <w:tcW w:w="2825" w:type="dxa"/>
            <w:tcBorders>
              <w:top w:val="nil"/>
              <w:left w:val="nil"/>
              <w:bottom w:val="nil"/>
              <w:right w:val="nil"/>
            </w:tcBorders>
            <w:shd w:val="clear" w:color="auto" w:fill="auto"/>
            <w:noWrap/>
            <w:vAlign w:val="bottom"/>
            <w:hideMark/>
          </w:tcPr>
          <w:p w14:paraId="1492BF91" w14:textId="77777777" w:rsidR="00875ADA" w:rsidRPr="00875ADA" w:rsidRDefault="00875ADA" w:rsidP="00875ADA">
            <w:pPr>
              <w:rPr>
                <w:rFonts w:ascii="Arial" w:eastAsia="Times New Roman" w:hAnsi="Arial" w:cs="Arial"/>
                <w:sz w:val="24"/>
                <w:szCs w:val="24"/>
                <w:lang w:eastAsia="ru-RU"/>
              </w:rPr>
            </w:pPr>
          </w:p>
        </w:tc>
      </w:tr>
      <w:tr w:rsidR="00875ADA" w:rsidRPr="00875ADA" w14:paraId="314E6DA9" w14:textId="77777777" w:rsidTr="00656944">
        <w:trPr>
          <w:trHeight w:val="70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DD71A"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п/п</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1BBB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Мероприятие Подпрограммы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B28F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Сроки исполнения мероприятия</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11C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Источники финансирования</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AB44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Всего</w:t>
            </w:r>
            <w:r w:rsidRPr="00875ADA">
              <w:rPr>
                <w:rFonts w:ascii="Arial" w:eastAsia="Times New Roman" w:hAnsi="Arial" w:cs="Arial"/>
                <w:sz w:val="24"/>
                <w:szCs w:val="24"/>
                <w:lang w:eastAsia="ru-RU"/>
              </w:rPr>
              <w:br/>
              <w:t>(тыс. руб.)</w:t>
            </w:r>
          </w:p>
        </w:tc>
        <w:tc>
          <w:tcPr>
            <w:tcW w:w="9512" w:type="dxa"/>
            <w:gridSpan w:val="5"/>
            <w:tcBorders>
              <w:top w:val="single" w:sz="4" w:space="0" w:color="auto"/>
              <w:left w:val="nil"/>
              <w:bottom w:val="single" w:sz="4" w:space="0" w:color="auto"/>
              <w:right w:val="single" w:sz="4" w:space="0" w:color="auto"/>
            </w:tcBorders>
            <w:shd w:val="clear" w:color="auto" w:fill="auto"/>
            <w:vAlign w:val="center"/>
            <w:hideMark/>
          </w:tcPr>
          <w:p w14:paraId="1CC3A4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Объемы финансирования по годам (тыс. руб.)</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404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Ответственный за выполнение мероприятия Подпрограммы </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A4A3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Результаты выполнения мероприятия Подпрограммы</w:t>
            </w:r>
          </w:p>
        </w:tc>
      </w:tr>
      <w:tr w:rsidR="00875ADA" w:rsidRPr="00875ADA" w14:paraId="27265C95" w14:textId="77777777" w:rsidTr="00656944">
        <w:trPr>
          <w:trHeight w:val="84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8D1B70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14:paraId="1067433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648AC253" w14:textId="77777777" w:rsidR="00875ADA" w:rsidRPr="00875ADA" w:rsidRDefault="00875ADA" w:rsidP="00875ADA">
            <w:pPr>
              <w:rPr>
                <w:rFonts w:ascii="Arial" w:eastAsia="Times New Roman" w:hAnsi="Arial" w:cs="Arial"/>
                <w:sz w:val="24"/>
                <w:szCs w:val="24"/>
                <w:lang w:eastAsia="ru-RU"/>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3A4DDFD4" w14:textId="77777777" w:rsidR="00875ADA" w:rsidRPr="00875ADA" w:rsidRDefault="00875ADA" w:rsidP="00875ADA">
            <w:pPr>
              <w:rPr>
                <w:rFonts w:ascii="Arial" w:eastAsia="Times New Roman" w:hAnsi="Arial" w:cs="Arial"/>
                <w:sz w:val="24"/>
                <w:szCs w:val="24"/>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89098F0" w14:textId="77777777" w:rsidR="00875ADA" w:rsidRPr="00875ADA" w:rsidRDefault="00875ADA" w:rsidP="00875ADA">
            <w:pPr>
              <w:rPr>
                <w:rFonts w:ascii="Arial" w:eastAsia="Times New Roman" w:hAnsi="Arial" w:cs="Arial"/>
                <w:sz w:val="24"/>
                <w:szCs w:val="24"/>
                <w:lang w:eastAsia="ru-RU"/>
              </w:rPr>
            </w:pPr>
          </w:p>
        </w:tc>
        <w:tc>
          <w:tcPr>
            <w:tcW w:w="1920" w:type="dxa"/>
            <w:tcBorders>
              <w:top w:val="nil"/>
              <w:left w:val="nil"/>
              <w:bottom w:val="single" w:sz="4" w:space="0" w:color="auto"/>
              <w:right w:val="single" w:sz="4" w:space="0" w:color="auto"/>
            </w:tcBorders>
            <w:shd w:val="clear" w:color="auto" w:fill="auto"/>
            <w:vAlign w:val="center"/>
            <w:hideMark/>
          </w:tcPr>
          <w:p w14:paraId="3E480F9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 год</w:t>
            </w:r>
          </w:p>
        </w:tc>
        <w:tc>
          <w:tcPr>
            <w:tcW w:w="1920" w:type="dxa"/>
            <w:tcBorders>
              <w:top w:val="nil"/>
              <w:left w:val="nil"/>
              <w:bottom w:val="single" w:sz="4" w:space="0" w:color="auto"/>
              <w:right w:val="single" w:sz="4" w:space="0" w:color="auto"/>
            </w:tcBorders>
            <w:shd w:val="clear" w:color="auto" w:fill="auto"/>
            <w:vAlign w:val="center"/>
            <w:hideMark/>
          </w:tcPr>
          <w:p w14:paraId="6D8C17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2021 год</w:t>
            </w:r>
          </w:p>
        </w:tc>
        <w:tc>
          <w:tcPr>
            <w:tcW w:w="1920" w:type="dxa"/>
            <w:tcBorders>
              <w:top w:val="nil"/>
              <w:left w:val="nil"/>
              <w:bottom w:val="single" w:sz="4" w:space="0" w:color="auto"/>
              <w:right w:val="single" w:sz="4" w:space="0" w:color="auto"/>
            </w:tcBorders>
            <w:shd w:val="clear" w:color="auto" w:fill="auto"/>
            <w:vAlign w:val="center"/>
            <w:hideMark/>
          </w:tcPr>
          <w:p w14:paraId="327B34C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 год</w:t>
            </w:r>
          </w:p>
        </w:tc>
        <w:tc>
          <w:tcPr>
            <w:tcW w:w="1920" w:type="dxa"/>
            <w:tcBorders>
              <w:top w:val="nil"/>
              <w:left w:val="nil"/>
              <w:bottom w:val="single" w:sz="4" w:space="0" w:color="auto"/>
              <w:right w:val="single" w:sz="4" w:space="0" w:color="auto"/>
            </w:tcBorders>
            <w:shd w:val="clear" w:color="auto" w:fill="auto"/>
            <w:vAlign w:val="center"/>
            <w:hideMark/>
          </w:tcPr>
          <w:p w14:paraId="3BA372A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2023 год</w:t>
            </w:r>
          </w:p>
        </w:tc>
        <w:tc>
          <w:tcPr>
            <w:tcW w:w="1832" w:type="dxa"/>
            <w:tcBorders>
              <w:top w:val="nil"/>
              <w:left w:val="nil"/>
              <w:bottom w:val="single" w:sz="4" w:space="0" w:color="auto"/>
              <w:right w:val="single" w:sz="4" w:space="0" w:color="auto"/>
            </w:tcBorders>
            <w:shd w:val="clear" w:color="auto" w:fill="auto"/>
            <w:vAlign w:val="center"/>
            <w:hideMark/>
          </w:tcPr>
          <w:p w14:paraId="087266C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2024 год</w:t>
            </w: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27DCDE25"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5F42F7B9" w14:textId="77777777" w:rsidR="00875ADA" w:rsidRPr="00875ADA" w:rsidRDefault="00875ADA" w:rsidP="00875ADA">
            <w:pPr>
              <w:rPr>
                <w:rFonts w:ascii="Arial" w:eastAsia="Times New Roman" w:hAnsi="Arial" w:cs="Arial"/>
                <w:sz w:val="24"/>
                <w:szCs w:val="24"/>
                <w:lang w:eastAsia="ru-RU"/>
              </w:rPr>
            </w:pPr>
          </w:p>
        </w:tc>
      </w:tr>
      <w:tr w:rsidR="00875ADA" w:rsidRPr="00875ADA" w14:paraId="7E95DEEA" w14:textId="77777777" w:rsidTr="00656944">
        <w:trPr>
          <w:trHeight w:val="30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5BA9AF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w:t>
            </w:r>
          </w:p>
        </w:tc>
        <w:tc>
          <w:tcPr>
            <w:tcW w:w="2605" w:type="dxa"/>
            <w:tcBorders>
              <w:top w:val="nil"/>
              <w:left w:val="nil"/>
              <w:bottom w:val="single" w:sz="4" w:space="0" w:color="auto"/>
              <w:right w:val="single" w:sz="4" w:space="0" w:color="auto"/>
            </w:tcBorders>
            <w:shd w:val="clear" w:color="auto" w:fill="auto"/>
            <w:vAlign w:val="center"/>
            <w:hideMark/>
          </w:tcPr>
          <w:p w14:paraId="62D6EF1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w:t>
            </w:r>
          </w:p>
        </w:tc>
        <w:tc>
          <w:tcPr>
            <w:tcW w:w="1920" w:type="dxa"/>
            <w:tcBorders>
              <w:top w:val="nil"/>
              <w:left w:val="nil"/>
              <w:bottom w:val="single" w:sz="4" w:space="0" w:color="auto"/>
              <w:right w:val="single" w:sz="4" w:space="0" w:color="auto"/>
            </w:tcBorders>
            <w:shd w:val="clear" w:color="auto" w:fill="auto"/>
            <w:vAlign w:val="center"/>
            <w:hideMark/>
          </w:tcPr>
          <w:p w14:paraId="6A9EE92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w:t>
            </w:r>
          </w:p>
        </w:tc>
        <w:tc>
          <w:tcPr>
            <w:tcW w:w="1939" w:type="dxa"/>
            <w:tcBorders>
              <w:top w:val="nil"/>
              <w:left w:val="nil"/>
              <w:bottom w:val="single" w:sz="4" w:space="0" w:color="auto"/>
              <w:right w:val="single" w:sz="4" w:space="0" w:color="auto"/>
            </w:tcBorders>
            <w:shd w:val="clear" w:color="auto" w:fill="auto"/>
            <w:vAlign w:val="center"/>
            <w:hideMark/>
          </w:tcPr>
          <w:p w14:paraId="6D6410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w:t>
            </w:r>
          </w:p>
        </w:tc>
        <w:tc>
          <w:tcPr>
            <w:tcW w:w="2380" w:type="dxa"/>
            <w:tcBorders>
              <w:top w:val="nil"/>
              <w:left w:val="nil"/>
              <w:bottom w:val="single" w:sz="4" w:space="0" w:color="auto"/>
              <w:right w:val="single" w:sz="4" w:space="0" w:color="auto"/>
            </w:tcBorders>
            <w:shd w:val="clear" w:color="auto" w:fill="auto"/>
            <w:vAlign w:val="center"/>
            <w:hideMark/>
          </w:tcPr>
          <w:p w14:paraId="32C9B9F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w:t>
            </w:r>
          </w:p>
        </w:tc>
        <w:tc>
          <w:tcPr>
            <w:tcW w:w="1920" w:type="dxa"/>
            <w:tcBorders>
              <w:top w:val="nil"/>
              <w:left w:val="nil"/>
              <w:bottom w:val="single" w:sz="4" w:space="0" w:color="auto"/>
              <w:right w:val="single" w:sz="4" w:space="0" w:color="auto"/>
            </w:tcBorders>
            <w:shd w:val="clear" w:color="auto" w:fill="auto"/>
            <w:vAlign w:val="center"/>
            <w:hideMark/>
          </w:tcPr>
          <w:p w14:paraId="7FF0056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w:t>
            </w:r>
          </w:p>
        </w:tc>
        <w:tc>
          <w:tcPr>
            <w:tcW w:w="1920" w:type="dxa"/>
            <w:tcBorders>
              <w:top w:val="nil"/>
              <w:left w:val="nil"/>
              <w:bottom w:val="single" w:sz="4" w:space="0" w:color="auto"/>
              <w:right w:val="single" w:sz="4" w:space="0" w:color="auto"/>
            </w:tcBorders>
            <w:shd w:val="clear" w:color="auto" w:fill="auto"/>
            <w:vAlign w:val="center"/>
            <w:hideMark/>
          </w:tcPr>
          <w:p w14:paraId="360B537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w:t>
            </w:r>
          </w:p>
        </w:tc>
        <w:tc>
          <w:tcPr>
            <w:tcW w:w="1920" w:type="dxa"/>
            <w:tcBorders>
              <w:top w:val="nil"/>
              <w:left w:val="nil"/>
              <w:bottom w:val="single" w:sz="4" w:space="0" w:color="auto"/>
              <w:right w:val="single" w:sz="4" w:space="0" w:color="auto"/>
            </w:tcBorders>
            <w:shd w:val="clear" w:color="auto" w:fill="auto"/>
            <w:vAlign w:val="center"/>
            <w:hideMark/>
          </w:tcPr>
          <w:p w14:paraId="6B8E1E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w:t>
            </w:r>
          </w:p>
        </w:tc>
        <w:tc>
          <w:tcPr>
            <w:tcW w:w="1920" w:type="dxa"/>
            <w:tcBorders>
              <w:top w:val="nil"/>
              <w:left w:val="nil"/>
              <w:bottom w:val="single" w:sz="4" w:space="0" w:color="auto"/>
              <w:right w:val="single" w:sz="4" w:space="0" w:color="auto"/>
            </w:tcBorders>
            <w:shd w:val="clear" w:color="auto" w:fill="auto"/>
            <w:vAlign w:val="center"/>
            <w:hideMark/>
          </w:tcPr>
          <w:p w14:paraId="463E84C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w:t>
            </w:r>
          </w:p>
        </w:tc>
        <w:tc>
          <w:tcPr>
            <w:tcW w:w="1832" w:type="dxa"/>
            <w:tcBorders>
              <w:top w:val="nil"/>
              <w:left w:val="nil"/>
              <w:bottom w:val="single" w:sz="4" w:space="0" w:color="auto"/>
              <w:right w:val="single" w:sz="4" w:space="0" w:color="auto"/>
            </w:tcBorders>
            <w:shd w:val="clear" w:color="auto" w:fill="auto"/>
            <w:vAlign w:val="center"/>
            <w:hideMark/>
          </w:tcPr>
          <w:p w14:paraId="677824F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w:t>
            </w:r>
          </w:p>
        </w:tc>
        <w:tc>
          <w:tcPr>
            <w:tcW w:w="1904" w:type="dxa"/>
            <w:tcBorders>
              <w:top w:val="nil"/>
              <w:left w:val="nil"/>
              <w:bottom w:val="single" w:sz="4" w:space="0" w:color="auto"/>
              <w:right w:val="single" w:sz="4" w:space="0" w:color="auto"/>
            </w:tcBorders>
            <w:shd w:val="clear" w:color="auto" w:fill="auto"/>
            <w:vAlign w:val="center"/>
            <w:hideMark/>
          </w:tcPr>
          <w:p w14:paraId="072E5EA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w:t>
            </w:r>
          </w:p>
        </w:tc>
        <w:tc>
          <w:tcPr>
            <w:tcW w:w="2825" w:type="dxa"/>
            <w:tcBorders>
              <w:top w:val="nil"/>
              <w:left w:val="nil"/>
              <w:bottom w:val="single" w:sz="4" w:space="0" w:color="auto"/>
              <w:right w:val="single" w:sz="4" w:space="0" w:color="auto"/>
            </w:tcBorders>
            <w:shd w:val="clear" w:color="auto" w:fill="auto"/>
            <w:vAlign w:val="center"/>
            <w:hideMark/>
          </w:tcPr>
          <w:p w14:paraId="18F15D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w:t>
            </w:r>
          </w:p>
        </w:tc>
      </w:tr>
      <w:tr w:rsidR="00875ADA" w:rsidRPr="00875ADA" w14:paraId="4607825E" w14:textId="77777777" w:rsidTr="00656944">
        <w:trPr>
          <w:trHeight w:val="375"/>
        </w:trPr>
        <w:tc>
          <w:tcPr>
            <w:tcW w:w="2500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695A5D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Подпрограмма "Комфортная городская среда"</w:t>
            </w:r>
          </w:p>
        </w:tc>
      </w:tr>
      <w:tr w:rsidR="00875ADA" w:rsidRPr="00875ADA" w14:paraId="7E09D35D" w14:textId="77777777" w:rsidTr="00656944">
        <w:trPr>
          <w:trHeight w:val="255"/>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29212D8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78DBBA8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208EBE6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1F2A6F1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39F3EB9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1 511 156,35764</w:t>
            </w:r>
          </w:p>
        </w:tc>
        <w:tc>
          <w:tcPr>
            <w:tcW w:w="1920" w:type="dxa"/>
            <w:tcBorders>
              <w:top w:val="nil"/>
              <w:left w:val="nil"/>
              <w:bottom w:val="single" w:sz="4" w:space="0" w:color="auto"/>
              <w:right w:val="single" w:sz="4" w:space="0" w:color="auto"/>
            </w:tcBorders>
            <w:shd w:val="clear" w:color="auto" w:fill="auto"/>
            <w:vAlign w:val="center"/>
            <w:hideMark/>
          </w:tcPr>
          <w:p w14:paraId="5DA1E8D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10 994,04686</w:t>
            </w:r>
          </w:p>
        </w:tc>
        <w:tc>
          <w:tcPr>
            <w:tcW w:w="1920" w:type="dxa"/>
            <w:tcBorders>
              <w:top w:val="nil"/>
              <w:left w:val="nil"/>
              <w:bottom w:val="single" w:sz="4" w:space="0" w:color="auto"/>
              <w:right w:val="single" w:sz="4" w:space="0" w:color="auto"/>
            </w:tcBorders>
            <w:shd w:val="clear" w:color="auto" w:fill="auto"/>
            <w:vAlign w:val="center"/>
            <w:hideMark/>
          </w:tcPr>
          <w:p w14:paraId="276DF93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738 270,95078</w:t>
            </w:r>
          </w:p>
        </w:tc>
        <w:tc>
          <w:tcPr>
            <w:tcW w:w="1920" w:type="dxa"/>
            <w:tcBorders>
              <w:top w:val="nil"/>
              <w:left w:val="nil"/>
              <w:bottom w:val="single" w:sz="4" w:space="0" w:color="auto"/>
              <w:right w:val="single" w:sz="4" w:space="0" w:color="auto"/>
            </w:tcBorders>
            <w:shd w:val="clear" w:color="auto" w:fill="auto"/>
            <w:vAlign w:val="center"/>
            <w:hideMark/>
          </w:tcPr>
          <w:p w14:paraId="40FE718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605 824,74000</w:t>
            </w:r>
          </w:p>
        </w:tc>
        <w:tc>
          <w:tcPr>
            <w:tcW w:w="1920" w:type="dxa"/>
            <w:tcBorders>
              <w:top w:val="nil"/>
              <w:left w:val="nil"/>
              <w:bottom w:val="single" w:sz="4" w:space="0" w:color="auto"/>
              <w:right w:val="single" w:sz="4" w:space="0" w:color="auto"/>
            </w:tcBorders>
            <w:shd w:val="clear" w:color="auto" w:fill="auto"/>
            <w:vAlign w:val="center"/>
            <w:hideMark/>
          </w:tcPr>
          <w:p w14:paraId="7C56D50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54 821,94000</w:t>
            </w:r>
          </w:p>
        </w:tc>
        <w:tc>
          <w:tcPr>
            <w:tcW w:w="1832" w:type="dxa"/>
            <w:tcBorders>
              <w:top w:val="nil"/>
              <w:left w:val="nil"/>
              <w:bottom w:val="single" w:sz="4" w:space="0" w:color="auto"/>
              <w:right w:val="single" w:sz="4" w:space="0" w:color="auto"/>
            </w:tcBorders>
            <w:shd w:val="clear" w:color="auto" w:fill="auto"/>
            <w:vAlign w:val="center"/>
            <w:hideMark/>
          </w:tcPr>
          <w:p w14:paraId="2A37978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101 244,68000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1BE01F9"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615E69B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132619D5" w14:textId="77777777" w:rsidTr="00656944">
        <w:trPr>
          <w:trHeight w:val="870"/>
        </w:trPr>
        <w:tc>
          <w:tcPr>
            <w:tcW w:w="1920" w:type="dxa"/>
            <w:vMerge/>
            <w:tcBorders>
              <w:top w:val="nil"/>
              <w:left w:val="single" w:sz="4" w:space="0" w:color="auto"/>
              <w:bottom w:val="single" w:sz="4" w:space="0" w:color="auto"/>
              <w:right w:val="single" w:sz="4" w:space="0" w:color="auto"/>
            </w:tcBorders>
            <w:vAlign w:val="center"/>
            <w:hideMark/>
          </w:tcPr>
          <w:p w14:paraId="59FE80B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39D7FF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C4408F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919CA5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6D7381A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41EA0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2BB692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ABDE4D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202187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571D58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B18F09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6D276D8" w14:textId="77777777" w:rsidR="00875ADA" w:rsidRPr="00875ADA" w:rsidRDefault="00875ADA" w:rsidP="00875ADA">
            <w:pPr>
              <w:rPr>
                <w:rFonts w:ascii="Arial" w:eastAsia="Times New Roman" w:hAnsi="Arial" w:cs="Arial"/>
                <w:sz w:val="24"/>
                <w:szCs w:val="24"/>
                <w:lang w:eastAsia="ru-RU"/>
              </w:rPr>
            </w:pPr>
          </w:p>
        </w:tc>
      </w:tr>
      <w:tr w:rsidR="00875ADA" w:rsidRPr="00875ADA" w14:paraId="0D0C5F2D" w14:textId="77777777" w:rsidTr="00656944">
        <w:trPr>
          <w:trHeight w:val="1215"/>
        </w:trPr>
        <w:tc>
          <w:tcPr>
            <w:tcW w:w="1920" w:type="dxa"/>
            <w:vMerge/>
            <w:tcBorders>
              <w:top w:val="nil"/>
              <w:left w:val="single" w:sz="4" w:space="0" w:color="auto"/>
              <w:bottom w:val="single" w:sz="4" w:space="0" w:color="auto"/>
              <w:right w:val="single" w:sz="4" w:space="0" w:color="auto"/>
            </w:tcBorders>
            <w:vAlign w:val="center"/>
            <w:hideMark/>
          </w:tcPr>
          <w:p w14:paraId="37B9C04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C12D4C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9791CA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64DD89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137BC89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318 887,69000</w:t>
            </w:r>
          </w:p>
        </w:tc>
        <w:tc>
          <w:tcPr>
            <w:tcW w:w="1920" w:type="dxa"/>
            <w:tcBorders>
              <w:top w:val="nil"/>
              <w:left w:val="nil"/>
              <w:bottom w:val="single" w:sz="4" w:space="0" w:color="auto"/>
              <w:right w:val="single" w:sz="4" w:space="0" w:color="auto"/>
            </w:tcBorders>
            <w:shd w:val="clear" w:color="auto" w:fill="auto"/>
            <w:vAlign w:val="center"/>
            <w:hideMark/>
          </w:tcPr>
          <w:p w14:paraId="0ECC17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69F727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269 494,04000</w:t>
            </w:r>
          </w:p>
        </w:tc>
        <w:tc>
          <w:tcPr>
            <w:tcW w:w="1920" w:type="dxa"/>
            <w:tcBorders>
              <w:top w:val="nil"/>
              <w:left w:val="nil"/>
              <w:bottom w:val="single" w:sz="4" w:space="0" w:color="auto"/>
              <w:right w:val="single" w:sz="4" w:space="0" w:color="auto"/>
            </w:tcBorders>
            <w:shd w:val="clear" w:color="auto" w:fill="auto"/>
            <w:vAlign w:val="center"/>
            <w:hideMark/>
          </w:tcPr>
          <w:p w14:paraId="6DF77BF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35 466,87000</w:t>
            </w:r>
          </w:p>
        </w:tc>
        <w:tc>
          <w:tcPr>
            <w:tcW w:w="1920" w:type="dxa"/>
            <w:tcBorders>
              <w:top w:val="nil"/>
              <w:left w:val="nil"/>
              <w:bottom w:val="single" w:sz="4" w:space="0" w:color="auto"/>
              <w:right w:val="single" w:sz="4" w:space="0" w:color="auto"/>
            </w:tcBorders>
            <w:shd w:val="clear" w:color="auto" w:fill="auto"/>
            <w:vAlign w:val="center"/>
            <w:hideMark/>
          </w:tcPr>
          <w:p w14:paraId="4A5BEE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3D985A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13 926,78000</w:t>
            </w:r>
          </w:p>
        </w:tc>
        <w:tc>
          <w:tcPr>
            <w:tcW w:w="1904" w:type="dxa"/>
            <w:vMerge/>
            <w:tcBorders>
              <w:top w:val="nil"/>
              <w:left w:val="single" w:sz="4" w:space="0" w:color="auto"/>
              <w:bottom w:val="single" w:sz="4" w:space="0" w:color="auto"/>
              <w:right w:val="single" w:sz="4" w:space="0" w:color="auto"/>
            </w:tcBorders>
            <w:vAlign w:val="center"/>
            <w:hideMark/>
          </w:tcPr>
          <w:p w14:paraId="0AEA549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ABC8377" w14:textId="77777777" w:rsidR="00875ADA" w:rsidRPr="00875ADA" w:rsidRDefault="00875ADA" w:rsidP="00875ADA">
            <w:pPr>
              <w:rPr>
                <w:rFonts w:ascii="Arial" w:eastAsia="Times New Roman" w:hAnsi="Arial" w:cs="Arial"/>
                <w:sz w:val="24"/>
                <w:szCs w:val="24"/>
                <w:lang w:eastAsia="ru-RU"/>
              </w:rPr>
            </w:pPr>
          </w:p>
        </w:tc>
      </w:tr>
      <w:tr w:rsidR="00875ADA" w:rsidRPr="00875ADA" w14:paraId="6A61F5F0" w14:textId="77777777" w:rsidTr="00656944">
        <w:trPr>
          <w:trHeight w:val="1380"/>
        </w:trPr>
        <w:tc>
          <w:tcPr>
            <w:tcW w:w="1920" w:type="dxa"/>
            <w:vMerge/>
            <w:tcBorders>
              <w:top w:val="nil"/>
              <w:left w:val="single" w:sz="4" w:space="0" w:color="auto"/>
              <w:bottom w:val="single" w:sz="4" w:space="0" w:color="auto"/>
              <w:right w:val="single" w:sz="4" w:space="0" w:color="auto"/>
            </w:tcBorders>
            <w:vAlign w:val="center"/>
            <w:hideMark/>
          </w:tcPr>
          <w:p w14:paraId="2EABE6E3"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3C56C62"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7DB9DE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F44960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53B995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1 192 268,66764</w:t>
            </w:r>
          </w:p>
        </w:tc>
        <w:tc>
          <w:tcPr>
            <w:tcW w:w="1920" w:type="dxa"/>
            <w:tcBorders>
              <w:top w:val="nil"/>
              <w:left w:val="nil"/>
              <w:bottom w:val="single" w:sz="4" w:space="0" w:color="auto"/>
              <w:right w:val="single" w:sz="4" w:space="0" w:color="auto"/>
            </w:tcBorders>
            <w:shd w:val="clear" w:color="auto" w:fill="auto"/>
            <w:vAlign w:val="center"/>
            <w:hideMark/>
          </w:tcPr>
          <w:p w14:paraId="3A75F3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10 994,04686</w:t>
            </w:r>
          </w:p>
        </w:tc>
        <w:tc>
          <w:tcPr>
            <w:tcW w:w="1920" w:type="dxa"/>
            <w:tcBorders>
              <w:top w:val="nil"/>
              <w:left w:val="nil"/>
              <w:bottom w:val="single" w:sz="4" w:space="0" w:color="auto"/>
              <w:right w:val="single" w:sz="4" w:space="0" w:color="auto"/>
            </w:tcBorders>
            <w:shd w:val="clear" w:color="auto" w:fill="auto"/>
            <w:vAlign w:val="center"/>
            <w:hideMark/>
          </w:tcPr>
          <w:p w14:paraId="5A14C41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468 776,91078</w:t>
            </w:r>
          </w:p>
        </w:tc>
        <w:tc>
          <w:tcPr>
            <w:tcW w:w="1920" w:type="dxa"/>
            <w:tcBorders>
              <w:top w:val="nil"/>
              <w:left w:val="nil"/>
              <w:bottom w:val="single" w:sz="4" w:space="0" w:color="auto"/>
              <w:right w:val="single" w:sz="4" w:space="0" w:color="auto"/>
            </w:tcBorders>
            <w:shd w:val="clear" w:color="auto" w:fill="auto"/>
            <w:vAlign w:val="center"/>
            <w:hideMark/>
          </w:tcPr>
          <w:p w14:paraId="69B4BC0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570 357,87000</w:t>
            </w:r>
          </w:p>
        </w:tc>
        <w:tc>
          <w:tcPr>
            <w:tcW w:w="1920" w:type="dxa"/>
            <w:tcBorders>
              <w:top w:val="nil"/>
              <w:left w:val="nil"/>
              <w:bottom w:val="single" w:sz="4" w:space="0" w:color="auto"/>
              <w:right w:val="single" w:sz="4" w:space="0" w:color="auto"/>
            </w:tcBorders>
            <w:shd w:val="clear" w:color="auto" w:fill="auto"/>
            <w:vAlign w:val="center"/>
            <w:hideMark/>
          </w:tcPr>
          <w:p w14:paraId="559DCE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54 821,94000</w:t>
            </w:r>
          </w:p>
        </w:tc>
        <w:tc>
          <w:tcPr>
            <w:tcW w:w="1832" w:type="dxa"/>
            <w:tcBorders>
              <w:top w:val="nil"/>
              <w:left w:val="nil"/>
              <w:bottom w:val="single" w:sz="4" w:space="0" w:color="auto"/>
              <w:right w:val="single" w:sz="4" w:space="0" w:color="auto"/>
            </w:tcBorders>
            <w:shd w:val="clear" w:color="auto" w:fill="auto"/>
            <w:vAlign w:val="center"/>
            <w:hideMark/>
          </w:tcPr>
          <w:p w14:paraId="2210974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87 317,90000</w:t>
            </w:r>
          </w:p>
        </w:tc>
        <w:tc>
          <w:tcPr>
            <w:tcW w:w="1904" w:type="dxa"/>
            <w:vMerge/>
            <w:tcBorders>
              <w:top w:val="nil"/>
              <w:left w:val="single" w:sz="4" w:space="0" w:color="auto"/>
              <w:bottom w:val="single" w:sz="4" w:space="0" w:color="auto"/>
              <w:right w:val="single" w:sz="4" w:space="0" w:color="auto"/>
            </w:tcBorders>
            <w:vAlign w:val="center"/>
            <w:hideMark/>
          </w:tcPr>
          <w:p w14:paraId="7188533C"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5EE19D6" w14:textId="77777777" w:rsidR="00875ADA" w:rsidRPr="00875ADA" w:rsidRDefault="00875ADA" w:rsidP="00875ADA">
            <w:pPr>
              <w:rPr>
                <w:rFonts w:ascii="Arial" w:eastAsia="Times New Roman" w:hAnsi="Arial" w:cs="Arial"/>
                <w:sz w:val="24"/>
                <w:szCs w:val="24"/>
                <w:lang w:eastAsia="ru-RU"/>
              </w:rPr>
            </w:pPr>
          </w:p>
        </w:tc>
      </w:tr>
      <w:tr w:rsidR="00875ADA" w:rsidRPr="00875ADA" w14:paraId="5FA4564E" w14:textId="77777777" w:rsidTr="00656944">
        <w:trPr>
          <w:trHeight w:val="660"/>
        </w:trPr>
        <w:tc>
          <w:tcPr>
            <w:tcW w:w="1920" w:type="dxa"/>
            <w:vMerge/>
            <w:tcBorders>
              <w:top w:val="nil"/>
              <w:left w:val="single" w:sz="4" w:space="0" w:color="auto"/>
              <w:bottom w:val="single" w:sz="4" w:space="0" w:color="auto"/>
              <w:right w:val="single" w:sz="4" w:space="0" w:color="auto"/>
            </w:tcBorders>
            <w:vAlign w:val="center"/>
            <w:hideMark/>
          </w:tcPr>
          <w:p w14:paraId="4B24F82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451466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D0629B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07B44F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410CE3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3C490D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6F6498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17062D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F8CA9E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25F98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5A0CD5"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1AB31DA" w14:textId="77777777" w:rsidR="00875ADA" w:rsidRPr="00875ADA" w:rsidRDefault="00875ADA" w:rsidP="00875ADA">
            <w:pPr>
              <w:rPr>
                <w:rFonts w:ascii="Arial" w:eastAsia="Times New Roman" w:hAnsi="Arial" w:cs="Arial"/>
                <w:sz w:val="24"/>
                <w:szCs w:val="24"/>
                <w:lang w:eastAsia="ru-RU"/>
              </w:rPr>
            </w:pPr>
          </w:p>
        </w:tc>
      </w:tr>
      <w:tr w:rsidR="00875ADA" w:rsidRPr="00875ADA" w14:paraId="39A0AADA" w14:textId="77777777" w:rsidTr="00656944">
        <w:trPr>
          <w:trHeight w:val="255"/>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3E8FCD9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2DCE2EB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01.04.</w:t>
            </w:r>
            <w:r w:rsidRPr="00875ADA">
              <w:rPr>
                <w:rFonts w:ascii="Arial" w:eastAsia="Times New Roman" w:hAnsi="Arial" w:cs="Arial"/>
                <w:sz w:val="24"/>
                <w:szCs w:val="24"/>
                <w:lang w:eastAsia="ru-RU"/>
              </w:rPr>
              <w:br/>
              <w:t>Комплексное благоустройство территорий муниципальных образований Московской области</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9E2B95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2020-2021</w:t>
            </w:r>
          </w:p>
        </w:tc>
        <w:tc>
          <w:tcPr>
            <w:tcW w:w="1939" w:type="dxa"/>
            <w:tcBorders>
              <w:top w:val="nil"/>
              <w:left w:val="nil"/>
              <w:bottom w:val="single" w:sz="4" w:space="0" w:color="auto"/>
              <w:right w:val="single" w:sz="4" w:space="0" w:color="auto"/>
            </w:tcBorders>
            <w:shd w:val="clear" w:color="auto" w:fill="auto"/>
            <w:vAlign w:val="center"/>
            <w:hideMark/>
          </w:tcPr>
          <w:p w14:paraId="69ECDB1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3E9D690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3 198,00000</w:t>
            </w:r>
          </w:p>
        </w:tc>
        <w:tc>
          <w:tcPr>
            <w:tcW w:w="1920" w:type="dxa"/>
            <w:tcBorders>
              <w:top w:val="nil"/>
              <w:left w:val="nil"/>
              <w:bottom w:val="single" w:sz="4" w:space="0" w:color="auto"/>
              <w:right w:val="single" w:sz="4" w:space="0" w:color="auto"/>
            </w:tcBorders>
            <w:shd w:val="clear" w:color="auto" w:fill="auto"/>
            <w:vAlign w:val="center"/>
            <w:hideMark/>
          </w:tcPr>
          <w:p w14:paraId="37D223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3B92FC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3 198,00000</w:t>
            </w:r>
          </w:p>
        </w:tc>
        <w:tc>
          <w:tcPr>
            <w:tcW w:w="1920" w:type="dxa"/>
            <w:tcBorders>
              <w:top w:val="nil"/>
              <w:left w:val="nil"/>
              <w:bottom w:val="single" w:sz="4" w:space="0" w:color="auto"/>
              <w:right w:val="single" w:sz="4" w:space="0" w:color="auto"/>
            </w:tcBorders>
            <w:shd w:val="clear" w:color="auto" w:fill="auto"/>
            <w:vAlign w:val="center"/>
            <w:hideMark/>
          </w:tcPr>
          <w:p w14:paraId="426A1E9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C23422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FAE4CE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CC824BD"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753627C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разработанных концепций благоустройства общественных территорий;</w:t>
            </w:r>
            <w:r w:rsidRPr="00875ADA">
              <w:rPr>
                <w:rFonts w:ascii="Arial" w:eastAsia="Times New Roman" w:hAnsi="Arial" w:cs="Arial"/>
                <w:sz w:val="24"/>
                <w:szCs w:val="24"/>
                <w:lang w:eastAsia="ru-RU"/>
              </w:rPr>
              <w:br/>
              <w:t> Количество разработанных проектов благоустройства общественных территорий</w:t>
            </w:r>
          </w:p>
        </w:tc>
      </w:tr>
      <w:tr w:rsidR="00875ADA" w:rsidRPr="00875ADA" w14:paraId="66CFA491" w14:textId="77777777" w:rsidTr="00656944">
        <w:trPr>
          <w:trHeight w:val="855"/>
        </w:trPr>
        <w:tc>
          <w:tcPr>
            <w:tcW w:w="1920" w:type="dxa"/>
            <w:vMerge/>
            <w:tcBorders>
              <w:top w:val="nil"/>
              <w:left w:val="single" w:sz="4" w:space="0" w:color="auto"/>
              <w:bottom w:val="single" w:sz="4" w:space="0" w:color="auto"/>
              <w:right w:val="single" w:sz="4" w:space="0" w:color="auto"/>
            </w:tcBorders>
            <w:vAlign w:val="center"/>
            <w:hideMark/>
          </w:tcPr>
          <w:p w14:paraId="63C7317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BC11B2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A3CD76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B216C7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0C4A81A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15C79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3A16BD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2B315A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B52C64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18DF32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DB6ED9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DC4ED47" w14:textId="77777777" w:rsidR="00875ADA" w:rsidRPr="00875ADA" w:rsidRDefault="00875ADA" w:rsidP="00875ADA">
            <w:pPr>
              <w:rPr>
                <w:rFonts w:ascii="Arial" w:eastAsia="Times New Roman" w:hAnsi="Arial" w:cs="Arial"/>
                <w:sz w:val="24"/>
                <w:szCs w:val="24"/>
                <w:lang w:eastAsia="ru-RU"/>
              </w:rPr>
            </w:pPr>
          </w:p>
        </w:tc>
      </w:tr>
      <w:tr w:rsidR="00875ADA" w:rsidRPr="00875ADA" w14:paraId="7E449CA9" w14:textId="77777777" w:rsidTr="00656944">
        <w:trPr>
          <w:trHeight w:val="1065"/>
        </w:trPr>
        <w:tc>
          <w:tcPr>
            <w:tcW w:w="1920" w:type="dxa"/>
            <w:vMerge/>
            <w:tcBorders>
              <w:top w:val="nil"/>
              <w:left w:val="single" w:sz="4" w:space="0" w:color="auto"/>
              <w:bottom w:val="single" w:sz="4" w:space="0" w:color="auto"/>
              <w:right w:val="single" w:sz="4" w:space="0" w:color="auto"/>
            </w:tcBorders>
            <w:vAlign w:val="center"/>
            <w:hideMark/>
          </w:tcPr>
          <w:p w14:paraId="46E93E7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D0E5BB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AE2027B"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B85F19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1C91FD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1 987,10000</w:t>
            </w:r>
          </w:p>
        </w:tc>
        <w:tc>
          <w:tcPr>
            <w:tcW w:w="1920" w:type="dxa"/>
            <w:tcBorders>
              <w:top w:val="nil"/>
              <w:left w:val="nil"/>
              <w:bottom w:val="single" w:sz="4" w:space="0" w:color="auto"/>
              <w:right w:val="single" w:sz="4" w:space="0" w:color="auto"/>
            </w:tcBorders>
            <w:shd w:val="clear" w:color="auto" w:fill="auto"/>
            <w:vAlign w:val="center"/>
            <w:hideMark/>
          </w:tcPr>
          <w:p w14:paraId="27B9FAC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4D72A6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1 987,10000</w:t>
            </w:r>
          </w:p>
        </w:tc>
        <w:tc>
          <w:tcPr>
            <w:tcW w:w="1920" w:type="dxa"/>
            <w:tcBorders>
              <w:top w:val="nil"/>
              <w:left w:val="nil"/>
              <w:bottom w:val="single" w:sz="4" w:space="0" w:color="auto"/>
              <w:right w:val="single" w:sz="4" w:space="0" w:color="auto"/>
            </w:tcBorders>
            <w:shd w:val="clear" w:color="auto" w:fill="auto"/>
            <w:vAlign w:val="center"/>
            <w:hideMark/>
          </w:tcPr>
          <w:p w14:paraId="6D8226B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513A23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D42846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BDF13C8"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8068C64" w14:textId="77777777" w:rsidR="00875ADA" w:rsidRPr="00875ADA" w:rsidRDefault="00875ADA" w:rsidP="00875ADA">
            <w:pPr>
              <w:rPr>
                <w:rFonts w:ascii="Arial" w:eastAsia="Times New Roman" w:hAnsi="Arial" w:cs="Arial"/>
                <w:sz w:val="24"/>
                <w:szCs w:val="24"/>
                <w:lang w:eastAsia="ru-RU"/>
              </w:rPr>
            </w:pPr>
          </w:p>
        </w:tc>
      </w:tr>
      <w:tr w:rsidR="00875ADA" w:rsidRPr="00875ADA" w14:paraId="2AA33BD6" w14:textId="77777777" w:rsidTr="00656944">
        <w:trPr>
          <w:trHeight w:val="1410"/>
        </w:trPr>
        <w:tc>
          <w:tcPr>
            <w:tcW w:w="1920" w:type="dxa"/>
            <w:vMerge/>
            <w:tcBorders>
              <w:top w:val="nil"/>
              <w:left w:val="single" w:sz="4" w:space="0" w:color="auto"/>
              <w:bottom w:val="single" w:sz="4" w:space="0" w:color="auto"/>
              <w:right w:val="single" w:sz="4" w:space="0" w:color="auto"/>
            </w:tcBorders>
            <w:vAlign w:val="center"/>
            <w:hideMark/>
          </w:tcPr>
          <w:p w14:paraId="293AF26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572791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39C441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CEE07C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12ADC8D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1 210,90000</w:t>
            </w:r>
          </w:p>
        </w:tc>
        <w:tc>
          <w:tcPr>
            <w:tcW w:w="1920" w:type="dxa"/>
            <w:tcBorders>
              <w:top w:val="nil"/>
              <w:left w:val="nil"/>
              <w:bottom w:val="single" w:sz="4" w:space="0" w:color="auto"/>
              <w:right w:val="single" w:sz="4" w:space="0" w:color="auto"/>
            </w:tcBorders>
            <w:shd w:val="clear" w:color="auto" w:fill="auto"/>
            <w:vAlign w:val="center"/>
            <w:hideMark/>
          </w:tcPr>
          <w:p w14:paraId="2FFFC97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2E175E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1 210,90000</w:t>
            </w:r>
          </w:p>
        </w:tc>
        <w:tc>
          <w:tcPr>
            <w:tcW w:w="1920" w:type="dxa"/>
            <w:tcBorders>
              <w:top w:val="nil"/>
              <w:left w:val="nil"/>
              <w:bottom w:val="single" w:sz="4" w:space="0" w:color="auto"/>
              <w:right w:val="single" w:sz="4" w:space="0" w:color="auto"/>
            </w:tcBorders>
            <w:shd w:val="clear" w:color="auto" w:fill="auto"/>
            <w:vAlign w:val="center"/>
            <w:hideMark/>
          </w:tcPr>
          <w:p w14:paraId="1E7539A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2314C2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843638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C4D6F4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1B2FD10" w14:textId="77777777" w:rsidR="00875ADA" w:rsidRPr="00875ADA" w:rsidRDefault="00875ADA" w:rsidP="00875ADA">
            <w:pPr>
              <w:rPr>
                <w:rFonts w:ascii="Arial" w:eastAsia="Times New Roman" w:hAnsi="Arial" w:cs="Arial"/>
                <w:sz w:val="24"/>
                <w:szCs w:val="24"/>
                <w:lang w:eastAsia="ru-RU"/>
              </w:rPr>
            </w:pPr>
          </w:p>
        </w:tc>
      </w:tr>
      <w:tr w:rsidR="00875ADA" w:rsidRPr="00875ADA" w14:paraId="1AC1FCCA" w14:textId="77777777" w:rsidTr="00656944">
        <w:trPr>
          <w:trHeight w:val="585"/>
        </w:trPr>
        <w:tc>
          <w:tcPr>
            <w:tcW w:w="1920" w:type="dxa"/>
            <w:vMerge/>
            <w:tcBorders>
              <w:top w:val="nil"/>
              <w:left w:val="single" w:sz="4" w:space="0" w:color="auto"/>
              <w:bottom w:val="single" w:sz="4" w:space="0" w:color="auto"/>
              <w:right w:val="single" w:sz="4" w:space="0" w:color="auto"/>
            </w:tcBorders>
            <w:vAlign w:val="center"/>
            <w:hideMark/>
          </w:tcPr>
          <w:p w14:paraId="533B3F3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2F5A702"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514B2C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61B0E8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170823A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E4CD81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50AF86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0E909B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725CFE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0A67DE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E38F9B5"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AD07916" w14:textId="77777777" w:rsidR="00875ADA" w:rsidRPr="00875ADA" w:rsidRDefault="00875ADA" w:rsidP="00875ADA">
            <w:pPr>
              <w:rPr>
                <w:rFonts w:ascii="Arial" w:eastAsia="Times New Roman" w:hAnsi="Arial" w:cs="Arial"/>
                <w:sz w:val="24"/>
                <w:szCs w:val="24"/>
                <w:lang w:eastAsia="ru-RU"/>
              </w:rPr>
            </w:pPr>
          </w:p>
        </w:tc>
      </w:tr>
      <w:tr w:rsidR="00875ADA" w:rsidRPr="00875ADA" w14:paraId="06DF77BF" w14:textId="77777777" w:rsidTr="00656944">
        <w:trPr>
          <w:trHeight w:val="255"/>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1F0B82E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7AA00F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01.06.</w:t>
            </w:r>
            <w:r w:rsidRPr="00875ADA">
              <w:rPr>
                <w:rFonts w:ascii="Arial" w:eastAsia="Times New Roman" w:hAnsi="Arial" w:cs="Arial"/>
                <w:sz w:val="24"/>
                <w:szCs w:val="24"/>
                <w:lang w:eastAsia="ru-RU"/>
              </w:rPr>
              <w:br w:type="page"/>
              <w:t>Устройство контейнерных площадок</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6FF3887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6CC68E9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185A6AB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17 535,97207</w:t>
            </w:r>
          </w:p>
        </w:tc>
        <w:tc>
          <w:tcPr>
            <w:tcW w:w="1920" w:type="dxa"/>
            <w:tcBorders>
              <w:top w:val="nil"/>
              <w:left w:val="nil"/>
              <w:bottom w:val="single" w:sz="4" w:space="0" w:color="auto"/>
              <w:right w:val="single" w:sz="4" w:space="0" w:color="auto"/>
            </w:tcBorders>
            <w:shd w:val="clear" w:color="auto" w:fill="auto"/>
            <w:vAlign w:val="center"/>
            <w:hideMark/>
          </w:tcPr>
          <w:p w14:paraId="5FBCB92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6191D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15 330,97207</w:t>
            </w:r>
          </w:p>
        </w:tc>
        <w:tc>
          <w:tcPr>
            <w:tcW w:w="1920" w:type="dxa"/>
            <w:tcBorders>
              <w:top w:val="nil"/>
              <w:left w:val="nil"/>
              <w:bottom w:val="single" w:sz="4" w:space="0" w:color="auto"/>
              <w:right w:val="single" w:sz="4" w:space="0" w:color="auto"/>
            </w:tcBorders>
            <w:shd w:val="clear" w:color="auto" w:fill="auto"/>
            <w:vAlign w:val="center"/>
            <w:hideMark/>
          </w:tcPr>
          <w:p w14:paraId="6C90D15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2 205,00000</w:t>
            </w:r>
          </w:p>
        </w:tc>
        <w:tc>
          <w:tcPr>
            <w:tcW w:w="1920" w:type="dxa"/>
            <w:tcBorders>
              <w:top w:val="nil"/>
              <w:left w:val="nil"/>
              <w:bottom w:val="single" w:sz="4" w:space="0" w:color="auto"/>
              <w:right w:val="single" w:sz="4" w:space="0" w:color="auto"/>
            </w:tcBorders>
            <w:shd w:val="clear" w:color="auto" w:fill="auto"/>
            <w:vAlign w:val="center"/>
            <w:hideMark/>
          </w:tcPr>
          <w:p w14:paraId="0ABBEC3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662E71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B48D5D0"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343F990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r>
      <w:tr w:rsidR="00875ADA" w:rsidRPr="00875ADA" w14:paraId="390A4EC5" w14:textId="77777777" w:rsidTr="00656944">
        <w:trPr>
          <w:trHeight w:val="930"/>
        </w:trPr>
        <w:tc>
          <w:tcPr>
            <w:tcW w:w="1920" w:type="dxa"/>
            <w:vMerge/>
            <w:tcBorders>
              <w:top w:val="nil"/>
              <w:left w:val="single" w:sz="4" w:space="0" w:color="auto"/>
              <w:bottom w:val="single" w:sz="4" w:space="0" w:color="auto"/>
              <w:right w:val="single" w:sz="4" w:space="0" w:color="auto"/>
            </w:tcBorders>
            <w:vAlign w:val="center"/>
            <w:hideMark/>
          </w:tcPr>
          <w:p w14:paraId="46017CB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219E69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6AF5F6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0ECEA7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5BEC63B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6B99CE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9C4F95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49EA45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513BC1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1232BA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D4D633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CE49A90" w14:textId="77777777" w:rsidR="00875ADA" w:rsidRPr="00875ADA" w:rsidRDefault="00875ADA" w:rsidP="00875ADA">
            <w:pPr>
              <w:rPr>
                <w:rFonts w:ascii="Arial" w:eastAsia="Times New Roman" w:hAnsi="Arial" w:cs="Arial"/>
                <w:sz w:val="24"/>
                <w:szCs w:val="24"/>
                <w:lang w:eastAsia="ru-RU"/>
              </w:rPr>
            </w:pPr>
          </w:p>
        </w:tc>
      </w:tr>
      <w:tr w:rsidR="00875ADA" w:rsidRPr="00875ADA" w14:paraId="52933E54" w14:textId="77777777" w:rsidTr="00656944">
        <w:trPr>
          <w:trHeight w:val="1095"/>
        </w:trPr>
        <w:tc>
          <w:tcPr>
            <w:tcW w:w="1920" w:type="dxa"/>
            <w:vMerge/>
            <w:tcBorders>
              <w:top w:val="nil"/>
              <w:left w:val="single" w:sz="4" w:space="0" w:color="auto"/>
              <w:bottom w:val="single" w:sz="4" w:space="0" w:color="auto"/>
              <w:right w:val="single" w:sz="4" w:space="0" w:color="auto"/>
            </w:tcBorders>
            <w:vAlign w:val="center"/>
            <w:hideMark/>
          </w:tcPr>
          <w:p w14:paraId="5B7CA7D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83FDFDC"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57BE55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D1951E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6F68FAD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6 779,07000</w:t>
            </w:r>
          </w:p>
        </w:tc>
        <w:tc>
          <w:tcPr>
            <w:tcW w:w="1920" w:type="dxa"/>
            <w:tcBorders>
              <w:top w:val="nil"/>
              <w:left w:val="nil"/>
              <w:bottom w:val="single" w:sz="4" w:space="0" w:color="auto"/>
              <w:right w:val="single" w:sz="4" w:space="0" w:color="auto"/>
            </w:tcBorders>
            <w:shd w:val="clear" w:color="auto" w:fill="auto"/>
            <w:vAlign w:val="center"/>
            <w:hideMark/>
          </w:tcPr>
          <w:p w14:paraId="296AF83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7C1638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5 396,54000</w:t>
            </w:r>
          </w:p>
        </w:tc>
        <w:tc>
          <w:tcPr>
            <w:tcW w:w="1920" w:type="dxa"/>
            <w:tcBorders>
              <w:top w:val="nil"/>
              <w:left w:val="nil"/>
              <w:bottom w:val="single" w:sz="4" w:space="0" w:color="auto"/>
              <w:right w:val="single" w:sz="4" w:space="0" w:color="auto"/>
            </w:tcBorders>
            <w:shd w:val="clear" w:color="auto" w:fill="auto"/>
            <w:vAlign w:val="center"/>
            <w:hideMark/>
          </w:tcPr>
          <w:p w14:paraId="2113C3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1 382,53000</w:t>
            </w:r>
          </w:p>
        </w:tc>
        <w:tc>
          <w:tcPr>
            <w:tcW w:w="1920" w:type="dxa"/>
            <w:tcBorders>
              <w:top w:val="nil"/>
              <w:left w:val="nil"/>
              <w:bottom w:val="single" w:sz="4" w:space="0" w:color="auto"/>
              <w:right w:val="single" w:sz="4" w:space="0" w:color="auto"/>
            </w:tcBorders>
            <w:shd w:val="clear" w:color="auto" w:fill="auto"/>
            <w:vAlign w:val="center"/>
            <w:hideMark/>
          </w:tcPr>
          <w:p w14:paraId="0E488B5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015669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00E53C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0AFC7DC" w14:textId="77777777" w:rsidR="00875ADA" w:rsidRPr="00875ADA" w:rsidRDefault="00875ADA" w:rsidP="00875ADA">
            <w:pPr>
              <w:rPr>
                <w:rFonts w:ascii="Arial" w:eastAsia="Times New Roman" w:hAnsi="Arial" w:cs="Arial"/>
                <w:sz w:val="24"/>
                <w:szCs w:val="24"/>
                <w:lang w:eastAsia="ru-RU"/>
              </w:rPr>
            </w:pPr>
          </w:p>
        </w:tc>
      </w:tr>
      <w:tr w:rsidR="00875ADA" w:rsidRPr="00875ADA" w14:paraId="02884C33" w14:textId="77777777" w:rsidTr="00656944">
        <w:trPr>
          <w:trHeight w:val="1410"/>
        </w:trPr>
        <w:tc>
          <w:tcPr>
            <w:tcW w:w="1920" w:type="dxa"/>
            <w:vMerge/>
            <w:tcBorders>
              <w:top w:val="nil"/>
              <w:left w:val="single" w:sz="4" w:space="0" w:color="auto"/>
              <w:bottom w:val="single" w:sz="4" w:space="0" w:color="auto"/>
              <w:right w:val="single" w:sz="4" w:space="0" w:color="auto"/>
            </w:tcBorders>
            <w:vAlign w:val="center"/>
            <w:hideMark/>
          </w:tcPr>
          <w:p w14:paraId="75CAFC92"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7486800"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FCA7E5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65D041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0972498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10 756,90207</w:t>
            </w:r>
          </w:p>
        </w:tc>
        <w:tc>
          <w:tcPr>
            <w:tcW w:w="1920" w:type="dxa"/>
            <w:tcBorders>
              <w:top w:val="nil"/>
              <w:left w:val="nil"/>
              <w:bottom w:val="single" w:sz="4" w:space="0" w:color="auto"/>
              <w:right w:val="single" w:sz="4" w:space="0" w:color="auto"/>
            </w:tcBorders>
            <w:shd w:val="clear" w:color="auto" w:fill="auto"/>
            <w:vAlign w:val="center"/>
            <w:hideMark/>
          </w:tcPr>
          <w:p w14:paraId="007ADCB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4712B5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9 934,43207</w:t>
            </w:r>
          </w:p>
        </w:tc>
        <w:tc>
          <w:tcPr>
            <w:tcW w:w="1920" w:type="dxa"/>
            <w:tcBorders>
              <w:top w:val="nil"/>
              <w:left w:val="nil"/>
              <w:bottom w:val="single" w:sz="4" w:space="0" w:color="auto"/>
              <w:right w:val="single" w:sz="4" w:space="0" w:color="auto"/>
            </w:tcBorders>
            <w:shd w:val="clear" w:color="auto" w:fill="auto"/>
            <w:vAlign w:val="center"/>
            <w:hideMark/>
          </w:tcPr>
          <w:p w14:paraId="0497CB6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822,47000</w:t>
            </w:r>
          </w:p>
        </w:tc>
        <w:tc>
          <w:tcPr>
            <w:tcW w:w="1920" w:type="dxa"/>
            <w:tcBorders>
              <w:top w:val="nil"/>
              <w:left w:val="nil"/>
              <w:bottom w:val="single" w:sz="4" w:space="0" w:color="auto"/>
              <w:right w:val="single" w:sz="4" w:space="0" w:color="auto"/>
            </w:tcBorders>
            <w:shd w:val="clear" w:color="auto" w:fill="auto"/>
            <w:vAlign w:val="center"/>
            <w:hideMark/>
          </w:tcPr>
          <w:p w14:paraId="4E62C88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EB3DBA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4FDF6BA"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DEEF05F" w14:textId="77777777" w:rsidR="00875ADA" w:rsidRPr="00875ADA" w:rsidRDefault="00875ADA" w:rsidP="00875ADA">
            <w:pPr>
              <w:rPr>
                <w:rFonts w:ascii="Arial" w:eastAsia="Times New Roman" w:hAnsi="Arial" w:cs="Arial"/>
                <w:sz w:val="24"/>
                <w:szCs w:val="24"/>
                <w:lang w:eastAsia="ru-RU"/>
              </w:rPr>
            </w:pPr>
          </w:p>
        </w:tc>
      </w:tr>
      <w:tr w:rsidR="00875ADA" w:rsidRPr="00875ADA" w14:paraId="40B4CE9F" w14:textId="77777777" w:rsidTr="00656944">
        <w:trPr>
          <w:trHeight w:val="705"/>
        </w:trPr>
        <w:tc>
          <w:tcPr>
            <w:tcW w:w="1920" w:type="dxa"/>
            <w:vMerge/>
            <w:tcBorders>
              <w:top w:val="nil"/>
              <w:left w:val="single" w:sz="4" w:space="0" w:color="auto"/>
              <w:bottom w:val="single" w:sz="4" w:space="0" w:color="auto"/>
              <w:right w:val="single" w:sz="4" w:space="0" w:color="auto"/>
            </w:tcBorders>
            <w:vAlign w:val="center"/>
            <w:hideMark/>
          </w:tcPr>
          <w:p w14:paraId="41DFF25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7615EE2"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D81DC1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9E45B7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489564E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4CE42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EDAB8F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7F79A8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0F0E8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516D83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872AD0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26390C0" w14:textId="77777777" w:rsidR="00875ADA" w:rsidRPr="00875ADA" w:rsidRDefault="00875ADA" w:rsidP="00875ADA">
            <w:pPr>
              <w:rPr>
                <w:rFonts w:ascii="Arial" w:eastAsia="Times New Roman" w:hAnsi="Arial" w:cs="Arial"/>
                <w:sz w:val="24"/>
                <w:szCs w:val="24"/>
                <w:lang w:eastAsia="ru-RU"/>
              </w:rPr>
            </w:pPr>
          </w:p>
        </w:tc>
      </w:tr>
      <w:tr w:rsidR="00875ADA" w:rsidRPr="00875ADA" w14:paraId="594E2642" w14:textId="77777777" w:rsidTr="00656944">
        <w:trPr>
          <w:trHeight w:val="255"/>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3677E6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646A3C8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w:t>
            </w:r>
            <w:r w:rsidRPr="00875ADA">
              <w:rPr>
                <w:rFonts w:ascii="Arial" w:eastAsia="Times New Roman" w:hAnsi="Arial" w:cs="Arial"/>
                <w:sz w:val="24"/>
                <w:szCs w:val="24"/>
                <w:lang w:eastAsia="ru-RU"/>
              </w:rPr>
              <w:lastRenderedPageBreak/>
              <w:t>ие 01.07.</w:t>
            </w:r>
            <w:r w:rsidRPr="00875ADA">
              <w:rPr>
                <w:rFonts w:ascii="Arial" w:eastAsia="Times New Roman" w:hAnsi="Arial" w:cs="Arial"/>
                <w:sz w:val="24"/>
                <w:szCs w:val="24"/>
                <w:lang w:eastAsia="ru-RU"/>
              </w:rPr>
              <w:br/>
              <w:t>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AA180A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2020-</w:t>
            </w:r>
            <w:r w:rsidRPr="00875ADA">
              <w:rPr>
                <w:rFonts w:ascii="Arial" w:eastAsia="Times New Roman" w:hAnsi="Arial" w:cs="Arial"/>
                <w:sz w:val="24"/>
                <w:szCs w:val="24"/>
                <w:lang w:eastAsia="ru-RU"/>
              </w:rPr>
              <w:lastRenderedPageBreak/>
              <w:t>2021</w:t>
            </w:r>
          </w:p>
        </w:tc>
        <w:tc>
          <w:tcPr>
            <w:tcW w:w="1939" w:type="dxa"/>
            <w:tcBorders>
              <w:top w:val="nil"/>
              <w:left w:val="nil"/>
              <w:bottom w:val="single" w:sz="4" w:space="0" w:color="auto"/>
              <w:right w:val="single" w:sz="4" w:space="0" w:color="auto"/>
            </w:tcBorders>
            <w:shd w:val="clear" w:color="auto" w:fill="auto"/>
            <w:vAlign w:val="center"/>
            <w:hideMark/>
          </w:tcPr>
          <w:p w14:paraId="00D07C0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Итого</w:t>
            </w:r>
          </w:p>
        </w:tc>
        <w:tc>
          <w:tcPr>
            <w:tcW w:w="2380" w:type="dxa"/>
            <w:tcBorders>
              <w:top w:val="nil"/>
              <w:left w:val="nil"/>
              <w:bottom w:val="single" w:sz="4" w:space="0" w:color="auto"/>
              <w:right w:val="single" w:sz="4" w:space="0" w:color="auto"/>
            </w:tcBorders>
            <w:shd w:val="clear" w:color="auto" w:fill="auto"/>
            <w:vAlign w:val="center"/>
            <w:hideMark/>
          </w:tcPr>
          <w:p w14:paraId="5933D73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30 </w:t>
            </w:r>
            <w:r w:rsidRPr="00875ADA">
              <w:rPr>
                <w:rFonts w:ascii="Arial" w:eastAsia="Times New Roman" w:hAnsi="Arial" w:cs="Arial"/>
                <w:sz w:val="24"/>
                <w:szCs w:val="24"/>
                <w:lang w:eastAsia="ru-RU"/>
              </w:rPr>
              <w:lastRenderedPageBreak/>
              <w:t>843,85623</w:t>
            </w:r>
          </w:p>
        </w:tc>
        <w:tc>
          <w:tcPr>
            <w:tcW w:w="1920" w:type="dxa"/>
            <w:tcBorders>
              <w:top w:val="nil"/>
              <w:left w:val="nil"/>
              <w:bottom w:val="single" w:sz="4" w:space="0" w:color="auto"/>
              <w:right w:val="single" w:sz="4" w:space="0" w:color="auto"/>
            </w:tcBorders>
            <w:shd w:val="clear" w:color="auto" w:fill="auto"/>
            <w:vAlign w:val="center"/>
            <w:hideMark/>
          </w:tcPr>
          <w:p w14:paraId="34D420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178,813</w:t>
            </w:r>
            <w:r w:rsidRPr="00875ADA">
              <w:rPr>
                <w:rFonts w:ascii="Arial" w:eastAsia="Times New Roman" w:hAnsi="Arial" w:cs="Arial"/>
                <w:sz w:val="24"/>
                <w:szCs w:val="24"/>
                <w:lang w:eastAsia="ru-RU"/>
              </w:rPr>
              <w:lastRenderedPageBreak/>
              <w:t>24</w:t>
            </w:r>
          </w:p>
        </w:tc>
        <w:tc>
          <w:tcPr>
            <w:tcW w:w="1920" w:type="dxa"/>
            <w:tcBorders>
              <w:top w:val="nil"/>
              <w:left w:val="nil"/>
              <w:bottom w:val="single" w:sz="4" w:space="0" w:color="auto"/>
              <w:right w:val="single" w:sz="4" w:space="0" w:color="auto"/>
            </w:tcBorders>
            <w:shd w:val="clear" w:color="auto" w:fill="auto"/>
            <w:vAlign w:val="center"/>
            <w:hideMark/>
          </w:tcPr>
          <w:p w14:paraId="48E87F5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30 </w:t>
            </w:r>
            <w:r w:rsidRPr="00875ADA">
              <w:rPr>
                <w:rFonts w:ascii="Arial" w:eastAsia="Times New Roman" w:hAnsi="Arial" w:cs="Arial"/>
                <w:sz w:val="24"/>
                <w:szCs w:val="24"/>
                <w:lang w:eastAsia="ru-RU"/>
              </w:rPr>
              <w:lastRenderedPageBreak/>
              <w:t>665,04299</w:t>
            </w:r>
          </w:p>
        </w:tc>
        <w:tc>
          <w:tcPr>
            <w:tcW w:w="1920" w:type="dxa"/>
            <w:tcBorders>
              <w:top w:val="nil"/>
              <w:left w:val="nil"/>
              <w:bottom w:val="single" w:sz="4" w:space="0" w:color="auto"/>
              <w:right w:val="single" w:sz="4" w:space="0" w:color="auto"/>
            </w:tcBorders>
            <w:shd w:val="clear" w:color="auto" w:fill="auto"/>
            <w:vAlign w:val="center"/>
            <w:hideMark/>
          </w:tcPr>
          <w:p w14:paraId="1A6B1EF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0,00000</w:t>
            </w:r>
          </w:p>
        </w:tc>
        <w:tc>
          <w:tcPr>
            <w:tcW w:w="1920" w:type="dxa"/>
            <w:tcBorders>
              <w:top w:val="nil"/>
              <w:left w:val="nil"/>
              <w:bottom w:val="single" w:sz="4" w:space="0" w:color="auto"/>
              <w:right w:val="single" w:sz="4" w:space="0" w:color="auto"/>
            </w:tcBorders>
            <w:shd w:val="clear" w:color="auto" w:fill="auto"/>
            <w:vAlign w:val="center"/>
            <w:hideMark/>
          </w:tcPr>
          <w:p w14:paraId="1A9030E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8B06D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w:t>
            </w:r>
            <w:r w:rsidRPr="00875ADA">
              <w:rPr>
                <w:rFonts w:ascii="Arial" w:eastAsia="Times New Roman" w:hAnsi="Arial" w:cs="Arial"/>
                <w:sz w:val="24"/>
                <w:szCs w:val="24"/>
                <w:lang w:eastAsia="ru-RU"/>
              </w:rPr>
              <w:lastRenderedPageBreak/>
              <w:t>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35362FD"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Управле</w:t>
            </w:r>
            <w:r w:rsidRPr="00875ADA">
              <w:rPr>
                <w:rFonts w:ascii="Arial" w:eastAsia="Times New Roman" w:hAnsi="Arial" w:cs="Arial"/>
                <w:sz w:val="24"/>
                <w:szCs w:val="24"/>
                <w:lang w:eastAsia="ru-RU"/>
              </w:rPr>
              <w:lastRenderedPageBreak/>
              <w:t>ние благоустройства Администрации Одинцовского городского округа;</w:t>
            </w:r>
            <w:r w:rsidRPr="00875ADA">
              <w:rPr>
                <w:rFonts w:ascii="Arial" w:eastAsia="Times New Roman" w:hAnsi="Arial" w:cs="Arial"/>
                <w:sz w:val="24"/>
                <w:szCs w:val="24"/>
                <w:lang w:eastAsia="ru-RU"/>
              </w:rPr>
              <w:br/>
              <w:t>МКУ "ЖКХ "Барвихинское"</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0109354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w:t>
            </w:r>
            <w:r w:rsidRPr="00875ADA">
              <w:rPr>
                <w:rFonts w:ascii="Arial" w:eastAsia="Times New Roman" w:hAnsi="Arial" w:cs="Arial"/>
                <w:sz w:val="24"/>
                <w:szCs w:val="24"/>
                <w:lang w:eastAsia="ru-RU"/>
              </w:rPr>
              <w:lastRenderedPageBreak/>
              <w:t>благоустроенных общественных территорий, реализованных без привлечения средств федерального бюджета и бюджета Московской области</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4623D602" w14:textId="77777777" w:rsidTr="00656944">
        <w:trPr>
          <w:trHeight w:val="930"/>
        </w:trPr>
        <w:tc>
          <w:tcPr>
            <w:tcW w:w="1920" w:type="dxa"/>
            <w:vMerge/>
            <w:tcBorders>
              <w:top w:val="nil"/>
              <w:left w:val="single" w:sz="4" w:space="0" w:color="auto"/>
              <w:bottom w:val="single" w:sz="4" w:space="0" w:color="auto"/>
              <w:right w:val="single" w:sz="4" w:space="0" w:color="auto"/>
            </w:tcBorders>
            <w:vAlign w:val="center"/>
            <w:hideMark/>
          </w:tcPr>
          <w:p w14:paraId="261E8BA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CE0EE51"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C239967"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CC0E78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6F7FCB9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4B3132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F1FC1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261823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1CD026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0E1C00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F9160A8"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735CDC5" w14:textId="77777777" w:rsidR="00875ADA" w:rsidRPr="00875ADA" w:rsidRDefault="00875ADA" w:rsidP="00875ADA">
            <w:pPr>
              <w:rPr>
                <w:rFonts w:ascii="Arial" w:eastAsia="Times New Roman" w:hAnsi="Arial" w:cs="Arial"/>
                <w:sz w:val="24"/>
                <w:szCs w:val="24"/>
                <w:lang w:eastAsia="ru-RU"/>
              </w:rPr>
            </w:pPr>
          </w:p>
        </w:tc>
      </w:tr>
      <w:tr w:rsidR="00875ADA" w:rsidRPr="00875ADA" w14:paraId="69D30121" w14:textId="77777777" w:rsidTr="00656944">
        <w:trPr>
          <w:trHeight w:val="1095"/>
        </w:trPr>
        <w:tc>
          <w:tcPr>
            <w:tcW w:w="1920" w:type="dxa"/>
            <w:vMerge/>
            <w:tcBorders>
              <w:top w:val="nil"/>
              <w:left w:val="single" w:sz="4" w:space="0" w:color="auto"/>
              <w:bottom w:val="single" w:sz="4" w:space="0" w:color="auto"/>
              <w:right w:val="single" w:sz="4" w:space="0" w:color="auto"/>
            </w:tcBorders>
            <w:vAlign w:val="center"/>
            <w:hideMark/>
          </w:tcPr>
          <w:p w14:paraId="67D5E39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3890208"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A1FAF2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C8EE7C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115F504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097A57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4B3686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1B8E4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D1B303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716A54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AD0284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EA70E0D" w14:textId="77777777" w:rsidR="00875ADA" w:rsidRPr="00875ADA" w:rsidRDefault="00875ADA" w:rsidP="00875ADA">
            <w:pPr>
              <w:rPr>
                <w:rFonts w:ascii="Arial" w:eastAsia="Times New Roman" w:hAnsi="Arial" w:cs="Arial"/>
                <w:sz w:val="24"/>
                <w:szCs w:val="24"/>
                <w:lang w:eastAsia="ru-RU"/>
              </w:rPr>
            </w:pPr>
          </w:p>
        </w:tc>
      </w:tr>
      <w:tr w:rsidR="00875ADA" w:rsidRPr="00875ADA" w14:paraId="2303DD0E" w14:textId="77777777" w:rsidTr="00656944">
        <w:trPr>
          <w:trHeight w:val="1005"/>
        </w:trPr>
        <w:tc>
          <w:tcPr>
            <w:tcW w:w="1920" w:type="dxa"/>
            <w:vMerge/>
            <w:tcBorders>
              <w:top w:val="nil"/>
              <w:left w:val="single" w:sz="4" w:space="0" w:color="auto"/>
              <w:bottom w:val="single" w:sz="4" w:space="0" w:color="auto"/>
              <w:right w:val="single" w:sz="4" w:space="0" w:color="auto"/>
            </w:tcBorders>
            <w:vAlign w:val="center"/>
            <w:hideMark/>
          </w:tcPr>
          <w:p w14:paraId="5EDF4B4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758633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4E2650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C4AC50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2B74ED8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30 843,85623</w:t>
            </w:r>
          </w:p>
        </w:tc>
        <w:tc>
          <w:tcPr>
            <w:tcW w:w="1920" w:type="dxa"/>
            <w:tcBorders>
              <w:top w:val="nil"/>
              <w:left w:val="nil"/>
              <w:bottom w:val="single" w:sz="4" w:space="0" w:color="auto"/>
              <w:right w:val="single" w:sz="4" w:space="0" w:color="auto"/>
            </w:tcBorders>
            <w:shd w:val="clear" w:color="auto" w:fill="auto"/>
            <w:vAlign w:val="center"/>
            <w:hideMark/>
          </w:tcPr>
          <w:p w14:paraId="3FC8AA3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178,81324</w:t>
            </w:r>
          </w:p>
        </w:tc>
        <w:tc>
          <w:tcPr>
            <w:tcW w:w="1920" w:type="dxa"/>
            <w:tcBorders>
              <w:top w:val="nil"/>
              <w:left w:val="nil"/>
              <w:bottom w:val="single" w:sz="4" w:space="0" w:color="auto"/>
              <w:right w:val="single" w:sz="4" w:space="0" w:color="auto"/>
            </w:tcBorders>
            <w:shd w:val="clear" w:color="auto" w:fill="auto"/>
            <w:vAlign w:val="center"/>
            <w:hideMark/>
          </w:tcPr>
          <w:p w14:paraId="10378C0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30 665,04299</w:t>
            </w:r>
          </w:p>
        </w:tc>
        <w:tc>
          <w:tcPr>
            <w:tcW w:w="1920" w:type="dxa"/>
            <w:tcBorders>
              <w:top w:val="nil"/>
              <w:left w:val="nil"/>
              <w:bottom w:val="single" w:sz="4" w:space="0" w:color="auto"/>
              <w:right w:val="single" w:sz="4" w:space="0" w:color="auto"/>
            </w:tcBorders>
            <w:shd w:val="clear" w:color="auto" w:fill="auto"/>
            <w:vAlign w:val="center"/>
            <w:hideMark/>
          </w:tcPr>
          <w:p w14:paraId="3E02AB6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7773CC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4628EE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410349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CBF53F0" w14:textId="77777777" w:rsidR="00875ADA" w:rsidRPr="00875ADA" w:rsidRDefault="00875ADA" w:rsidP="00875ADA">
            <w:pPr>
              <w:rPr>
                <w:rFonts w:ascii="Arial" w:eastAsia="Times New Roman" w:hAnsi="Arial" w:cs="Arial"/>
                <w:sz w:val="24"/>
                <w:szCs w:val="24"/>
                <w:lang w:eastAsia="ru-RU"/>
              </w:rPr>
            </w:pPr>
          </w:p>
        </w:tc>
      </w:tr>
      <w:tr w:rsidR="00875ADA" w:rsidRPr="00875ADA" w14:paraId="47B50082" w14:textId="77777777" w:rsidTr="00656944">
        <w:trPr>
          <w:trHeight w:val="705"/>
        </w:trPr>
        <w:tc>
          <w:tcPr>
            <w:tcW w:w="1920" w:type="dxa"/>
            <w:vMerge/>
            <w:tcBorders>
              <w:top w:val="nil"/>
              <w:left w:val="single" w:sz="4" w:space="0" w:color="auto"/>
              <w:bottom w:val="single" w:sz="4" w:space="0" w:color="auto"/>
              <w:right w:val="single" w:sz="4" w:space="0" w:color="auto"/>
            </w:tcBorders>
            <w:vAlign w:val="center"/>
            <w:hideMark/>
          </w:tcPr>
          <w:p w14:paraId="664424C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F438CB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D7AC2B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98DC09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3E21A12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B30B95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74282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D9B819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1C80C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2A580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23F673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567BC71" w14:textId="77777777" w:rsidR="00875ADA" w:rsidRPr="00875ADA" w:rsidRDefault="00875ADA" w:rsidP="00875ADA">
            <w:pPr>
              <w:rPr>
                <w:rFonts w:ascii="Arial" w:eastAsia="Times New Roman" w:hAnsi="Arial" w:cs="Arial"/>
                <w:sz w:val="24"/>
                <w:szCs w:val="24"/>
                <w:lang w:eastAsia="ru-RU"/>
              </w:rPr>
            </w:pPr>
          </w:p>
        </w:tc>
      </w:tr>
      <w:tr w:rsidR="00875ADA" w:rsidRPr="00875ADA" w14:paraId="67F0E34F" w14:textId="77777777" w:rsidTr="00656944">
        <w:trPr>
          <w:trHeight w:val="345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5E163A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1.4.</w:t>
            </w:r>
          </w:p>
        </w:tc>
        <w:tc>
          <w:tcPr>
            <w:tcW w:w="2605" w:type="dxa"/>
            <w:tcBorders>
              <w:top w:val="nil"/>
              <w:left w:val="nil"/>
              <w:bottom w:val="single" w:sz="4" w:space="0" w:color="auto"/>
              <w:right w:val="single" w:sz="4" w:space="0" w:color="auto"/>
            </w:tcBorders>
            <w:shd w:val="clear" w:color="auto" w:fill="auto"/>
            <w:vAlign w:val="center"/>
            <w:hideMark/>
          </w:tcPr>
          <w:p w14:paraId="32B9C5A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01.08.</w:t>
            </w:r>
            <w:r w:rsidRPr="00875ADA">
              <w:rPr>
                <w:rFonts w:ascii="Arial" w:eastAsia="Times New Roman" w:hAnsi="Arial" w:cs="Arial"/>
                <w:sz w:val="24"/>
                <w:szCs w:val="24"/>
                <w:lang w:eastAsia="ru-RU"/>
              </w:rPr>
              <w:br/>
              <w:t>Приобретение коммунальной техники за счет средств  местного бюджета</w:t>
            </w:r>
          </w:p>
        </w:tc>
        <w:tc>
          <w:tcPr>
            <w:tcW w:w="1920" w:type="dxa"/>
            <w:tcBorders>
              <w:top w:val="nil"/>
              <w:left w:val="nil"/>
              <w:bottom w:val="single" w:sz="4" w:space="0" w:color="auto"/>
              <w:right w:val="single" w:sz="4" w:space="0" w:color="auto"/>
            </w:tcBorders>
            <w:shd w:val="clear" w:color="auto" w:fill="auto"/>
            <w:vAlign w:val="center"/>
            <w:hideMark/>
          </w:tcPr>
          <w:p w14:paraId="1BDF8CE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6A2D447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5A8A5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2 415,00000</w:t>
            </w:r>
          </w:p>
        </w:tc>
        <w:tc>
          <w:tcPr>
            <w:tcW w:w="1920" w:type="dxa"/>
            <w:tcBorders>
              <w:top w:val="nil"/>
              <w:left w:val="nil"/>
              <w:bottom w:val="single" w:sz="4" w:space="0" w:color="auto"/>
              <w:right w:val="single" w:sz="4" w:space="0" w:color="auto"/>
            </w:tcBorders>
            <w:shd w:val="clear" w:color="auto" w:fill="auto"/>
            <w:vAlign w:val="center"/>
            <w:hideMark/>
          </w:tcPr>
          <w:p w14:paraId="11E3288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2 415,00000</w:t>
            </w:r>
          </w:p>
        </w:tc>
        <w:tc>
          <w:tcPr>
            <w:tcW w:w="1920" w:type="dxa"/>
            <w:tcBorders>
              <w:top w:val="nil"/>
              <w:left w:val="nil"/>
              <w:bottom w:val="single" w:sz="4" w:space="0" w:color="auto"/>
              <w:right w:val="single" w:sz="4" w:space="0" w:color="auto"/>
            </w:tcBorders>
            <w:shd w:val="clear" w:color="auto" w:fill="auto"/>
            <w:vAlign w:val="center"/>
            <w:hideMark/>
          </w:tcPr>
          <w:p w14:paraId="5295850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D1D1E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133A6B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58EB6A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2F031E15"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 муниципальные учреждения сферы благоустройства</w:t>
            </w:r>
          </w:p>
        </w:tc>
        <w:tc>
          <w:tcPr>
            <w:tcW w:w="2825" w:type="dxa"/>
            <w:tcBorders>
              <w:top w:val="nil"/>
              <w:left w:val="nil"/>
              <w:bottom w:val="single" w:sz="4" w:space="0" w:color="auto"/>
              <w:right w:val="single" w:sz="4" w:space="0" w:color="auto"/>
            </w:tcBorders>
            <w:shd w:val="clear" w:color="auto" w:fill="auto"/>
            <w:vAlign w:val="center"/>
            <w:hideMark/>
          </w:tcPr>
          <w:p w14:paraId="25A5E28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приобретенной техники для нужд благоустройства территорий</w:t>
            </w:r>
          </w:p>
        </w:tc>
      </w:tr>
      <w:tr w:rsidR="00875ADA" w:rsidRPr="00875ADA" w14:paraId="3E14D611" w14:textId="77777777" w:rsidTr="00656944">
        <w:trPr>
          <w:trHeight w:val="345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F4D2E5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1.5.</w:t>
            </w:r>
          </w:p>
        </w:tc>
        <w:tc>
          <w:tcPr>
            <w:tcW w:w="2605" w:type="dxa"/>
            <w:tcBorders>
              <w:top w:val="nil"/>
              <w:left w:val="nil"/>
              <w:bottom w:val="single" w:sz="4" w:space="0" w:color="auto"/>
              <w:right w:val="single" w:sz="4" w:space="0" w:color="auto"/>
            </w:tcBorders>
            <w:shd w:val="clear" w:color="auto" w:fill="auto"/>
            <w:vAlign w:val="center"/>
            <w:hideMark/>
          </w:tcPr>
          <w:p w14:paraId="6EF83F0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01.09.</w:t>
            </w:r>
            <w:r w:rsidRPr="00875ADA">
              <w:rPr>
                <w:rFonts w:ascii="Arial" w:eastAsia="Times New Roman" w:hAnsi="Arial" w:cs="Arial"/>
                <w:sz w:val="24"/>
                <w:szCs w:val="24"/>
                <w:lang w:eastAsia="ru-RU"/>
              </w:rPr>
              <w:br w:type="page"/>
              <w:t>Создание новых и (или) благоустройство существующих парков культуры и отдыха за счет средств местного бюджета</w:t>
            </w:r>
          </w:p>
        </w:tc>
        <w:tc>
          <w:tcPr>
            <w:tcW w:w="1920" w:type="dxa"/>
            <w:tcBorders>
              <w:top w:val="nil"/>
              <w:left w:val="nil"/>
              <w:bottom w:val="single" w:sz="4" w:space="0" w:color="auto"/>
              <w:right w:val="single" w:sz="4" w:space="0" w:color="auto"/>
            </w:tcBorders>
            <w:shd w:val="clear" w:color="auto" w:fill="auto"/>
            <w:vAlign w:val="center"/>
            <w:hideMark/>
          </w:tcPr>
          <w:p w14:paraId="44971E4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747153B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AA6AA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F8B04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D8E52C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80A79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4ECC1D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9D4425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7F0123FE"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Комитет по культуре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69CED02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Соответствие нормативу обеспеченности парками культуры и отдыха;</w:t>
            </w:r>
            <w:r w:rsidRPr="00875ADA">
              <w:rPr>
                <w:rFonts w:ascii="Arial" w:eastAsia="Times New Roman" w:hAnsi="Arial" w:cs="Arial"/>
                <w:sz w:val="24"/>
                <w:szCs w:val="24"/>
                <w:lang w:eastAsia="ru-RU"/>
              </w:rPr>
              <w:br w:type="page"/>
              <w:t> Увеличение числа посетителей парков культуры и отдыха</w:t>
            </w:r>
          </w:p>
        </w:tc>
      </w:tr>
      <w:tr w:rsidR="00875ADA" w:rsidRPr="00875ADA" w14:paraId="2E4E7CAB" w14:textId="77777777" w:rsidTr="00656944">
        <w:trPr>
          <w:trHeight w:val="285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06518D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1.6.</w:t>
            </w:r>
          </w:p>
        </w:tc>
        <w:tc>
          <w:tcPr>
            <w:tcW w:w="2605" w:type="dxa"/>
            <w:tcBorders>
              <w:top w:val="nil"/>
              <w:left w:val="nil"/>
              <w:bottom w:val="single" w:sz="4" w:space="0" w:color="auto"/>
              <w:right w:val="single" w:sz="4" w:space="0" w:color="auto"/>
            </w:tcBorders>
            <w:shd w:val="clear" w:color="auto" w:fill="auto"/>
            <w:vAlign w:val="center"/>
            <w:hideMark/>
          </w:tcPr>
          <w:p w14:paraId="0177326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01.10.</w:t>
            </w:r>
            <w:r w:rsidRPr="00875ADA">
              <w:rPr>
                <w:rFonts w:ascii="Arial" w:eastAsia="Times New Roman" w:hAnsi="Arial" w:cs="Arial"/>
                <w:sz w:val="24"/>
                <w:szCs w:val="24"/>
                <w:lang w:eastAsia="ru-RU"/>
              </w:rPr>
              <w:b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920" w:type="dxa"/>
            <w:tcBorders>
              <w:top w:val="nil"/>
              <w:left w:val="nil"/>
              <w:bottom w:val="single" w:sz="4" w:space="0" w:color="auto"/>
              <w:right w:val="single" w:sz="4" w:space="0" w:color="auto"/>
            </w:tcBorders>
            <w:shd w:val="clear" w:color="auto" w:fill="auto"/>
            <w:vAlign w:val="center"/>
            <w:hideMark/>
          </w:tcPr>
          <w:p w14:paraId="54D526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102B617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B4703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79 294,56883</w:t>
            </w:r>
          </w:p>
        </w:tc>
        <w:tc>
          <w:tcPr>
            <w:tcW w:w="1920" w:type="dxa"/>
            <w:tcBorders>
              <w:top w:val="nil"/>
              <w:left w:val="nil"/>
              <w:bottom w:val="single" w:sz="4" w:space="0" w:color="auto"/>
              <w:right w:val="single" w:sz="4" w:space="0" w:color="auto"/>
            </w:tcBorders>
            <w:shd w:val="clear" w:color="auto" w:fill="auto"/>
            <w:vAlign w:val="center"/>
            <w:hideMark/>
          </w:tcPr>
          <w:p w14:paraId="1E5C17D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E0C3EE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22 342,95883</w:t>
            </w:r>
          </w:p>
        </w:tc>
        <w:tc>
          <w:tcPr>
            <w:tcW w:w="1920" w:type="dxa"/>
            <w:tcBorders>
              <w:top w:val="nil"/>
              <w:left w:val="nil"/>
              <w:bottom w:val="single" w:sz="4" w:space="0" w:color="auto"/>
              <w:right w:val="single" w:sz="4" w:space="0" w:color="auto"/>
            </w:tcBorders>
            <w:shd w:val="clear" w:color="auto" w:fill="auto"/>
            <w:vAlign w:val="center"/>
            <w:hideMark/>
          </w:tcPr>
          <w:p w14:paraId="46D5A73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18 983,87000</w:t>
            </w:r>
          </w:p>
        </w:tc>
        <w:tc>
          <w:tcPr>
            <w:tcW w:w="1920" w:type="dxa"/>
            <w:tcBorders>
              <w:top w:val="nil"/>
              <w:left w:val="nil"/>
              <w:bottom w:val="single" w:sz="4" w:space="0" w:color="auto"/>
              <w:right w:val="single" w:sz="4" w:space="0" w:color="auto"/>
            </w:tcBorders>
            <w:shd w:val="clear" w:color="auto" w:fill="auto"/>
            <w:vAlign w:val="center"/>
            <w:hideMark/>
          </w:tcPr>
          <w:p w14:paraId="0D7CC28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18 983,87000</w:t>
            </w:r>
          </w:p>
        </w:tc>
        <w:tc>
          <w:tcPr>
            <w:tcW w:w="1832" w:type="dxa"/>
            <w:tcBorders>
              <w:top w:val="nil"/>
              <w:left w:val="nil"/>
              <w:bottom w:val="single" w:sz="4" w:space="0" w:color="auto"/>
              <w:right w:val="single" w:sz="4" w:space="0" w:color="auto"/>
            </w:tcBorders>
            <w:shd w:val="clear" w:color="auto" w:fill="auto"/>
            <w:vAlign w:val="center"/>
            <w:hideMark/>
          </w:tcPr>
          <w:p w14:paraId="063F447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18 983,87000</w:t>
            </w:r>
          </w:p>
        </w:tc>
        <w:tc>
          <w:tcPr>
            <w:tcW w:w="1904" w:type="dxa"/>
            <w:tcBorders>
              <w:top w:val="nil"/>
              <w:left w:val="nil"/>
              <w:bottom w:val="single" w:sz="4" w:space="0" w:color="auto"/>
              <w:right w:val="single" w:sz="4" w:space="0" w:color="auto"/>
            </w:tcBorders>
            <w:shd w:val="clear" w:color="auto" w:fill="auto"/>
            <w:vAlign w:val="center"/>
            <w:hideMark/>
          </w:tcPr>
          <w:p w14:paraId="4432E632"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6FB5D8E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установленных детских игровых площадок</w:t>
            </w:r>
          </w:p>
        </w:tc>
      </w:tr>
      <w:tr w:rsidR="00875ADA" w:rsidRPr="00875ADA" w14:paraId="32650E7F" w14:textId="77777777" w:rsidTr="00656944">
        <w:trPr>
          <w:trHeight w:val="364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4117DD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1.7.</w:t>
            </w:r>
          </w:p>
        </w:tc>
        <w:tc>
          <w:tcPr>
            <w:tcW w:w="2605" w:type="dxa"/>
            <w:tcBorders>
              <w:top w:val="nil"/>
              <w:left w:val="nil"/>
              <w:bottom w:val="single" w:sz="4" w:space="0" w:color="auto"/>
              <w:right w:val="single" w:sz="4" w:space="0" w:color="auto"/>
            </w:tcBorders>
            <w:shd w:val="clear" w:color="auto" w:fill="auto"/>
            <w:vAlign w:val="center"/>
            <w:hideMark/>
          </w:tcPr>
          <w:p w14:paraId="7E168E0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01.12.</w:t>
            </w:r>
            <w:r w:rsidRPr="00875ADA">
              <w:rPr>
                <w:rFonts w:ascii="Arial" w:eastAsia="Times New Roman" w:hAnsi="Arial" w:cs="Arial"/>
                <w:sz w:val="24"/>
                <w:szCs w:val="24"/>
                <w:lang w:eastAsia="ru-RU"/>
              </w:rPr>
              <w:br/>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1920" w:type="dxa"/>
            <w:tcBorders>
              <w:top w:val="nil"/>
              <w:left w:val="nil"/>
              <w:bottom w:val="single" w:sz="4" w:space="0" w:color="auto"/>
              <w:right w:val="single" w:sz="4" w:space="0" w:color="auto"/>
            </w:tcBorders>
            <w:shd w:val="clear" w:color="auto" w:fill="auto"/>
            <w:vAlign w:val="center"/>
            <w:hideMark/>
          </w:tcPr>
          <w:p w14:paraId="4252AC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78BD339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0D70AA8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3 904,98578</w:t>
            </w:r>
          </w:p>
        </w:tc>
        <w:tc>
          <w:tcPr>
            <w:tcW w:w="1920" w:type="dxa"/>
            <w:tcBorders>
              <w:top w:val="nil"/>
              <w:left w:val="nil"/>
              <w:bottom w:val="single" w:sz="4" w:space="0" w:color="auto"/>
              <w:right w:val="single" w:sz="4" w:space="0" w:color="auto"/>
            </w:tcBorders>
            <w:shd w:val="clear" w:color="auto" w:fill="auto"/>
            <w:vAlign w:val="center"/>
            <w:hideMark/>
          </w:tcPr>
          <w:p w14:paraId="364BD1B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5BA3CC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3 904,98578</w:t>
            </w:r>
          </w:p>
        </w:tc>
        <w:tc>
          <w:tcPr>
            <w:tcW w:w="1920" w:type="dxa"/>
            <w:tcBorders>
              <w:top w:val="nil"/>
              <w:left w:val="nil"/>
              <w:bottom w:val="single" w:sz="4" w:space="0" w:color="auto"/>
              <w:right w:val="single" w:sz="4" w:space="0" w:color="auto"/>
            </w:tcBorders>
            <w:shd w:val="clear" w:color="auto" w:fill="auto"/>
            <w:vAlign w:val="center"/>
            <w:hideMark/>
          </w:tcPr>
          <w:p w14:paraId="24BAF84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3D2E4E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CA34A9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5F71DEFE"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2E84A97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75ADA" w:rsidRPr="00875ADA" w14:paraId="784AABCB" w14:textId="77777777" w:rsidTr="00656944">
        <w:trPr>
          <w:trHeight w:val="259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69E9EBA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1.8.</w:t>
            </w:r>
          </w:p>
        </w:tc>
        <w:tc>
          <w:tcPr>
            <w:tcW w:w="2605" w:type="dxa"/>
            <w:tcBorders>
              <w:top w:val="nil"/>
              <w:left w:val="nil"/>
              <w:bottom w:val="single" w:sz="4" w:space="0" w:color="auto"/>
              <w:right w:val="single" w:sz="4" w:space="0" w:color="auto"/>
            </w:tcBorders>
            <w:shd w:val="clear" w:color="auto" w:fill="auto"/>
            <w:vAlign w:val="center"/>
            <w:hideMark/>
          </w:tcPr>
          <w:p w14:paraId="4E0398B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01.13.</w:t>
            </w:r>
            <w:r w:rsidRPr="00875ADA">
              <w:rPr>
                <w:rFonts w:ascii="Arial" w:eastAsia="Times New Roman" w:hAnsi="Arial" w:cs="Arial"/>
                <w:sz w:val="24"/>
                <w:szCs w:val="24"/>
                <w:lang w:eastAsia="ru-RU"/>
              </w:rPr>
              <w:br/>
              <w:t xml:space="preserve">Обустройство и установку детских игровых площадок на территории  парков культуры и отдыха Московской области за </w:t>
            </w:r>
            <w:r w:rsidRPr="00875ADA">
              <w:rPr>
                <w:rFonts w:ascii="Arial" w:eastAsia="Times New Roman" w:hAnsi="Arial" w:cs="Arial"/>
                <w:sz w:val="24"/>
                <w:szCs w:val="24"/>
                <w:lang w:eastAsia="ru-RU"/>
              </w:rPr>
              <w:lastRenderedPageBreak/>
              <w:t>счет средств местного бюджета</w:t>
            </w:r>
          </w:p>
        </w:tc>
        <w:tc>
          <w:tcPr>
            <w:tcW w:w="1920" w:type="dxa"/>
            <w:tcBorders>
              <w:top w:val="nil"/>
              <w:left w:val="nil"/>
              <w:bottom w:val="single" w:sz="4" w:space="0" w:color="auto"/>
              <w:right w:val="single" w:sz="4" w:space="0" w:color="auto"/>
            </w:tcBorders>
            <w:shd w:val="clear" w:color="auto" w:fill="auto"/>
            <w:vAlign w:val="center"/>
            <w:hideMark/>
          </w:tcPr>
          <w:p w14:paraId="7B05FC1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2020-2024</w:t>
            </w:r>
          </w:p>
        </w:tc>
        <w:tc>
          <w:tcPr>
            <w:tcW w:w="1939" w:type="dxa"/>
            <w:tcBorders>
              <w:top w:val="nil"/>
              <w:left w:val="nil"/>
              <w:bottom w:val="single" w:sz="4" w:space="0" w:color="auto"/>
              <w:right w:val="single" w:sz="4" w:space="0" w:color="auto"/>
            </w:tcBorders>
            <w:shd w:val="clear" w:color="auto" w:fill="auto"/>
            <w:vAlign w:val="center"/>
            <w:hideMark/>
          </w:tcPr>
          <w:p w14:paraId="2FA5023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8535F4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17B42C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0BE465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E9CE3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3D171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507DBC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3987495E"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Комитет по культуре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1616807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установленных детских игровых площадок</w:t>
            </w:r>
          </w:p>
        </w:tc>
      </w:tr>
      <w:tr w:rsidR="00875ADA" w:rsidRPr="00875ADA" w14:paraId="22E1ACAF" w14:textId="77777777" w:rsidTr="00656944">
        <w:trPr>
          <w:trHeight w:val="20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63AD79C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1.9.</w:t>
            </w:r>
          </w:p>
        </w:tc>
        <w:tc>
          <w:tcPr>
            <w:tcW w:w="2605" w:type="dxa"/>
            <w:tcBorders>
              <w:top w:val="nil"/>
              <w:left w:val="nil"/>
              <w:bottom w:val="single" w:sz="4" w:space="0" w:color="auto"/>
              <w:right w:val="single" w:sz="4" w:space="0" w:color="auto"/>
            </w:tcBorders>
            <w:shd w:val="clear" w:color="auto" w:fill="auto"/>
            <w:vAlign w:val="center"/>
            <w:hideMark/>
          </w:tcPr>
          <w:p w14:paraId="11261B9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01.14.</w:t>
            </w:r>
            <w:r w:rsidRPr="00875ADA">
              <w:rPr>
                <w:rFonts w:ascii="Arial" w:eastAsia="Times New Roman" w:hAnsi="Arial" w:cs="Arial"/>
                <w:sz w:val="24"/>
                <w:szCs w:val="24"/>
                <w:lang w:eastAsia="ru-RU"/>
              </w:rPr>
              <w:br w:type="page"/>
              <w:t>Ремонт дворовых территорий за счет средств местного бюджета</w:t>
            </w:r>
          </w:p>
        </w:tc>
        <w:tc>
          <w:tcPr>
            <w:tcW w:w="1920" w:type="dxa"/>
            <w:tcBorders>
              <w:top w:val="nil"/>
              <w:left w:val="nil"/>
              <w:bottom w:val="single" w:sz="4" w:space="0" w:color="auto"/>
              <w:right w:val="single" w:sz="4" w:space="0" w:color="auto"/>
            </w:tcBorders>
            <w:shd w:val="clear" w:color="auto" w:fill="auto"/>
            <w:vAlign w:val="center"/>
            <w:hideMark/>
          </w:tcPr>
          <w:p w14:paraId="7DFC53B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2020-2021</w:t>
            </w:r>
          </w:p>
        </w:tc>
        <w:tc>
          <w:tcPr>
            <w:tcW w:w="1939" w:type="dxa"/>
            <w:tcBorders>
              <w:top w:val="nil"/>
              <w:left w:val="nil"/>
              <w:bottom w:val="single" w:sz="4" w:space="0" w:color="auto"/>
              <w:right w:val="single" w:sz="4" w:space="0" w:color="auto"/>
            </w:tcBorders>
            <w:shd w:val="clear" w:color="auto" w:fill="auto"/>
            <w:vAlign w:val="center"/>
            <w:hideMark/>
          </w:tcPr>
          <w:p w14:paraId="54240BE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05E9DCA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3 641,70365</w:t>
            </w:r>
          </w:p>
        </w:tc>
        <w:tc>
          <w:tcPr>
            <w:tcW w:w="1920" w:type="dxa"/>
            <w:tcBorders>
              <w:top w:val="nil"/>
              <w:left w:val="nil"/>
              <w:bottom w:val="single" w:sz="4" w:space="0" w:color="auto"/>
              <w:right w:val="single" w:sz="4" w:space="0" w:color="auto"/>
            </w:tcBorders>
            <w:shd w:val="clear" w:color="auto" w:fill="auto"/>
            <w:vAlign w:val="center"/>
            <w:hideMark/>
          </w:tcPr>
          <w:p w14:paraId="77C3124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3 641,70365</w:t>
            </w:r>
          </w:p>
        </w:tc>
        <w:tc>
          <w:tcPr>
            <w:tcW w:w="1920" w:type="dxa"/>
            <w:tcBorders>
              <w:top w:val="nil"/>
              <w:left w:val="nil"/>
              <w:bottom w:val="single" w:sz="4" w:space="0" w:color="auto"/>
              <w:right w:val="single" w:sz="4" w:space="0" w:color="auto"/>
            </w:tcBorders>
            <w:shd w:val="clear" w:color="auto" w:fill="auto"/>
            <w:vAlign w:val="center"/>
            <w:hideMark/>
          </w:tcPr>
          <w:p w14:paraId="11A090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7D4313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27156C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11B39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1C706376"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1EA45F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Количество благоустроенных дворовых территорий </w:t>
            </w:r>
          </w:p>
        </w:tc>
      </w:tr>
      <w:tr w:rsidR="00875ADA" w:rsidRPr="00875ADA" w14:paraId="172F7D45" w14:textId="77777777" w:rsidTr="00656944">
        <w:trPr>
          <w:trHeight w:val="840"/>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6AA848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1.10.</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6ABD9E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01.15.</w:t>
            </w:r>
            <w:r w:rsidRPr="00875ADA">
              <w:rPr>
                <w:rFonts w:ascii="Arial" w:eastAsia="Times New Roman" w:hAnsi="Arial" w:cs="Arial"/>
                <w:sz w:val="24"/>
                <w:szCs w:val="24"/>
                <w:lang w:eastAsia="ru-RU"/>
              </w:rPr>
              <w:br/>
              <w:t>Благоустройство общественных территорий</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9D46E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2020-2021</w:t>
            </w:r>
          </w:p>
        </w:tc>
        <w:tc>
          <w:tcPr>
            <w:tcW w:w="1939" w:type="dxa"/>
            <w:tcBorders>
              <w:top w:val="nil"/>
              <w:left w:val="nil"/>
              <w:bottom w:val="single" w:sz="4" w:space="0" w:color="auto"/>
              <w:right w:val="single" w:sz="4" w:space="0" w:color="auto"/>
            </w:tcBorders>
            <w:shd w:val="clear" w:color="auto" w:fill="auto"/>
            <w:vAlign w:val="center"/>
            <w:hideMark/>
          </w:tcPr>
          <w:p w14:paraId="45B16B4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426D0DB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50 496,53195</w:t>
            </w:r>
          </w:p>
        </w:tc>
        <w:tc>
          <w:tcPr>
            <w:tcW w:w="1920" w:type="dxa"/>
            <w:tcBorders>
              <w:top w:val="nil"/>
              <w:left w:val="nil"/>
              <w:bottom w:val="single" w:sz="4" w:space="0" w:color="auto"/>
              <w:right w:val="single" w:sz="4" w:space="0" w:color="auto"/>
            </w:tcBorders>
            <w:shd w:val="clear" w:color="auto" w:fill="auto"/>
            <w:vAlign w:val="center"/>
            <w:hideMark/>
          </w:tcPr>
          <w:p w14:paraId="6CB4ACB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4 758,52997</w:t>
            </w:r>
          </w:p>
        </w:tc>
        <w:tc>
          <w:tcPr>
            <w:tcW w:w="1920" w:type="dxa"/>
            <w:tcBorders>
              <w:top w:val="nil"/>
              <w:left w:val="nil"/>
              <w:bottom w:val="single" w:sz="4" w:space="0" w:color="auto"/>
              <w:right w:val="single" w:sz="4" w:space="0" w:color="auto"/>
            </w:tcBorders>
            <w:shd w:val="clear" w:color="auto" w:fill="auto"/>
            <w:vAlign w:val="center"/>
            <w:hideMark/>
          </w:tcPr>
          <w:p w14:paraId="6A52533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45 738,00198</w:t>
            </w:r>
          </w:p>
        </w:tc>
        <w:tc>
          <w:tcPr>
            <w:tcW w:w="1920" w:type="dxa"/>
            <w:tcBorders>
              <w:top w:val="nil"/>
              <w:left w:val="nil"/>
              <w:bottom w:val="single" w:sz="4" w:space="0" w:color="auto"/>
              <w:right w:val="single" w:sz="4" w:space="0" w:color="auto"/>
            </w:tcBorders>
            <w:shd w:val="clear" w:color="auto" w:fill="auto"/>
            <w:vAlign w:val="center"/>
            <w:hideMark/>
          </w:tcPr>
          <w:p w14:paraId="734EB54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D8C3D6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81C7A7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794516B"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благоустройства Администрации Одинцовского городского </w:t>
            </w:r>
            <w:r w:rsidRPr="00875ADA">
              <w:rPr>
                <w:rFonts w:ascii="Arial" w:eastAsia="Times New Roman" w:hAnsi="Arial" w:cs="Arial"/>
                <w:sz w:val="24"/>
                <w:szCs w:val="24"/>
                <w:lang w:eastAsia="ru-RU"/>
              </w:rPr>
              <w:lastRenderedPageBreak/>
              <w:t>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10047C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благоустроенных общественных территорий, реализованных без привлечения средств </w:t>
            </w:r>
            <w:r w:rsidRPr="00875ADA">
              <w:rPr>
                <w:rFonts w:ascii="Arial" w:eastAsia="Times New Roman" w:hAnsi="Arial" w:cs="Arial"/>
                <w:sz w:val="24"/>
                <w:szCs w:val="24"/>
                <w:lang w:eastAsia="ru-RU"/>
              </w:rPr>
              <w:lastRenderedPageBreak/>
              <w:t>федерального бюджета и бюджета Московской области.</w:t>
            </w:r>
            <w:r w:rsidRPr="00875ADA">
              <w:rPr>
                <w:rFonts w:ascii="Arial" w:eastAsia="Times New Roman" w:hAnsi="Arial" w:cs="Arial"/>
                <w:sz w:val="24"/>
                <w:szCs w:val="24"/>
                <w:lang w:eastAsia="ru-RU"/>
              </w:rPr>
              <w:br/>
              <w:t>Количество разработанных проектов благоустройства общественных территорий</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77FFEB2B" w14:textId="77777777" w:rsidTr="00656944">
        <w:trPr>
          <w:trHeight w:val="1410"/>
        </w:trPr>
        <w:tc>
          <w:tcPr>
            <w:tcW w:w="1920" w:type="dxa"/>
            <w:vMerge/>
            <w:tcBorders>
              <w:top w:val="nil"/>
              <w:left w:val="single" w:sz="4" w:space="0" w:color="auto"/>
              <w:bottom w:val="single" w:sz="4" w:space="0" w:color="000000"/>
              <w:right w:val="single" w:sz="4" w:space="0" w:color="auto"/>
            </w:tcBorders>
            <w:vAlign w:val="center"/>
            <w:hideMark/>
          </w:tcPr>
          <w:p w14:paraId="13E58F0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8AD5DB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DF0B1E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5E50FB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F99509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50 496,53195</w:t>
            </w:r>
          </w:p>
        </w:tc>
        <w:tc>
          <w:tcPr>
            <w:tcW w:w="1920" w:type="dxa"/>
            <w:tcBorders>
              <w:top w:val="nil"/>
              <w:left w:val="nil"/>
              <w:bottom w:val="single" w:sz="4" w:space="0" w:color="auto"/>
              <w:right w:val="single" w:sz="4" w:space="0" w:color="auto"/>
            </w:tcBorders>
            <w:shd w:val="clear" w:color="auto" w:fill="auto"/>
            <w:vAlign w:val="center"/>
            <w:hideMark/>
          </w:tcPr>
          <w:p w14:paraId="67B5EB5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4 758,52997</w:t>
            </w:r>
          </w:p>
        </w:tc>
        <w:tc>
          <w:tcPr>
            <w:tcW w:w="1920" w:type="dxa"/>
            <w:tcBorders>
              <w:top w:val="nil"/>
              <w:left w:val="nil"/>
              <w:bottom w:val="single" w:sz="4" w:space="0" w:color="auto"/>
              <w:right w:val="single" w:sz="4" w:space="0" w:color="auto"/>
            </w:tcBorders>
            <w:shd w:val="clear" w:color="auto" w:fill="auto"/>
            <w:vAlign w:val="center"/>
            <w:hideMark/>
          </w:tcPr>
          <w:p w14:paraId="4912B9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45 738,00198</w:t>
            </w:r>
          </w:p>
        </w:tc>
        <w:tc>
          <w:tcPr>
            <w:tcW w:w="1920" w:type="dxa"/>
            <w:tcBorders>
              <w:top w:val="nil"/>
              <w:left w:val="nil"/>
              <w:bottom w:val="single" w:sz="4" w:space="0" w:color="auto"/>
              <w:right w:val="single" w:sz="4" w:space="0" w:color="auto"/>
            </w:tcBorders>
            <w:shd w:val="clear" w:color="auto" w:fill="auto"/>
            <w:vAlign w:val="center"/>
            <w:hideMark/>
          </w:tcPr>
          <w:p w14:paraId="6E66537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69C908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F61BA4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334F05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0F527AD" w14:textId="77777777" w:rsidR="00875ADA" w:rsidRPr="00875ADA" w:rsidRDefault="00875ADA" w:rsidP="00875ADA">
            <w:pPr>
              <w:rPr>
                <w:rFonts w:ascii="Arial" w:eastAsia="Times New Roman" w:hAnsi="Arial" w:cs="Arial"/>
                <w:sz w:val="24"/>
                <w:szCs w:val="24"/>
                <w:lang w:eastAsia="ru-RU"/>
              </w:rPr>
            </w:pPr>
          </w:p>
        </w:tc>
      </w:tr>
      <w:tr w:rsidR="00875ADA" w:rsidRPr="00875ADA" w14:paraId="7C0031E9" w14:textId="77777777" w:rsidTr="00656944">
        <w:trPr>
          <w:trHeight w:val="1560"/>
        </w:trPr>
        <w:tc>
          <w:tcPr>
            <w:tcW w:w="1920" w:type="dxa"/>
            <w:vMerge/>
            <w:tcBorders>
              <w:top w:val="nil"/>
              <w:left w:val="single" w:sz="4" w:space="0" w:color="auto"/>
              <w:bottom w:val="single" w:sz="4" w:space="0" w:color="000000"/>
              <w:right w:val="single" w:sz="4" w:space="0" w:color="auto"/>
            </w:tcBorders>
            <w:vAlign w:val="center"/>
            <w:hideMark/>
          </w:tcPr>
          <w:p w14:paraId="2FEDC0DD"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F0CBBD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6902ED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4616C8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388D7E5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735914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D12FB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C588B1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BDCEE3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5AA72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6F52C1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6A89245" w14:textId="77777777" w:rsidR="00875ADA" w:rsidRPr="00875ADA" w:rsidRDefault="00875ADA" w:rsidP="00875ADA">
            <w:pPr>
              <w:rPr>
                <w:rFonts w:ascii="Arial" w:eastAsia="Times New Roman" w:hAnsi="Arial" w:cs="Arial"/>
                <w:sz w:val="24"/>
                <w:szCs w:val="24"/>
                <w:lang w:eastAsia="ru-RU"/>
              </w:rPr>
            </w:pPr>
          </w:p>
        </w:tc>
      </w:tr>
      <w:tr w:rsidR="00875ADA" w:rsidRPr="00875ADA" w14:paraId="4E139B0E"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2E87B77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1.11.</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2796722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01.16.</w:t>
            </w:r>
            <w:r w:rsidRPr="00875ADA">
              <w:rPr>
                <w:rFonts w:ascii="Arial" w:eastAsia="Times New Roman" w:hAnsi="Arial" w:cs="Arial"/>
                <w:sz w:val="24"/>
                <w:szCs w:val="24"/>
                <w:lang w:eastAsia="ru-RU"/>
              </w:rPr>
              <w:br/>
              <w:t>Благоустройство дворовых территорий (создание новых элементов)</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1A609C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69D2C9D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5695810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241 739,59821</w:t>
            </w:r>
          </w:p>
        </w:tc>
        <w:tc>
          <w:tcPr>
            <w:tcW w:w="1920" w:type="dxa"/>
            <w:tcBorders>
              <w:top w:val="nil"/>
              <w:left w:val="nil"/>
              <w:bottom w:val="single" w:sz="4" w:space="0" w:color="auto"/>
              <w:right w:val="single" w:sz="4" w:space="0" w:color="auto"/>
            </w:tcBorders>
            <w:shd w:val="clear" w:color="auto" w:fill="auto"/>
            <w:vAlign w:val="center"/>
            <w:hideMark/>
          </w:tcPr>
          <w:p w14:paraId="4083365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4C98B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136 016,38821</w:t>
            </w:r>
          </w:p>
        </w:tc>
        <w:tc>
          <w:tcPr>
            <w:tcW w:w="1920" w:type="dxa"/>
            <w:tcBorders>
              <w:top w:val="nil"/>
              <w:left w:val="nil"/>
              <w:bottom w:val="single" w:sz="4" w:space="0" w:color="auto"/>
              <w:right w:val="single" w:sz="4" w:space="0" w:color="auto"/>
            </w:tcBorders>
            <w:shd w:val="clear" w:color="auto" w:fill="auto"/>
            <w:vAlign w:val="center"/>
            <w:hideMark/>
          </w:tcPr>
          <w:p w14:paraId="42FFD89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35 241,07000</w:t>
            </w:r>
          </w:p>
        </w:tc>
        <w:tc>
          <w:tcPr>
            <w:tcW w:w="1920" w:type="dxa"/>
            <w:tcBorders>
              <w:top w:val="nil"/>
              <w:left w:val="nil"/>
              <w:bottom w:val="single" w:sz="4" w:space="0" w:color="auto"/>
              <w:right w:val="single" w:sz="4" w:space="0" w:color="auto"/>
            </w:tcBorders>
            <w:shd w:val="clear" w:color="auto" w:fill="auto"/>
            <w:vAlign w:val="center"/>
            <w:hideMark/>
          </w:tcPr>
          <w:p w14:paraId="6C24FEE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35 241,07000</w:t>
            </w:r>
          </w:p>
        </w:tc>
        <w:tc>
          <w:tcPr>
            <w:tcW w:w="1832" w:type="dxa"/>
            <w:tcBorders>
              <w:top w:val="nil"/>
              <w:left w:val="nil"/>
              <w:bottom w:val="single" w:sz="4" w:space="0" w:color="auto"/>
              <w:right w:val="single" w:sz="4" w:space="0" w:color="auto"/>
            </w:tcBorders>
            <w:shd w:val="clear" w:color="auto" w:fill="auto"/>
            <w:vAlign w:val="center"/>
            <w:hideMark/>
          </w:tcPr>
          <w:p w14:paraId="6253F3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35 241,07000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9A7F0E2"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4AD0F9F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благоустроенных дворовых территорий (Приложение 1 к муниципальной программе)</w:t>
            </w:r>
          </w:p>
        </w:tc>
      </w:tr>
      <w:tr w:rsidR="00875ADA" w:rsidRPr="00875ADA" w14:paraId="4DAFCB35" w14:textId="77777777" w:rsidTr="00656944">
        <w:trPr>
          <w:trHeight w:val="930"/>
        </w:trPr>
        <w:tc>
          <w:tcPr>
            <w:tcW w:w="1920" w:type="dxa"/>
            <w:vMerge/>
            <w:tcBorders>
              <w:top w:val="nil"/>
              <w:left w:val="single" w:sz="4" w:space="0" w:color="auto"/>
              <w:bottom w:val="single" w:sz="4" w:space="0" w:color="000000"/>
              <w:right w:val="single" w:sz="4" w:space="0" w:color="auto"/>
            </w:tcBorders>
            <w:vAlign w:val="center"/>
            <w:hideMark/>
          </w:tcPr>
          <w:p w14:paraId="613045BF"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3F08C2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E3E616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A2AA79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216B640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FE85DA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05D504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6DD2B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DEAFA2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A8C080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91C369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A669D5C" w14:textId="77777777" w:rsidR="00875ADA" w:rsidRPr="00875ADA" w:rsidRDefault="00875ADA" w:rsidP="00875ADA">
            <w:pPr>
              <w:rPr>
                <w:rFonts w:ascii="Arial" w:eastAsia="Times New Roman" w:hAnsi="Arial" w:cs="Arial"/>
                <w:sz w:val="24"/>
                <w:szCs w:val="24"/>
                <w:lang w:eastAsia="ru-RU"/>
              </w:rPr>
            </w:pPr>
          </w:p>
        </w:tc>
      </w:tr>
      <w:tr w:rsidR="00875ADA" w:rsidRPr="00875ADA" w14:paraId="5973A313"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6C13829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386195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A8654A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E6A59C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3103936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13A4A9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44BF52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1085D2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8E9F99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3198CB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639424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DB02477" w14:textId="77777777" w:rsidR="00875ADA" w:rsidRPr="00875ADA" w:rsidRDefault="00875ADA" w:rsidP="00875ADA">
            <w:pPr>
              <w:rPr>
                <w:rFonts w:ascii="Arial" w:eastAsia="Times New Roman" w:hAnsi="Arial" w:cs="Arial"/>
                <w:sz w:val="24"/>
                <w:szCs w:val="24"/>
                <w:lang w:eastAsia="ru-RU"/>
              </w:rPr>
            </w:pPr>
          </w:p>
        </w:tc>
      </w:tr>
      <w:tr w:rsidR="00875ADA" w:rsidRPr="00875ADA" w14:paraId="423571D0" w14:textId="77777777" w:rsidTr="00656944">
        <w:trPr>
          <w:trHeight w:val="1410"/>
        </w:trPr>
        <w:tc>
          <w:tcPr>
            <w:tcW w:w="1920" w:type="dxa"/>
            <w:vMerge/>
            <w:tcBorders>
              <w:top w:val="nil"/>
              <w:left w:val="single" w:sz="4" w:space="0" w:color="auto"/>
              <w:bottom w:val="single" w:sz="4" w:space="0" w:color="000000"/>
              <w:right w:val="single" w:sz="4" w:space="0" w:color="auto"/>
            </w:tcBorders>
            <w:vAlign w:val="center"/>
            <w:hideMark/>
          </w:tcPr>
          <w:p w14:paraId="4443F26F"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DB860B1"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562545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84B93E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16760B7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241 739,59821</w:t>
            </w:r>
          </w:p>
        </w:tc>
        <w:tc>
          <w:tcPr>
            <w:tcW w:w="1920" w:type="dxa"/>
            <w:tcBorders>
              <w:top w:val="nil"/>
              <w:left w:val="nil"/>
              <w:bottom w:val="single" w:sz="4" w:space="0" w:color="auto"/>
              <w:right w:val="single" w:sz="4" w:space="0" w:color="auto"/>
            </w:tcBorders>
            <w:shd w:val="clear" w:color="auto" w:fill="auto"/>
            <w:vAlign w:val="center"/>
            <w:hideMark/>
          </w:tcPr>
          <w:p w14:paraId="49A39C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4C89DE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136 016,38821</w:t>
            </w:r>
          </w:p>
        </w:tc>
        <w:tc>
          <w:tcPr>
            <w:tcW w:w="1920" w:type="dxa"/>
            <w:tcBorders>
              <w:top w:val="nil"/>
              <w:left w:val="nil"/>
              <w:bottom w:val="single" w:sz="4" w:space="0" w:color="auto"/>
              <w:right w:val="single" w:sz="4" w:space="0" w:color="auto"/>
            </w:tcBorders>
            <w:shd w:val="clear" w:color="auto" w:fill="auto"/>
            <w:vAlign w:val="center"/>
            <w:hideMark/>
          </w:tcPr>
          <w:p w14:paraId="3F5F2E7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35 241,07000</w:t>
            </w:r>
          </w:p>
        </w:tc>
        <w:tc>
          <w:tcPr>
            <w:tcW w:w="1920" w:type="dxa"/>
            <w:tcBorders>
              <w:top w:val="nil"/>
              <w:left w:val="nil"/>
              <w:bottom w:val="single" w:sz="4" w:space="0" w:color="auto"/>
              <w:right w:val="single" w:sz="4" w:space="0" w:color="auto"/>
            </w:tcBorders>
            <w:shd w:val="clear" w:color="auto" w:fill="auto"/>
            <w:vAlign w:val="center"/>
            <w:hideMark/>
          </w:tcPr>
          <w:p w14:paraId="418578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35 241,07000</w:t>
            </w:r>
          </w:p>
        </w:tc>
        <w:tc>
          <w:tcPr>
            <w:tcW w:w="1832" w:type="dxa"/>
            <w:tcBorders>
              <w:top w:val="nil"/>
              <w:left w:val="nil"/>
              <w:bottom w:val="single" w:sz="4" w:space="0" w:color="auto"/>
              <w:right w:val="single" w:sz="4" w:space="0" w:color="auto"/>
            </w:tcBorders>
            <w:shd w:val="clear" w:color="auto" w:fill="auto"/>
            <w:vAlign w:val="center"/>
            <w:hideMark/>
          </w:tcPr>
          <w:p w14:paraId="3867ADC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35 241,07000</w:t>
            </w:r>
          </w:p>
        </w:tc>
        <w:tc>
          <w:tcPr>
            <w:tcW w:w="1904" w:type="dxa"/>
            <w:vMerge/>
            <w:tcBorders>
              <w:top w:val="nil"/>
              <w:left w:val="single" w:sz="4" w:space="0" w:color="auto"/>
              <w:bottom w:val="single" w:sz="4" w:space="0" w:color="auto"/>
              <w:right w:val="single" w:sz="4" w:space="0" w:color="auto"/>
            </w:tcBorders>
            <w:vAlign w:val="center"/>
            <w:hideMark/>
          </w:tcPr>
          <w:p w14:paraId="7C81856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FE7946A" w14:textId="77777777" w:rsidR="00875ADA" w:rsidRPr="00875ADA" w:rsidRDefault="00875ADA" w:rsidP="00875ADA">
            <w:pPr>
              <w:rPr>
                <w:rFonts w:ascii="Arial" w:eastAsia="Times New Roman" w:hAnsi="Arial" w:cs="Arial"/>
                <w:sz w:val="24"/>
                <w:szCs w:val="24"/>
                <w:lang w:eastAsia="ru-RU"/>
              </w:rPr>
            </w:pPr>
          </w:p>
        </w:tc>
      </w:tr>
      <w:tr w:rsidR="00875ADA" w:rsidRPr="00875ADA" w14:paraId="3D308F29" w14:textId="77777777" w:rsidTr="00656944">
        <w:trPr>
          <w:trHeight w:val="705"/>
        </w:trPr>
        <w:tc>
          <w:tcPr>
            <w:tcW w:w="1920" w:type="dxa"/>
            <w:vMerge/>
            <w:tcBorders>
              <w:top w:val="nil"/>
              <w:left w:val="single" w:sz="4" w:space="0" w:color="auto"/>
              <w:bottom w:val="single" w:sz="4" w:space="0" w:color="000000"/>
              <w:right w:val="single" w:sz="4" w:space="0" w:color="auto"/>
            </w:tcBorders>
            <w:vAlign w:val="center"/>
            <w:hideMark/>
          </w:tcPr>
          <w:p w14:paraId="175C011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FA2C8F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3047E0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E62B0C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B246F8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FD842F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68E20B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5894F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FBE2D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DEAB13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F9E733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CB7AB39" w14:textId="77777777" w:rsidR="00875ADA" w:rsidRPr="00875ADA" w:rsidRDefault="00875ADA" w:rsidP="00875ADA">
            <w:pPr>
              <w:rPr>
                <w:rFonts w:ascii="Arial" w:eastAsia="Times New Roman" w:hAnsi="Arial" w:cs="Arial"/>
                <w:sz w:val="24"/>
                <w:szCs w:val="24"/>
                <w:lang w:eastAsia="ru-RU"/>
              </w:rPr>
            </w:pPr>
          </w:p>
        </w:tc>
      </w:tr>
      <w:tr w:rsidR="00875ADA" w:rsidRPr="00875ADA" w14:paraId="375E899D"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AF0EF7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1.12.</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58204ED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01.17.</w:t>
            </w:r>
            <w:r w:rsidRPr="00875ADA">
              <w:rPr>
                <w:rFonts w:ascii="Arial" w:eastAsia="Times New Roman" w:hAnsi="Arial" w:cs="Arial"/>
                <w:sz w:val="24"/>
                <w:szCs w:val="24"/>
                <w:lang w:eastAsia="ru-RU"/>
              </w:rPr>
              <w:br w:type="page"/>
              <w:t>Выполнение мероприятий по организации наружного освещения территорий городских округов Московской области</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6A7DBCC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74BF6E3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6EF3101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37 762,57148</w:t>
            </w:r>
          </w:p>
        </w:tc>
        <w:tc>
          <w:tcPr>
            <w:tcW w:w="1920" w:type="dxa"/>
            <w:tcBorders>
              <w:top w:val="nil"/>
              <w:left w:val="nil"/>
              <w:bottom w:val="single" w:sz="4" w:space="0" w:color="auto"/>
              <w:right w:val="single" w:sz="4" w:space="0" w:color="auto"/>
            </w:tcBorders>
            <w:shd w:val="clear" w:color="auto" w:fill="auto"/>
            <w:vAlign w:val="center"/>
            <w:hideMark/>
          </w:tcPr>
          <w:p w14:paraId="7DBDF8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C03BEE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37 762,57148</w:t>
            </w:r>
          </w:p>
        </w:tc>
        <w:tc>
          <w:tcPr>
            <w:tcW w:w="1920" w:type="dxa"/>
            <w:tcBorders>
              <w:top w:val="nil"/>
              <w:left w:val="nil"/>
              <w:bottom w:val="single" w:sz="4" w:space="0" w:color="auto"/>
              <w:right w:val="single" w:sz="4" w:space="0" w:color="auto"/>
            </w:tcBorders>
            <w:shd w:val="clear" w:color="auto" w:fill="auto"/>
            <w:vAlign w:val="center"/>
            <w:hideMark/>
          </w:tcPr>
          <w:p w14:paraId="36C00BF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09817C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5D4788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3214B22"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4F4C26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r>
      <w:tr w:rsidR="00875ADA" w:rsidRPr="00875ADA" w14:paraId="6B548BD9" w14:textId="77777777" w:rsidTr="00656944">
        <w:trPr>
          <w:trHeight w:val="930"/>
        </w:trPr>
        <w:tc>
          <w:tcPr>
            <w:tcW w:w="1920" w:type="dxa"/>
            <w:vMerge/>
            <w:tcBorders>
              <w:top w:val="nil"/>
              <w:left w:val="single" w:sz="4" w:space="0" w:color="auto"/>
              <w:bottom w:val="single" w:sz="4" w:space="0" w:color="000000"/>
              <w:right w:val="single" w:sz="4" w:space="0" w:color="auto"/>
            </w:tcBorders>
            <w:vAlign w:val="center"/>
            <w:hideMark/>
          </w:tcPr>
          <w:p w14:paraId="40D2218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85D1B8C"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6F6AC1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034CD3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44B18F2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ACE5C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9CB322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3503B5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80065E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251E95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B72998F"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679D7B1" w14:textId="77777777" w:rsidR="00875ADA" w:rsidRPr="00875ADA" w:rsidRDefault="00875ADA" w:rsidP="00875ADA">
            <w:pPr>
              <w:rPr>
                <w:rFonts w:ascii="Arial" w:eastAsia="Times New Roman" w:hAnsi="Arial" w:cs="Arial"/>
                <w:sz w:val="24"/>
                <w:szCs w:val="24"/>
                <w:lang w:eastAsia="ru-RU"/>
              </w:rPr>
            </w:pPr>
          </w:p>
        </w:tc>
      </w:tr>
      <w:tr w:rsidR="00875ADA" w:rsidRPr="00875ADA" w14:paraId="3FC712BA"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2585E8E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D450DD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D30806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8BA584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2FD8FDC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28B68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932B20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8E3D35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72F778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30AA9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B1C2DE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31B0CCF" w14:textId="77777777" w:rsidR="00875ADA" w:rsidRPr="00875ADA" w:rsidRDefault="00875ADA" w:rsidP="00875ADA">
            <w:pPr>
              <w:rPr>
                <w:rFonts w:ascii="Arial" w:eastAsia="Times New Roman" w:hAnsi="Arial" w:cs="Arial"/>
                <w:sz w:val="24"/>
                <w:szCs w:val="24"/>
                <w:lang w:eastAsia="ru-RU"/>
              </w:rPr>
            </w:pPr>
          </w:p>
        </w:tc>
      </w:tr>
      <w:tr w:rsidR="00875ADA" w:rsidRPr="00875ADA" w14:paraId="02197423" w14:textId="77777777" w:rsidTr="00656944">
        <w:trPr>
          <w:trHeight w:val="1410"/>
        </w:trPr>
        <w:tc>
          <w:tcPr>
            <w:tcW w:w="1920" w:type="dxa"/>
            <w:vMerge/>
            <w:tcBorders>
              <w:top w:val="nil"/>
              <w:left w:val="single" w:sz="4" w:space="0" w:color="auto"/>
              <w:bottom w:val="single" w:sz="4" w:space="0" w:color="000000"/>
              <w:right w:val="single" w:sz="4" w:space="0" w:color="auto"/>
            </w:tcBorders>
            <w:vAlign w:val="center"/>
            <w:hideMark/>
          </w:tcPr>
          <w:p w14:paraId="532645E2"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E53D78C"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1811E0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168E7D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09367C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37 762,57148</w:t>
            </w:r>
          </w:p>
        </w:tc>
        <w:tc>
          <w:tcPr>
            <w:tcW w:w="1920" w:type="dxa"/>
            <w:tcBorders>
              <w:top w:val="nil"/>
              <w:left w:val="nil"/>
              <w:bottom w:val="single" w:sz="4" w:space="0" w:color="auto"/>
              <w:right w:val="single" w:sz="4" w:space="0" w:color="auto"/>
            </w:tcBorders>
            <w:shd w:val="clear" w:color="auto" w:fill="auto"/>
            <w:vAlign w:val="center"/>
            <w:hideMark/>
          </w:tcPr>
          <w:p w14:paraId="2201A92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C3B47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37 762,57148</w:t>
            </w:r>
          </w:p>
        </w:tc>
        <w:tc>
          <w:tcPr>
            <w:tcW w:w="1920" w:type="dxa"/>
            <w:tcBorders>
              <w:top w:val="nil"/>
              <w:left w:val="nil"/>
              <w:bottom w:val="single" w:sz="4" w:space="0" w:color="auto"/>
              <w:right w:val="single" w:sz="4" w:space="0" w:color="auto"/>
            </w:tcBorders>
            <w:shd w:val="clear" w:color="auto" w:fill="auto"/>
            <w:vAlign w:val="center"/>
            <w:hideMark/>
          </w:tcPr>
          <w:p w14:paraId="52EF399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E8258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990A0C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C754B3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AD32AB0" w14:textId="77777777" w:rsidR="00875ADA" w:rsidRPr="00875ADA" w:rsidRDefault="00875ADA" w:rsidP="00875ADA">
            <w:pPr>
              <w:rPr>
                <w:rFonts w:ascii="Arial" w:eastAsia="Times New Roman" w:hAnsi="Arial" w:cs="Arial"/>
                <w:sz w:val="24"/>
                <w:szCs w:val="24"/>
                <w:lang w:eastAsia="ru-RU"/>
              </w:rPr>
            </w:pPr>
          </w:p>
        </w:tc>
      </w:tr>
      <w:tr w:rsidR="00875ADA" w:rsidRPr="00875ADA" w14:paraId="2AF9DB15" w14:textId="77777777" w:rsidTr="00656944">
        <w:trPr>
          <w:trHeight w:val="705"/>
        </w:trPr>
        <w:tc>
          <w:tcPr>
            <w:tcW w:w="1920" w:type="dxa"/>
            <w:vMerge/>
            <w:tcBorders>
              <w:top w:val="nil"/>
              <w:left w:val="single" w:sz="4" w:space="0" w:color="auto"/>
              <w:bottom w:val="single" w:sz="4" w:space="0" w:color="000000"/>
              <w:right w:val="single" w:sz="4" w:space="0" w:color="auto"/>
            </w:tcBorders>
            <w:vAlign w:val="center"/>
            <w:hideMark/>
          </w:tcPr>
          <w:p w14:paraId="2589202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8A3764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1FD40C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BAC15D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13CE043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1846D3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05FFD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D959B5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F7633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4B4B49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380FC97"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66710BC" w14:textId="77777777" w:rsidR="00875ADA" w:rsidRPr="00875ADA" w:rsidRDefault="00875ADA" w:rsidP="00875ADA">
            <w:pPr>
              <w:rPr>
                <w:rFonts w:ascii="Arial" w:eastAsia="Times New Roman" w:hAnsi="Arial" w:cs="Arial"/>
                <w:sz w:val="24"/>
                <w:szCs w:val="24"/>
                <w:lang w:eastAsia="ru-RU"/>
              </w:rPr>
            </w:pPr>
          </w:p>
        </w:tc>
      </w:tr>
      <w:tr w:rsidR="00875ADA" w:rsidRPr="00875ADA" w14:paraId="057A5E23"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E5685D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1.15.</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6859D22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01.20.</w:t>
            </w:r>
            <w:r w:rsidRPr="00875ADA">
              <w:rPr>
                <w:rFonts w:ascii="Arial" w:eastAsia="Times New Roman" w:hAnsi="Arial" w:cs="Arial"/>
                <w:sz w:val="24"/>
                <w:szCs w:val="24"/>
                <w:lang w:eastAsia="ru-RU"/>
              </w:rPr>
              <w:br/>
              <w:t>Реализация мероприятий по благоустройству территорий, прилегающих к железнодорожным станциям</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8DF6FA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0ECBBCA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3910273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BBDEBD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00E203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8F6371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8AC632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864583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C99CECF"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639FD34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благоустроенных общественных территорий</w:t>
            </w:r>
          </w:p>
        </w:tc>
      </w:tr>
      <w:tr w:rsidR="00875ADA" w:rsidRPr="00875ADA" w14:paraId="09C8EDEC" w14:textId="77777777" w:rsidTr="00656944">
        <w:trPr>
          <w:trHeight w:val="930"/>
        </w:trPr>
        <w:tc>
          <w:tcPr>
            <w:tcW w:w="1920" w:type="dxa"/>
            <w:vMerge/>
            <w:tcBorders>
              <w:top w:val="nil"/>
              <w:left w:val="single" w:sz="4" w:space="0" w:color="auto"/>
              <w:bottom w:val="single" w:sz="4" w:space="0" w:color="000000"/>
              <w:right w:val="single" w:sz="4" w:space="0" w:color="auto"/>
            </w:tcBorders>
            <w:vAlign w:val="center"/>
            <w:hideMark/>
          </w:tcPr>
          <w:p w14:paraId="427A0F6D"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FAE909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6EE532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FF854D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34DB578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DB9C2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A6062F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EC1406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6D14CE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67FC8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F4E0C4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03A5B2E" w14:textId="77777777" w:rsidR="00875ADA" w:rsidRPr="00875ADA" w:rsidRDefault="00875ADA" w:rsidP="00875ADA">
            <w:pPr>
              <w:rPr>
                <w:rFonts w:ascii="Arial" w:eastAsia="Times New Roman" w:hAnsi="Arial" w:cs="Arial"/>
                <w:sz w:val="24"/>
                <w:szCs w:val="24"/>
                <w:lang w:eastAsia="ru-RU"/>
              </w:rPr>
            </w:pPr>
          </w:p>
        </w:tc>
      </w:tr>
      <w:tr w:rsidR="00875ADA" w:rsidRPr="00875ADA" w14:paraId="209304E2" w14:textId="77777777" w:rsidTr="00656944">
        <w:trPr>
          <w:trHeight w:val="915"/>
        </w:trPr>
        <w:tc>
          <w:tcPr>
            <w:tcW w:w="1920" w:type="dxa"/>
            <w:vMerge/>
            <w:tcBorders>
              <w:top w:val="nil"/>
              <w:left w:val="single" w:sz="4" w:space="0" w:color="auto"/>
              <w:bottom w:val="single" w:sz="4" w:space="0" w:color="000000"/>
              <w:right w:val="single" w:sz="4" w:space="0" w:color="auto"/>
            </w:tcBorders>
            <w:vAlign w:val="center"/>
            <w:hideMark/>
          </w:tcPr>
          <w:p w14:paraId="7C5C341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8479A3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DF428D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ACF997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19406B7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7667A6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172D60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D889F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D5277F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FD172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1330ED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ECC5985" w14:textId="77777777" w:rsidR="00875ADA" w:rsidRPr="00875ADA" w:rsidRDefault="00875ADA" w:rsidP="00875ADA">
            <w:pPr>
              <w:rPr>
                <w:rFonts w:ascii="Arial" w:eastAsia="Times New Roman" w:hAnsi="Arial" w:cs="Arial"/>
                <w:sz w:val="24"/>
                <w:szCs w:val="24"/>
                <w:lang w:eastAsia="ru-RU"/>
              </w:rPr>
            </w:pPr>
          </w:p>
        </w:tc>
      </w:tr>
      <w:tr w:rsidR="00875ADA" w:rsidRPr="00875ADA" w14:paraId="0251C123" w14:textId="77777777" w:rsidTr="00656944">
        <w:trPr>
          <w:trHeight w:val="930"/>
        </w:trPr>
        <w:tc>
          <w:tcPr>
            <w:tcW w:w="1920" w:type="dxa"/>
            <w:vMerge/>
            <w:tcBorders>
              <w:top w:val="nil"/>
              <w:left w:val="single" w:sz="4" w:space="0" w:color="auto"/>
              <w:bottom w:val="single" w:sz="4" w:space="0" w:color="000000"/>
              <w:right w:val="single" w:sz="4" w:space="0" w:color="auto"/>
            </w:tcBorders>
            <w:vAlign w:val="center"/>
            <w:hideMark/>
          </w:tcPr>
          <w:p w14:paraId="432F0E9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F5030D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26F09F1"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8DD27D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174EFD7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C5D755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86BB1F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698553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D0AB13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E3D83B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8F1E8C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37B0A94" w14:textId="77777777" w:rsidR="00875ADA" w:rsidRPr="00875ADA" w:rsidRDefault="00875ADA" w:rsidP="00875ADA">
            <w:pPr>
              <w:rPr>
                <w:rFonts w:ascii="Arial" w:eastAsia="Times New Roman" w:hAnsi="Arial" w:cs="Arial"/>
                <w:sz w:val="24"/>
                <w:szCs w:val="24"/>
                <w:lang w:eastAsia="ru-RU"/>
              </w:rPr>
            </w:pPr>
          </w:p>
        </w:tc>
      </w:tr>
      <w:tr w:rsidR="00875ADA" w:rsidRPr="00875ADA" w14:paraId="46602EFE" w14:textId="77777777" w:rsidTr="00656944">
        <w:trPr>
          <w:trHeight w:val="705"/>
        </w:trPr>
        <w:tc>
          <w:tcPr>
            <w:tcW w:w="1920" w:type="dxa"/>
            <w:vMerge/>
            <w:tcBorders>
              <w:top w:val="nil"/>
              <w:left w:val="single" w:sz="4" w:space="0" w:color="auto"/>
              <w:bottom w:val="single" w:sz="4" w:space="0" w:color="000000"/>
              <w:right w:val="single" w:sz="4" w:space="0" w:color="auto"/>
            </w:tcBorders>
            <w:vAlign w:val="center"/>
            <w:hideMark/>
          </w:tcPr>
          <w:p w14:paraId="156B0860"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62D083E"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8A21A4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DD7C56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29BCDA8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D19672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2964C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AF84FB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3166A0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DEF87B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936F95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D072696" w14:textId="77777777" w:rsidR="00875ADA" w:rsidRPr="00875ADA" w:rsidRDefault="00875ADA" w:rsidP="00875ADA">
            <w:pPr>
              <w:rPr>
                <w:rFonts w:ascii="Arial" w:eastAsia="Times New Roman" w:hAnsi="Arial" w:cs="Arial"/>
                <w:sz w:val="24"/>
                <w:szCs w:val="24"/>
                <w:lang w:eastAsia="ru-RU"/>
              </w:rPr>
            </w:pPr>
          </w:p>
        </w:tc>
      </w:tr>
      <w:tr w:rsidR="00875ADA" w:rsidRPr="00875ADA" w14:paraId="518EA5B2"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2F7B2B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1.16.</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238F2A2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01.21.</w:t>
            </w:r>
            <w:r w:rsidRPr="00875ADA">
              <w:rPr>
                <w:rFonts w:ascii="Arial" w:eastAsia="Times New Roman" w:hAnsi="Arial" w:cs="Arial"/>
                <w:sz w:val="24"/>
                <w:szCs w:val="24"/>
                <w:lang w:eastAsia="ru-RU"/>
              </w:rPr>
              <w:br/>
              <w:t xml:space="preserve">Ямочный </w:t>
            </w:r>
            <w:r w:rsidRPr="00875ADA">
              <w:rPr>
                <w:rFonts w:ascii="Arial" w:eastAsia="Times New Roman" w:hAnsi="Arial" w:cs="Arial"/>
                <w:sz w:val="24"/>
                <w:szCs w:val="24"/>
                <w:lang w:eastAsia="ru-RU"/>
              </w:rPr>
              <w:lastRenderedPageBreak/>
              <w:t>ремонт асфальтового покрытия дворовых территорий</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465041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2021-2024</w:t>
            </w:r>
          </w:p>
        </w:tc>
        <w:tc>
          <w:tcPr>
            <w:tcW w:w="1939" w:type="dxa"/>
            <w:tcBorders>
              <w:top w:val="nil"/>
              <w:left w:val="nil"/>
              <w:bottom w:val="single" w:sz="4" w:space="0" w:color="auto"/>
              <w:right w:val="single" w:sz="4" w:space="0" w:color="auto"/>
            </w:tcBorders>
            <w:shd w:val="clear" w:color="auto" w:fill="auto"/>
            <w:vAlign w:val="center"/>
            <w:hideMark/>
          </w:tcPr>
          <w:p w14:paraId="0FEEB67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53DA54E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94 369,68000</w:t>
            </w:r>
          </w:p>
        </w:tc>
        <w:tc>
          <w:tcPr>
            <w:tcW w:w="1920" w:type="dxa"/>
            <w:tcBorders>
              <w:top w:val="nil"/>
              <w:left w:val="nil"/>
              <w:bottom w:val="single" w:sz="4" w:space="0" w:color="auto"/>
              <w:right w:val="single" w:sz="4" w:space="0" w:color="auto"/>
            </w:tcBorders>
            <w:shd w:val="clear" w:color="auto" w:fill="auto"/>
            <w:vAlign w:val="center"/>
            <w:hideMark/>
          </w:tcPr>
          <w:p w14:paraId="79F74CA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F44616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94 369,68000</w:t>
            </w:r>
          </w:p>
        </w:tc>
        <w:tc>
          <w:tcPr>
            <w:tcW w:w="1920" w:type="dxa"/>
            <w:tcBorders>
              <w:top w:val="nil"/>
              <w:left w:val="nil"/>
              <w:bottom w:val="single" w:sz="4" w:space="0" w:color="auto"/>
              <w:right w:val="single" w:sz="4" w:space="0" w:color="auto"/>
            </w:tcBorders>
            <w:shd w:val="clear" w:color="auto" w:fill="auto"/>
            <w:vAlign w:val="center"/>
            <w:hideMark/>
          </w:tcPr>
          <w:p w14:paraId="1D58C7C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1F56C6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F4C3AA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A720788"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w:t>
            </w:r>
            <w:r w:rsidRPr="00875ADA">
              <w:rPr>
                <w:rFonts w:ascii="Arial" w:eastAsia="Times New Roman" w:hAnsi="Arial" w:cs="Arial"/>
                <w:sz w:val="24"/>
                <w:szCs w:val="24"/>
                <w:lang w:eastAsia="ru-RU"/>
              </w:rPr>
              <w:lastRenderedPageBreak/>
              <w:t>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6397CC8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Площадь устраненных дефектов </w:t>
            </w:r>
            <w:r w:rsidRPr="00875ADA">
              <w:rPr>
                <w:rFonts w:ascii="Arial" w:eastAsia="Times New Roman" w:hAnsi="Arial" w:cs="Arial"/>
                <w:sz w:val="24"/>
                <w:szCs w:val="24"/>
                <w:lang w:eastAsia="ru-RU"/>
              </w:rPr>
              <w:lastRenderedPageBreak/>
              <w:t>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875ADA" w:rsidRPr="00875ADA" w14:paraId="38B766EB" w14:textId="77777777" w:rsidTr="00656944">
        <w:trPr>
          <w:trHeight w:val="930"/>
        </w:trPr>
        <w:tc>
          <w:tcPr>
            <w:tcW w:w="1920" w:type="dxa"/>
            <w:vMerge/>
            <w:tcBorders>
              <w:top w:val="nil"/>
              <w:left w:val="single" w:sz="4" w:space="0" w:color="auto"/>
              <w:bottom w:val="single" w:sz="4" w:space="0" w:color="000000"/>
              <w:right w:val="single" w:sz="4" w:space="0" w:color="auto"/>
            </w:tcBorders>
            <w:vAlign w:val="center"/>
            <w:hideMark/>
          </w:tcPr>
          <w:p w14:paraId="6877762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9FCA3D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C272C2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5D4B57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4C42A1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3359F1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B26011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C03A1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2529C3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63EE62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6115F8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389CE2C" w14:textId="77777777" w:rsidR="00875ADA" w:rsidRPr="00875ADA" w:rsidRDefault="00875ADA" w:rsidP="00875ADA">
            <w:pPr>
              <w:rPr>
                <w:rFonts w:ascii="Arial" w:eastAsia="Times New Roman" w:hAnsi="Arial" w:cs="Arial"/>
                <w:sz w:val="24"/>
                <w:szCs w:val="24"/>
                <w:lang w:eastAsia="ru-RU"/>
              </w:rPr>
            </w:pPr>
          </w:p>
        </w:tc>
      </w:tr>
      <w:tr w:rsidR="00875ADA" w:rsidRPr="00875ADA" w14:paraId="780BC472"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6EF425A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755612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17D7ED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678F91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39F8DD8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58 981,05000</w:t>
            </w:r>
          </w:p>
        </w:tc>
        <w:tc>
          <w:tcPr>
            <w:tcW w:w="1920" w:type="dxa"/>
            <w:tcBorders>
              <w:top w:val="nil"/>
              <w:left w:val="nil"/>
              <w:bottom w:val="single" w:sz="4" w:space="0" w:color="auto"/>
              <w:right w:val="single" w:sz="4" w:space="0" w:color="auto"/>
            </w:tcBorders>
            <w:shd w:val="clear" w:color="auto" w:fill="auto"/>
            <w:vAlign w:val="center"/>
            <w:hideMark/>
          </w:tcPr>
          <w:p w14:paraId="1B56FB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30C81C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58 981,05000</w:t>
            </w:r>
          </w:p>
        </w:tc>
        <w:tc>
          <w:tcPr>
            <w:tcW w:w="1920" w:type="dxa"/>
            <w:tcBorders>
              <w:top w:val="nil"/>
              <w:left w:val="nil"/>
              <w:bottom w:val="single" w:sz="4" w:space="0" w:color="auto"/>
              <w:right w:val="single" w:sz="4" w:space="0" w:color="auto"/>
            </w:tcBorders>
            <w:shd w:val="clear" w:color="auto" w:fill="auto"/>
            <w:vAlign w:val="center"/>
            <w:hideMark/>
          </w:tcPr>
          <w:p w14:paraId="41DC7E3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2E328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F8252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5B4408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F1BC971" w14:textId="77777777" w:rsidR="00875ADA" w:rsidRPr="00875ADA" w:rsidRDefault="00875ADA" w:rsidP="00875ADA">
            <w:pPr>
              <w:rPr>
                <w:rFonts w:ascii="Arial" w:eastAsia="Times New Roman" w:hAnsi="Arial" w:cs="Arial"/>
                <w:sz w:val="24"/>
                <w:szCs w:val="24"/>
                <w:lang w:eastAsia="ru-RU"/>
              </w:rPr>
            </w:pPr>
          </w:p>
        </w:tc>
      </w:tr>
      <w:tr w:rsidR="00875ADA" w:rsidRPr="00875ADA" w14:paraId="0E849311" w14:textId="77777777" w:rsidTr="00656944">
        <w:trPr>
          <w:trHeight w:val="1230"/>
        </w:trPr>
        <w:tc>
          <w:tcPr>
            <w:tcW w:w="1920" w:type="dxa"/>
            <w:vMerge/>
            <w:tcBorders>
              <w:top w:val="nil"/>
              <w:left w:val="single" w:sz="4" w:space="0" w:color="auto"/>
              <w:bottom w:val="single" w:sz="4" w:space="0" w:color="000000"/>
              <w:right w:val="single" w:sz="4" w:space="0" w:color="auto"/>
            </w:tcBorders>
            <w:vAlign w:val="center"/>
            <w:hideMark/>
          </w:tcPr>
          <w:p w14:paraId="767C45C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88E6AA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A9EE79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D27013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4C667CC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35 388,63000</w:t>
            </w:r>
          </w:p>
        </w:tc>
        <w:tc>
          <w:tcPr>
            <w:tcW w:w="1920" w:type="dxa"/>
            <w:tcBorders>
              <w:top w:val="nil"/>
              <w:left w:val="nil"/>
              <w:bottom w:val="single" w:sz="4" w:space="0" w:color="auto"/>
              <w:right w:val="single" w:sz="4" w:space="0" w:color="auto"/>
            </w:tcBorders>
            <w:shd w:val="clear" w:color="auto" w:fill="auto"/>
            <w:vAlign w:val="center"/>
            <w:hideMark/>
          </w:tcPr>
          <w:p w14:paraId="12CD20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25B282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35 388,63000</w:t>
            </w:r>
          </w:p>
        </w:tc>
        <w:tc>
          <w:tcPr>
            <w:tcW w:w="1920" w:type="dxa"/>
            <w:tcBorders>
              <w:top w:val="nil"/>
              <w:left w:val="nil"/>
              <w:bottom w:val="single" w:sz="4" w:space="0" w:color="auto"/>
              <w:right w:val="single" w:sz="4" w:space="0" w:color="auto"/>
            </w:tcBorders>
            <w:shd w:val="clear" w:color="auto" w:fill="auto"/>
            <w:vAlign w:val="center"/>
            <w:hideMark/>
          </w:tcPr>
          <w:p w14:paraId="5E20C93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AD3594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914078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070A12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BE22A7B" w14:textId="77777777" w:rsidR="00875ADA" w:rsidRPr="00875ADA" w:rsidRDefault="00875ADA" w:rsidP="00875ADA">
            <w:pPr>
              <w:rPr>
                <w:rFonts w:ascii="Arial" w:eastAsia="Times New Roman" w:hAnsi="Arial" w:cs="Arial"/>
                <w:sz w:val="24"/>
                <w:szCs w:val="24"/>
                <w:lang w:eastAsia="ru-RU"/>
              </w:rPr>
            </w:pPr>
          </w:p>
        </w:tc>
      </w:tr>
      <w:tr w:rsidR="00875ADA" w:rsidRPr="00875ADA" w14:paraId="560B8C67" w14:textId="77777777" w:rsidTr="00656944">
        <w:trPr>
          <w:trHeight w:val="705"/>
        </w:trPr>
        <w:tc>
          <w:tcPr>
            <w:tcW w:w="1920" w:type="dxa"/>
            <w:vMerge/>
            <w:tcBorders>
              <w:top w:val="nil"/>
              <w:left w:val="single" w:sz="4" w:space="0" w:color="auto"/>
              <w:bottom w:val="single" w:sz="4" w:space="0" w:color="000000"/>
              <w:right w:val="single" w:sz="4" w:space="0" w:color="auto"/>
            </w:tcBorders>
            <w:vAlign w:val="center"/>
            <w:hideMark/>
          </w:tcPr>
          <w:p w14:paraId="0F0AB99D"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97F659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76A575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5A5382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0E68666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62D00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789E5A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03B47A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D3896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EEAF0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61920E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D0F7BC1" w14:textId="77777777" w:rsidR="00875ADA" w:rsidRPr="00875ADA" w:rsidRDefault="00875ADA" w:rsidP="00875ADA">
            <w:pPr>
              <w:rPr>
                <w:rFonts w:ascii="Arial" w:eastAsia="Times New Roman" w:hAnsi="Arial" w:cs="Arial"/>
                <w:sz w:val="24"/>
                <w:szCs w:val="24"/>
                <w:lang w:eastAsia="ru-RU"/>
              </w:rPr>
            </w:pPr>
          </w:p>
        </w:tc>
      </w:tr>
      <w:tr w:rsidR="00875ADA" w:rsidRPr="00875ADA" w14:paraId="44770FC6"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4163D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1.17.</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344EFC3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01.22.</w:t>
            </w:r>
            <w:r w:rsidRPr="00875ADA">
              <w:rPr>
                <w:rFonts w:ascii="Arial" w:eastAsia="Times New Roman" w:hAnsi="Arial" w:cs="Arial"/>
                <w:sz w:val="24"/>
                <w:szCs w:val="24"/>
                <w:lang w:eastAsia="ru-RU"/>
              </w:rPr>
              <w:br w:type="page"/>
              <w:t xml:space="preserve">Улучшение архитектурно-художественного </w:t>
            </w:r>
            <w:r w:rsidRPr="00875ADA">
              <w:rPr>
                <w:rFonts w:ascii="Arial" w:eastAsia="Times New Roman" w:hAnsi="Arial" w:cs="Arial"/>
                <w:sz w:val="24"/>
                <w:szCs w:val="24"/>
                <w:lang w:eastAsia="ru-RU"/>
              </w:rPr>
              <w:lastRenderedPageBreak/>
              <w:t>облика территорий муниципальных образований Московской области, не входящих в состав городов</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52F33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2021-2024</w:t>
            </w:r>
          </w:p>
        </w:tc>
        <w:tc>
          <w:tcPr>
            <w:tcW w:w="1939" w:type="dxa"/>
            <w:tcBorders>
              <w:top w:val="nil"/>
              <w:left w:val="nil"/>
              <w:bottom w:val="single" w:sz="4" w:space="0" w:color="auto"/>
              <w:right w:val="single" w:sz="4" w:space="0" w:color="auto"/>
            </w:tcBorders>
            <w:shd w:val="clear" w:color="auto" w:fill="auto"/>
            <w:vAlign w:val="center"/>
            <w:hideMark/>
          </w:tcPr>
          <w:p w14:paraId="0EE4486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66BA389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696 605,62161</w:t>
            </w:r>
          </w:p>
        </w:tc>
        <w:tc>
          <w:tcPr>
            <w:tcW w:w="1920" w:type="dxa"/>
            <w:tcBorders>
              <w:top w:val="nil"/>
              <w:left w:val="nil"/>
              <w:bottom w:val="single" w:sz="4" w:space="0" w:color="auto"/>
              <w:right w:val="single" w:sz="4" w:space="0" w:color="auto"/>
            </w:tcBorders>
            <w:shd w:val="clear" w:color="auto" w:fill="auto"/>
            <w:vAlign w:val="center"/>
            <w:hideMark/>
          </w:tcPr>
          <w:p w14:paraId="111AA46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6227E5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188 505,62161</w:t>
            </w:r>
          </w:p>
        </w:tc>
        <w:tc>
          <w:tcPr>
            <w:tcW w:w="1920" w:type="dxa"/>
            <w:tcBorders>
              <w:top w:val="nil"/>
              <w:left w:val="nil"/>
              <w:bottom w:val="single" w:sz="4" w:space="0" w:color="auto"/>
              <w:right w:val="single" w:sz="4" w:space="0" w:color="auto"/>
            </w:tcBorders>
            <w:shd w:val="clear" w:color="auto" w:fill="auto"/>
            <w:vAlign w:val="center"/>
            <w:hideMark/>
          </w:tcPr>
          <w:p w14:paraId="3456289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508 100,00000</w:t>
            </w:r>
          </w:p>
        </w:tc>
        <w:tc>
          <w:tcPr>
            <w:tcW w:w="1920" w:type="dxa"/>
            <w:tcBorders>
              <w:top w:val="nil"/>
              <w:left w:val="nil"/>
              <w:bottom w:val="single" w:sz="4" w:space="0" w:color="auto"/>
              <w:right w:val="single" w:sz="4" w:space="0" w:color="auto"/>
            </w:tcBorders>
            <w:shd w:val="clear" w:color="auto" w:fill="auto"/>
            <w:vAlign w:val="center"/>
            <w:hideMark/>
          </w:tcPr>
          <w:p w14:paraId="6860509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201B1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61042EC"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благоустройства Администрации Одинцовского </w:t>
            </w:r>
            <w:r w:rsidRPr="00875ADA">
              <w:rPr>
                <w:rFonts w:ascii="Arial" w:eastAsia="Times New Roman" w:hAnsi="Arial" w:cs="Arial"/>
                <w:sz w:val="24"/>
                <w:szCs w:val="24"/>
                <w:lang w:eastAsia="ru-RU"/>
              </w:rPr>
              <w:lastRenderedPageBreak/>
              <w:t>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58E42B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благоустроенных территорий муниципальных образований, не </w:t>
            </w:r>
            <w:r w:rsidRPr="00875ADA">
              <w:rPr>
                <w:rFonts w:ascii="Arial" w:eastAsia="Times New Roman" w:hAnsi="Arial" w:cs="Arial"/>
                <w:sz w:val="24"/>
                <w:szCs w:val="24"/>
                <w:lang w:eastAsia="ru-RU"/>
              </w:rPr>
              <w:lastRenderedPageBreak/>
              <w:t>входящих в состав городов</w:t>
            </w:r>
            <w:r w:rsidRPr="00875ADA">
              <w:rPr>
                <w:rFonts w:ascii="Arial" w:eastAsia="Times New Roman" w:hAnsi="Arial" w:cs="Arial"/>
                <w:sz w:val="24"/>
                <w:szCs w:val="24"/>
                <w:lang w:eastAsia="ru-RU"/>
              </w:rPr>
              <w:br w:type="page"/>
              <w:t>(Приложение 6 к муниципальной программе / Приложение 7 к муниципальной программе)</w:t>
            </w:r>
          </w:p>
        </w:tc>
      </w:tr>
      <w:tr w:rsidR="00875ADA" w:rsidRPr="00875ADA" w14:paraId="5B265438" w14:textId="77777777" w:rsidTr="00656944">
        <w:trPr>
          <w:trHeight w:val="1125"/>
        </w:trPr>
        <w:tc>
          <w:tcPr>
            <w:tcW w:w="1920" w:type="dxa"/>
            <w:vMerge/>
            <w:tcBorders>
              <w:top w:val="nil"/>
              <w:left w:val="single" w:sz="4" w:space="0" w:color="auto"/>
              <w:bottom w:val="single" w:sz="4" w:space="0" w:color="000000"/>
              <w:right w:val="single" w:sz="4" w:space="0" w:color="auto"/>
            </w:tcBorders>
            <w:vAlign w:val="center"/>
            <w:hideMark/>
          </w:tcPr>
          <w:p w14:paraId="26A4FA7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22A8C4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553D40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BFA341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18AE040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6DCF23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545A70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C25E9C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58715A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A5723C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C0551DA"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32204FE" w14:textId="77777777" w:rsidR="00875ADA" w:rsidRPr="00875ADA" w:rsidRDefault="00875ADA" w:rsidP="00875ADA">
            <w:pPr>
              <w:rPr>
                <w:rFonts w:ascii="Arial" w:eastAsia="Times New Roman" w:hAnsi="Arial" w:cs="Arial"/>
                <w:sz w:val="24"/>
                <w:szCs w:val="24"/>
                <w:lang w:eastAsia="ru-RU"/>
              </w:rPr>
            </w:pPr>
          </w:p>
        </w:tc>
      </w:tr>
      <w:tr w:rsidR="00875ADA" w:rsidRPr="00875ADA" w14:paraId="64AEC434"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6879E14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6C4411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2015F67"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9B5C2A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6CF9E23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107 619,00000</w:t>
            </w:r>
          </w:p>
        </w:tc>
        <w:tc>
          <w:tcPr>
            <w:tcW w:w="1920" w:type="dxa"/>
            <w:tcBorders>
              <w:top w:val="nil"/>
              <w:left w:val="nil"/>
              <w:bottom w:val="single" w:sz="4" w:space="0" w:color="auto"/>
              <w:right w:val="single" w:sz="4" w:space="0" w:color="auto"/>
            </w:tcBorders>
            <w:shd w:val="clear" w:color="auto" w:fill="auto"/>
            <w:vAlign w:val="center"/>
            <w:hideMark/>
          </w:tcPr>
          <w:p w14:paraId="4967B4B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A8BAF0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85 744,00000</w:t>
            </w:r>
          </w:p>
        </w:tc>
        <w:tc>
          <w:tcPr>
            <w:tcW w:w="1920" w:type="dxa"/>
            <w:tcBorders>
              <w:top w:val="nil"/>
              <w:left w:val="nil"/>
              <w:bottom w:val="single" w:sz="4" w:space="0" w:color="auto"/>
              <w:right w:val="single" w:sz="4" w:space="0" w:color="auto"/>
            </w:tcBorders>
            <w:shd w:val="clear" w:color="auto" w:fill="auto"/>
            <w:vAlign w:val="center"/>
            <w:hideMark/>
          </w:tcPr>
          <w:p w14:paraId="4BC5CF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21 875,00000</w:t>
            </w:r>
          </w:p>
        </w:tc>
        <w:tc>
          <w:tcPr>
            <w:tcW w:w="1920" w:type="dxa"/>
            <w:tcBorders>
              <w:top w:val="nil"/>
              <w:left w:val="nil"/>
              <w:bottom w:val="single" w:sz="4" w:space="0" w:color="auto"/>
              <w:right w:val="single" w:sz="4" w:space="0" w:color="auto"/>
            </w:tcBorders>
            <w:shd w:val="clear" w:color="auto" w:fill="auto"/>
            <w:vAlign w:val="center"/>
            <w:hideMark/>
          </w:tcPr>
          <w:p w14:paraId="7EAB7BF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3BFD72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1ACAE08"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89D46B8" w14:textId="77777777" w:rsidR="00875ADA" w:rsidRPr="00875ADA" w:rsidRDefault="00875ADA" w:rsidP="00875ADA">
            <w:pPr>
              <w:rPr>
                <w:rFonts w:ascii="Arial" w:eastAsia="Times New Roman" w:hAnsi="Arial" w:cs="Arial"/>
                <w:sz w:val="24"/>
                <w:szCs w:val="24"/>
                <w:lang w:eastAsia="ru-RU"/>
              </w:rPr>
            </w:pPr>
          </w:p>
        </w:tc>
      </w:tr>
      <w:tr w:rsidR="00875ADA" w:rsidRPr="00875ADA" w14:paraId="49C576E7" w14:textId="77777777" w:rsidTr="00656944">
        <w:trPr>
          <w:trHeight w:val="1410"/>
        </w:trPr>
        <w:tc>
          <w:tcPr>
            <w:tcW w:w="1920" w:type="dxa"/>
            <w:vMerge/>
            <w:tcBorders>
              <w:top w:val="nil"/>
              <w:left w:val="single" w:sz="4" w:space="0" w:color="auto"/>
              <w:bottom w:val="single" w:sz="4" w:space="0" w:color="000000"/>
              <w:right w:val="single" w:sz="4" w:space="0" w:color="auto"/>
            </w:tcBorders>
            <w:vAlign w:val="center"/>
            <w:hideMark/>
          </w:tcPr>
          <w:p w14:paraId="1FA9E40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39E5C1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D3F3C2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DF4DDD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5F0852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588 986,62161</w:t>
            </w:r>
          </w:p>
        </w:tc>
        <w:tc>
          <w:tcPr>
            <w:tcW w:w="1920" w:type="dxa"/>
            <w:tcBorders>
              <w:top w:val="nil"/>
              <w:left w:val="nil"/>
              <w:bottom w:val="single" w:sz="4" w:space="0" w:color="auto"/>
              <w:right w:val="single" w:sz="4" w:space="0" w:color="auto"/>
            </w:tcBorders>
            <w:shd w:val="clear" w:color="auto" w:fill="auto"/>
            <w:vAlign w:val="center"/>
            <w:hideMark/>
          </w:tcPr>
          <w:p w14:paraId="673144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82EC39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102 761,62161</w:t>
            </w:r>
          </w:p>
        </w:tc>
        <w:tc>
          <w:tcPr>
            <w:tcW w:w="1920" w:type="dxa"/>
            <w:tcBorders>
              <w:top w:val="nil"/>
              <w:left w:val="nil"/>
              <w:bottom w:val="single" w:sz="4" w:space="0" w:color="auto"/>
              <w:right w:val="single" w:sz="4" w:space="0" w:color="auto"/>
            </w:tcBorders>
            <w:shd w:val="clear" w:color="auto" w:fill="auto"/>
            <w:vAlign w:val="center"/>
            <w:hideMark/>
          </w:tcPr>
          <w:p w14:paraId="6512633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486 225,00000</w:t>
            </w:r>
          </w:p>
        </w:tc>
        <w:tc>
          <w:tcPr>
            <w:tcW w:w="1920" w:type="dxa"/>
            <w:tcBorders>
              <w:top w:val="nil"/>
              <w:left w:val="nil"/>
              <w:bottom w:val="single" w:sz="4" w:space="0" w:color="auto"/>
              <w:right w:val="single" w:sz="4" w:space="0" w:color="auto"/>
            </w:tcBorders>
            <w:shd w:val="clear" w:color="auto" w:fill="auto"/>
            <w:vAlign w:val="center"/>
            <w:hideMark/>
          </w:tcPr>
          <w:p w14:paraId="0D758D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1B1E60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0D3338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16C7B5D" w14:textId="77777777" w:rsidR="00875ADA" w:rsidRPr="00875ADA" w:rsidRDefault="00875ADA" w:rsidP="00875ADA">
            <w:pPr>
              <w:rPr>
                <w:rFonts w:ascii="Arial" w:eastAsia="Times New Roman" w:hAnsi="Arial" w:cs="Arial"/>
                <w:sz w:val="24"/>
                <w:szCs w:val="24"/>
                <w:lang w:eastAsia="ru-RU"/>
              </w:rPr>
            </w:pPr>
          </w:p>
        </w:tc>
      </w:tr>
      <w:tr w:rsidR="00875ADA" w:rsidRPr="00875ADA" w14:paraId="69F80FEE" w14:textId="77777777" w:rsidTr="00656944">
        <w:trPr>
          <w:trHeight w:val="705"/>
        </w:trPr>
        <w:tc>
          <w:tcPr>
            <w:tcW w:w="1920" w:type="dxa"/>
            <w:vMerge/>
            <w:tcBorders>
              <w:top w:val="nil"/>
              <w:left w:val="single" w:sz="4" w:space="0" w:color="auto"/>
              <w:bottom w:val="single" w:sz="4" w:space="0" w:color="000000"/>
              <w:right w:val="single" w:sz="4" w:space="0" w:color="auto"/>
            </w:tcBorders>
            <w:vAlign w:val="center"/>
            <w:hideMark/>
          </w:tcPr>
          <w:p w14:paraId="376F46C6"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2FADF0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D4A621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9A0CFD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49521E4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E608C5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8F3E9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049FBC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14CBBB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7CB0F3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413646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6FED9D8" w14:textId="77777777" w:rsidR="00875ADA" w:rsidRPr="00875ADA" w:rsidRDefault="00875ADA" w:rsidP="00875ADA">
            <w:pPr>
              <w:rPr>
                <w:rFonts w:ascii="Arial" w:eastAsia="Times New Roman" w:hAnsi="Arial" w:cs="Arial"/>
                <w:sz w:val="24"/>
                <w:szCs w:val="24"/>
                <w:lang w:eastAsia="ru-RU"/>
              </w:rPr>
            </w:pPr>
          </w:p>
        </w:tc>
      </w:tr>
      <w:tr w:rsidR="00875ADA" w:rsidRPr="00875ADA" w14:paraId="745C89E3"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6C87FCD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1.18.</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37FBCD1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01.23.</w:t>
            </w:r>
            <w:r w:rsidRPr="00875ADA">
              <w:rPr>
                <w:rFonts w:ascii="Arial" w:eastAsia="Times New Roman" w:hAnsi="Arial" w:cs="Arial"/>
                <w:sz w:val="24"/>
                <w:szCs w:val="24"/>
                <w:lang w:eastAsia="ru-RU"/>
              </w:rPr>
              <w:br/>
              <w:t>Реализация мероприятий по благоустройству территорий общего пользования, связанных с функциони</w:t>
            </w:r>
            <w:r w:rsidRPr="00875ADA">
              <w:rPr>
                <w:rFonts w:ascii="Arial" w:eastAsia="Times New Roman" w:hAnsi="Arial" w:cs="Arial"/>
                <w:sz w:val="24"/>
                <w:szCs w:val="24"/>
                <w:lang w:eastAsia="ru-RU"/>
              </w:rPr>
              <w:lastRenderedPageBreak/>
              <w:t>рованием Московских центральных диаметров</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1F72D3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2021-2024</w:t>
            </w:r>
          </w:p>
        </w:tc>
        <w:tc>
          <w:tcPr>
            <w:tcW w:w="1939" w:type="dxa"/>
            <w:tcBorders>
              <w:top w:val="nil"/>
              <w:left w:val="nil"/>
              <w:bottom w:val="single" w:sz="4" w:space="0" w:color="auto"/>
              <w:right w:val="single" w:sz="4" w:space="0" w:color="auto"/>
            </w:tcBorders>
            <w:shd w:val="clear" w:color="auto" w:fill="auto"/>
            <w:vAlign w:val="center"/>
            <w:hideMark/>
          </w:tcPr>
          <w:p w14:paraId="128F671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227370D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3 778,92484</w:t>
            </w:r>
          </w:p>
        </w:tc>
        <w:tc>
          <w:tcPr>
            <w:tcW w:w="1920" w:type="dxa"/>
            <w:tcBorders>
              <w:top w:val="nil"/>
              <w:left w:val="nil"/>
              <w:bottom w:val="single" w:sz="4" w:space="0" w:color="auto"/>
              <w:right w:val="single" w:sz="4" w:space="0" w:color="auto"/>
            </w:tcBorders>
            <w:shd w:val="clear" w:color="auto" w:fill="auto"/>
            <w:vAlign w:val="center"/>
            <w:hideMark/>
          </w:tcPr>
          <w:p w14:paraId="41BDCA5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9094A3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3 778,92484</w:t>
            </w:r>
          </w:p>
        </w:tc>
        <w:tc>
          <w:tcPr>
            <w:tcW w:w="1920" w:type="dxa"/>
            <w:tcBorders>
              <w:top w:val="nil"/>
              <w:left w:val="nil"/>
              <w:bottom w:val="single" w:sz="4" w:space="0" w:color="auto"/>
              <w:right w:val="single" w:sz="4" w:space="0" w:color="auto"/>
            </w:tcBorders>
            <w:shd w:val="clear" w:color="auto" w:fill="auto"/>
            <w:vAlign w:val="center"/>
            <w:hideMark/>
          </w:tcPr>
          <w:p w14:paraId="6470360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FD5B0E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3EFE87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5B58AE0"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409D79F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территорий общего пользования, связанных с функционированием МЦД</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32FF17D0" w14:textId="77777777" w:rsidTr="00656944">
        <w:trPr>
          <w:trHeight w:val="1125"/>
        </w:trPr>
        <w:tc>
          <w:tcPr>
            <w:tcW w:w="1920" w:type="dxa"/>
            <w:vMerge/>
            <w:tcBorders>
              <w:top w:val="nil"/>
              <w:left w:val="single" w:sz="4" w:space="0" w:color="auto"/>
              <w:bottom w:val="single" w:sz="4" w:space="0" w:color="000000"/>
              <w:right w:val="single" w:sz="4" w:space="0" w:color="auto"/>
            </w:tcBorders>
            <w:vAlign w:val="center"/>
            <w:hideMark/>
          </w:tcPr>
          <w:p w14:paraId="1D22BA2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84C7190"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7AD83C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6A4E9F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1FB09AE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53422A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C2349F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0D9AA5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96910D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EB6FEC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D58662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354459A" w14:textId="77777777" w:rsidR="00875ADA" w:rsidRPr="00875ADA" w:rsidRDefault="00875ADA" w:rsidP="00875ADA">
            <w:pPr>
              <w:rPr>
                <w:rFonts w:ascii="Arial" w:eastAsia="Times New Roman" w:hAnsi="Arial" w:cs="Arial"/>
                <w:sz w:val="24"/>
                <w:szCs w:val="24"/>
                <w:lang w:eastAsia="ru-RU"/>
              </w:rPr>
            </w:pPr>
          </w:p>
        </w:tc>
      </w:tr>
      <w:tr w:rsidR="00875ADA" w:rsidRPr="00875ADA" w14:paraId="39E9EB2A"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7F414B7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6FA252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570E15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6810CE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6FD925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2 285,57000</w:t>
            </w:r>
          </w:p>
        </w:tc>
        <w:tc>
          <w:tcPr>
            <w:tcW w:w="1920" w:type="dxa"/>
            <w:tcBorders>
              <w:top w:val="nil"/>
              <w:left w:val="nil"/>
              <w:bottom w:val="single" w:sz="4" w:space="0" w:color="auto"/>
              <w:right w:val="single" w:sz="4" w:space="0" w:color="auto"/>
            </w:tcBorders>
            <w:shd w:val="clear" w:color="auto" w:fill="auto"/>
            <w:vAlign w:val="center"/>
            <w:hideMark/>
          </w:tcPr>
          <w:p w14:paraId="78893DA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40F8E9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2 285,57000</w:t>
            </w:r>
          </w:p>
        </w:tc>
        <w:tc>
          <w:tcPr>
            <w:tcW w:w="1920" w:type="dxa"/>
            <w:tcBorders>
              <w:top w:val="nil"/>
              <w:left w:val="nil"/>
              <w:bottom w:val="single" w:sz="4" w:space="0" w:color="auto"/>
              <w:right w:val="single" w:sz="4" w:space="0" w:color="auto"/>
            </w:tcBorders>
            <w:shd w:val="clear" w:color="auto" w:fill="auto"/>
            <w:vAlign w:val="center"/>
            <w:hideMark/>
          </w:tcPr>
          <w:p w14:paraId="23DDAC4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A277BA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7BECD2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DD0CF5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EB03B91" w14:textId="77777777" w:rsidR="00875ADA" w:rsidRPr="00875ADA" w:rsidRDefault="00875ADA" w:rsidP="00875ADA">
            <w:pPr>
              <w:rPr>
                <w:rFonts w:ascii="Arial" w:eastAsia="Times New Roman" w:hAnsi="Arial" w:cs="Arial"/>
                <w:sz w:val="24"/>
                <w:szCs w:val="24"/>
                <w:lang w:eastAsia="ru-RU"/>
              </w:rPr>
            </w:pPr>
          </w:p>
        </w:tc>
      </w:tr>
      <w:tr w:rsidR="00875ADA" w:rsidRPr="00875ADA" w14:paraId="34E43546" w14:textId="77777777" w:rsidTr="00656944">
        <w:trPr>
          <w:trHeight w:val="1410"/>
        </w:trPr>
        <w:tc>
          <w:tcPr>
            <w:tcW w:w="1920" w:type="dxa"/>
            <w:vMerge/>
            <w:tcBorders>
              <w:top w:val="nil"/>
              <w:left w:val="single" w:sz="4" w:space="0" w:color="auto"/>
              <w:bottom w:val="single" w:sz="4" w:space="0" w:color="000000"/>
              <w:right w:val="single" w:sz="4" w:space="0" w:color="auto"/>
            </w:tcBorders>
            <w:vAlign w:val="center"/>
            <w:hideMark/>
          </w:tcPr>
          <w:p w14:paraId="5DEF7AA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741550C"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0689B4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819DE8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537B359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1 493,35484</w:t>
            </w:r>
          </w:p>
        </w:tc>
        <w:tc>
          <w:tcPr>
            <w:tcW w:w="1920" w:type="dxa"/>
            <w:tcBorders>
              <w:top w:val="nil"/>
              <w:left w:val="nil"/>
              <w:bottom w:val="single" w:sz="4" w:space="0" w:color="auto"/>
              <w:right w:val="single" w:sz="4" w:space="0" w:color="auto"/>
            </w:tcBorders>
            <w:shd w:val="clear" w:color="auto" w:fill="auto"/>
            <w:vAlign w:val="center"/>
            <w:hideMark/>
          </w:tcPr>
          <w:p w14:paraId="38C4AD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C51AB3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1 493,35484</w:t>
            </w:r>
          </w:p>
        </w:tc>
        <w:tc>
          <w:tcPr>
            <w:tcW w:w="1920" w:type="dxa"/>
            <w:tcBorders>
              <w:top w:val="nil"/>
              <w:left w:val="nil"/>
              <w:bottom w:val="single" w:sz="4" w:space="0" w:color="auto"/>
              <w:right w:val="single" w:sz="4" w:space="0" w:color="auto"/>
            </w:tcBorders>
            <w:shd w:val="clear" w:color="auto" w:fill="auto"/>
            <w:vAlign w:val="center"/>
            <w:hideMark/>
          </w:tcPr>
          <w:p w14:paraId="14229E2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F19D5A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D2508F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0D6655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BF9B00F" w14:textId="77777777" w:rsidR="00875ADA" w:rsidRPr="00875ADA" w:rsidRDefault="00875ADA" w:rsidP="00875ADA">
            <w:pPr>
              <w:rPr>
                <w:rFonts w:ascii="Arial" w:eastAsia="Times New Roman" w:hAnsi="Arial" w:cs="Arial"/>
                <w:sz w:val="24"/>
                <w:szCs w:val="24"/>
                <w:lang w:eastAsia="ru-RU"/>
              </w:rPr>
            </w:pPr>
          </w:p>
        </w:tc>
      </w:tr>
      <w:tr w:rsidR="00875ADA" w:rsidRPr="00875ADA" w14:paraId="3219C443" w14:textId="77777777" w:rsidTr="00656944">
        <w:trPr>
          <w:trHeight w:val="705"/>
        </w:trPr>
        <w:tc>
          <w:tcPr>
            <w:tcW w:w="1920" w:type="dxa"/>
            <w:vMerge/>
            <w:tcBorders>
              <w:top w:val="nil"/>
              <w:left w:val="single" w:sz="4" w:space="0" w:color="auto"/>
              <w:bottom w:val="single" w:sz="4" w:space="0" w:color="000000"/>
              <w:right w:val="single" w:sz="4" w:space="0" w:color="auto"/>
            </w:tcBorders>
            <w:vAlign w:val="center"/>
            <w:hideMark/>
          </w:tcPr>
          <w:p w14:paraId="31DC81A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6647C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5DD211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F4A7FC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815307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FF1150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EC0988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DA8CEA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00CEBC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ABE2EF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D1BEB34"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31B1C4F" w14:textId="77777777" w:rsidR="00875ADA" w:rsidRPr="00875ADA" w:rsidRDefault="00875ADA" w:rsidP="00875ADA">
            <w:pPr>
              <w:rPr>
                <w:rFonts w:ascii="Arial" w:eastAsia="Times New Roman" w:hAnsi="Arial" w:cs="Arial"/>
                <w:sz w:val="24"/>
                <w:szCs w:val="24"/>
                <w:lang w:eastAsia="ru-RU"/>
              </w:rPr>
            </w:pPr>
          </w:p>
        </w:tc>
      </w:tr>
      <w:tr w:rsidR="00875ADA" w:rsidRPr="00875ADA" w14:paraId="27CEC7B1"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218B15B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1.19.</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6FCC92A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01.24.</w:t>
            </w:r>
            <w:r w:rsidRPr="00875ADA">
              <w:rPr>
                <w:rFonts w:ascii="Arial" w:eastAsia="Times New Roman" w:hAnsi="Arial" w:cs="Arial"/>
                <w:sz w:val="24"/>
                <w:szCs w:val="24"/>
                <w:lang w:eastAsia="ru-RU"/>
              </w:rPr>
              <w:br/>
              <w:t>Улучшение архитектурно-художественного облика улиц городов</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1622D89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2021-2024</w:t>
            </w:r>
          </w:p>
        </w:tc>
        <w:tc>
          <w:tcPr>
            <w:tcW w:w="1939" w:type="dxa"/>
            <w:tcBorders>
              <w:top w:val="nil"/>
              <w:left w:val="nil"/>
              <w:bottom w:val="single" w:sz="4" w:space="0" w:color="auto"/>
              <w:right w:val="single" w:sz="4" w:space="0" w:color="auto"/>
            </w:tcBorders>
            <w:shd w:val="clear" w:color="auto" w:fill="auto"/>
            <w:vAlign w:val="center"/>
            <w:hideMark/>
          </w:tcPr>
          <w:p w14:paraId="51DC4DC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0BA1CB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65 898,15299</w:t>
            </w:r>
          </w:p>
        </w:tc>
        <w:tc>
          <w:tcPr>
            <w:tcW w:w="1920" w:type="dxa"/>
            <w:tcBorders>
              <w:top w:val="nil"/>
              <w:left w:val="nil"/>
              <w:bottom w:val="single" w:sz="4" w:space="0" w:color="auto"/>
              <w:right w:val="single" w:sz="4" w:space="0" w:color="auto"/>
            </w:tcBorders>
            <w:shd w:val="clear" w:color="auto" w:fill="auto"/>
            <w:vAlign w:val="center"/>
            <w:hideMark/>
          </w:tcPr>
          <w:p w14:paraId="58F87FA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046FFA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65 898,15299</w:t>
            </w:r>
          </w:p>
        </w:tc>
        <w:tc>
          <w:tcPr>
            <w:tcW w:w="1920" w:type="dxa"/>
            <w:tcBorders>
              <w:top w:val="nil"/>
              <w:left w:val="nil"/>
              <w:bottom w:val="single" w:sz="4" w:space="0" w:color="auto"/>
              <w:right w:val="single" w:sz="4" w:space="0" w:color="auto"/>
            </w:tcBorders>
            <w:shd w:val="clear" w:color="auto" w:fill="auto"/>
            <w:vAlign w:val="center"/>
            <w:hideMark/>
          </w:tcPr>
          <w:p w14:paraId="4ECA10B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8F02A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08917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6556680"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254A208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Соответствие внешнего вида ограждений региональным требованиям</w:t>
            </w:r>
            <w:r w:rsidRPr="00875ADA">
              <w:rPr>
                <w:rFonts w:ascii="Arial" w:eastAsia="Times New Roman" w:hAnsi="Arial" w:cs="Arial"/>
                <w:sz w:val="24"/>
                <w:szCs w:val="24"/>
                <w:lang w:eastAsia="ru-RU"/>
              </w:rPr>
              <w:br/>
              <w:t>(Приложение 6 к муниципальной программе</w:t>
            </w:r>
            <w:r w:rsidRPr="00875ADA">
              <w:rPr>
                <w:rFonts w:ascii="Arial" w:eastAsia="Times New Roman" w:hAnsi="Arial" w:cs="Arial"/>
                <w:sz w:val="24"/>
                <w:szCs w:val="24"/>
                <w:u w:val="double"/>
                <w:lang w:eastAsia="ru-RU"/>
              </w:rPr>
              <w:t>)</w:t>
            </w:r>
          </w:p>
        </w:tc>
      </w:tr>
      <w:tr w:rsidR="00875ADA" w:rsidRPr="00875ADA" w14:paraId="7F8BD84B" w14:textId="77777777" w:rsidTr="00656944">
        <w:trPr>
          <w:trHeight w:val="795"/>
        </w:trPr>
        <w:tc>
          <w:tcPr>
            <w:tcW w:w="1920" w:type="dxa"/>
            <w:vMerge/>
            <w:tcBorders>
              <w:top w:val="nil"/>
              <w:left w:val="single" w:sz="4" w:space="0" w:color="auto"/>
              <w:bottom w:val="single" w:sz="4" w:space="0" w:color="000000"/>
              <w:right w:val="single" w:sz="4" w:space="0" w:color="auto"/>
            </w:tcBorders>
            <w:vAlign w:val="center"/>
            <w:hideMark/>
          </w:tcPr>
          <w:p w14:paraId="42CF9350"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0533EE0"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49FF6E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7D012D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546EFB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0BCB91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3154DA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5085D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32A525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9A6461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ADB2FA8"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5BFF0F6" w14:textId="77777777" w:rsidR="00875ADA" w:rsidRPr="00875ADA" w:rsidRDefault="00875ADA" w:rsidP="00875ADA">
            <w:pPr>
              <w:rPr>
                <w:rFonts w:ascii="Arial" w:eastAsia="Times New Roman" w:hAnsi="Arial" w:cs="Arial"/>
                <w:sz w:val="24"/>
                <w:szCs w:val="24"/>
                <w:lang w:eastAsia="ru-RU"/>
              </w:rPr>
            </w:pPr>
          </w:p>
        </w:tc>
      </w:tr>
      <w:tr w:rsidR="00875ADA" w:rsidRPr="00875ADA" w14:paraId="6A72B86A" w14:textId="77777777" w:rsidTr="00656944">
        <w:trPr>
          <w:trHeight w:val="1065"/>
        </w:trPr>
        <w:tc>
          <w:tcPr>
            <w:tcW w:w="1920" w:type="dxa"/>
            <w:vMerge/>
            <w:tcBorders>
              <w:top w:val="nil"/>
              <w:left w:val="single" w:sz="4" w:space="0" w:color="auto"/>
              <w:bottom w:val="single" w:sz="4" w:space="0" w:color="000000"/>
              <w:right w:val="single" w:sz="4" w:space="0" w:color="auto"/>
            </w:tcBorders>
            <w:vAlign w:val="center"/>
            <w:hideMark/>
          </w:tcPr>
          <w:p w14:paraId="32F5A7A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52DE65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CE9AF2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BF1636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06803AE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38 875,00000</w:t>
            </w:r>
          </w:p>
        </w:tc>
        <w:tc>
          <w:tcPr>
            <w:tcW w:w="1920" w:type="dxa"/>
            <w:tcBorders>
              <w:top w:val="nil"/>
              <w:left w:val="nil"/>
              <w:bottom w:val="single" w:sz="4" w:space="0" w:color="auto"/>
              <w:right w:val="single" w:sz="4" w:space="0" w:color="auto"/>
            </w:tcBorders>
            <w:shd w:val="clear" w:color="auto" w:fill="auto"/>
            <w:vAlign w:val="center"/>
            <w:hideMark/>
          </w:tcPr>
          <w:p w14:paraId="0060250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7A56F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38 875,00000</w:t>
            </w:r>
          </w:p>
        </w:tc>
        <w:tc>
          <w:tcPr>
            <w:tcW w:w="1920" w:type="dxa"/>
            <w:tcBorders>
              <w:top w:val="nil"/>
              <w:left w:val="nil"/>
              <w:bottom w:val="single" w:sz="4" w:space="0" w:color="auto"/>
              <w:right w:val="single" w:sz="4" w:space="0" w:color="auto"/>
            </w:tcBorders>
            <w:shd w:val="clear" w:color="auto" w:fill="auto"/>
            <w:vAlign w:val="center"/>
            <w:hideMark/>
          </w:tcPr>
          <w:p w14:paraId="0767032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5F07A3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58E815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05188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989E713" w14:textId="77777777" w:rsidR="00875ADA" w:rsidRPr="00875ADA" w:rsidRDefault="00875ADA" w:rsidP="00875ADA">
            <w:pPr>
              <w:rPr>
                <w:rFonts w:ascii="Arial" w:eastAsia="Times New Roman" w:hAnsi="Arial" w:cs="Arial"/>
                <w:sz w:val="24"/>
                <w:szCs w:val="24"/>
                <w:lang w:eastAsia="ru-RU"/>
              </w:rPr>
            </w:pPr>
          </w:p>
        </w:tc>
      </w:tr>
      <w:tr w:rsidR="00875ADA" w:rsidRPr="00875ADA" w14:paraId="0CB15E23" w14:textId="77777777" w:rsidTr="00656944">
        <w:trPr>
          <w:trHeight w:val="1335"/>
        </w:trPr>
        <w:tc>
          <w:tcPr>
            <w:tcW w:w="1920" w:type="dxa"/>
            <w:vMerge/>
            <w:tcBorders>
              <w:top w:val="nil"/>
              <w:left w:val="single" w:sz="4" w:space="0" w:color="auto"/>
              <w:bottom w:val="single" w:sz="4" w:space="0" w:color="000000"/>
              <w:right w:val="single" w:sz="4" w:space="0" w:color="auto"/>
            </w:tcBorders>
            <w:vAlign w:val="center"/>
            <w:hideMark/>
          </w:tcPr>
          <w:p w14:paraId="4E19A5A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8F4EE21"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760487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3CA082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8A890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27 023,15299</w:t>
            </w:r>
          </w:p>
        </w:tc>
        <w:tc>
          <w:tcPr>
            <w:tcW w:w="1920" w:type="dxa"/>
            <w:tcBorders>
              <w:top w:val="nil"/>
              <w:left w:val="nil"/>
              <w:bottom w:val="single" w:sz="4" w:space="0" w:color="auto"/>
              <w:right w:val="single" w:sz="4" w:space="0" w:color="auto"/>
            </w:tcBorders>
            <w:shd w:val="clear" w:color="auto" w:fill="auto"/>
            <w:vAlign w:val="center"/>
            <w:hideMark/>
          </w:tcPr>
          <w:p w14:paraId="35C2E6A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117A28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27 023,15299</w:t>
            </w:r>
          </w:p>
        </w:tc>
        <w:tc>
          <w:tcPr>
            <w:tcW w:w="1920" w:type="dxa"/>
            <w:tcBorders>
              <w:top w:val="nil"/>
              <w:left w:val="nil"/>
              <w:bottom w:val="single" w:sz="4" w:space="0" w:color="auto"/>
              <w:right w:val="single" w:sz="4" w:space="0" w:color="auto"/>
            </w:tcBorders>
            <w:shd w:val="clear" w:color="auto" w:fill="auto"/>
            <w:vAlign w:val="center"/>
            <w:hideMark/>
          </w:tcPr>
          <w:p w14:paraId="52C2292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DB15B1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7FF60D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B33AEEA"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8CA1C6D" w14:textId="77777777" w:rsidR="00875ADA" w:rsidRPr="00875ADA" w:rsidRDefault="00875ADA" w:rsidP="00875ADA">
            <w:pPr>
              <w:rPr>
                <w:rFonts w:ascii="Arial" w:eastAsia="Times New Roman" w:hAnsi="Arial" w:cs="Arial"/>
                <w:sz w:val="24"/>
                <w:szCs w:val="24"/>
                <w:lang w:eastAsia="ru-RU"/>
              </w:rPr>
            </w:pPr>
          </w:p>
        </w:tc>
      </w:tr>
      <w:tr w:rsidR="00875ADA" w:rsidRPr="00875ADA" w14:paraId="39E2218D" w14:textId="77777777" w:rsidTr="00656944">
        <w:trPr>
          <w:trHeight w:val="615"/>
        </w:trPr>
        <w:tc>
          <w:tcPr>
            <w:tcW w:w="1920" w:type="dxa"/>
            <w:vMerge/>
            <w:tcBorders>
              <w:top w:val="nil"/>
              <w:left w:val="single" w:sz="4" w:space="0" w:color="auto"/>
              <w:bottom w:val="single" w:sz="4" w:space="0" w:color="000000"/>
              <w:right w:val="single" w:sz="4" w:space="0" w:color="auto"/>
            </w:tcBorders>
            <w:vAlign w:val="center"/>
            <w:hideMark/>
          </w:tcPr>
          <w:p w14:paraId="0B7524B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80DEBE1"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91ECC17"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D884E6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2135445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38AFB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5E88ED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5BC16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BBB3B7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8E59FF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C37C9F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34BB16A" w14:textId="77777777" w:rsidR="00875ADA" w:rsidRPr="00875ADA" w:rsidRDefault="00875ADA" w:rsidP="00875ADA">
            <w:pPr>
              <w:rPr>
                <w:rFonts w:ascii="Arial" w:eastAsia="Times New Roman" w:hAnsi="Arial" w:cs="Arial"/>
                <w:sz w:val="24"/>
                <w:szCs w:val="24"/>
                <w:lang w:eastAsia="ru-RU"/>
              </w:rPr>
            </w:pPr>
          </w:p>
        </w:tc>
      </w:tr>
      <w:tr w:rsidR="00875ADA" w:rsidRPr="00875ADA" w14:paraId="5CA19FAC"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32DE33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1.20.</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0273337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01.25.</w:t>
            </w:r>
            <w:r w:rsidRPr="00875ADA">
              <w:rPr>
                <w:rFonts w:ascii="Arial" w:eastAsia="Times New Roman" w:hAnsi="Arial" w:cs="Arial"/>
                <w:sz w:val="24"/>
                <w:szCs w:val="24"/>
                <w:lang w:eastAsia="ru-RU"/>
              </w:rPr>
              <w:br/>
              <w:t>Создание и ремонт пешеходных коммуникаций</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188923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2021-2024</w:t>
            </w:r>
          </w:p>
        </w:tc>
        <w:tc>
          <w:tcPr>
            <w:tcW w:w="1939" w:type="dxa"/>
            <w:tcBorders>
              <w:top w:val="nil"/>
              <w:left w:val="nil"/>
              <w:bottom w:val="single" w:sz="4" w:space="0" w:color="auto"/>
              <w:right w:val="single" w:sz="4" w:space="0" w:color="auto"/>
            </w:tcBorders>
            <w:shd w:val="clear" w:color="auto" w:fill="auto"/>
            <w:vAlign w:val="center"/>
            <w:hideMark/>
          </w:tcPr>
          <w:p w14:paraId="60307B8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3F007A2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23 559,65000</w:t>
            </w:r>
          </w:p>
        </w:tc>
        <w:tc>
          <w:tcPr>
            <w:tcW w:w="1920" w:type="dxa"/>
            <w:tcBorders>
              <w:top w:val="nil"/>
              <w:left w:val="nil"/>
              <w:bottom w:val="single" w:sz="4" w:space="0" w:color="auto"/>
              <w:right w:val="single" w:sz="4" w:space="0" w:color="auto"/>
            </w:tcBorders>
            <w:shd w:val="clear" w:color="auto" w:fill="auto"/>
            <w:vAlign w:val="center"/>
            <w:hideMark/>
          </w:tcPr>
          <w:p w14:paraId="105C2C2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B1593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23 559,65000</w:t>
            </w:r>
          </w:p>
        </w:tc>
        <w:tc>
          <w:tcPr>
            <w:tcW w:w="1920" w:type="dxa"/>
            <w:tcBorders>
              <w:top w:val="nil"/>
              <w:left w:val="nil"/>
              <w:bottom w:val="single" w:sz="4" w:space="0" w:color="auto"/>
              <w:right w:val="single" w:sz="4" w:space="0" w:color="auto"/>
            </w:tcBorders>
            <w:shd w:val="clear" w:color="auto" w:fill="auto"/>
            <w:vAlign w:val="center"/>
            <w:hideMark/>
          </w:tcPr>
          <w:p w14:paraId="45C0DC5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2D200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D7C249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E95011C"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75586ED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благоустроенных с привлечением субсидии пешеходных коммуникаций с твердым (асфальтовым) покрытием</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1BEEB6A2" w14:textId="77777777" w:rsidTr="00656944">
        <w:trPr>
          <w:trHeight w:val="795"/>
        </w:trPr>
        <w:tc>
          <w:tcPr>
            <w:tcW w:w="1920" w:type="dxa"/>
            <w:vMerge/>
            <w:tcBorders>
              <w:top w:val="nil"/>
              <w:left w:val="single" w:sz="4" w:space="0" w:color="auto"/>
              <w:bottom w:val="single" w:sz="4" w:space="0" w:color="000000"/>
              <w:right w:val="single" w:sz="4" w:space="0" w:color="auto"/>
            </w:tcBorders>
            <w:vAlign w:val="center"/>
            <w:hideMark/>
          </w:tcPr>
          <w:p w14:paraId="3F777AB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5AB1079"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EA3DDE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F85C37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69A945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DDF67A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E985B8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5FCB03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A01548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015508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CBF4ACC"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1A54256" w14:textId="77777777" w:rsidR="00875ADA" w:rsidRPr="00875ADA" w:rsidRDefault="00875ADA" w:rsidP="00875ADA">
            <w:pPr>
              <w:rPr>
                <w:rFonts w:ascii="Arial" w:eastAsia="Times New Roman" w:hAnsi="Arial" w:cs="Arial"/>
                <w:sz w:val="24"/>
                <w:szCs w:val="24"/>
                <w:lang w:eastAsia="ru-RU"/>
              </w:rPr>
            </w:pPr>
          </w:p>
        </w:tc>
      </w:tr>
      <w:tr w:rsidR="00875ADA" w:rsidRPr="00875ADA" w14:paraId="0DAE27FB"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2FE1331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D71520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F6455CC"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73C2DA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1AAF4E0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14 724,78000</w:t>
            </w:r>
          </w:p>
        </w:tc>
        <w:tc>
          <w:tcPr>
            <w:tcW w:w="1920" w:type="dxa"/>
            <w:tcBorders>
              <w:top w:val="nil"/>
              <w:left w:val="nil"/>
              <w:bottom w:val="single" w:sz="4" w:space="0" w:color="auto"/>
              <w:right w:val="single" w:sz="4" w:space="0" w:color="auto"/>
            </w:tcBorders>
            <w:shd w:val="clear" w:color="auto" w:fill="auto"/>
            <w:vAlign w:val="center"/>
            <w:hideMark/>
          </w:tcPr>
          <w:p w14:paraId="5250785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4269F9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14 724,78000</w:t>
            </w:r>
          </w:p>
        </w:tc>
        <w:tc>
          <w:tcPr>
            <w:tcW w:w="1920" w:type="dxa"/>
            <w:tcBorders>
              <w:top w:val="nil"/>
              <w:left w:val="nil"/>
              <w:bottom w:val="single" w:sz="4" w:space="0" w:color="auto"/>
              <w:right w:val="single" w:sz="4" w:space="0" w:color="auto"/>
            </w:tcBorders>
            <w:shd w:val="clear" w:color="auto" w:fill="auto"/>
            <w:vAlign w:val="center"/>
            <w:hideMark/>
          </w:tcPr>
          <w:p w14:paraId="08C53DD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1E2672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59C1B4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0CF8A6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4FC49F5" w14:textId="77777777" w:rsidR="00875ADA" w:rsidRPr="00875ADA" w:rsidRDefault="00875ADA" w:rsidP="00875ADA">
            <w:pPr>
              <w:rPr>
                <w:rFonts w:ascii="Arial" w:eastAsia="Times New Roman" w:hAnsi="Arial" w:cs="Arial"/>
                <w:sz w:val="24"/>
                <w:szCs w:val="24"/>
                <w:lang w:eastAsia="ru-RU"/>
              </w:rPr>
            </w:pPr>
          </w:p>
        </w:tc>
      </w:tr>
      <w:tr w:rsidR="00875ADA" w:rsidRPr="00875ADA" w14:paraId="4874A898" w14:textId="77777777" w:rsidTr="00656944">
        <w:trPr>
          <w:trHeight w:val="1410"/>
        </w:trPr>
        <w:tc>
          <w:tcPr>
            <w:tcW w:w="1920" w:type="dxa"/>
            <w:vMerge/>
            <w:tcBorders>
              <w:top w:val="nil"/>
              <w:left w:val="single" w:sz="4" w:space="0" w:color="auto"/>
              <w:bottom w:val="single" w:sz="4" w:space="0" w:color="000000"/>
              <w:right w:val="single" w:sz="4" w:space="0" w:color="auto"/>
            </w:tcBorders>
            <w:vAlign w:val="center"/>
            <w:hideMark/>
          </w:tcPr>
          <w:p w14:paraId="6D4071E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C5F24E1"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916A3C7"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495F38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07ACE4B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8 834,87000</w:t>
            </w:r>
          </w:p>
        </w:tc>
        <w:tc>
          <w:tcPr>
            <w:tcW w:w="1920" w:type="dxa"/>
            <w:tcBorders>
              <w:top w:val="nil"/>
              <w:left w:val="nil"/>
              <w:bottom w:val="single" w:sz="4" w:space="0" w:color="auto"/>
              <w:right w:val="single" w:sz="4" w:space="0" w:color="auto"/>
            </w:tcBorders>
            <w:shd w:val="clear" w:color="auto" w:fill="auto"/>
            <w:vAlign w:val="center"/>
            <w:hideMark/>
          </w:tcPr>
          <w:p w14:paraId="0ECE92A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5DBD7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8 834,87000</w:t>
            </w:r>
          </w:p>
        </w:tc>
        <w:tc>
          <w:tcPr>
            <w:tcW w:w="1920" w:type="dxa"/>
            <w:tcBorders>
              <w:top w:val="nil"/>
              <w:left w:val="nil"/>
              <w:bottom w:val="single" w:sz="4" w:space="0" w:color="auto"/>
              <w:right w:val="single" w:sz="4" w:space="0" w:color="auto"/>
            </w:tcBorders>
            <w:shd w:val="clear" w:color="auto" w:fill="auto"/>
            <w:vAlign w:val="center"/>
            <w:hideMark/>
          </w:tcPr>
          <w:p w14:paraId="7DEDA94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1836FF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A6C387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4BF1B3A"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2844C6D" w14:textId="77777777" w:rsidR="00875ADA" w:rsidRPr="00875ADA" w:rsidRDefault="00875ADA" w:rsidP="00875ADA">
            <w:pPr>
              <w:rPr>
                <w:rFonts w:ascii="Arial" w:eastAsia="Times New Roman" w:hAnsi="Arial" w:cs="Arial"/>
                <w:sz w:val="24"/>
                <w:szCs w:val="24"/>
                <w:lang w:eastAsia="ru-RU"/>
              </w:rPr>
            </w:pPr>
          </w:p>
        </w:tc>
      </w:tr>
      <w:tr w:rsidR="00875ADA" w:rsidRPr="00875ADA" w14:paraId="3DC9B6A6" w14:textId="77777777" w:rsidTr="00656944">
        <w:trPr>
          <w:trHeight w:val="600"/>
        </w:trPr>
        <w:tc>
          <w:tcPr>
            <w:tcW w:w="1920" w:type="dxa"/>
            <w:vMerge/>
            <w:tcBorders>
              <w:top w:val="nil"/>
              <w:left w:val="single" w:sz="4" w:space="0" w:color="auto"/>
              <w:bottom w:val="single" w:sz="4" w:space="0" w:color="000000"/>
              <w:right w:val="single" w:sz="4" w:space="0" w:color="auto"/>
            </w:tcBorders>
            <w:vAlign w:val="center"/>
            <w:hideMark/>
          </w:tcPr>
          <w:p w14:paraId="3E74B57F"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E63A0A8"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F17068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161428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B43043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504DE5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D3545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457CDE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781C14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7E15FE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C29960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26CAA30" w14:textId="77777777" w:rsidR="00875ADA" w:rsidRPr="00875ADA" w:rsidRDefault="00875ADA" w:rsidP="00875ADA">
            <w:pPr>
              <w:rPr>
                <w:rFonts w:ascii="Arial" w:eastAsia="Times New Roman" w:hAnsi="Arial" w:cs="Arial"/>
                <w:sz w:val="24"/>
                <w:szCs w:val="24"/>
                <w:lang w:eastAsia="ru-RU"/>
              </w:rPr>
            </w:pPr>
          </w:p>
        </w:tc>
      </w:tr>
      <w:tr w:rsidR="00875ADA" w:rsidRPr="00875ADA" w14:paraId="5F9758CE"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E70D58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1.21.</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49BC39A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01.27</w:t>
            </w:r>
            <w:r w:rsidRPr="00875ADA">
              <w:rPr>
                <w:rFonts w:ascii="Arial" w:eastAsia="Times New Roman" w:hAnsi="Arial" w:cs="Arial"/>
                <w:sz w:val="24"/>
                <w:szCs w:val="24"/>
                <w:lang w:eastAsia="ru-RU"/>
              </w:rPr>
              <w:br/>
              <w:t>Размещени</w:t>
            </w:r>
            <w:r w:rsidRPr="00875ADA">
              <w:rPr>
                <w:rFonts w:ascii="Arial" w:eastAsia="Times New Roman" w:hAnsi="Arial" w:cs="Arial"/>
                <w:sz w:val="24"/>
                <w:szCs w:val="24"/>
                <w:lang w:eastAsia="ru-RU"/>
              </w:rPr>
              <w:lastRenderedPageBreak/>
              <w:t>е общественных туалетов нестационарного типа на территориях общего пользования</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4FC18D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2021</w:t>
            </w:r>
          </w:p>
        </w:tc>
        <w:tc>
          <w:tcPr>
            <w:tcW w:w="1939" w:type="dxa"/>
            <w:tcBorders>
              <w:top w:val="nil"/>
              <w:left w:val="nil"/>
              <w:bottom w:val="single" w:sz="4" w:space="0" w:color="auto"/>
              <w:right w:val="single" w:sz="4" w:space="0" w:color="auto"/>
            </w:tcBorders>
            <w:shd w:val="clear" w:color="auto" w:fill="auto"/>
            <w:vAlign w:val="center"/>
            <w:hideMark/>
          </w:tcPr>
          <w:p w14:paraId="6651451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56D49FE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7 200,00000</w:t>
            </w:r>
          </w:p>
        </w:tc>
        <w:tc>
          <w:tcPr>
            <w:tcW w:w="1920" w:type="dxa"/>
            <w:tcBorders>
              <w:top w:val="nil"/>
              <w:left w:val="nil"/>
              <w:bottom w:val="single" w:sz="4" w:space="0" w:color="auto"/>
              <w:right w:val="single" w:sz="4" w:space="0" w:color="auto"/>
            </w:tcBorders>
            <w:shd w:val="clear" w:color="auto" w:fill="auto"/>
            <w:vAlign w:val="center"/>
            <w:hideMark/>
          </w:tcPr>
          <w:p w14:paraId="360665B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E79C5D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7 200,00000</w:t>
            </w:r>
          </w:p>
        </w:tc>
        <w:tc>
          <w:tcPr>
            <w:tcW w:w="1920" w:type="dxa"/>
            <w:tcBorders>
              <w:top w:val="nil"/>
              <w:left w:val="nil"/>
              <w:bottom w:val="single" w:sz="4" w:space="0" w:color="auto"/>
              <w:right w:val="single" w:sz="4" w:space="0" w:color="auto"/>
            </w:tcBorders>
            <w:shd w:val="clear" w:color="auto" w:fill="auto"/>
            <w:vAlign w:val="center"/>
            <w:hideMark/>
          </w:tcPr>
          <w:p w14:paraId="10A6F20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FA040E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1E78F0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B66CB98"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Комитет по культуре </w:t>
            </w:r>
            <w:r w:rsidRPr="00875ADA">
              <w:rPr>
                <w:rFonts w:ascii="Arial" w:eastAsia="Times New Roman" w:hAnsi="Arial" w:cs="Arial"/>
                <w:sz w:val="24"/>
                <w:szCs w:val="24"/>
                <w:lang w:eastAsia="ru-RU"/>
              </w:rPr>
              <w:lastRenderedPageBreak/>
              <w:t>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119D6E2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Соответствие нормативу обеспеченно</w:t>
            </w:r>
            <w:r w:rsidRPr="00875ADA">
              <w:rPr>
                <w:rFonts w:ascii="Arial" w:eastAsia="Times New Roman" w:hAnsi="Arial" w:cs="Arial"/>
                <w:sz w:val="24"/>
                <w:szCs w:val="24"/>
                <w:lang w:eastAsia="ru-RU"/>
              </w:rPr>
              <w:lastRenderedPageBreak/>
              <w:t>сти парками культуры и отдыха;</w:t>
            </w:r>
            <w:r w:rsidRPr="00875ADA">
              <w:rPr>
                <w:rFonts w:ascii="Arial" w:eastAsia="Times New Roman" w:hAnsi="Arial" w:cs="Arial"/>
                <w:sz w:val="24"/>
                <w:szCs w:val="24"/>
                <w:lang w:eastAsia="ru-RU"/>
              </w:rPr>
              <w:br/>
              <w:t> Увеличение числа посетителей парков культуры и отдыха</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6BE6A495"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4C36CF1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DB3BA0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2F3ED51"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2E4096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014896A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8C7171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8CCFF0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B61639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235CDA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520466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23AC8F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43CCF39" w14:textId="77777777" w:rsidR="00875ADA" w:rsidRPr="00875ADA" w:rsidRDefault="00875ADA" w:rsidP="00875ADA">
            <w:pPr>
              <w:rPr>
                <w:rFonts w:ascii="Arial" w:eastAsia="Times New Roman" w:hAnsi="Arial" w:cs="Arial"/>
                <w:sz w:val="24"/>
                <w:szCs w:val="24"/>
                <w:lang w:eastAsia="ru-RU"/>
              </w:rPr>
            </w:pPr>
          </w:p>
        </w:tc>
      </w:tr>
      <w:tr w:rsidR="00875ADA" w:rsidRPr="00875ADA" w14:paraId="36CB38A2"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0A44D10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D13DEC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E56149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761BE3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5BCA8B5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4 500,00000</w:t>
            </w:r>
          </w:p>
        </w:tc>
        <w:tc>
          <w:tcPr>
            <w:tcW w:w="1920" w:type="dxa"/>
            <w:tcBorders>
              <w:top w:val="nil"/>
              <w:left w:val="nil"/>
              <w:bottom w:val="single" w:sz="4" w:space="0" w:color="auto"/>
              <w:right w:val="single" w:sz="4" w:space="0" w:color="auto"/>
            </w:tcBorders>
            <w:shd w:val="clear" w:color="auto" w:fill="auto"/>
            <w:vAlign w:val="center"/>
            <w:hideMark/>
          </w:tcPr>
          <w:p w14:paraId="04502FC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346588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4 500,00000</w:t>
            </w:r>
          </w:p>
        </w:tc>
        <w:tc>
          <w:tcPr>
            <w:tcW w:w="1920" w:type="dxa"/>
            <w:tcBorders>
              <w:top w:val="nil"/>
              <w:left w:val="nil"/>
              <w:bottom w:val="single" w:sz="4" w:space="0" w:color="auto"/>
              <w:right w:val="single" w:sz="4" w:space="0" w:color="auto"/>
            </w:tcBorders>
            <w:shd w:val="clear" w:color="auto" w:fill="auto"/>
            <w:vAlign w:val="center"/>
            <w:hideMark/>
          </w:tcPr>
          <w:p w14:paraId="0CBE644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F1A6EC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417D65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18623D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21ABCD6" w14:textId="77777777" w:rsidR="00875ADA" w:rsidRPr="00875ADA" w:rsidRDefault="00875ADA" w:rsidP="00875ADA">
            <w:pPr>
              <w:rPr>
                <w:rFonts w:ascii="Arial" w:eastAsia="Times New Roman" w:hAnsi="Arial" w:cs="Arial"/>
                <w:sz w:val="24"/>
                <w:szCs w:val="24"/>
                <w:lang w:eastAsia="ru-RU"/>
              </w:rPr>
            </w:pPr>
          </w:p>
        </w:tc>
      </w:tr>
      <w:tr w:rsidR="00875ADA" w:rsidRPr="00875ADA" w14:paraId="5CAEA2C8" w14:textId="77777777" w:rsidTr="00656944">
        <w:trPr>
          <w:trHeight w:val="1410"/>
        </w:trPr>
        <w:tc>
          <w:tcPr>
            <w:tcW w:w="1920" w:type="dxa"/>
            <w:vMerge/>
            <w:tcBorders>
              <w:top w:val="nil"/>
              <w:left w:val="single" w:sz="4" w:space="0" w:color="auto"/>
              <w:bottom w:val="single" w:sz="4" w:space="0" w:color="000000"/>
              <w:right w:val="single" w:sz="4" w:space="0" w:color="auto"/>
            </w:tcBorders>
            <w:vAlign w:val="center"/>
            <w:hideMark/>
          </w:tcPr>
          <w:p w14:paraId="2D485EF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C70FC55"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58D1C5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185698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62D7EA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2 700,00000</w:t>
            </w:r>
          </w:p>
        </w:tc>
        <w:tc>
          <w:tcPr>
            <w:tcW w:w="1920" w:type="dxa"/>
            <w:tcBorders>
              <w:top w:val="nil"/>
              <w:left w:val="nil"/>
              <w:bottom w:val="single" w:sz="4" w:space="0" w:color="auto"/>
              <w:right w:val="single" w:sz="4" w:space="0" w:color="auto"/>
            </w:tcBorders>
            <w:shd w:val="clear" w:color="auto" w:fill="auto"/>
            <w:vAlign w:val="center"/>
            <w:hideMark/>
          </w:tcPr>
          <w:p w14:paraId="7A6007F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11E2C8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2 700,00000</w:t>
            </w:r>
          </w:p>
        </w:tc>
        <w:tc>
          <w:tcPr>
            <w:tcW w:w="1920" w:type="dxa"/>
            <w:tcBorders>
              <w:top w:val="nil"/>
              <w:left w:val="nil"/>
              <w:bottom w:val="single" w:sz="4" w:space="0" w:color="auto"/>
              <w:right w:val="single" w:sz="4" w:space="0" w:color="auto"/>
            </w:tcBorders>
            <w:shd w:val="clear" w:color="auto" w:fill="auto"/>
            <w:vAlign w:val="center"/>
            <w:hideMark/>
          </w:tcPr>
          <w:p w14:paraId="0DA002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E851F1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406640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4388D5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892A41C" w14:textId="77777777" w:rsidR="00875ADA" w:rsidRPr="00875ADA" w:rsidRDefault="00875ADA" w:rsidP="00875ADA">
            <w:pPr>
              <w:rPr>
                <w:rFonts w:ascii="Arial" w:eastAsia="Times New Roman" w:hAnsi="Arial" w:cs="Arial"/>
                <w:sz w:val="24"/>
                <w:szCs w:val="24"/>
                <w:lang w:eastAsia="ru-RU"/>
              </w:rPr>
            </w:pPr>
          </w:p>
        </w:tc>
      </w:tr>
      <w:tr w:rsidR="00875ADA" w:rsidRPr="00875ADA" w14:paraId="5B2F9EDE"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32A7BFF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87CB42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3194B2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C6546C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459F7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A71DE4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D6838C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25824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A89CBB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359A24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0B3FD8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411D546" w14:textId="77777777" w:rsidR="00875ADA" w:rsidRPr="00875ADA" w:rsidRDefault="00875ADA" w:rsidP="00875ADA">
            <w:pPr>
              <w:rPr>
                <w:rFonts w:ascii="Arial" w:eastAsia="Times New Roman" w:hAnsi="Arial" w:cs="Arial"/>
                <w:sz w:val="24"/>
                <w:szCs w:val="24"/>
                <w:lang w:eastAsia="ru-RU"/>
              </w:rPr>
            </w:pPr>
          </w:p>
        </w:tc>
      </w:tr>
      <w:tr w:rsidR="00875ADA" w:rsidRPr="00875ADA" w14:paraId="10321D30"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CEE8C9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1.22.</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7693F31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01.28</w:t>
            </w:r>
            <w:r w:rsidRPr="00875ADA">
              <w:rPr>
                <w:rFonts w:ascii="Arial" w:eastAsia="Times New Roman" w:hAnsi="Arial" w:cs="Arial"/>
                <w:sz w:val="24"/>
                <w:szCs w:val="24"/>
                <w:lang w:eastAsia="ru-RU"/>
              </w:rPr>
              <w:br/>
              <w:t>Создание сезонных ледяных катков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24E2883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14:paraId="2190500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385A7F7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60 000,00000</w:t>
            </w:r>
          </w:p>
        </w:tc>
        <w:tc>
          <w:tcPr>
            <w:tcW w:w="1920" w:type="dxa"/>
            <w:tcBorders>
              <w:top w:val="nil"/>
              <w:left w:val="nil"/>
              <w:bottom w:val="single" w:sz="4" w:space="0" w:color="auto"/>
              <w:right w:val="single" w:sz="4" w:space="0" w:color="auto"/>
            </w:tcBorders>
            <w:shd w:val="clear" w:color="auto" w:fill="auto"/>
            <w:vAlign w:val="center"/>
            <w:hideMark/>
          </w:tcPr>
          <w:p w14:paraId="02D90C8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BC1E95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60 000,00000</w:t>
            </w:r>
          </w:p>
        </w:tc>
        <w:tc>
          <w:tcPr>
            <w:tcW w:w="1920" w:type="dxa"/>
            <w:tcBorders>
              <w:top w:val="nil"/>
              <w:left w:val="nil"/>
              <w:bottom w:val="single" w:sz="4" w:space="0" w:color="auto"/>
              <w:right w:val="single" w:sz="4" w:space="0" w:color="auto"/>
            </w:tcBorders>
            <w:shd w:val="clear" w:color="auto" w:fill="auto"/>
            <w:vAlign w:val="center"/>
            <w:hideMark/>
          </w:tcPr>
          <w:p w14:paraId="392169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1E1DB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09FB98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A9C7F20"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Комитет по культуре Администрации Одинцовского городско</w:t>
            </w:r>
            <w:r w:rsidRPr="00875ADA">
              <w:rPr>
                <w:rFonts w:ascii="Arial" w:eastAsia="Times New Roman" w:hAnsi="Arial" w:cs="Arial"/>
                <w:sz w:val="24"/>
                <w:szCs w:val="24"/>
                <w:lang w:eastAsia="ru-RU"/>
              </w:rPr>
              <w:lastRenderedPageBreak/>
              <w:t>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10C5D2B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сезонных ледяных катков, созданных с использованием средств субсидии  из </w:t>
            </w:r>
            <w:r w:rsidRPr="00875ADA">
              <w:rPr>
                <w:rFonts w:ascii="Arial" w:eastAsia="Times New Roman" w:hAnsi="Arial" w:cs="Arial"/>
                <w:sz w:val="24"/>
                <w:szCs w:val="24"/>
                <w:lang w:eastAsia="ru-RU"/>
              </w:rPr>
              <w:lastRenderedPageBreak/>
              <w:t>бюджета Московской области бюджетам муниципальных образований Московской области на создание сезонных ледяных катков;</w:t>
            </w:r>
            <w:r w:rsidRPr="00875ADA">
              <w:rPr>
                <w:rFonts w:ascii="Arial" w:eastAsia="Times New Roman" w:hAnsi="Arial" w:cs="Arial"/>
                <w:sz w:val="24"/>
                <w:szCs w:val="24"/>
                <w:lang w:eastAsia="ru-RU"/>
              </w:rPr>
              <w:br/>
              <w:t> Увеличение числа посетителей парков культуры и отдыха</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4DE1AA38"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6D967853"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09309B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3E81A7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A4C9D3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48388AE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3632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64910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1B8ED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842DAA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7CAA2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3D9B778"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26027BF" w14:textId="77777777" w:rsidR="00875ADA" w:rsidRPr="00875ADA" w:rsidRDefault="00875ADA" w:rsidP="00875ADA">
            <w:pPr>
              <w:rPr>
                <w:rFonts w:ascii="Arial" w:eastAsia="Times New Roman" w:hAnsi="Arial" w:cs="Arial"/>
                <w:sz w:val="24"/>
                <w:szCs w:val="24"/>
                <w:lang w:eastAsia="ru-RU"/>
              </w:rPr>
            </w:pPr>
          </w:p>
        </w:tc>
      </w:tr>
      <w:tr w:rsidR="00875ADA" w:rsidRPr="00875ADA" w14:paraId="3A09E119"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654C0C6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18467A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F89D0F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522059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253C7F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57 000,00000</w:t>
            </w:r>
          </w:p>
        </w:tc>
        <w:tc>
          <w:tcPr>
            <w:tcW w:w="1920" w:type="dxa"/>
            <w:tcBorders>
              <w:top w:val="nil"/>
              <w:left w:val="nil"/>
              <w:bottom w:val="single" w:sz="4" w:space="0" w:color="auto"/>
              <w:right w:val="single" w:sz="4" w:space="0" w:color="auto"/>
            </w:tcBorders>
            <w:shd w:val="clear" w:color="auto" w:fill="auto"/>
            <w:vAlign w:val="center"/>
            <w:hideMark/>
          </w:tcPr>
          <w:p w14:paraId="1CE93E4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B06960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57 000,00000</w:t>
            </w:r>
          </w:p>
        </w:tc>
        <w:tc>
          <w:tcPr>
            <w:tcW w:w="1920" w:type="dxa"/>
            <w:tcBorders>
              <w:top w:val="nil"/>
              <w:left w:val="nil"/>
              <w:bottom w:val="single" w:sz="4" w:space="0" w:color="auto"/>
              <w:right w:val="single" w:sz="4" w:space="0" w:color="auto"/>
            </w:tcBorders>
            <w:shd w:val="clear" w:color="auto" w:fill="auto"/>
            <w:vAlign w:val="center"/>
            <w:hideMark/>
          </w:tcPr>
          <w:p w14:paraId="06B5CCB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77BDB0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58E851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795A71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338EDDD" w14:textId="77777777" w:rsidR="00875ADA" w:rsidRPr="00875ADA" w:rsidRDefault="00875ADA" w:rsidP="00875ADA">
            <w:pPr>
              <w:rPr>
                <w:rFonts w:ascii="Arial" w:eastAsia="Times New Roman" w:hAnsi="Arial" w:cs="Arial"/>
                <w:sz w:val="24"/>
                <w:szCs w:val="24"/>
                <w:lang w:eastAsia="ru-RU"/>
              </w:rPr>
            </w:pPr>
          </w:p>
        </w:tc>
      </w:tr>
      <w:tr w:rsidR="00875ADA" w:rsidRPr="00875ADA" w14:paraId="1601A7FD" w14:textId="77777777" w:rsidTr="00656944">
        <w:trPr>
          <w:trHeight w:val="1410"/>
        </w:trPr>
        <w:tc>
          <w:tcPr>
            <w:tcW w:w="1920" w:type="dxa"/>
            <w:vMerge/>
            <w:tcBorders>
              <w:top w:val="nil"/>
              <w:left w:val="single" w:sz="4" w:space="0" w:color="auto"/>
              <w:bottom w:val="single" w:sz="4" w:space="0" w:color="000000"/>
              <w:right w:val="single" w:sz="4" w:space="0" w:color="auto"/>
            </w:tcBorders>
            <w:vAlign w:val="center"/>
            <w:hideMark/>
          </w:tcPr>
          <w:p w14:paraId="280D3D33"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EF1921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47E378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925E2B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D77F6D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3 000,00000</w:t>
            </w:r>
          </w:p>
        </w:tc>
        <w:tc>
          <w:tcPr>
            <w:tcW w:w="1920" w:type="dxa"/>
            <w:tcBorders>
              <w:top w:val="nil"/>
              <w:left w:val="nil"/>
              <w:bottom w:val="single" w:sz="4" w:space="0" w:color="auto"/>
              <w:right w:val="single" w:sz="4" w:space="0" w:color="auto"/>
            </w:tcBorders>
            <w:shd w:val="clear" w:color="auto" w:fill="auto"/>
            <w:vAlign w:val="center"/>
            <w:hideMark/>
          </w:tcPr>
          <w:p w14:paraId="2E45D7A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86EB5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3 000,00000</w:t>
            </w:r>
          </w:p>
        </w:tc>
        <w:tc>
          <w:tcPr>
            <w:tcW w:w="1920" w:type="dxa"/>
            <w:tcBorders>
              <w:top w:val="nil"/>
              <w:left w:val="nil"/>
              <w:bottom w:val="single" w:sz="4" w:space="0" w:color="auto"/>
              <w:right w:val="single" w:sz="4" w:space="0" w:color="auto"/>
            </w:tcBorders>
            <w:shd w:val="clear" w:color="auto" w:fill="auto"/>
            <w:vAlign w:val="center"/>
            <w:hideMark/>
          </w:tcPr>
          <w:p w14:paraId="5A3C746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C4B7DD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727B82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9D0DDE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CDEAF8E" w14:textId="77777777" w:rsidR="00875ADA" w:rsidRPr="00875ADA" w:rsidRDefault="00875ADA" w:rsidP="00875ADA">
            <w:pPr>
              <w:rPr>
                <w:rFonts w:ascii="Arial" w:eastAsia="Times New Roman" w:hAnsi="Arial" w:cs="Arial"/>
                <w:sz w:val="24"/>
                <w:szCs w:val="24"/>
                <w:lang w:eastAsia="ru-RU"/>
              </w:rPr>
            </w:pPr>
          </w:p>
        </w:tc>
      </w:tr>
      <w:tr w:rsidR="00875ADA" w:rsidRPr="00875ADA" w14:paraId="7C73E8A9"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589660BD"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C0A059C"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785E81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724CF6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5A36A7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DC29D3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E177C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601328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6FC8EF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2060B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CF4F37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C2BEEC6" w14:textId="77777777" w:rsidR="00875ADA" w:rsidRPr="00875ADA" w:rsidRDefault="00875ADA" w:rsidP="00875ADA">
            <w:pPr>
              <w:rPr>
                <w:rFonts w:ascii="Arial" w:eastAsia="Times New Roman" w:hAnsi="Arial" w:cs="Arial"/>
                <w:sz w:val="24"/>
                <w:szCs w:val="24"/>
                <w:lang w:eastAsia="ru-RU"/>
              </w:rPr>
            </w:pPr>
          </w:p>
        </w:tc>
      </w:tr>
      <w:tr w:rsidR="00875ADA" w:rsidRPr="00875ADA" w14:paraId="474093E3"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5B187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1.23.</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069D318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01.30</w:t>
            </w:r>
            <w:r w:rsidRPr="00875ADA">
              <w:rPr>
                <w:rFonts w:ascii="Arial" w:eastAsia="Times New Roman" w:hAnsi="Arial" w:cs="Arial"/>
                <w:sz w:val="24"/>
                <w:szCs w:val="24"/>
                <w:lang w:eastAsia="ru-RU"/>
              </w:rPr>
              <w:br/>
              <w:t xml:space="preserve">Устройство систем наружного освещения в рамках реализации </w:t>
            </w:r>
            <w:r w:rsidRPr="00875ADA">
              <w:rPr>
                <w:rFonts w:ascii="Arial" w:eastAsia="Times New Roman" w:hAnsi="Arial" w:cs="Arial"/>
                <w:sz w:val="24"/>
                <w:szCs w:val="24"/>
                <w:lang w:eastAsia="ru-RU"/>
              </w:rPr>
              <w:lastRenderedPageBreak/>
              <w:t>проекта «Светлый город»</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7810A9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2022-2024</w:t>
            </w:r>
          </w:p>
        </w:tc>
        <w:tc>
          <w:tcPr>
            <w:tcW w:w="1939" w:type="dxa"/>
            <w:tcBorders>
              <w:top w:val="nil"/>
              <w:left w:val="nil"/>
              <w:bottom w:val="single" w:sz="4" w:space="0" w:color="auto"/>
              <w:right w:val="single" w:sz="4" w:space="0" w:color="auto"/>
            </w:tcBorders>
            <w:shd w:val="clear" w:color="auto" w:fill="auto"/>
            <w:vAlign w:val="center"/>
            <w:hideMark/>
          </w:tcPr>
          <w:p w14:paraId="0C81005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4BF661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50 020,54000</w:t>
            </w:r>
          </w:p>
        </w:tc>
        <w:tc>
          <w:tcPr>
            <w:tcW w:w="1920" w:type="dxa"/>
            <w:tcBorders>
              <w:top w:val="nil"/>
              <w:left w:val="nil"/>
              <w:bottom w:val="single" w:sz="4" w:space="0" w:color="auto"/>
              <w:right w:val="single" w:sz="4" w:space="0" w:color="auto"/>
            </w:tcBorders>
            <w:shd w:val="clear" w:color="auto" w:fill="auto"/>
            <w:vAlign w:val="center"/>
            <w:hideMark/>
          </w:tcPr>
          <w:p w14:paraId="46051E7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D6EA31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8732D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3 597,80000</w:t>
            </w:r>
          </w:p>
        </w:tc>
        <w:tc>
          <w:tcPr>
            <w:tcW w:w="1920" w:type="dxa"/>
            <w:tcBorders>
              <w:top w:val="nil"/>
              <w:left w:val="nil"/>
              <w:bottom w:val="single" w:sz="4" w:space="0" w:color="auto"/>
              <w:right w:val="single" w:sz="4" w:space="0" w:color="auto"/>
            </w:tcBorders>
            <w:shd w:val="clear" w:color="auto" w:fill="auto"/>
            <w:vAlign w:val="center"/>
            <w:hideMark/>
          </w:tcPr>
          <w:p w14:paraId="65933B8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C60CAD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46 422,74000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8539266"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благоустройства Администрации Одинцовского </w:t>
            </w:r>
            <w:r w:rsidRPr="00875ADA">
              <w:rPr>
                <w:rFonts w:ascii="Arial" w:eastAsia="Times New Roman" w:hAnsi="Arial" w:cs="Arial"/>
                <w:sz w:val="24"/>
                <w:szCs w:val="24"/>
                <w:lang w:eastAsia="ru-RU"/>
              </w:rPr>
              <w:lastRenderedPageBreak/>
              <w:t>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09240E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объектов систем наружного освещения на которых реализованы </w:t>
            </w:r>
            <w:r w:rsidRPr="00875ADA">
              <w:rPr>
                <w:rFonts w:ascii="Arial" w:eastAsia="Times New Roman" w:hAnsi="Arial" w:cs="Arial"/>
                <w:sz w:val="24"/>
                <w:szCs w:val="24"/>
                <w:lang w:eastAsia="ru-RU"/>
              </w:rPr>
              <w:lastRenderedPageBreak/>
              <w:t>мероприятия по устройству и капитальному ремонту (Приложение 6  к муниципальной программе / Приложение 7 к муниципальной программе)</w:t>
            </w:r>
          </w:p>
        </w:tc>
      </w:tr>
      <w:tr w:rsidR="00875ADA" w:rsidRPr="00875ADA" w14:paraId="44775680"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13764681"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B7B90F0"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E742B5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9B0895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2492BB4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C2794B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5812F5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801BD9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5D2874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89B435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77451E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477D6C7" w14:textId="77777777" w:rsidR="00875ADA" w:rsidRPr="00875ADA" w:rsidRDefault="00875ADA" w:rsidP="00875ADA">
            <w:pPr>
              <w:rPr>
                <w:rFonts w:ascii="Arial" w:eastAsia="Times New Roman" w:hAnsi="Arial" w:cs="Arial"/>
                <w:sz w:val="24"/>
                <w:szCs w:val="24"/>
                <w:lang w:eastAsia="ru-RU"/>
              </w:rPr>
            </w:pPr>
          </w:p>
        </w:tc>
      </w:tr>
      <w:tr w:rsidR="00875ADA" w:rsidRPr="00875ADA" w14:paraId="4A60AF86" w14:textId="77777777" w:rsidTr="00656944">
        <w:trPr>
          <w:trHeight w:val="765"/>
        </w:trPr>
        <w:tc>
          <w:tcPr>
            <w:tcW w:w="1920" w:type="dxa"/>
            <w:vMerge/>
            <w:tcBorders>
              <w:top w:val="nil"/>
              <w:left w:val="single" w:sz="4" w:space="0" w:color="auto"/>
              <w:bottom w:val="single" w:sz="4" w:space="0" w:color="000000"/>
              <w:right w:val="single" w:sz="4" w:space="0" w:color="auto"/>
            </w:tcBorders>
            <w:vAlign w:val="center"/>
            <w:hideMark/>
          </w:tcPr>
          <w:p w14:paraId="313E4DE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E3F9C3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958C92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E2937C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1E4DB4F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15 006,12000</w:t>
            </w:r>
          </w:p>
        </w:tc>
        <w:tc>
          <w:tcPr>
            <w:tcW w:w="1920" w:type="dxa"/>
            <w:tcBorders>
              <w:top w:val="nil"/>
              <w:left w:val="nil"/>
              <w:bottom w:val="single" w:sz="4" w:space="0" w:color="auto"/>
              <w:right w:val="single" w:sz="4" w:space="0" w:color="auto"/>
            </w:tcBorders>
            <w:shd w:val="clear" w:color="auto" w:fill="auto"/>
            <w:vAlign w:val="center"/>
            <w:hideMark/>
          </w:tcPr>
          <w:p w14:paraId="26255D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271665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37004C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1 079,34000</w:t>
            </w:r>
          </w:p>
        </w:tc>
        <w:tc>
          <w:tcPr>
            <w:tcW w:w="1920" w:type="dxa"/>
            <w:tcBorders>
              <w:top w:val="nil"/>
              <w:left w:val="nil"/>
              <w:bottom w:val="single" w:sz="4" w:space="0" w:color="auto"/>
              <w:right w:val="single" w:sz="4" w:space="0" w:color="auto"/>
            </w:tcBorders>
            <w:shd w:val="clear" w:color="auto" w:fill="auto"/>
            <w:vAlign w:val="center"/>
            <w:hideMark/>
          </w:tcPr>
          <w:p w14:paraId="0B7412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EFF182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13 926,78000</w:t>
            </w:r>
          </w:p>
        </w:tc>
        <w:tc>
          <w:tcPr>
            <w:tcW w:w="1904" w:type="dxa"/>
            <w:vMerge/>
            <w:tcBorders>
              <w:top w:val="nil"/>
              <w:left w:val="single" w:sz="4" w:space="0" w:color="auto"/>
              <w:bottom w:val="single" w:sz="4" w:space="0" w:color="auto"/>
              <w:right w:val="single" w:sz="4" w:space="0" w:color="auto"/>
            </w:tcBorders>
            <w:vAlign w:val="center"/>
            <w:hideMark/>
          </w:tcPr>
          <w:p w14:paraId="1B4F4F7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CA7547A" w14:textId="77777777" w:rsidR="00875ADA" w:rsidRPr="00875ADA" w:rsidRDefault="00875ADA" w:rsidP="00875ADA">
            <w:pPr>
              <w:rPr>
                <w:rFonts w:ascii="Arial" w:eastAsia="Times New Roman" w:hAnsi="Arial" w:cs="Arial"/>
                <w:sz w:val="24"/>
                <w:szCs w:val="24"/>
                <w:lang w:eastAsia="ru-RU"/>
              </w:rPr>
            </w:pPr>
          </w:p>
        </w:tc>
      </w:tr>
      <w:tr w:rsidR="00875ADA" w:rsidRPr="00875ADA" w14:paraId="0A17CB82" w14:textId="77777777" w:rsidTr="00656944">
        <w:trPr>
          <w:trHeight w:val="1050"/>
        </w:trPr>
        <w:tc>
          <w:tcPr>
            <w:tcW w:w="1920" w:type="dxa"/>
            <w:vMerge/>
            <w:tcBorders>
              <w:top w:val="nil"/>
              <w:left w:val="single" w:sz="4" w:space="0" w:color="auto"/>
              <w:bottom w:val="single" w:sz="4" w:space="0" w:color="000000"/>
              <w:right w:val="single" w:sz="4" w:space="0" w:color="auto"/>
            </w:tcBorders>
            <w:vAlign w:val="center"/>
            <w:hideMark/>
          </w:tcPr>
          <w:p w14:paraId="7A3A9466"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45BFC6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7EEABB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A3F9E4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5A8904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35 014,42000</w:t>
            </w:r>
          </w:p>
        </w:tc>
        <w:tc>
          <w:tcPr>
            <w:tcW w:w="1920" w:type="dxa"/>
            <w:tcBorders>
              <w:top w:val="nil"/>
              <w:left w:val="nil"/>
              <w:bottom w:val="single" w:sz="4" w:space="0" w:color="auto"/>
              <w:right w:val="single" w:sz="4" w:space="0" w:color="auto"/>
            </w:tcBorders>
            <w:shd w:val="clear" w:color="auto" w:fill="auto"/>
            <w:vAlign w:val="center"/>
            <w:hideMark/>
          </w:tcPr>
          <w:p w14:paraId="0EB3658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34BE52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1A310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2 518,46000</w:t>
            </w:r>
          </w:p>
        </w:tc>
        <w:tc>
          <w:tcPr>
            <w:tcW w:w="1920" w:type="dxa"/>
            <w:tcBorders>
              <w:top w:val="nil"/>
              <w:left w:val="nil"/>
              <w:bottom w:val="single" w:sz="4" w:space="0" w:color="auto"/>
              <w:right w:val="single" w:sz="4" w:space="0" w:color="auto"/>
            </w:tcBorders>
            <w:shd w:val="clear" w:color="auto" w:fill="auto"/>
            <w:vAlign w:val="center"/>
            <w:hideMark/>
          </w:tcPr>
          <w:p w14:paraId="47CDA61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76AD26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32 495,96000</w:t>
            </w:r>
          </w:p>
        </w:tc>
        <w:tc>
          <w:tcPr>
            <w:tcW w:w="1904" w:type="dxa"/>
            <w:vMerge/>
            <w:tcBorders>
              <w:top w:val="nil"/>
              <w:left w:val="single" w:sz="4" w:space="0" w:color="auto"/>
              <w:bottom w:val="single" w:sz="4" w:space="0" w:color="auto"/>
              <w:right w:val="single" w:sz="4" w:space="0" w:color="auto"/>
            </w:tcBorders>
            <w:vAlign w:val="center"/>
            <w:hideMark/>
          </w:tcPr>
          <w:p w14:paraId="181746F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0092686" w14:textId="77777777" w:rsidR="00875ADA" w:rsidRPr="00875ADA" w:rsidRDefault="00875ADA" w:rsidP="00875ADA">
            <w:pPr>
              <w:rPr>
                <w:rFonts w:ascii="Arial" w:eastAsia="Times New Roman" w:hAnsi="Arial" w:cs="Arial"/>
                <w:sz w:val="24"/>
                <w:szCs w:val="24"/>
                <w:lang w:eastAsia="ru-RU"/>
              </w:rPr>
            </w:pPr>
          </w:p>
        </w:tc>
      </w:tr>
      <w:tr w:rsidR="00875ADA" w:rsidRPr="00875ADA" w14:paraId="1CF4C5F7"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4DE6F21F"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FE37C6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5297AC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356FC1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1B116D6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69FA02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CEC7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BD913A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1D318B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A67659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BB22907"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CDCC815" w14:textId="77777777" w:rsidR="00875ADA" w:rsidRPr="00875ADA" w:rsidRDefault="00875ADA" w:rsidP="00875ADA">
            <w:pPr>
              <w:rPr>
                <w:rFonts w:ascii="Arial" w:eastAsia="Times New Roman" w:hAnsi="Arial" w:cs="Arial"/>
                <w:sz w:val="24"/>
                <w:szCs w:val="24"/>
                <w:lang w:eastAsia="ru-RU"/>
              </w:rPr>
            </w:pPr>
          </w:p>
        </w:tc>
      </w:tr>
      <w:tr w:rsidR="00875ADA" w:rsidRPr="00875ADA" w14:paraId="5BB98BE2" w14:textId="77777777" w:rsidTr="00656944">
        <w:trPr>
          <w:trHeight w:val="480"/>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55B63A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1.24.</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4E09FB9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01.35</w:t>
            </w:r>
            <w:r w:rsidRPr="00875ADA">
              <w:rPr>
                <w:rFonts w:ascii="Arial" w:eastAsia="Times New Roman" w:hAnsi="Arial" w:cs="Arial"/>
                <w:sz w:val="24"/>
                <w:szCs w:val="24"/>
                <w:lang w:eastAsia="ru-RU"/>
              </w:rPr>
              <w:br/>
              <w:t xml:space="preserve">Реализация программ формирования современной городской среды в части благоустройства общественных территорий за счет </w:t>
            </w:r>
            <w:r w:rsidRPr="00875ADA">
              <w:rPr>
                <w:rFonts w:ascii="Arial" w:eastAsia="Times New Roman" w:hAnsi="Arial" w:cs="Arial"/>
                <w:sz w:val="24"/>
                <w:szCs w:val="24"/>
                <w:lang w:eastAsia="ru-RU"/>
              </w:rPr>
              <w:lastRenderedPageBreak/>
              <w:t>средств местного бюджета</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005C37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2022-2024</w:t>
            </w:r>
          </w:p>
        </w:tc>
        <w:tc>
          <w:tcPr>
            <w:tcW w:w="1939" w:type="dxa"/>
            <w:tcBorders>
              <w:top w:val="nil"/>
              <w:left w:val="nil"/>
              <w:bottom w:val="single" w:sz="4" w:space="0" w:color="auto"/>
              <w:right w:val="single" w:sz="4" w:space="0" w:color="auto"/>
            </w:tcBorders>
            <w:shd w:val="clear" w:color="auto" w:fill="auto"/>
            <w:vAlign w:val="center"/>
            <w:hideMark/>
          </w:tcPr>
          <w:p w14:paraId="2828B6D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3CFB7E0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71E61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9BDDF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D9EAE9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B9D6FC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1D5648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27F77D2"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1F24A42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r w:rsidRPr="00875ADA">
              <w:rPr>
                <w:rFonts w:ascii="Arial" w:eastAsia="Times New Roman" w:hAnsi="Arial" w:cs="Arial"/>
                <w:sz w:val="24"/>
                <w:szCs w:val="24"/>
                <w:lang w:eastAsia="ru-RU"/>
              </w:rPr>
              <w:br/>
              <w:t xml:space="preserve">Количество </w:t>
            </w:r>
            <w:r w:rsidRPr="00875ADA">
              <w:rPr>
                <w:rFonts w:ascii="Arial" w:eastAsia="Times New Roman" w:hAnsi="Arial" w:cs="Arial"/>
                <w:sz w:val="24"/>
                <w:szCs w:val="24"/>
                <w:lang w:eastAsia="ru-RU"/>
              </w:rPr>
              <w:lastRenderedPageBreak/>
              <w:t>разработанных проектов благоустройства общественных территорий</w:t>
            </w:r>
          </w:p>
        </w:tc>
      </w:tr>
      <w:tr w:rsidR="00875ADA" w:rsidRPr="00875ADA" w14:paraId="3A96C6B6" w14:textId="77777777" w:rsidTr="00656944">
        <w:trPr>
          <w:trHeight w:val="1290"/>
        </w:trPr>
        <w:tc>
          <w:tcPr>
            <w:tcW w:w="1920" w:type="dxa"/>
            <w:vMerge/>
            <w:tcBorders>
              <w:top w:val="nil"/>
              <w:left w:val="single" w:sz="4" w:space="0" w:color="auto"/>
              <w:bottom w:val="single" w:sz="4" w:space="0" w:color="000000"/>
              <w:right w:val="single" w:sz="4" w:space="0" w:color="auto"/>
            </w:tcBorders>
            <w:vAlign w:val="center"/>
            <w:hideMark/>
          </w:tcPr>
          <w:p w14:paraId="78384DA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307860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2ADF20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62B639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1999732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EE34EF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1597BF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0F4FCC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19266E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881F15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C13D557"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FEC62CA" w14:textId="77777777" w:rsidR="00875ADA" w:rsidRPr="00875ADA" w:rsidRDefault="00875ADA" w:rsidP="00875ADA">
            <w:pPr>
              <w:rPr>
                <w:rFonts w:ascii="Arial" w:eastAsia="Times New Roman" w:hAnsi="Arial" w:cs="Arial"/>
                <w:sz w:val="24"/>
                <w:szCs w:val="24"/>
                <w:lang w:eastAsia="ru-RU"/>
              </w:rPr>
            </w:pPr>
          </w:p>
        </w:tc>
      </w:tr>
      <w:tr w:rsidR="00875ADA" w:rsidRPr="00875ADA" w14:paraId="4D3AA36D" w14:textId="77777777" w:rsidTr="00656944">
        <w:trPr>
          <w:trHeight w:val="1005"/>
        </w:trPr>
        <w:tc>
          <w:tcPr>
            <w:tcW w:w="1920" w:type="dxa"/>
            <w:vMerge/>
            <w:tcBorders>
              <w:top w:val="nil"/>
              <w:left w:val="single" w:sz="4" w:space="0" w:color="auto"/>
              <w:bottom w:val="single" w:sz="4" w:space="0" w:color="000000"/>
              <w:right w:val="single" w:sz="4" w:space="0" w:color="auto"/>
            </w:tcBorders>
            <w:vAlign w:val="center"/>
            <w:hideMark/>
          </w:tcPr>
          <w:p w14:paraId="4551FA1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4F483F2"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376C63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E9EE3A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109055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C3D8A9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FFB8C3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03FECE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F6F631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F38F3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6DB70B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B7F49B0" w14:textId="77777777" w:rsidR="00875ADA" w:rsidRPr="00875ADA" w:rsidRDefault="00875ADA" w:rsidP="00875ADA">
            <w:pPr>
              <w:rPr>
                <w:rFonts w:ascii="Arial" w:eastAsia="Times New Roman" w:hAnsi="Arial" w:cs="Arial"/>
                <w:sz w:val="24"/>
                <w:szCs w:val="24"/>
                <w:lang w:eastAsia="ru-RU"/>
              </w:rPr>
            </w:pPr>
          </w:p>
        </w:tc>
      </w:tr>
      <w:tr w:rsidR="00875ADA" w:rsidRPr="00875ADA" w14:paraId="2B43BB52" w14:textId="77777777" w:rsidTr="00656944">
        <w:trPr>
          <w:trHeight w:val="82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D9C792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1.25.</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56E1480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01.36</w:t>
            </w:r>
            <w:r w:rsidRPr="00875ADA">
              <w:rPr>
                <w:rFonts w:ascii="Arial" w:eastAsia="Times New Roman" w:hAnsi="Arial" w:cs="Arial"/>
                <w:sz w:val="24"/>
                <w:szCs w:val="24"/>
                <w:lang w:eastAsia="ru-RU"/>
              </w:rPr>
              <w:br/>
              <w:t xml:space="preserve">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w:t>
            </w:r>
            <w:r w:rsidRPr="00875ADA">
              <w:rPr>
                <w:rFonts w:ascii="Arial" w:eastAsia="Times New Roman" w:hAnsi="Arial" w:cs="Arial"/>
                <w:sz w:val="24"/>
                <w:szCs w:val="24"/>
                <w:lang w:eastAsia="ru-RU"/>
              </w:rPr>
              <w:lastRenderedPageBreak/>
              <w:t>местного бюджета</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1B95137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2022-2024</w:t>
            </w:r>
          </w:p>
        </w:tc>
        <w:tc>
          <w:tcPr>
            <w:tcW w:w="1939" w:type="dxa"/>
            <w:tcBorders>
              <w:top w:val="nil"/>
              <w:left w:val="nil"/>
              <w:bottom w:val="single" w:sz="4" w:space="0" w:color="auto"/>
              <w:right w:val="single" w:sz="4" w:space="0" w:color="auto"/>
            </w:tcBorders>
            <w:shd w:val="clear" w:color="auto" w:fill="auto"/>
            <w:vAlign w:val="center"/>
            <w:hideMark/>
          </w:tcPr>
          <w:p w14:paraId="41190E7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794D526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5E61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DC7AFC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0B003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B7E1A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FC4883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1AA8A4F"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6688DA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r w:rsidRPr="00875ADA">
              <w:rPr>
                <w:rFonts w:ascii="Arial" w:eastAsia="Times New Roman" w:hAnsi="Arial" w:cs="Arial"/>
                <w:sz w:val="24"/>
                <w:szCs w:val="24"/>
                <w:lang w:eastAsia="ru-RU"/>
              </w:rPr>
              <w:br/>
              <w:t>Количество разработанных проектов благоустройства общественных территорий</w:t>
            </w:r>
          </w:p>
        </w:tc>
      </w:tr>
      <w:tr w:rsidR="00875ADA" w:rsidRPr="00875ADA" w14:paraId="44FB4C24" w14:textId="77777777" w:rsidTr="00656944">
        <w:trPr>
          <w:trHeight w:val="1770"/>
        </w:trPr>
        <w:tc>
          <w:tcPr>
            <w:tcW w:w="1920" w:type="dxa"/>
            <w:vMerge/>
            <w:tcBorders>
              <w:top w:val="nil"/>
              <w:left w:val="single" w:sz="4" w:space="0" w:color="auto"/>
              <w:bottom w:val="single" w:sz="4" w:space="0" w:color="000000"/>
              <w:right w:val="single" w:sz="4" w:space="0" w:color="auto"/>
            </w:tcBorders>
            <w:vAlign w:val="center"/>
            <w:hideMark/>
          </w:tcPr>
          <w:p w14:paraId="607610F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C763F02"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F5BF0B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52D7C4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0D05C90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1FDB0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C5A26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98687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901942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C9C72D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EE1BB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1AAEAB6" w14:textId="77777777" w:rsidR="00875ADA" w:rsidRPr="00875ADA" w:rsidRDefault="00875ADA" w:rsidP="00875ADA">
            <w:pPr>
              <w:rPr>
                <w:rFonts w:ascii="Arial" w:eastAsia="Times New Roman" w:hAnsi="Arial" w:cs="Arial"/>
                <w:sz w:val="24"/>
                <w:szCs w:val="24"/>
                <w:lang w:eastAsia="ru-RU"/>
              </w:rPr>
            </w:pPr>
          </w:p>
        </w:tc>
      </w:tr>
      <w:tr w:rsidR="00875ADA" w:rsidRPr="00875ADA" w14:paraId="390C9A11" w14:textId="77777777" w:rsidTr="00656944">
        <w:trPr>
          <w:trHeight w:val="1380"/>
        </w:trPr>
        <w:tc>
          <w:tcPr>
            <w:tcW w:w="1920" w:type="dxa"/>
            <w:vMerge/>
            <w:tcBorders>
              <w:top w:val="nil"/>
              <w:left w:val="single" w:sz="4" w:space="0" w:color="auto"/>
              <w:bottom w:val="single" w:sz="4" w:space="0" w:color="000000"/>
              <w:right w:val="single" w:sz="4" w:space="0" w:color="auto"/>
            </w:tcBorders>
            <w:vAlign w:val="center"/>
            <w:hideMark/>
          </w:tcPr>
          <w:p w14:paraId="77A4DCDD"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AB9F7A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B5FAF8C"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0DE3F7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2935752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2DC002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CFDDD3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21C37B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F9127F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EB6FE1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D3E2CD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54A28D0" w14:textId="77777777" w:rsidR="00875ADA" w:rsidRPr="00875ADA" w:rsidRDefault="00875ADA" w:rsidP="00875ADA">
            <w:pPr>
              <w:rPr>
                <w:rFonts w:ascii="Arial" w:eastAsia="Times New Roman" w:hAnsi="Arial" w:cs="Arial"/>
                <w:sz w:val="24"/>
                <w:szCs w:val="24"/>
                <w:lang w:eastAsia="ru-RU"/>
              </w:rPr>
            </w:pPr>
          </w:p>
        </w:tc>
      </w:tr>
      <w:tr w:rsidR="00875ADA" w:rsidRPr="00875ADA" w14:paraId="0323AAF2"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37F443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1.27.</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3469854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01.37</w:t>
            </w:r>
            <w:r w:rsidRPr="00875ADA">
              <w:rPr>
                <w:rFonts w:ascii="Arial" w:eastAsia="Times New Roman" w:hAnsi="Arial" w:cs="Arial"/>
                <w:sz w:val="24"/>
                <w:szCs w:val="24"/>
                <w:lang w:eastAsia="ru-RU"/>
              </w:rPr>
              <w:br/>
              <w:t>Благоустройство лесопарковых зон</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4F2A68E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29065E2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7456AC8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26616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773B7D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D614E0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8FB84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40FD11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DD666DC"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Комитет по культуре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7534BC2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благоустроенных лесопарковых зон</w:t>
            </w:r>
          </w:p>
        </w:tc>
      </w:tr>
      <w:tr w:rsidR="00875ADA" w:rsidRPr="00875ADA" w14:paraId="3E80BE35"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0A61B9F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22901F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A3D568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E2C987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0FE1BB8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1E45A5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06AF18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1C0C92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BF1690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75640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2E31F4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E333B8F" w14:textId="77777777" w:rsidR="00875ADA" w:rsidRPr="00875ADA" w:rsidRDefault="00875ADA" w:rsidP="00875ADA">
            <w:pPr>
              <w:rPr>
                <w:rFonts w:ascii="Arial" w:eastAsia="Times New Roman" w:hAnsi="Arial" w:cs="Arial"/>
                <w:sz w:val="24"/>
                <w:szCs w:val="24"/>
                <w:lang w:eastAsia="ru-RU"/>
              </w:rPr>
            </w:pPr>
          </w:p>
        </w:tc>
      </w:tr>
      <w:tr w:rsidR="00875ADA" w:rsidRPr="00875ADA" w14:paraId="1C57771A" w14:textId="77777777" w:rsidTr="00656944">
        <w:trPr>
          <w:trHeight w:val="765"/>
        </w:trPr>
        <w:tc>
          <w:tcPr>
            <w:tcW w:w="1920" w:type="dxa"/>
            <w:vMerge/>
            <w:tcBorders>
              <w:top w:val="nil"/>
              <w:left w:val="single" w:sz="4" w:space="0" w:color="auto"/>
              <w:bottom w:val="single" w:sz="4" w:space="0" w:color="000000"/>
              <w:right w:val="single" w:sz="4" w:space="0" w:color="auto"/>
            </w:tcBorders>
            <w:vAlign w:val="center"/>
            <w:hideMark/>
          </w:tcPr>
          <w:p w14:paraId="6C0DC840"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7C826A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47FA1A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F68192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479965C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2E1514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8F7615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55F077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9AD98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3BB6D4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85CCEF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B7C5861" w14:textId="77777777" w:rsidR="00875ADA" w:rsidRPr="00875ADA" w:rsidRDefault="00875ADA" w:rsidP="00875ADA">
            <w:pPr>
              <w:rPr>
                <w:rFonts w:ascii="Arial" w:eastAsia="Times New Roman" w:hAnsi="Arial" w:cs="Arial"/>
                <w:sz w:val="24"/>
                <w:szCs w:val="24"/>
                <w:lang w:eastAsia="ru-RU"/>
              </w:rPr>
            </w:pPr>
          </w:p>
        </w:tc>
      </w:tr>
      <w:tr w:rsidR="00875ADA" w:rsidRPr="00875ADA" w14:paraId="0A8FA283" w14:textId="77777777" w:rsidTr="00656944">
        <w:trPr>
          <w:trHeight w:val="1050"/>
        </w:trPr>
        <w:tc>
          <w:tcPr>
            <w:tcW w:w="1920" w:type="dxa"/>
            <w:vMerge/>
            <w:tcBorders>
              <w:top w:val="nil"/>
              <w:left w:val="single" w:sz="4" w:space="0" w:color="auto"/>
              <w:bottom w:val="single" w:sz="4" w:space="0" w:color="000000"/>
              <w:right w:val="single" w:sz="4" w:space="0" w:color="auto"/>
            </w:tcBorders>
            <w:vAlign w:val="center"/>
            <w:hideMark/>
          </w:tcPr>
          <w:p w14:paraId="6280EFA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776668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44938B7"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811AA3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08BC8CE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47629D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43133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E8F51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B2F4D0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0AB76E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CFCBEC7"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72FA9BD" w14:textId="77777777" w:rsidR="00875ADA" w:rsidRPr="00875ADA" w:rsidRDefault="00875ADA" w:rsidP="00875ADA">
            <w:pPr>
              <w:rPr>
                <w:rFonts w:ascii="Arial" w:eastAsia="Times New Roman" w:hAnsi="Arial" w:cs="Arial"/>
                <w:sz w:val="24"/>
                <w:szCs w:val="24"/>
                <w:lang w:eastAsia="ru-RU"/>
              </w:rPr>
            </w:pPr>
          </w:p>
        </w:tc>
      </w:tr>
      <w:tr w:rsidR="00875ADA" w:rsidRPr="00875ADA" w14:paraId="788D593B"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435A2FD1"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5E92F8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DD2312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3B3910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2ACFDC2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3D0AB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7D042A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B99E16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9690A0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DB19D4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1EABF1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5B1FEEB" w14:textId="77777777" w:rsidR="00875ADA" w:rsidRPr="00875ADA" w:rsidRDefault="00875ADA" w:rsidP="00875ADA">
            <w:pPr>
              <w:rPr>
                <w:rFonts w:ascii="Arial" w:eastAsia="Times New Roman" w:hAnsi="Arial" w:cs="Arial"/>
                <w:sz w:val="24"/>
                <w:szCs w:val="24"/>
                <w:lang w:eastAsia="ru-RU"/>
              </w:rPr>
            </w:pPr>
          </w:p>
        </w:tc>
      </w:tr>
      <w:tr w:rsidR="00875ADA" w:rsidRPr="00875ADA" w14:paraId="57EE8311"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61A520C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1.28.</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6E80F6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01.38</w:t>
            </w:r>
            <w:r w:rsidRPr="00875ADA">
              <w:rPr>
                <w:rFonts w:ascii="Arial" w:eastAsia="Times New Roman" w:hAnsi="Arial" w:cs="Arial"/>
                <w:sz w:val="24"/>
                <w:szCs w:val="24"/>
                <w:lang w:eastAsia="ru-RU"/>
              </w:rPr>
              <w:br/>
            </w:r>
            <w:r w:rsidRPr="00875ADA">
              <w:rPr>
                <w:rFonts w:ascii="Arial" w:eastAsia="Times New Roman" w:hAnsi="Arial" w:cs="Arial"/>
                <w:sz w:val="24"/>
                <w:szCs w:val="24"/>
                <w:lang w:eastAsia="ru-RU"/>
              </w:rPr>
              <w:lastRenderedPageBreak/>
              <w:t>Обустройство пляжей</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FA375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2022-2024</w:t>
            </w:r>
          </w:p>
        </w:tc>
        <w:tc>
          <w:tcPr>
            <w:tcW w:w="1939" w:type="dxa"/>
            <w:tcBorders>
              <w:top w:val="nil"/>
              <w:left w:val="nil"/>
              <w:bottom w:val="single" w:sz="4" w:space="0" w:color="auto"/>
              <w:right w:val="single" w:sz="4" w:space="0" w:color="auto"/>
            </w:tcBorders>
            <w:shd w:val="clear" w:color="auto" w:fill="auto"/>
            <w:vAlign w:val="center"/>
            <w:hideMark/>
          </w:tcPr>
          <w:p w14:paraId="1CCC5CA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670AB8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15B880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F7F7EA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92B2A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7FA37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53B9A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AB43033"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w:t>
            </w:r>
            <w:r w:rsidRPr="00875ADA">
              <w:rPr>
                <w:rFonts w:ascii="Arial" w:eastAsia="Times New Roman" w:hAnsi="Arial" w:cs="Arial"/>
                <w:sz w:val="24"/>
                <w:szCs w:val="24"/>
                <w:lang w:eastAsia="ru-RU"/>
              </w:rPr>
              <w:lastRenderedPageBreak/>
              <w:t>благоустройства Администрации Одинцовского городского округа;</w:t>
            </w:r>
            <w:r w:rsidRPr="00875ADA">
              <w:rPr>
                <w:rFonts w:ascii="Arial" w:eastAsia="Times New Roman" w:hAnsi="Arial" w:cs="Arial"/>
                <w:sz w:val="24"/>
                <w:szCs w:val="24"/>
                <w:lang w:eastAsia="ru-RU"/>
              </w:rPr>
              <w:br/>
              <w:t>Комитет по культуре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5DA9D8C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территорий </w:t>
            </w:r>
            <w:r w:rsidRPr="00875ADA">
              <w:rPr>
                <w:rFonts w:ascii="Arial" w:eastAsia="Times New Roman" w:hAnsi="Arial" w:cs="Arial"/>
                <w:sz w:val="24"/>
                <w:szCs w:val="24"/>
                <w:lang w:eastAsia="ru-RU"/>
              </w:rPr>
              <w:lastRenderedPageBreak/>
              <w:t>вдоль водных объектов общего пользования, в отношении которых реализованы мероприятия по благоустройству пляжей</w:t>
            </w:r>
          </w:p>
        </w:tc>
      </w:tr>
      <w:tr w:rsidR="00875ADA" w:rsidRPr="00875ADA" w14:paraId="5ED749E3"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7426FA2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658190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CC5712B"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D9364F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2A9582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4CD334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F3477C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AE37FA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A527A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EEDE5A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78F871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83F48C3" w14:textId="77777777" w:rsidR="00875ADA" w:rsidRPr="00875ADA" w:rsidRDefault="00875ADA" w:rsidP="00875ADA">
            <w:pPr>
              <w:rPr>
                <w:rFonts w:ascii="Arial" w:eastAsia="Times New Roman" w:hAnsi="Arial" w:cs="Arial"/>
                <w:sz w:val="24"/>
                <w:szCs w:val="24"/>
                <w:lang w:eastAsia="ru-RU"/>
              </w:rPr>
            </w:pPr>
          </w:p>
        </w:tc>
      </w:tr>
      <w:tr w:rsidR="00875ADA" w:rsidRPr="00875ADA" w14:paraId="67833E17" w14:textId="77777777" w:rsidTr="00656944">
        <w:trPr>
          <w:trHeight w:val="765"/>
        </w:trPr>
        <w:tc>
          <w:tcPr>
            <w:tcW w:w="1920" w:type="dxa"/>
            <w:vMerge/>
            <w:tcBorders>
              <w:top w:val="nil"/>
              <w:left w:val="single" w:sz="4" w:space="0" w:color="auto"/>
              <w:bottom w:val="single" w:sz="4" w:space="0" w:color="000000"/>
              <w:right w:val="single" w:sz="4" w:space="0" w:color="auto"/>
            </w:tcBorders>
            <w:vAlign w:val="center"/>
            <w:hideMark/>
          </w:tcPr>
          <w:p w14:paraId="043A7CA2"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2CC0D4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926EA2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4F200A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33101E1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C5F829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721CF1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711B4C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D52702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EA51A8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EF773D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6243E9F" w14:textId="77777777" w:rsidR="00875ADA" w:rsidRPr="00875ADA" w:rsidRDefault="00875ADA" w:rsidP="00875ADA">
            <w:pPr>
              <w:rPr>
                <w:rFonts w:ascii="Arial" w:eastAsia="Times New Roman" w:hAnsi="Arial" w:cs="Arial"/>
                <w:sz w:val="24"/>
                <w:szCs w:val="24"/>
                <w:lang w:eastAsia="ru-RU"/>
              </w:rPr>
            </w:pPr>
          </w:p>
        </w:tc>
      </w:tr>
      <w:tr w:rsidR="00875ADA" w:rsidRPr="00875ADA" w14:paraId="3B4D1BF2" w14:textId="77777777" w:rsidTr="00656944">
        <w:trPr>
          <w:trHeight w:val="1050"/>
        </w:trPr>
        <w:tc>
          <w:tcPr>
            <w:tcW w:w="1920" w:type="dxa"/>
            <w:vMerge/>
            <w:tcBorders>
              <w:top w:val="nil"/>
              <w:left w:val="single" w:sz="4" w:space="0" w:color="auto"/>
              <w:bottom w:val="single" w:sz="4" w:space="0" w:color="000000"/>
              <w:right w:val="single" w:sz="4" w:space="0" w:color="auto"/>
            </w:tcBorders>
            <w:vAlign w:val="center"/>
            <w:hideMark/>
          </w:tcPr>
          <w:p w14:paraId="30F1DA96"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95B8B5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7FDD3E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FB67D4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56F140D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0518AD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347406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F7F80E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980BD9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AF703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15132E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31AEEF0" w14:textId="77777777" w:rsidR="00875ADA" w:rsidRPr="00875ADA" w:rsidRDefault="00875ADA" w:rsidP="00875ADA">
            <w:pPr>
              <w:rPr>
                <w:rFonts w:ascii="Arial" w:eastAsia="Times New Roman" w:hAnsi="Arial" w:cs="Arial"/>
                <w:sz w:val="24"/>
                <w:szCs w:val="24"/>
                <w:lang w:eastAsia="ru-RU"/>
              </w:rPr>
            </w:pPr>
          </w:p>
        </w:tc>
      </w:tr>
      <w:tr w:rsidR="00875ADA" w:rsidRPr="00875ADA" w14:paraId="31D607DE"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1835D39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402BC3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7FC6A71"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98C5BA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8A5C1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9FE556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D1EFF7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93BA17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FAF453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1FE9A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F8C66C5"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84FA0BB" w14:textId="77777777" w:rsidR="00875ADA" w:rsidRPr="00875ADA" w:rsidRDefault="00875ADA" w:rsidP="00875ADA">
            <w:pPr>
              <w:rPr>
                <w:rFonts w:ascii="Arial" w:eastAsia="Times New Roman" w:hAnsi="Arial" w:cs="Arial"/>
                <w:sz w:val="24"/>
                <w:szCs w:val="24"/>
                <w:lang w:eastAsia="ru-RU"/>
              </w:rPr>
            </w:pPr>
          </w:p>
        </w:tc>
      </w:tr>
      <w:tr w:rsidR="00875ADA" w:rsidRPr="00875ADA" w14:paraId="0EFACFC3"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AF892A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1.29.</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2D1E398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01.39</w:t>
            </w:r>
            <w:r w:rsidRPr="00875ADA">
              <w:rPr>
                <w:rFonts w:ascii="Arial" w:eastAsia="Times New Roman" w:hAnsi="Arial" w:cs="Arial"/>
                <w:sz w:val="24"/>
                <w:szCs w:val="24"/>
                <w:lang w:eastAsia="ru-RU"/>
              </w:rPr>
              <w:br/>
              <w:t xml:space="preserve">Обустройство и установка детских, игровых площадок на территории </w:t>
            </w:r>
            <w:r w:rsidRPr="00875ADA">
              <w:rPr>
                <w:rFonts w:ascii="Arial" w:eastAsia="Times New Roman" w:hAnsi="Arial" w:cs="Arial"/>
                <w:sz w:val="24"/>
                <w:szCs w:val="24"/>
                <w:lang w:eastAsia="ru-RU"/>
              </w:rPr>
              <w:lastRenderedPageBreak/>
              <w:t>муниципальных образований Московской области</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B91C07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2022-2024</w:t>
            </w:r>
          </w:p>
        </w:tc>
        <w:tc>
          <w:tcPr>
            <w:tcW w:w="1939" w:type="dxa"/>
            <w:tcBorders>
              <w:top w:val="nil"/>
              <w:left w:val="nil"/>
              <w:bottom w:val="single" w:sz="4" w:space="0" w:color="auto"/>
              <w:right w:val="single" w:sz="4" w:space="0" w:color="auto"/>
            </w:tcBorders>
            <w:shd w:val="clear" w:color="auto" w:fill="auto"/>
            <w:vAlign w:val="center"/>
            <w:hideMark/>
          </w:tcPr>
          <w:p w14:paraId="2190851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404DCB1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37 100,00000</w:t>
            </w:r>
          </w:p>
        </w:tc>
        <w:tc>
          <w:tcPr>
            <w:tcW w:w="1920" w:type="dxa"/>
            <w:tcBorders>
              <w:top w:val="nil"/>
              <w:left w:val="nil"/>
              <w:bottom w:val="single" w:sz="4" w:space="0" w:color="auto"/>
              <w:right w:val="single" w:sz="4" w:space="0" w:color="auto"/>
            </w:tcBorders>
            <w:shd w:val="clear" w:color="auto" w:fill="auto"/>
            <w:vAlign w:val="center"/>
            <w:hideMark/>
          </w:tcPr>
          <w:p w14:paraId="0375437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4AA0DB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ADCE50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37 100,00000</w:t>
            </w:r>
          </w:p>
        </w:tc>
        <w:tc>
          <w:tcPr>
            <w:tcW w:w="1920" w:type="dxa"/>
            <w:tcBorders>
              <w:top w:val="nil"/>
              <w:left w:val="nil"/>
              <w:bottom w:val="single" w:sz="4" w:space="0" w:color="auto"/>
              <w:right w:val="single" w:sz="4" w:space="0" w:color="auto"/>
            </w:tcBorders>
            <w:shd w:val="clear" w:color="auto" w:fill="auto"/>
            <w:vAlign w:val="center"/>
            <w:hideMark/>
          </w:tcPr>
          <w:p w14:paraId="174ACBD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B7B5EA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6EA5108"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благоустройства Администрации Одинцовского городского </w:t>
            </w:r>
            <w:r w:rsidRPr="00875ADA">
              <w:rPr>
                <w:rFonts w:ascii="Arial" w:eastAsia="Times New Roman" w:hAnsi="Arial" w:cs="Arial"/>
                <w:sz w:val="24"/>
                <w:szCs w:val="24"/>
                <w:lang w:eastAsia="ru-RU"/>
              </w:rPr>
              <w:lastRenderedPageBreak/>
              <w:t>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5633742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Количество установленных детских игровых площадок</w:t>
            </w:r>
            <w:r w:rsidRPr="00875ADA">
              <w:rPr>
                <w:rFonts w:ascii="Arial" w:eastAsia="Times New Roman" w:hAnsi="Arial" w:cs="Arial"/>
                <w:sz w:val="24"/>
                <w:szCs w:val="24"/>
                <w:lang w:eastAsia="ru-RU"/>
              </w:rPr>
              <w:br/>
              <w:t xml:space="preserve">(Приложение 6 к муниципальной программе / </w:t>
            </w:r>
            <w:r w:rsidRPr="00875ADA">
              <w:rPr>
                <w:rFonts w:ascii="Arial" w:eastAsia="Times New Roman" w:hAnsi="Arial" w:cs="Arial"/>
                <w:sz w:val="24"/>
                <w:szCs w:val="24"/>
                <w:lang w:eastAsia="ru-RU"/>
              </w:rPr>
              <w:lastRenderedPageBreak/>
              <w:t>Приложение 7 к муниципальной программе)</w:t>
            </w:r>
          </w:p>
        </w:tc>
      </w:tr>
      <w:tr w:rsidR="00875ADA" w:rsidRPr="00875ADA" w14:paraId="77F05DC2"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4701210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15D5520"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49773F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14854D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4EEBD0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7A371D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453362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752137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2C2BCF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3D9053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A8BCA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F5A580A" w14:textId="77777777" w:rsidR="00875ADA" w:rsidRPr="00875ADA" w:rsidRDefault="00875ADA" w:rsidP="00875ADA">
            <w:pPr>
              <w:rPr>
                <w:rFonts w:ascii="Arial" w:eastAsia="Times New Roman" w:hAnsi="Arial" w:cs="Arial"/>
                <w:sz w:val="24"/>
                <w:szCs w:val="24"/>
                <w:lang w:eastAsia="ru-RU"/>
              </w:rPr>
            </w:pPr>
          </w:p>
        </w:tc>
      </w:tr>
      <w:tr w:rsidR="00875ADA" w:rsidRPr="00875ADA" w14:paraId="45439925" w14:textId="77777777" w:rsidTr="00656944">
        <w:trPr>
          <w:trHeight w:val="765"/>
        </w:trPr>
        <w:tc>
          <w:tcPr>
            <w:tcW w:w="1920" w:type="dxa"/>
            <w:vMerge/>
            <w:tcBorders>
              <w:top w:val="nil"/>
              <w:left w:val="single" w:sz="4" w:space="0" w:color="auto"/>
              <w:bottom w:val="single" w:sz="4" w:space="0" w:color="000000"/>
              <w:right w:val="single" w:sz="4" w:space="0" w:color="auto"/>
            </w:tcBorders>
            <w:vAlign w:val="center"/>
            <w:hideMark/>
          </w:tcPr>
          <w:p w14:paraId="5B49CB7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9108FE5"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B6D05F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08B341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w:t>
            </w:r>
            <w:r w:rsidRPr="00875ADA">
              <w:rPr>
                <w:rFonts w:ascii="Arial" w:eastAsia="Times New Roman" w:hAnsi="Arial" w:cs="Arial"/>
                <w:sz w:val="24"/>
                <w:szCs w:val="24"/>
                <w:lang w:eastAsia="ru-RU"/>
              </w:rPr>
              <w:lastRenderedPageBreak/>
              <w:t>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675A424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11 130,00000</w:t>
            </w:r>
          </w:p>
        </w:tc>
        <w:tc>
          <w:tcPr>
            <w:tcW w:w="1920" w:type="dxa"/>
            <w:tcBorders>
              <w:top w:val="nil"/>
              <w:left w:val="nil"/>
              <w:bottom w:val="single" w:sz="4" w:space="0" w:color="auto"/>
              <w:right w:val="single" w:sz="4" w:space="0" w:color="auto"/>
            </w:tcBorders>
            <w:shd w:val="clear" w:color="auto" w:fill="auto"/>
            <w:vAlign w:val="center"/>
            <w:hideMark/>
          </w:tcPr>
          <w:p w14:paraId="0CAC80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0D0FDC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CA4BD7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11 130,000</w:t>
            </w:r>
            <w:r w:rsidRPr="00875ADA">
              <w:rPr>
                <w:rFonts w:ascii="Arial" w:eastAsia="Times New Roman" w:hAnsi="Arial" w:cs="Arial"/>
                <w:sz w:val="24"/>
                <w:szCs w:val="24"/>
                <w:lang w:eastAsia="ru-RU"/>
              </w:rPr>
              <w:lastRenderedPageBreak/>
              <w:t>00</w:t>
            </w:r>
          </w:p>
        </w:tc>
        <w:tc>
          <w:tcPr>
            <w:tcW w:w="1920" w:type="dxa"/>
            <w:tcBorders>
              <w:top w:val="nil"/>
              <w:left w:val="nil"/>
              <w:bottom w:val="single" w:sz="4" w:space="0" w:color="auto"/>
              <w:right w:val="single" w:sz="4" w:space="0" w:color="auto"/>
            </w:tcBorders>
            <w:shd w:val="clear" w:color="auto" w:fill="auto"/>
            <w:vAlign w:val="center"/>
            <w:hideMark/>
          </w:tcPr>
          <w:p w14:paraId="570485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0,00000</w:t>
            </w:r>
          </w:p>
        </w:tc>
        <w:tc>
          <w:tcPr>
            <w:tcW w:w="1832" w:type="dxa"/>
            <w:tcBorders>
              <w:top w:val="nil"/>
              <w:left w:val="nil"/>
              <w:bottom w:val="single" w:sz="4" w:space="0" w:color="auto"/>
              <w:right w:val="single" w:sz="4" w:space="0" w:color="auto"/>
            </w:tcBorders>
            <w:shd w:val="clear" w:color="auto" w:fill="auto"/>
            <w:vAlign w:val="center"/>
            <w:hideMark/>
          </w:tcPr>
          <w:p w14:paraId="638047B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B4D425A"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DF759F9" w14:textId="77777777" w:rsidR="00875ADA" w:rsidRPr="00875ADA" w:rsidRDefault="00875ADA" w:rsidP="00875ADA">
            <w:pPr>
              <w:rPr>
                <w:rFonts w:ascii="Arial" w:eastAsia="Times New Roman" w:hAnsi="Arial" w:cs="Arial"/>
                <w:sz w:val="24"/>
                <w:szCs w:val="24"/>
                <w:lang w:eastAsia="ru-RU"/>
              </w:rPr>
            </w:pPr>
          </w:p>
        </w:tc>
      </w:tr>
      <w:tr w:rsidR="00875ADA" w:rsidRPr="00875ADA" w14:paraId="7DE1FACD" w14:textId="77777777" w:rsidTr="00656944">
        <w:trPr>
          <w:trHeight w:val="1050"/>
        </w:trPr>
        <w:tc>
          <w:tcPr>
            <w:tcW w:w="1920" w:type="dxa"/>
            <w:vMerge/>
            <w:tcBorders>
              <w:top w:val="nil"/>
              <w:left w:val="single" w:sz="4" w:space="0" w:color="auto"/>
              <w:bottom w:val="single" w:sz="4" w:space="0" w:color="000000"/>
              <w:right w:val="single" w:sz="4" w:space="0" w:color="auto"/>
            </w:tcBorders>
            <w:vAlign w:val="center"/>
            <w:hideMark/>
          </w:tcPr>
          <w:p w14:paraId="4D570BA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F674FD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96E2E0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2E90E0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71CCC91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25 970,00000</w:t>
            </w:r>
          </w:p>
        </w:tc>
        <w:tc>
          <w:tcPr>
            <w:tcW w:w="1920" w:type="dxa"/>
            <w:tcBorders>
              <w:top w:val="nil"/>
              <w:left w:val="nil"/>
              <w:bottom w:val="single" w:sz="4" w:space="0" w:color="auto"/>
              <w:right w:val="single" w:sz="4" w:space="0" w:color="auto"/>
            </w:tcBorders>
            <w:shd w:val="clear" w:color="auto" w:fill="auto"/>
            <w:vAlign w:val="center"/>
            <w:hideMark/>
          </w:tcPr>
          <w:p w14:paraId="584B2C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6E4FD0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9CCED3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25 970,00000</w:t>
            </w:r>
          </w:p>
        </w:tc>
        <w:tc>
          <w:tcPr>
            <w:tcW w:w="1920" w:type="dxa"/>
            <w:tcBorders>
              <w:top w:val="nil"/>
              <w:left w:val="nil"/>
              <w:bottom w:val="single" w:sz="4" w:space="0" w:color="auto"/>
              <w:right w:val="single" w:sz="4" w:space="0" w:color="auto"/>
            </w:tcBorders>
            <w:shd w:val="clear" w:color="auto" w:fill="auto"/>
            <w:vAlign w:val="center"/>
            <w:hideMark/>
          </w:tcPr>
          <w:p w14:paraId="35B5E6E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E67BFB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D320E1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4528C6C" w14:textId="77777777" w:rsidR="00875ADA" w:rsidRPr="00875ADA" w:rsidRDefault="00875ADA" w:rsidP="00875ADA">
            <w:pPr>
              <w:rPr>
                <w:rFonts w:ascii="Arial" w:eastAsia="Times New Roman" w:hAnsi="Arial" w:cs="Arial"/>
                <w:sz w:val="24"/>
                <w:szCs w:val="24"/>
                <w:lang w:eastAsia="ru-RU"/>
              </w:rPr>
            </w:pPr>
          </w:p>
        </w:tc>
      </w:tr>
      <w:tr w:rsidR="00875ADA" w:rsidRPr="00875ADA" w14:paraId="76905EF5"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615F7611"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641641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5A967C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EFEF13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5578C67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56283E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F6AB8A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3B2E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57D18E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B30FC4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14B2FFF"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C7D1B62" w14:textId="77777777" w:rsidR="00875ADA" w:rsidRPr="00875ADA" w:rsidRDefault="00875ADA" w:rsidP="00875ADA">
            <w:pPr>
              <w:rPr>
                <w:rFonts w:ascii="Arial" w:eastAsia="Times New Roman" w:hAnsi="Arial" w:cs="Arial"/>
                <w:sz w:val="24"/>
                <w:szCs w:val="24"/>
                <w:lang w:eastAsia="ru-RU"/>
              </w:rPr>
            </w:pPr>
          </w:p>
        </w:tc>
      </w:tr>
      <w:tr w:rsidR="00875ADA" w:rsidRPr="00875ADA" w14:paraId="15F6C918"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B97CD7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1.30.</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29B2672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01.40</w:t>
            </w:r>
            <w:r w:rsidRPr="00875ADA">
              <w:rPr>
                <w:rFonts w:ascii="Arial" w:eastAsia="Times New Roman" w:hAnsi="Arial" w:cs="Arial"/>
                <w:sz w:val="24"/>
                <w:szCs w:val="24"/>
                <w:lang w:eastAsia="ru-RU"/>
              </w:rPr>
              <w:br/>
              <w:t>Замена и модернизация детских игровых площадок</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3C2C5F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0D5194F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0DCBDEA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1 791,00000</w:t>
            </w:r>
          </w:p>
        </w:tc>
        <w:tc>
          <w:tcPr>
            <w:tcW w:w="1920" w:type="dxa"/>
            <w:tcBorders>
              <w:top w:val="nil"/>
              <w:left w:val="nil"/>
              <w:bottom w:val="single" w:sz="4" w:space="0" w:color="auto"/>
              <w:right w:val="single" w:sz="4" w:space="0" w:color="auto"/>
            </w:tcBorders>
            <w:shd w:val="clear" w:color="auto" w:fill="auto"/>
            <w:vAlign w:val="center"/>
            <w:hideMark/>
          </w:tcPr>
          <w:p w14:paraId="612AA01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B4C54E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A61940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597,00000</w:t>
            </w:r>
          </w:p>
        </w:tc>
        <w:tc>
          <w:tcPr>
            <w:tcW w:w="1920" w:type="dxa"/>
            <w:tcBorders>
              <w:top w:val="nil"/>
              <w:left w:val="nil"/>
              <w:bottom w:val="single" w:sz="4" w:space="0" w:color="auto"/>
              <w:right w:val="single" w:sz="4" w:space="0" w:color="auto"/>
            </w:tcBorders>
            <w:shd w:val="clear" w:color="auto" w:fill="auto"/>
            <w:vAlign w:val="center"/>
            <w:hideMark/>
          </w:tcPr>
          <w:p w14:paraId="0C79C62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597,00000</w:t>
            </w:r>
          </w:p>
        </w:tc>
        <w:tc>
          <w:tcPr>
            <w:tcW w:w="1832" w:type="dxa"/>
            <w:tcBorders>
              <w:top w:val="nil"/>
              <w:left w:val="nil"/>
              <w:bottom w:val="single" w:sz="4" w:space="0" w:color="auto"/>
              <w:right w:val="single" w:sz="4" w:space="0" w:color="auto"/>
            </w:tcBorders>
            <w:shd w:val="clear" w:color="auto" w:fill="auto"/>
            <w:vAlign w:val="center"/>
            <w:hideMark/>
          </w:tcPr>
          <w:p w14:paraId="36B2F98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597,00000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B1B1DC4"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2A518F6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Замена детских игровых площадок</w:t>
            </w:r>
          </w:p>
        </w:tc>
      </w:tr>
      <w:tr w:rsidR="00875ADA" w:rsidRPr="00875ADA" w14:paraId="3AA214A5"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378D686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6EBD4B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04D713C"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5FE007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4C6382E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0A1DD4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CB3460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491AA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34D4A3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724457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589D64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3ED1DEF" w14:textId="77777777" w:rsidR="00875ADA" w:rsidRPr="00875ADA" w:rsidRDefault="00875ADA" w:rsidP="00875ADA">
            <w:pPr>
              <w:rPr>
                <w:rFonts w:ascii="Arial" w:eastAsia="Times New Roman" w:hAnsi="Arial" w:cs="Arial"/>
                <w:sz w:val="24"/>
                <w:szCs w:val="24"/>
                <w:lang w:eastAsia="ru-RU"/>
              </w:rPr>
            </w:pPr>
          </w:p>
        </w:tc>
      </w:tr>
      <w:tr w:rsidR="00875ADA" w:rsidRPr="00875ADA" w14:paraId="22750593" w14:textId="77777777" w:rsidTr="00656944">
        <w:trPr>
          <w:trHeight w:val="765"/>
        </w:trPr>
        <w:tc>
          <w:tcPr>
            <w:tcW w:w="1920" w:type="dxa"/>
            <w:vMerge/>
            <w:tcBorders>
              <w:top w:val="nil"/>
              <w:left w:val="single" w:sz="4" w:space="0" w:color="auto"/>
              <w:bottom w:val="single" w:sz="4" w:space="0" w:color="000000"/>
              <w:right w:val="single" w:sz="4" w:space="0" w:color="auto"/>
            </w:tcBorders>
            <w:vAlign w:val="center"/>
            <w:hideMark/>
          </w:tcPr>
          <w:p w14:paraId="76FEC7F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74A609E"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B695A0C"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3B0779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63E8D80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6B3C4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977118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7E9550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D6F71E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770FF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5137DA5"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7C81908" w14:textId="77777777" w:rsidR="00875ADA" w:rsidRPr="00875ADA" w:rsidRDefault="00875ADA" w:rsidP="00875ADA">
            <w:pPr>
              <w:rPr>
                <w:rFonts w:ascii="Arial" w:eastAsia="Times New Roman" w:hAnsi="Arial" w:cs="Arial"/>
                <w:sz w:val="24"/>
                <w:szCs w:val="24"/>
                <w:lang w:eastAsia="ru-RU"/>
              </w:rPr>
            </w:pPr>
          </w:p>
        </w:tc>
      </w:tr>
      <w:tr w:rsidR="00875ADA" w:rsidRPr="00875ADA" w14:paraId="7421F618" w14:textId="77777777" w:rsidTr="00656944">
        <w:trPr>
          <w:trHeight w:val="1050"/>
        </w:trPr>
        <w:tc>
          <w:tcPr>
            <w:tcW w:w="1920" w:type="dxa"/>
            <w:vMerge/>
            <w:tcBorders>
              <w:top w:val="nil"/>
              <w:left w:val="single" w:sz="4" w:space="0" w:color="auto"/>
              <w:bottom w:val="single" w:sz="4" w:space="0" w:color="000000"/>
              <w:right w:val="single" w:sz="4" w:space="0" w:color="auto"/>
            </w:tcBorders>
            <w:vAlign w:val="center"/>
            <w:hideMark/>
          </w:tcPr>
          <w:p w14:paraId="7E639EA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ECB87F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12B502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5AF41C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Одинцов</w:t>
            </w:r>
            <w:r w:rsidRPr="00875ADA">
              <w:rPr>
                <w:rFonts w:ascii="Arial" w:eastAsia="Times New Roman" w:hAnsi="Arial" w:cs="Arial"/>
                <w:sz w:val="24"/>
                <w:szCs w:val="24"/>
                <w:lang w:eastAsia="ru-RU"/>
              </w:rPr>
              <w:lastRenderedPageBreak/>
              <w:t xml:space="preserve">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4F7A9BE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1 791,00000</w:t>
            </w:r>
          </w:p>
        </w:tc>
        <w:tc>
          <w:tcPr>
            <w:tcW w:w="1920" w:type="dxa"/>
            <w:tcBorders>
              <w:top w:val="nil"/>
              <w:left w:val="nil"/>
              <w:bottom w:val="single" w:sz="4" w:space="0" w:color="auto"/>
              <w:right w:val="single" w:sz="4" w:space="0" w:color="auto"/>
            </w:tcBorders>
            <w:shd w:val="clear" w:color="auto" w:fill="auto"/>
            <w:vAlign w:val="center"/>
            <w:hideMark/>
          </w:tcPr>
          <w:p w14:paraId="2DBB9A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110BF5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A89E47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597,00000</w:t>
            </w:r>
          </w:p>
        </w:tc>
        <w:tc>
          <w:tcPr>
            <w:tcW w:w="1920" w:type="dxa"/>
            <w:tcBorders>
              <w:top w:val="nil"/>
              <w:left w:val="nil"/>
              <w:bottom w:val="single" w:sz="4" w:space="0" w:color="auto"/>
              <w:right w:val="single" w:sz="4" w:space="0" w:color="auto"/>
            </w:tcBorders>
            <w:shd w:val="clear" w:color="auto" w:fill="auto"/>
            <w:vAlign w:val="center"/>
            <w:hideMark/>
          </w:tcPr>
          <w:p w14:paraId="270EA45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597,00000</w:t>
            </w:r>
          </w:p>
        </w:tc>
        <w:tc>
          <w:tcPr>
            <w:tcW w:w="1832" w:type="dxa"/>
            <w:tcBorders>
              <w:top w:val="nil"/>
              <w:left w:val="nil"/>
              <w:bottom w:val="single" w:sz="4" w:space="0" w:color="auto"/>
              <w:right w:val="single" w:sz="4" w:space="0" w:color="auto"/>
            </w:tcBorders>
            <w:shd w:val="clear" w:color="auto" w:fill="auto"/>
            <w:vAlign w:val="center"/>
            <w:hideMark/>
          </w:tcPr>
          <w:p w14:paraId="77C361C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597,00000</w:t>
            </w:r>
          </w:p>
        </w:tc>
        <w:tc>
          <w:tcPr>
            <w:tcW w:w="1904" w:type="dxa"/>
            <w:vMerge/>
            <w:tcBorders>
              <w:top w:val="nil"/>
              <w:left w:val="single" w:sz="4" w:space="0" w:color="auto"/>
              <w:bottom w:val="single" w:sz="4" w:space="0" w:color="auto"/>
              <w:right w:val="single" w:sz="4" w:space="0" w:color="auto"/>
            </w:tcBorders>
            <w:vAlign w:val="center"/>
            <w:hideMark/>
          </w:tcPr>
          <w:p w14:paraId="1D8B6777"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80CF50F" w14:textId="77777777" w:rsidR="00875ADA" w:rsidRPr="00875ADA" w:rsidRDefault="00875ADA" w:rsidP="00875ADA">
            <w:pPr>
              <w:rPr>
                <w:rFonts w:ascii="Arial" w:eastAsia="Times New Roman" w:hAnsi="Arial" w:cs="Arial"/>
                <w:sz w:val="24"/>
                <w:szCs w:val="24"/>
                <w:lang w:eastAsia="ru-RU"/>
              </w:rPr>
            </w:pPr>
          </w:p>
        </w:tc>
      </w:tr>
      <w:tr w:rsidR="00875ADA" w:rsidRPr="00875ADA" w14:paraId="4C09557B"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55EAF90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26009DC"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9671CFB"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3CF9DC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7EE4B7E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770063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FAC2C9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B37CCA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6B2680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54C993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69EF5A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B42C841" w14:textId="77777777" w:rsidR="00875ADA" w:rsidRPr="00875ADA" w:rsidRDefault="00875ADA" w:rsidP="00875ADA">
            <w:pPr>
              <w:rPr>
                <w:rFonts w:ascii="Arial" w:eastAsia="Times New Roman" w:hAnsi="Arial" w:cs="Arial"/>
                <w:sz w:val="24"/>
                <w:szCs w:val="24"/>
                <w:lang w:eastAsia="ru-RU"/>
              </w:rPr>
            </w:pPr>
          </w:p>
        </w:tc>
      </w:tr>
      <w:tr w:rsidR="00875ADA" w:rsidRPr="00875ADA" w14:paraId="2942AC40"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D2130D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1.31.</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D5C7EA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01.41</w:t>
            </w:r>
            <w:r w:rsidRPr="00875ADA">
              <w:rPr>
                <w:rFonts w:ascii="Arial" w:eastAsia="Times New Roman" w:hAnsi="Arial" w:cs="Arial"/>
                <w:sz w:val="24"/>
                <w:szCs w:val="24"/>
                <w:lang w:eastAsia="ru-RU"/>
              </w:rPr>
              <w:br w:type="page"/>
              <w:t>Содержание туалетных кабин</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0749E6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14EC6F1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4D6E914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5C7766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015C1A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DB3100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97A35F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074BC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9812139"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Комитет по культуре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59E45FF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w:t>
            </w:r>
            <w:r w:rsidRPr="00875ADA">
              <w:rPr>
                <w:rFonts w:ascii="Arial" w:eastAsia="Times New Roman" w:hAnsi="Arial" w:cs="Arial"/>
                <w:sz w:val="24"/>
                <w:szCs w:val="24"/>
                <w:lang w:eastAsia="ru-RU"/>
              </w:rPr>
              <w:lastRenderedPageBreak/>
              <w:t>комфортной городской среды</w:t>
            </w:r>
          </w:p>
        </w:tc>
      </w:tr>
      <w:tr w:rsidR="00875ADA" w:rsidRPr="00875ADA" w14:paraId="2D418168"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7DD6D01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4F9EF1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3559B51"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634767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15B0F5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0C982B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DA83B1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9EF92F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6E5A44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2DC51D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93CB6B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9397B70" w14:textId="77777777" w:rsidR="00875ADA" w:rsidRPr="00875ADA" w:rsidRDefault="00875ADA" w:rsidP="00875ADA">
            <w:pPr>
              <w:rPr>
                <w:rFonts w:ascii="Arial" w:eastAsia="Times New Roman" w:hAnsi="Arial" w:cs="Arial"/>
                <w:sz w:val="24"/>
                <w:szCs w:val="24"/>
                <w:lang w:eastAsia="ru-RU"/>
              </w:rPr>
            </w:pPr>
          </w:p>
        </w:tc>
      </w:tr>
      <w:tr w:rsidR="00875ADA" w:rsidRPr="00875ADA" w14:paraId="12090AE5" w14:textId="77777777" w:rsidTr="00656944">
        <w:trPr>
          <w:trHeight w:val="765"/>
        </w:trPr>
        <w:tc>
          <w:tcPr>
            <w:tcW w:w="1920" w:type="dxa"/>
            <w:vMerge/>
            <w:tcBorders>
              <w:top w:val="nil"/>
              <w:left w:val="single" w:sz="4" w:space="0" w:color="auto"/>
              <w:bottom w:val="single" w:sz="4" w:space="0" w:color="000000"/>
              <w:right w:val="single" w:sz="4" w:space="0" w:color="auto"/>
            </w:tcBorders>
            <w:vAlign w:val="center"/>
            <w:hideMark/>
          </w:tcPr>
          <w:p w14:paraId="450E4713"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FC98B01"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1E67CC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24EC3B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22B6943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160682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A8772A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94596F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DBDE4D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900D4C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FF0043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5DE08EB" w14:textId="77777777" w:rsidR="00875ADA" w:rsidRPr="00875ADA" w:rsidRDefault="00875ADA" w:rsidP="00875ADA">
            <w:pPr>
              <w:rPr>
                <w:rFonts w:ascii="Arial" w:eastAsia="Times New Roman" w:hAnsi="Arial" w:cs="Arial"/>
                <w:sz w:val="24"/>
                <w:szCs w:val="24"/>
                <w:lang w:eastAsia="ru-RU"/>
              </w:rPr>
            </w:pPr>
          </w:p>
        </w:tc>
      </w:tr>
      <w:tr w:rsidR="00875ADA" w:rsidRPr="00875ADA" w14:paraId="77B5E860" w14:textId="77777777" w:rsidTr="00656944">
        <w:trPr>
          <w:trHeight w:val="1050"/>
        </w:trPr>
        <w:tc>
          <w:tcPr>
            <w:tcW w:w="1920" w:type="dxa"/>
            <w:vMerge/>
            <w:tcBorders>
              <w:top w:val="nil"/>
              <w:left w:val="single" w:sz="4" w:space="0" w:color="auto"/>
              <w:bottom w:val="single" w:sz="4" w:space="0" w:color="000000"/>
              <w:right w:val="single" w:sz="4" w:space="0" w:color="auto"/>
            </w:tcBorders>
            <w:vAlign w:val="center"/>
            <w:hideMark/>
          </w:tcPr>
          <w:p w14:paraId="7FF3BFC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510B478"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CE8399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3F5E8B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BEE6B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AAB3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3A88A0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3C52A9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DFF546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7557E5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5DD56D4"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758E0D4" w14:textId="77777777" w:rsidR="00875ADA" w:rsidRPr="00875ADA" w:rsidRDefault="00875ADA" w:rsidP="00875ADA">
            <w:pPr>
              <w:rPr>
                <w:rFonts w:ascii="Arial" w:eastAsia="Times New Roman" w:hAnsi="Arial" w:cs="Arial"/>
                <w:sz w:val="24"/>
                <w:szCs w:val="24"/>
                <w:lang w:eastAsia="ru-RU"/>
              </w:rPr>
            </w:pPr>
          </w:p>
        </w:tc>
      </w:tr>
      <w:tr w:rsidR="00875ADA" w:rsidRPr="00875ADA" w14:paraId="4F88466A"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18A0900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2C23E9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0E9510C"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1D719C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540551D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B20AD4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FA5057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8CE88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6632EF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60E65D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164EED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82ADDB5" w14:textId="77777777" w:rsidR="00875ADA" w:rsidRPr="00875ADA" w:rsidRDefault="00875ADA" w:rsidP="00875ADA">
            <w:pPr>
              <w:rPr>
                <w:rFonts w:ascii="Arial" w:eastAsia="Times New Roman" w:hAnsi="Arial" w:cs="Arial"/>
                <w:sz w:val="24"/>
                <w:szCs w:val="24"/>
                <w:lang w:eastAsia="ru-RU"/>
              </w:rPr>
            </w:pPr>
          </w:p>
        </w:tc>
      </w:tr>
      <w:tr w:rsidR="00875ADA" w:rsidRPr="00875ADA" w14:paraId="5D7B0940"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A022C4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1.32.</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006A26A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01.42</w:t>
            </w:r>
            <w:r w:rsidRPr="00875ADA">
              <w:rPr>
                <w:rFonts w:ascii="Arial" w:eastAsia="Times New Roman" w:hAnsi="Arial" w:cs="Arial"/>
                <w:sz w:val="24"/>
                <w:szCs w:val="24"/>
                <w:lang w:eastAsia="ru-RU"/>
              </w:rPr>
              <w:br/>
              <w:t>Содержание и ремонт водных объектов (прудов) и устройств</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35942E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1268BC9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57189B7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6108D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4027D3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E8A34C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7172D3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F2EE4B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509D1E5"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r w:rsidRPr="00875ADA">
              <w:rPr>
                <w:rFonts w:ascii="Arial" w:eastAsia="Times New Roman" w:hAnsi="Arial" w:cs="Arial"/>
                <w:sz w:val="24"/>
                <w:szCs w:val="24"/>
                <w:lang w:eastAsia="ru-RU"/>
              </w:rPr>
              <w:br/>
              <w:t>Комитет по культуре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24C610B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r>
      <w:tr w:rsidR="00875ADA" w:rsidRPr="00875ADA" w14:paraId="433C6E9C"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541EC9DF"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C333FE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526B31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8B0779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74E851E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F9A6B9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21EA94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D5089F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5CAAB8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B22C36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FAF98E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E894583" w14:textId="77777777" w:rsidR="00875ADA" w:rsidRPr="00875ADA" w:rsidRDefault="00875ADA" w:rsidP="00875ADA">
            <w:pPr>
              <w:rPr>
                <w:rFonts w:ascii="Arial" w:eastAsia="Times New Roman" w:hAnsi="Arial" w:cs="Arial"/>
                <w:sz w:val="24"/>
                <w:szCs w:val="24"/>
                <w:lang w:eastAsia="ru-RU"/>
              </w:rPr>
            </w:pPr>
          </w:p>
        </w:tc>
      </w:tr>
      <w:tr w:rsidR="00875ADA" w:rsidRPr="00875ADA" w14:paraId="6D3A0A33" w14:textId="77777777" w:rsidTr="00656944">
        <w:trPr>
          <w:trHeight w:val="765"/>
        </w:trPr>
        <w:tc>
          <w:tcPr>
            <w:tcW w:w="1920" w:type="dxa"/>
            <w:vMerge/>
            <w:tcBorders>
              <w:top w:val="nil"/>
              <w:left w:val="single" w:sz="4" w:space="0" w:color="auto"/>
              <w:bottom w:val="single" w:sz="4" w:space="0" w:color="000000"/>
              <w:right w:val="single" w:sz="4" w:space="0" w:color="auto"/>
            </w:tcBorders>
            <w:vAlign w:val="center"/>
            <w:hideMark/>
          </w:tcPr>
          <w:p w14:paraId="006C1D1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EA564C2"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A17390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7F46D1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670A864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9CEAAC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87ABC0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78D59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4B04DD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AA7C52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142D63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C20B12E" w14:textId="77777777" w:rsidR="00875ADA" w:rsidRPr="00875ADA" w:rsidRDefault="00875ADA" w:rsidP="00875ADA">
            <w:pPr>
              <w:rPr>
                <w:rFonts w:ascii="Arial" w:eastAsia="Times New Roman" w:hAnsi="Arial" w:cs="Arial"/>
                <w:sz w:val="24"/>
                <w:szCs w:val="24"/>
                <w:lang w:eastAsia="ru-RU"/>
              </w:rPr>
            </w:pPr>
          </w:p>
        </w:tc>
      </w:tr>
      <w:tr w:rsidR="00875ADA" w:rsidRPr="00875ADA" w14:paraId="4030B731" w14:textId="77777777" w:rsidTr="00656944">
        <w:trPr>
          <w:trHeight w:val="1050"/>
        </w:trPr>
        <w:tc>
          <w:tcPr>
            <w:tcW w:w="1920" w:type="dxa"/>
            <w:vMerge/>
            <w:tcBorders>
              <w:top w:val="nil"/>
              <w:left w:val="single" w:sz="4" w:space="0" w:color="auto"/>
              <w:bottom w:val="single" w:sz="4" w:space="0" w:color="000000"/>
              <w:right w:val="single" w:sz="4" w:space="0" w:color="auto"/>
            </w:tcBorders>
            <w:vAlign w:val="center"/>
            <w:hideMark/>
          </w:tcPr>
          <w:p w14:paraId="66A6343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12E458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72EF9B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02E532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2C397E3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AC363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DA97A5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9C7D7B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2AC4FF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7849C8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576EE0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E961F04" w14:textId="77777777" w:rsidR="00875ADA" w:rsidRPr="00875ADA" w:rsidRDefault="00875ADA" w:rsidP="00875ADA">
            <w:pPr>
              <w:rPr>
                <w:rFonts w:ascii="Arial" w:eastAsia="Times New Roman" w:hAnsi="Arial" w:cs="Arial"/>
                <w:sz w:val="24"/>
                <w:szCs w:val="24"/>
                <w:lang w:eastAsia="ru-RU"/>
              </w:rPr>
            </w:pPr>
          </w:p>
        </w:tc>
      </w:tr>
      <w:tr w:rsidR="00875ADA" w:rsidRPr="00875ADA" w14:paraId="2D418A0F"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27F0AB5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6EB037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0F0258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7DB675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718EF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2A1C76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36C61A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FEA772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0EA75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D976CA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530DCFF"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E9B0CA9" w14:textId="77777777" w:rsidR="00875ADA" w:rsidRPr="00875ADA" w:rsidRDefault="00875ADA" w:rsidP="00875ADA">
            <w:pPr>
              <w:rPr>
                <w:rFonts w:ascii="Arial" w:eastAsia="Times New Roman" w:hAnsi="Arial" w:cs="Arial"/>
                <w:sz w:val="24"/>
                <w:szCs w:val="24"/>
                <w:lang w:eastAsia="ru-RU"/>
              </w:rPr>
            </w:pPr>
          </w:p>
        </w:tc>
      </w:tr>
      <w:tr w:rsidR="00875ADA" w:rsidRPr="00875ADA" w14:paraId="3554485A"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65A330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1.33.</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0D6525C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01.43</w:t>
            </w:r>
            <w:r w:rsidRPr="00875ADA">
              <w:rPr>
                <w:rFonts w:ascii="Arial" w:eastAsia="Times New Roman" w:hAnsi="Arial" w:cs="Arial"/>
                <w:sz w:val="24"/>
                <w:szCs w:val="24"/>
                <w:lang w:eastAsia="ru-RU"/>
              </w:rPr>
              <w:br/>
            </w:r>
            <w:r w:rsidRPr="00875ADA">
              <w:rPr>
                <w:rFonts w:ascii="Arial" w:eastAsia="Times New Roman" w:hAnsi="Arial" w:cs="Arial"/>
                <w:sz w:val="24"/>
                <w:szCs w:val="24"/>
                <w:lang w:eastAsia="ru-RU"/>
              </w:rPr>
              <w:lastRenderedPageBreak/>
              <w:t>Комплексное благоустройство территорий (создание новых элементов)</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C673C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2022-2024</w:t>
            </w:r>
          </w:p>
        </w:tc>
        <w:tc>
          <w:tcPr>
            <w:tcW w:w="1939" w:type="dxa"/>
            <w:tcBorders>
              <w:top w:val="nil"/>
              <w:left w:val="nil"/>
              <w:bottom w:val="single" w:sz="4" w:space="0" w:color="auto"/>
              <w:right w:val="single" w:sz="4" w:space="0" w:color="auto"/>
            </w:tcBorders>
            <w:shd w:val="clear" w:color="auto" w:fill="auto"/>
            <w:vAlign w:val="center"/>
            <w:hideMark/>
          </w:tcPr>
          <w:p w14:paraId="1F75BDB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02FCF1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CA70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D56617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5E6A9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D12387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F0E57F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450C9D7"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w:t>
            </w:r>
            <w:r w:rsidRPr="00875ADA">
              <w:rPr>
                <w:rFonts w:ascii="Arial" w:eastAsia="Times New Roman" w:hAnsi="Arial" w:cs="Arial"/>
                <w:sz w:val="24"/>
                <w:szCs w:val="24"/>
                <w:lang w:eastAsia="ru-RU"/>
              </w:rPr>
              <w:lastRenderedPageBreak/>
              <w:t>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7A5BF8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Доля граждан, </w:t>
            </w:r>
            <w:r w:rsidRPr="00875ADA">
              <w:rPr>
                <w:rFonts w:ascii="Arial" w:eastAsia="Times New Roman" w:hAnsi="Arial" w:cs="Arial"/>
                <w:sz w:val="24"/>
                <w:szCs w:val="24"/>
                <w:lang w:eastAsia="ru-RU"/>
              </w:rPr>
              <w:lastRenderedPageBreak/>
              <w:t>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r>
      <w:tr w:rsidR="00875ADA" w:rsidRPr="00875ADA" w14:paraId="07AD8A68"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7D68777D"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BBCEB99"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9A729B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CF8493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0C1DA6D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89724B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96804F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693C0C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D56DFC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8D438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07ED05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C0C1C7B" w14:textId="77777777" w:rsidR="00875ADA" w:rsidRPr="00875ADA" w:rsidRDefault="00875ADA" w:rsidP="00875ADA">
            <w:pPr>
              <w:rPr>
                <w:rFonts w:ascii="Arial" w:eastAsia="Times New Roman" w:hAnsi="Arial" w:cs="Arial"/>
                <w:sz w:val="24"/>
                <w:szCs w:val="24"/>
                <w:lang w:eastAsia="ru-RU"/>
              </w:rPr>
            </w:pPr>
          </w:p>
        </w:tc>
      </w:tr>
      <w:tr w:rsidR="00875ADA" w:rsidRPr="00875ADA" w14:paraId="5E4EA99A" w14:textId="77777777" w:rsidTr="00656944">
        <w:trPr>
          <w:trHeight w:val="765"/>
        </w:trPr>
        <w:tc>
          <w:tcPr>
            <w:tcW w:w="1920" w:type="dxa"/>
            <w:vMerge/>
            <w:tcBorders>
              <w:top w:val="nil"/>
              <w:left w:val="single" w:sz="4" w:space="0" w:color="auto"/>
              <w:bottom w:val="single" w:sz="4" w:space="0" w:color="000000"/>
              <w:right w:val="single" w:sz="4" w:space="0" w:color="auto"/>
            </w:tcBorders>
            <w:vAlign w:val="center"/>
            <w:hideMark/>
          </w:tcPr>
          <w:p w14:paraId="27A3649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256C029"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516AD6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20801D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283B8DB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FB9767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90153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2FE39A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DF704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884CD9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9CFFD5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B3794A7" w14:textId="77777777" w:rsidR="00875ADA" w:rsidRPr="00875ADA" w:rsidRDefault="00875ADA" w:rsidP="00875ADA">
            <w:pPr>
              <w:rPr>
                <w:rFonts w:ascii="Arial" w:eastAsia="Times New Roman" w:hAnsi="Arial" w:cs="Arial"/>
                <w:sz w:val="24"/>
                <w:szCs w:val="24"/>
                <w:lang w:eastAsia="ru-RU"/>
              </w:rPr>
            </w:pPr>
          </w:p>
        </w:tc>
      </w:tr>
      <w:tr w:rsidR="00875ADA" w:rsidRPr="00875ADA" w14:paraId="49DABD28" w14:textId="77777777" w:rsidTr="00656944">
        <w:trPr>
          <w:trHeight w:val="1050"/>
        </w:trPr>
        <w:tc>
          <w:tcPr>
            <w:tcW w:w="1920" w:type="dxa"/>
            <w:vMerge/>
            <w:tcBorders>
              <w:top w:val="nil"/>
              <w:left w:val="single" w:sz="4" w:space="0" w:color="auto"/>
              <w:bottom w:val="single" w:sz="4" w:space="0" w:color="000000"/>
              <w:right w:val="single" w:sz="4" w:space="0" w:color="auto"/>
            </w:tcBorders>
            <w:vAlign w:val="center"/>
            <w:hideMark/>
          </w:tcPr>
          <w:p w14:paraId="0ACD581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2B9D18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DA74FE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6B21FE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7A7F95F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BAA3B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CC2B54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4B122A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A8C6EC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8820A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FEA090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0683C36" w14:textId="77777777" w:rsidR="00875ADA" w:rsidRPr="00875ADA" w:rsidRDefault="00875ADA" w:rsidP="00875ADA">
            <w:pPr>
              <w:rPr>
                <w:rFonts w:ascii="Arial" w:eastAsia="Times New Roman" w:hAnsi="Arial" w:cs="Arial"/>
                <w:sz w:val="24"/>
                <w:szCs w:val="24"/>
                <w:lang w:eastAsia="ru-RU"/>
              </w:rPr>
            </w:pPr>
          </w:p>
        </w:tc>
      </w:tr>
      <w:tr w:rsidR="00875ADA" w:rsidRPr="00875ADA" w14:paraId="35527173" w14:textId="77777777" w:rsidTr="00656944">
        <w:trPr>
          <w:trHeight w:val="525"/>
        </w:trPr>
        <w:tc>
          <w:tcPr>
            <w:tcW w:w="1920" w:type="dxa"/>
            <w:vMerge/>
            <w:tcBorders>
              <w:top w:val="nil"/>
              <w:left w:val="single" w:sz="4" w:space="0" w:color="auto"/>
              <w:bottom w:val="single" w:sz="4" w:space="0" w:color="000000"/>
              <w:right w:val="single" w:sz="4" w:space="0" w:color="auto"/>
            </w:tcBorders>
            <w:vAlign w:val="center"/>
            <w:hideMark/>
          </w:tcPr>
          <w:p w14:paraId="679783B1"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AA4072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1B4161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4BFB0B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38EC3AB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994980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9A1F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7B00BD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7C21CE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CDBAAC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2344EF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BC73BEB" w14:textId="77777777" w:rsidR="00875ADA" w:rsidRPr="00875ADA" w:rsidRDefault="00875ADA" w:rsidP="00875ADA">
            <w:pPr>
              <w:rPr>
                <w:rFonts w:ascii="Arial" w:eastAsia="Times New Roman" w:hAnsi="Arial" w:cs="Arial"/>
                <w:sz w:val="24"/>
                <w:szCs w:val="24"/>
                <w:lang w:eastAsia="ru-RU"/>
              </w:rPr>
            </w:pPr>
          </w:p>
        </w:tc>
      </w:tr>
      <w:tr w:rsidR="00875ADA" w:rsidRPr="00875ADA" w14:paraId="446209B9" w14:textId="77777777" w:rsidTr="00656944">
        <w:trPr>
          <w:trHeight w:val="103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D722C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1.33.</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765D98C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01.44</w:t>
            </w:r>
            <w:r w:rsidRPr="00875ADA">
              <w:rPr>
                <w:rFonts w:ascii="Arial" w:eastAsia="Times New Roman" w:hAnsi="Arial" w:cs="Arial"/>
                <w:sz w:val="24"/>
                <w:szCs w:val="24"/>
                <w:lang w:eastAsia="ru-RU"/>
              </w:rPr>
              <w:br w:type="page"/>
              <w:t>Реали</w:t>
            </w:r>
            <w:r w:rsidRPr="00875ADA">
              <w:rPr>
                <w:rFonts w:ascii="Arial" w:eastAsia="Times New Roman" w:hAnsi="Arial" w:cs="Arial"/>
                <w:sz w:val="24"/>
                <w:szCs w:val="24"/>
                <w:lang w:eastAsia="ru-RU"/>
              </w:rPr>
              <w:lastRenderedPageBreak/>
              <w:t>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FBC34B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2022-2024</w:t>
            </w:r>
          </w:p>
        </w:tc>
        <w:tc>
          <w:tcPr>
            <w:tcW w:w="1939" w:type="dxa"/>
            <w:tcBorders>
              <w:top w:val="nil"/>
              <w:left w:val="nil"/>
              <w:bottom w:val="single" w:sz="4" w:space="0" w:color="auto"/>
              <w:right w:val="single" w:sz="4" w:space="0" w:color="auto"/>
            </w:tcBorders>
            <w:shd w:val="clear" w:color="auto" w:fill="auto"/>
            <w:vAlign w:val="center"/>
            <w:hideMark/>
          </w:tcPr>
          <w:p w14:paraId="723EF92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74E9B2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46CD8E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ECAE4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89A918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CCE79C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821CF6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41EB101"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w:t>
            </w:r>
            <w:r w:rsidRPr="00875ADA">
              <w:rPr>
                <w:rFonts w:ascii="Arial" w:eastAsia="Times New Roman" w:hAnsi="Arial" w:cs="Arial"/>
                <w:sz w:val="24"/>
                <w:szCs w:val="24"/>
                <w:lang w:eastAsia="ru-RU"/>
              </w:rPr>
              <w:lastRenderedPageBreak/>
              <w:t>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5879669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благоустроенных </w:t>
            </w:r>
            <w:r w:rsidRPr="00875ADA">
              <w:rPr>
                <w:rFonts w:ascii="Arial" w:eastAsia="Times New Roman" w:hAnsi="Arial" w:cs="Arial"/>
                <w:sz w:val="24"/>
                <w:szCs w:val="24"/>
                <w:lang w:eastAsia="ru-RU"/>
              </w:rPr>
              <w:lastRenderedPageBreak/>
              <w:t>общественных территорий, реализованных без привлечения средств федерального бюджета и бюджета Московской области</w:t>
            </w:r>
            <w:r w:rsidRPr="00875ADA">
              <w:rPr>
                <w:rFonts w:ascii="Arial" w:eastAsia="Times New Roman" w:hAnsi="Arial" w:cs="Arial"/>
                <w:sz w:val="24"/>
                <w:szCs w:val="24"/>
                <w:lang w:eastAsia="ru-RU"/>
              </w:rPr>
              <w:br w:type="page"/>
            </w:r>
          </w:p>
        </w:tc>
      </w:tr>
      <w:tr w:rsidR="00875ADA" w:rsidRPr="00875ADA" w14:paraId="41623238" w14:textId="77777777" w:rsidTr="00656944">
        <w:trPr>
          <w:trHeight w:val="1320"/>
        </w:trPr>
        <w:tc>
          <w:tcPr>
            <w:tcW w:w="1920" w:type="dxa"/>
            <w:vMerge/>
            <w:tcBorders>
              <w:top w:val="nil"/>
              <w:left w:val="single" w:sz="4" w:space="0" w:color="auto"/>
              <w:bottom w:val="single" w:sz="4" w:space="0" w:color="000000"/>
              <w:right w:val="single" w:sz="4" w:space="0" w:color="auto"/>
            </w:tcBorders>
            <w:vAlign w:val="center"/>
            <w:hideMark/>
          </w:tcPr>
          <w:p w14:paraId="001BC7A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4C6925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0E9743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71D45D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90C2DD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347F69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ACCA68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81D33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3D5C4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40A241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416D8A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B8250CA" w14:textId="77777777" w:rsidR="00875ADA" w:rsidRPr="00875ADA" w:rsidRDefault="00875ADA" w:rsidP="00875ADA">
            <w:pPr>
              <w:rPr>
                <w:rFonts w:ascii="Arial" w:eastAsia="Times New Roman" w:hAnsi="Arial" w:cs="Arial"/>
                <w:sz w:val="24"/>
                <w:szCs w:val="24"/>
                <w:lang w:eastAsia="ru-RU"/>
              </w:rPr>
            </w:pPr>
          </w:p>
        </w:tc>
      </w:tr>
      <w:tr w:rsidR="00875ADA" w:rsidRPr="00875ADA" w14:paraId="1DA516F3" w14:textId="77777777" w:rsidTr="00656944">
        <w:trPr>
          <w:trHeight w:val="960"/>
        </w:trPr>
        <w:tc>
          <w:tcPr>
            <w:tcW w:w="1920" w:type="dxa"/>
            <w:vMerge/>
            <w:tcBorders>
              <w:top w:val="nil"/>
              <w:left w:val="single" w:sz="4" w:space="0" w:color="auto"/>
              <w:bottom w:val="single" w:sz="4" w:space="0" w:color="000000"/>
              <w:right w:val="single" w:sz="4" w:space="0" w:color="auto"/>
            </w:tcBorders>
            <w:vAlign w:val="center"/>
            <w:hideMark/>
          </w:tcPr>
          <w:p w14:paraId="6F2D6A3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C504141"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DE437E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74151D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4FEE66E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7EF4B3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224806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D5DBA1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FB8EEA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4A9706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349646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19C8B9E" w14:textId="77777777" w:rsidR="00875ADA" w:rsidRPr="00875ADA" w:rsidRDefault="00875ADA" w:rsidP="00875ADA">
            <w:pPr>
              <w:rPr>
                <w:rFonts w:ascii="Arial" w:eastAsia="Times New Roman" w:hAnsi="Arial" w:cs="Arial"/>
                <w:sz w:val="24"/>
                <w:szCs w:val="24"/>
                <w:lang w:eastAsia="ru-RU"/>
              </w:rPr>
            </w:pPr>
          </w:p>
        </w:tc>
      </w:tr>
      <w:tr w:rsidR="00875ADA" w:rsidRPr="00875ADA" w14:paraId="49206CEF" w14:textId="77777777" w:rsidTr="00656944">
        <w:trPr>
          <w:trHeight w:val="255"/>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616E26F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59DAB96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Основное мероприятие F2 «Формирование комфортной городской среды»</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3706E00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1DCC8CC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4B41CF9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4 426 526,34035</w:t>
            </w:r>
          </w:p>
        </w:tc>
        <w:tc>
          <w:tcPr>
            <w:tcW w:w="1920" w:type="dxa"/>
            <w:tcBorders>
              <w:top w:val="nil"/>
              <w:left w:val="nil"/>
              <w:bottom w:val="single" w:sz="4" w:space="0" w:color="auto"/>
              <w:right w:val="single" w:sz="4" w:space="0" w:color="auto"/>
            </w:tcBorders>
            <w:shd w:val="clear" w:color="auto" w:fill="auto"/>
            <w:vAlign w:val="center"/>
            <w:hideMark/>
          </w:tcPr>
          <w:p w14:paraId="36C696A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641 529,66035</w:t>
            </w:r>
          </w:p>
        </w:tc>
        <w:tc>
          <w:tcPr>
            <w:tcW w:w="1920" w:type="dxa"/>
            <w:tcBorders>
              <w:top w:val="nil"/>
              <w:left w:val="nil"/>
              <w:bottom w:val="single" w:sz="4" w:space="0" w:color="auto"/>
              <w:right w:val="single" w:sz="4" w:space="0" w:color="auto"/>
            </w:tcBorders>
            <w:shd w:val="clear" w:color="auto" w:fill="auto"/>
            <w:vAlign w:val="center"/>
            <w:hideMark/>
          </w:tcPr>
          <w:p w14:paraId="7B8E254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1 644 427,75000</w:t>
            </w:r>
          </w:p>
        </w:tc>
        <w:tc>
          <w:tcPr>
            <w:tcW w:w="1920" w:type="dxa"/>
            <w:tcBorders>
              <w:top w:val="nil"/>
              <w:left w:val="nil"/>
              <w:bottom w:val="single" w:sz="4" w:space="0" w:color="auto"/>
              <w:right w:val="single" w:sz="4" w:space="0" w:color="auto"/>
            </w:tcBorders>
            <w:shd w:val="clear" w:color="auto" w:fill="auto"/>
            <w:vAlign w:val="center"/>
            <w:hideMark/>
          </w:tcPr>
          <w:p w14:paraId="173855B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1 444 841,22000</w:t>
            </w:r>
          </w:p>
        </w:tc>
        <w:tc>
          <w:tcPr>
            <w:tcW w:w="1920" w:type="dxa"/>
            <w:tcBorders>
              <w:top w:val="nil"/>
              <w:left w:val="nil"/>
              <w:bottom w:val="single" w:sz="4" w:space="0" w:color="auto"/>
              <w:right w:val="single" w:sz="4" w:space="0" w:color="auto"/>
            </w:tcBorders>
            <w:shd w:val="clear" w:color="auto" w:fill="auto"/>
            <w:vAlign w:val="center"/>
            <w:hideMark/>
          </w:tcPr>
          <w:p w14:paraId="673CB67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695 727,71000</w:t>
            </w:r>
          </w:p>
        </w:tc>
        <w:tc>
          <w:tcPr>
            <w:tcW w:w="1832" w:type="dxa"/>
            <w:tcBorders>
              <w:top w:val="nil"/>
              <w:left w:val="nil"/>
              <w:bottom w:val="single" w:sz="4" w:space="0" w:color="auto"/>
              <w:right w:val="single" w:sz="4" w:space="0" w:color="auto"/>
            </w:tcBorders>
            <w:shd w:val="clear" w:color="auto" w:fill="auto"/>
            <w:vAlign w:val="center"/>
            <w:hideMark/>
          </w:tcPr>
          <w:p w14:paraId="1F31493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0D306EB"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благоустройства Администрации Одинцовского </w:t>
            </w:r>
            <w:r w:rsidRPr="00875ADA">
              <w:rPr>
                <w:rFonts w:ascii="Arial" w:eastAsia="Times New Roman" w:hAnsi="Arial" w:cs="Arial"/>
                <w:sz w:val="24"/>
                <w:szCs w:val="24"/>
                <w:lang w:eastAsia="ru-RU"/>
              </w:rPr>
              <w:lastRenderedPageBreak/>
              <w:t xml:space="preserve">городского округа; </w:t>
            </w:r>
            <w:r w:rsidRPr="00875ADA">
              <w:rPr>
                <w:rFonts w:ascii="Arial" w:eastAsia="Times New Roman" w:hAnsi="Arial" w:cs="Arial"/>
                <w:sz w:val="24"/>
                <w:szCs w:val="24"/>
                <w:lang w:eastAsia="ru-RU"/>
              </w:rPr>
              <w:br/>
              <w:t>Комитет по культуре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7ABD3E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w:t>
            </w:r>
          </w:p>
        </w:tc>
      </w:tr>
      <w:tr w:rsidR="00875ADA" w:rsidRPr="00875ADA" w14:paraId="73421AE7" w14:textId="77777777" w:rsidTr="00656944">
        <w:trPr>
          <w:trHeight w:val="945"/>
        </w:trPr>
        <w:tc>
          <w:tcPr>
            <w:tcW w:w="1920" w:type="dxa"/>
            <w:vMerge/>
            <w:tcBorders>
              <w:top w:val="nil"/>
              <w:left w:val="single" w:sz="4" w:space="0" w:color="auto"/>
              <w:bottom w:val="single" w:sz="4" w:space="0" w:color="auto"/>
              <w:right w:val="single" w:sz="4" w:space="0" w:color="auto"/>
            </w:tcBorders>
            <w:vAlign w:val="center"/>
            <w:hideMark/>
          </w:tcPr>
          <w:p w14:paraId="7BFFFAE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648F68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825D8D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EFC23A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69F12B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939 544,84000</w:t>
            </w:r>
          </w:p>
        </w:tc>
        <w:tc>
          <w:tcPr>
            <w:tcW w:w="1920" w:type="dxa"/>
            <w:tcBorders>
              <w:top w:val="nil"/>
              <w:left w:val="nil"/>
              <w:bottom w:val="single" w:sz="4" w:space="0" w:color="auto"/>
              <w:right w:val="single" w:sz="4" w:space="0" w:color="auto"/>
            </w:tcBorders>
            <w:shd w:val="clear" w:color="auto" w:fill="auto"/>
            <w:vAlign w:val="center"/>
            <w:hideMark/>
          </w:tcPr>
          <w:p w14:paraId="640FE92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310 231,34000</w:t>
            </w:r>
          </w:p>
        </w:tc>
        <w:tc>
          <w:tcPr>
            <w:tcW w:w="1920" w:type="dxa"/>
            <w:tcBorders>
              <w:top w:val="nil"/>
              <w:left w:val="nil"/>
              <w:bottom w:val="single" w:sz="4" w:space="0" w:color="auto"/>
              <w:right w:val="single" w:sz="4" w:space="0" w:color="auto"/>
            </w:tcBorders>
            <w:shd w:val="clear" w:color="auto" w:fill="auto"/>
            <w:vAlign w:val="center"/>
            <w:hideMark/>
          </w:tcPr>
          <w:p w14:paraId="516F588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162 085,75000</w:t>
            </w:r>
          </w:p>
        </w:tc>
        <w:tc>
          <w:tcPr>
            <w:tcW w:w="1920" w:type="dxa"/>
            <w:tcBorders>
              <w:top w:val="nil"/>
              <w:left w:val="nil"/>
              <w:bottom w:val="single" w:sz="4" w:space="0" w:color="auto"/>
              <w:right w:val="single" w:sz="4" w:space="0" w:color="auto"/>
            </w:tcBorders>
            <w:shd w:val="clear" w:color="auto" w:fill="auto"/>
            <w:vAlign w:val="center"/>
            <w:hideMark/>
          </w:tcPr>
          <w:p w14:paraId="37A4F09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467 227,75000</w:t>
            </w:r>
          </w:p>
        </w:tc>
        <w:tc>
          <w:tcPr>
            <w:tcW w:w="1920" w:type="dxa"/>
            <w:tcBorders>
              <w:top w:val="nil"/>
              <w:left w:val="nil"/>
              <w:bottom w:val="single" w:sz="4" w:space="0" w:color="auto"/>
              <w:right w:val="single" w:sz="4" w:space="0" w:color="auto"/>
            </w:tcBorders>
            <w:shd w:val="clear" w:color="auto" w:fill="auto"/>
            <w:vAlign w:val="center"/>
            <w:hideMark/>
          </w:tcPr>
          <w:p w14:paraId="4DAEA2C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FA68E0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3A42438"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B0E6B95" w14:textId="77777777" w:rsidR="00875ADA" w:rsidRPr="00875ADA" w:rsidRDefault="00875ADA" w:rsidP="00875ADA">
            <w:pPr>
              <w:rPr>
                <w:rFonts w:ascii="Arial" w:eastAsia="Times New Roman" w:hAnsi="Arial" w:cs="Arial"/>
                <w:sz w:val="24"/>
                <w:szCs w:val="24"/>
                <w:lang w:eastAsia="ru-RU"/>
              </w:rPr>
            </w:pPr>
          </w:p>
        </w:tc>
      </w:tr>
      <w:tr w:rsidR="00875ADA" w:rsidRPr="00875ADA" w14:paraId="32764F65" w14:textId="77777777" w:rsidTr="00656944">
        <w:trPr>
          <w:trHeight w:val="1170"/>
        </w:trPr>
        <w:tc>
          <w:tcPr>
            <w:tcW w:w="1920" w:type="dxa"/>
            <w:vMerge/>
            <w:tcBorders>
              <w:top w:val="nil"/>
              <w:left w:val="single" w:sz="4" w:space="0" w:color="auto"/>
              <w:bottom w:val="single" w:sz="4" w:space="0" w:color="auto"/>
              <w:right w:val="single" w:sz="4" w:space="0" w:color="auto"/>
            </w:tcBorders>
            <w:vAlign w:val="center"/>
            <w:hideMark/>
          </w:tcPr>
          <w:p w14:paraId="4A0EFFC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C77A33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4BCCBEB"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9E7E1E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7FD1DAC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2 063 826,26000</w:t>
            </w:r>
          </w:p>
        </w:tc>
        <w:tc>
          <w:tcPr>
            <w:tcW w:w="1920" w:type="dxa"/>
            <w:tcBorders>
              <w:top w:val="nil"/>
              <w:left w:val="nil"/>
              <w:bottom w:val="single" w:sz="4" w:space="0" w:color="auto"/>
              <w:right w:val="single" w:sz="4" w:space="0" w:color="auto"/>
            </w:tcBorders>
            <w:shd w:val="clear" w:color="auto" w:fill="auto"/>
            <w:vAlign w:val="center"/>
            <w:hideMark/>
          </w:tcPr>
          <w:p w14:paraId="30C2837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262 608,57000</w:t>
            </w:r>
          </w:p>
        </w:tc>
        <w:tc>
          <w:tcPr>
            <w:tcW w:w="1920" w:type="dxa"/>
            <w:tcBorders>
              <w:top w:val="nil"/>
              <w:left w:val="nil"/>
              <w:bottom w:val="single" w:sz="4" w:space="0" w:color="auto"/>
              <w:right w:val="single" w:sz="4" w:space="0" w:color="auto"/>
            </w:tcBorders>
            <w:shd w:val="clear" w:color="auto" w:fill="auto"/>
            <w:vAlign w:val="center"/>
            <w:hideMark/>
          </w:tcPr>
          <w:p w14:paraId="313A6C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866 592,79000</w:t>
            </w:r>
          </w:p>
        </w:tc>
        <w:tc>
          <w:tcPr>
            <w:tcW w:w="1920" w:type="dxa"/>
            <w:tcBorders>
              <w:top w:val="nil"/>
              <w:left w:val="nil"/>
              <w:bottom w:val="single" w:sz="4" w:space="0" w:color="auto"/>
              <w:right w:val="single" w:sz="4" w:space="0" w:color="auto"/>
            </w:tcBorders>
            <w:shd w:val="clear" w:color="auto" w:fill="auto"/>
            <w:vAlign w:val="center"/>
            <w:hideMark/>
          </w:tcPr>
          <w:p w14:paraId="29646FB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498 403,71000</w:t>
            </w:r>
          </w:p>
        </w:tc>
        <w:tc>
          <w:tcPr>
            <w:tcW w:w="1920" w:type="dxa"/>
            <w:tcBorders>
              <w:top w:val="nil"/>
              <w:left w:val="nil"/>
              <w:bottom w:val="single" w:sz="4" w:space="0" w:color="auto"/>
              <w:right w:val="single" w:sz="4" w:space="0" w:color="auto"/>
            </w:tcBorders>
            <w:shd w:val="clear" w:color="auto" w:fill="auto"/>
            <w:vAlign w:val="center"/>
            <w:hideMark/>
          </w:tcPr>
          <w:p w14:paraId="0D1F76D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436 221,19000</w:t>
            </w:r>
          </w:p>
        </w:tc>
        <w:tc>
          <w:tcPr>
            <w:tcW w:w="1832" w:type="dxa"/>
            <w:tcBorders>
              <w:top w:val="nil"/>
              <w:left w:val="nil"/>
              <w:bottom w:val="single" w:sz="4" w:space="0" w:color="auto"/>
              <w:right w:val="single" w:sz="4" w:space="0" w:color="auto"/>
            </w:tcBorders>
            <w:shd w:val="clear" w:color="auto" w:fill="auto"/>
            <w:vAlign w:val="center"/>
            <w:hideMark/>
          </w:tcPr>
          <w:p w14:paraId="0B1DB2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D492D0F"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B526194" w14:textId="77777777" w:rsidR="00875ADA" w:rsidRPr="00875ADA" w:rsidRDefault="00875ADA" w:rsidP="00875ADA">
            <w:pPr>
              <w:rPr>
                <w:rFonts w:ascii="Arial" w:eastAsia="Times New Roman" w:hAnsi="Arial" w:cs="Arial"/>
                <w:sz w:val="24"/>
                <w:szCs w:val="24"/>
                <w:lang w:eastAsia="ru-RU"/>
              </w:rPr>
            </w:pPr>
          </w:p>
        </w:tc>
      </w:tr>
      <w:tr w:rsidR="00875ADA" w:rsidRPr="00875ADA" w14:paraId="4DB446FE" w14:textId="77777777" w:rsidTr="00656944">
        <w:trPr>
          <w:trHeight w:val="1560"/>
        </w:trPr>
        <w:tc>
          <w:tcPr>
            <w:tcW w:w="1920" w:type="dxa"/>
            <w:vMerge/>
            <w:tcBorders>
              <w:top w:val="nil"/>
              <w:left w:val="single" w:sz="4" w:space="0" w:color="auto"/>
              <w:bottom w:val="single" w:sz="4" w:space="0" w:color="auto"/>
              <w:right w:val="single" w:sz="4" w:space="0" w:color="auto"/>
            </w:tcBorders>
            <w:vAlign w:val="center"/>
            <w:hideMark/>
          </w:tcPr>
          <w:p w14:paraId="7FD0AD5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39769D5"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2C3C7E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BD8B34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136158E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1 353 155,24035</w:t>
            </w:r>
          </w:p>
        </w:tc>
        <w:tc>
          <w:tcPr>
            <w:tcW w:w="1920" w:type="dxa"/>
            <w:tcBorders>
              <w:top w:val="nil"/>
              <w:left w:val="nil"/>
              <w:bottom w:val="single" w:sz="4" w:space="0" w:color="auto"/>
              <w:right w:val="single" w:sz="4" w:space="0" w:color="auto"/>
            </w:tcBorders>
            <w:shd w:val="clear" w:color="auto" w:fill="auto"/>
            <w:vAlign w:val="center"/>
            <w:hideMark/>
          </w:tcPr>
          <w:p w14:paraId="189D11D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68 689,75035</w:t>
            </w:r>
          </w:p>
        </w:tc>
        <w:tc>
          <w:tcPr>
            <w:tcW w:w="1920" w:type="dxa"/>
            <w:tcBorders>
              <w:top w:val="nil"/>
              <w:left w:val="nil"/>
              <w:bottom w:val="single" w:sz="4" w:space="0" w:color="auto"/>
              <w:right w:val="single" w:sz="4" w:space="0" w:color="auto"/>
            </w:tcBorders>
            <w:shd w:val="clear" w:color="auto" w:fill="auto"/>
            <w:vAlign w:val="center"/>
            <w:hideMark/>
          </w:tcPr>
          <w:p w14:paraId="5CC1BF6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545 749,21000</w:t>
            </w:r>
          </w:p>
        </w:tc>
        <w:tc>
          <w:tcPr>
            <w:tcW w:w="1920" w:type="dxa"/>
            <w:tcBorders>
              <w:top w:val="nil"/>
              <w:left w:val="nil"/>
              <w:bottom w:val="single" w:sz="4" w:space="0" w:color="auto"/>
              <w:right w:val="single" w:sz="4" w:space="0" w:color="auto"/>
            </w:tcBorders>
            <w:shd w:val="clear" w:color="auto" w:fill="auto"/>
            <w:vAlign w:val="center"/>
            <w:hideMark/>
          </w:tcPr>
          <w:p w14:paraId="0FD937B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479 209,76000</w:t>
            </w:r>
          </w:p>
        </w:tc>
        <w:tc>
          <w:tcPr>
            <w:tcW w:w="1920" w:type="dxa"/>
            <w:tcBorders>
              <w:top w:val="nil"/>
              <w:left w:val="nil"/>
              <w:bottom w:val="single" w:sz="4" w:space="0" w:color="auto"/>
              <w:right w:val="single" w:sz="4" w:space="0" w:color="auto"/>
            </w:tcBorders>
            <w:shd w:val="clear" w:color="auto" w:fill="auto"/>
            <w:vAlign w:val="center"/>
            <w:hideMark/>
          </w:tcPr>
          <w:p w14:paraId="1B3AA0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259 506,52000</w:t>
            </w:r>
          </w:p>
        </w:tc>
        <w:tc>
          <w:tcPr>
            <w:tcW w:w="1832" w:type="dxa"/>
            <w:tcBorders>
              <w:top w:val="nil"/>
              <w:left w:val="nil"/>
              <w:bottom w:val="single" w:sz="4" w:space="0" w:color="auto"/>
              <w:right w:val="single" w:sz="4" w:space="0" w:color="auto"/>
            </w:tcBorders>
            <w:shd w:val="clear" w:color="auto" w:fill="auto"/>
            <w:vAlign w:val="center"/>
            <w:hideMark/>
          </w:tcPr>
          <w:p w14:paraId="333E4D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825323C"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6052048" w14:textId="77777777" w:rsidR="00875ADA" w:rsidRPr="00875ADA" w:rsidRDefault="00875ADA" w:rsidP="00875ADA">
            <w:pPr>
              <w:rPr>
                <w:rFonts w:ascii="Arial" w:eastAsia="Times New Roman" w:hAnsi="Arial" w:cs="Arial"/>
                <w:sz w:val="24"/>
                <w:szCs w:val="24"/>
                <w:lang w:eastAsia="ru-RU"/>
              </w:rPr>
            </w:pPr>
          </w:p>
        </w:tc>
      </w:tr>
      <w:tr w:rsidR="00875ADA" w:rsidRPr="00875ADA" w14:paraId="3569EE2D" w14:textId="77777777" w:rsidTr="00656944">
        <w:trPr>
          <w:trHeight w:val="825"/>
        </w:trPr>
        <w:tc>
          <w:tcPr>
            <w:tcW w:w="1920" w:type="dxa"/>
            <w:vMerge/>
            <w:tcBorders>
              <w:top w:val="nil"/>
              <w:left w:val="single" w:sz="4" w:space="0" w:color="auto"/>
              <w:bottom w:val="single" w:sz="4" w:space="0" w:color="auto"/>
              <w:right w:val="single" w:sz="4" w:space="0" w:color="auto"/>
            </w:tcBorders>
            <w:vAlign w:val="center"/>
            <w:hideMark/>
          </w:tcPr>
          <w:p w14:paraId="18145A23"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FD2BEB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2EB4FB1"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85D11A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757AA05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vAlign w:val="center"/>
            <w:hideMark/>
          </w:tcPr>
          <w:p w14:paraId="7C65E25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BA877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vAlign w:val="center"/>
            <w:hideMark/>
          </w:tcPr>
          <w:p w14:paraId="38F677A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2592D0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221BDA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374EA5C"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74FA497" w14:textId="77777777" w:rsidR="00875ADA" w:rsidRPr="00875ADA" w:rsidRDefault="00875ADA" w:rsidP="00875ADA">
            <w:pPr>
              <w:rPr>
                <w:rFonts w:ascii="Arial" w:eastAsia="Times New Roman" w:hAnsi="Arial" w:cs="Arial"/>
                <w:sz w:val="24"/>
                <w:szCs w:val="24"/>
                <w:lang w:eastAsia="ru-RU"/>
              </w:rPr>
            </w:pPr>
          </w:p>
        </w:tc>
      </w:tr>
      <w:tr w:rsidR="00875ADA" w:rsidRPr="00875ADA" w14:paraId="55321B7F" w14:textId="77777777" w:rsidTr="00656944">
        <w:trPr>
          <w:trHeight w:val="255"/>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3BE30C7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061FC1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F2.03.</w:t>
            </w:r>
            <w:r w:rsidRPr="00875ADA">
              <w:rPr>
                <w:rFonts w:ascii="Arial" w:eastAsia="Times New Roman" w:hAnsi="Arial" w:cs="Arial"/>
                <w:sz w:val="24"/>
                <w:szCs w:val="24"/>
                <w:lang w:eastAsia="ru-RU"/>
              </w:rPr>
              <w:br/>
              <w:t xml:space="preserve">Реализация программ формирования современной городской среды в части благоустройства общественных </w:t>
            </w:r>
            <w:r w:rsidRPr="00875ADA">
              <w:rPr>
                <w:rFonts w:ascii="Arial" w:eastAsia="Times New Roman" w:hAnsi="Arial" w:cs="Arial"/>
                <w:sz w:val="24"/>
                <w:szCs w:val="24"/>
                <w:lang w:eastAsia="ru-RU"/>
              </w:rPr>
              <w:lastRenderedPageBreak/>
              <w:t>территорий</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1A109D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2020-2024</w:t>
            </w:r>
          </w:p>
        </w:tc>
        <w:tc>
          <w:tcPr>
            <w:tcW w:w="1939" w:type="dxa"/>
            <w:tcBorders>
              <w:top w:val="nil"/>
              <w:left w:val="nil"/>
              <w:bottom w:val="single" w:sz="4" w:space="0" w:color="auto"/>
              <w:right w:val="single" w:sz="4" w:space="0" w:color="auto"/>
            </w:tcBorders>
            <w:shd w:val="clear" w:color="auto" w:fill="auto"/>
            <w:vAlign w:val="center"/>
            <w:hideMark/>
          </w:tcPr>
          <w:p w14:paraId="0A66CDE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24F4DA6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1 530 194,24035</w:t>
            </w:r>
          </w:p>
        </w:tc>
        <w:tc>
          <w:tcPr>
            <w:tcW w:w="1920" w:type="dxa"/>
            <w:tcBorders>
              <w:top w:val="nil"/>
              <w:left w:val="nil"/>
              <w:bottom w:val="single" w:sz="4" w:space="0" w:color="auto"/>
              <w:right w:val="single" w:sz="4" w:space="0" w:color="auto"/>
            </w:tcBorders>
            <w:shd w:val="clear" w:color="auto" w:fill="auto"/>
            <w:vAlign w:val="center"/>
            <w:hideMark/>
          </w:tcPr>
          <w:p w14:paraId="606B549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435 412,41035</w:t>
            </w:r>
          </w:p>
        </w:tc>
        <w:tc>
          <w:tcPr>
            <w:tcW w:w="1920" w:type="dxa"/>
            <w:tcBorders>
              <w:top w:val="nil"/>
              <w:left w:val="nil"/>
              <w:bottom w:val="single" w:sz="4" w:space="0" w:color="auto"/>
              <w:right w:val="single" w:sz="4" w:space="0" w:color="auto"/>
            </w:tcBorders>
            <w:shd w:val="clear" w:color="auto" w:fill="auto"/>
            <w:vAlign w:val="center"/>
            <w:hideMark/>
          </w:tcPr>
          <w:p w14:paraId="1099276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196 449,60000</w:t>
            </w:r>
          </w:p>
        </w:tc>
        <w:tc>
          <w:tcPr>
            <w:tcW w:w="1920" w:type="dxa"/>
            <w:tcBorders>
              <w:top w:val="nil"/>
              <w:left w:val="nil"/>
              <w:bottom w:val="single" w:sz="4" w:space="0" w:color="auto"/>
              <w:right w:val="single" w:sz="4" w:space="0" w:color="auto"/>
            </w:tcBorders>
            <w:shd w:val="clear" w:color="auto" w:fill="auto"/>
            <w:vAlign w:val="center"/>
            <w:hideMark/>
          </w:tcPr>
          <w:p w14:paraId="5E889E1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898 332,23000</w:t>
            </w:r>
          </w:p>
        </w:tc>
        <w:tc>
          <w:tcPr>
            <w:tcW w:w="1920" w:type="dxa"/>
            <w:tcBorders>
              <w:top w:val="nil"/>
              <w:left w:val="nil"/>
              <w:bottom w:val="single" w:sz="4" w:space="0" w:color="auto"/>
              <w:right w:val="single" w:sz="4" w:space="0" w:color="auto"/>
            </w:tcBorders>
            <w:shd w:val="clear" w:color="auto" w:fill="auto"/>
            <w:vAlign w:val="center"/>
            <w:hideMark/>
          </w:tcPr>
          <w:p w14:paraId="3A268B4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3B963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A1EAD62"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Комитет по культуре Администрации Одинцовского городского округа;</w:t>
            </w:r>
            <w:r w:rsidRPr="00875ADA">
              <w:rPr>
                <w:rFonts w:ascii="Arial" w:eastAsia="Times New Roman" w:hAnsi="Arial" w:cs="Arial"/>
                <w:sz w:val="24"/>
                <w:szCs w:val="24"/>
                <w:lang w:eastAsia="ru-RU"/>
              </w:rPr>
              <w:br/>
              <w:t xml:space="preserve">Управление благоустройства </w:t>
            </w:r>
            <w:r w:rsidRPr="00875ADA">
              <w:rPr>
                <w:rFonts w:ascii="Arial" w:eastAsia="Times New Roman" w:hAnsi="Arial" w:cs="Arial"/>
                <w:sz w:val="24"/>
                <w:szCs w:val="24"/>
                <w:lang w:eastAsia="ru-RU"/>
              </w:rPr>
              <w:lastRenderedPageBreak/>
              <w:t>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75EE61F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Количество благоустроенных общественных территорий</w:t>
            </w:r>
            <w:r w:rsidRPr="00875ADA">
              <w:rPr>
                <w:rFonts w:ascii="Arial" w:eastAsia="Times New Roman" w:hAnsi="Arial" w:cs="Arial"/>
                <w:sz w:val="24"/>
                <w:szCs w:val="24"/>
                <w:lang w:eastAsia="ru-RU"/>
              </w:rPr>
              <w:br/>
              <w:t>(Приложение 6 к муниципальной программе / Приложение 7 к муниципаль</w:t>
            </w:r>
            <w:r w:rsidRPr="00875ADA">
              <w:rPr>
                <w:rFonts w:ascii="Arial" w:eastAsia="Times New Roman" w:hAnsi="Arial" w:cs="Arial"/>
                <w:sz w:val="24"/>
                <w:szCs w:val="24"/>
                <w:lang w:eastAsia="ru-RU"/>
              </w:rPr>
              <w:lastRenderedPageBreak/>
              <w:t>ной программе)</w:t>
            </w:r>
          </w:p>
        </w:tc>
      </w:tr>
      <w:tr w:rsidR="00875ADA" w:rsidRPr="00875ADA" w14:paraId="710137D6" w14:textId="77777777" w:rsidTr="00656944">
        <w:trPr>
          <w:trHeight w:val="945"/>
        </w:trPr>
        <w:tc>
          <w:tcPr>
            <w:tcW w:w="1920" w:type="dxa"/>
            <w:vMerge/>
            <w:tcBorders>
              <w:top w:val="nil"/>
              <w:left w:val="single" w:sz="4" w:space="0" w:color="auto"/>
              <w:bottom w:val="single" w:sz="4" w:space="0" w:color="auto"/>
              <w:right w:val="single" w:sz="4" w:space="0" w:color="auto"/>
            </w:tcBorders>
            <w:vAlign w:val="center"/>
            <w:hideMark/>
          </w:tcPr>
          <w:p w14:paraId="7E55C940"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C168E9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86917B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2C0822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2E4EF45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869 544,84000</w:t>
            </w:r>
          </w:p>
        </w:tc>
        <w:tc>
          <w:tcPr>
            <w:tcW w:w="1920" w:type="dxa"/>
            <w:tcBorders>
              <w:top w:val="nil"/>
              <w:left w:val="nil"/>
              <w:bottom w:val="single" w:sz="4" w:space="0" w:color="auto"/>
              <w:right w:val="single" w:sz="4" w:space="0" w:color="auto"/>
            </w:tcBorders>
            <w:shd w:val="clear" w:color="auto" w:fill="auto"/>
            <w:vAlign w:val="center"/>
            <w:hideMark/>
          </w:tcPr>
          <w:p w14:paraId="2601122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310 231,34000</w:t>
            </w:r>
          </w:p>
        </w:tc>
        <w:tc>
          <w:tcPr>
            <w:tcW w:w="1920" w:type="dxa"/>
            <w:tcBorders>
              <w:top w:val="nil"/>
              <w:left w:val="nil"/>
              <w:bottom w:val="single" w:sz="4" w:space="0" w:color="auto"/>
              <w:right w:val="single" w:sz="4" w:space="0" w:color="auto"/>
            </w:tcBorders>
            <w:shd w:val="clear" w:color="auto" w:fill="auto"/>
            <w:vAlign w:val="center"/>
            <w:hideMark/>
          </w:tcPr>
          <w:p w14:paraId="1221B9B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92 085,75000</w:t>
            </w:r>
          </w:p>
        </w:tc>
        <w:tc>
          <w:tcPr>
            <w:tcW w:w="1920" w:type="dxa"/>
            <w:tcBorders>
              <w:top w:val="nil"/>
              <w:left w:val="nil"/>
              <w:bottom w:val="single" w:sz="4" w:space="0" w:color="auto"/>
              <w:right w:val="single" w:sz="4" w:space="0" w:color="auto"/>
            </w:tcBorders>
            <w:shd w:val="clear" w:color="auto" w:fill="auto"/>
            <w:vAlign w:val="center"/>
            <w:hideMark/>
          </w:tcPr>
          <w:p w14:paraId="32DE2B4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467 227,75000</w:t>
            </w:r>
          </w:p>
        </w:tc>
        <w:tc>
          <w:tcPr>
            <w:tcW w:w="1920" w:type="dxa"/>
            <w:tcBorders>
              <w:top w:val="nil"/>
              <w:left w:val="nil"/>
              <w:bottom w:val="single" w:sz="4" w:space="0" w:color="auto"/>
              <w:right w:val="single" w:sz="4" w:space="0" w:color="auto"/>
            </w:tcBorders>
            <w:shd w:val="clear" w:color="auto" w:fill="auto"/>
            <w:vAlign w:val="center"/>
            <w:hideMark/>
          </w:tcPr>
          <w:p w14:paraId="102FD49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5FB270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F151BA5"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7D27C8E" w14:textId="77777777" w:rsidR="00875ADA" w:rsidRPr="00875ADA" w:rsidRDefault="00875ADA" w:rsidP="00875ADA">
            <w:pPr>
              <w:rPr>
                <w:rFonts w:ascii="Arial" w:eastAsia="Times New Roman" w:hAnsi="Arial" w:cs="Arial"/>
                <w:sz w:val="24"/>
                <w:szCs w:val="24"/>
                <w:lang w:eastAsia="ru-RU"/>
              </w:rPr>
            </w:pPr>
          </w:p>
        </w:tc>
      </w:tr>
      <w:tr w:rsidR="00875ADA" w:rsidRPr="00875ADA" w14:paraId="28A8A120" w14:textId="77777777" w:rsidTr="00656944">
        <w:trPr>
          <w:trHeight w:val="1275"/>
        </w:trPr>
        <w:tc>
          <w:tcPr>
            <w:tcW w:w="1920" w:type="dxa"/>
            <w:vMerge/>
            <w:tcBorders>
              <w:top w:val="nil"/>
              <w:left w:val="single" w:sz="4" w:space="0" w:color="auto"/>
              <w:bottom w:val="single" w:sz="4" w:space="0" w:color="auto"/>
              <w:right w:val="single" w:sz="4" w:space="0" w:color="auto"/>
            </w:tcBorders>
            <w:vAlign w:val="center"/>
            <w:hideMark/>
          </w:tcPr>
          <w:p w14:paraId="56C80E4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3D92F55"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DF9B2C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F4C99D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38B7B3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289 848,30000</w:t>
            </w:r>
          </w:p>
        </w:tc>
        <w:tc>
          <w:tcPr>
            <w:tcW w:w="1920" w:type="dxa"/>
            <w:tcBorders>
              <w:top w:val="nil"/>
              <w:left w:val="nil"/>
              <w:bottom w:val="single" w:sz="4" w:space="0" w:color="auto"/>
              <w:right w:val="single" w:sz="4" w:space="0" w:color="auto"/>
            </w:tcBorders>
            <w:shd w:val="clear" w:color="auto" w:fill="auto"/>
            <w:vAlign w:val="center"/>
            <w:hideMark/>
          </w:tcPr>
          <w:p w14:paraId="7A5F34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103 410,45000</w:t>
            </w:r>
          </w:p>
        </w:tc>
        <w:tc>
          <w:tcPr>
            <w:tcW w:w="1920" w:type="dxa"/>
            <w:tcBorders>
              <w:top w:val="nil"/>
              <w:left w:val="nil"/>
              <w:bottom w:val="single" w:sz="4" w:space="0" w:color="auto"/>
              <w:right w:val="single" w:sz="4" w:space="0" w:color="auto"/>
            </w:tcBorders>
            <w:shd w:val="clear" w:color="auto" w:fill="auto"/>
            <w:vAlign w:val="center"/>
            <w:hideMark/>
          </w:tcPr>
          <w:p w14:paraId="3176B1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30 695,25000</w:t>
            </w:r>
          </w:p>
        </w:tc>
        <w:tc>
          <w:tcPr>
            <w:tcW w:w="1920" w:type="dxa"/>
            <w:tcBorders>
              <w:top w:val="nil"/>
              <w:left w:val="nil"/>
              <w:bottom w:val="single" w:sz="4" w:space="0" w:color="auto"/>
              <w:right w:val="single" w:sz="4" w:space="0" w:color="auto"/>
            </w:tcBorders>
            <w:shd w:val="clear" w:color="auto" w:fill="auto"/>
            <w:vAlign w:val="center"/>
            <w:hideMark/>
          </w:tcPr>
          <w:p w14:paraId="3186D4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155 742,60000</w:t>
            </w:r>
          </w:p>
        </w:tc>
        <w:tc>
          <w:tcPr>
            <w:tcW w:w="1920" w:type="dxa"/>
            <w:tcBorders>
              <w:top w:val="nil"/>
              <w:left w:val="nil"/>
              <w:bottom w:val="single" w:sz="4" w:space="0" w:color="auto"/>
              <w:right w:val="single" w:sz="4" w:space="0" w:color="auto"/>
            </w:tcBorders>
            <w:shd w:val="clear" w:color="auto" w:fill="auto"/>
            <w:vAlign w:val="center"/>
            <w:hideMark/>
          </w:tcPr>
          <w:p w14:paraId="1C80EDE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9339D3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C225EA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D97190A" w14:textId="77777777" w:rsidR="00875ADA" w:rsidRPr="00875ADA" w:rsidRDefault="00875ADA" w:rsidP="00875ADA">
            <w:pPr>
              <w:rPr>
                <w:rFonts w:ascii="Arial" w:eastAsia="Times New Roman" w:hAnsi="Arial" w:cs="Arial"/>
                <w:sz w:val="24"/>
                <w:szCs w:val="24"/>
                <w:lang w:eastAsia="ru-RU"/>
              </w:rPr>
            </w:pPr>
          </w:p>
        </w:tc>
      </w:tr>
      <w:tr w:rsidR="00875ADA" w:rsidRPr="00875ADA" w14:paraId="36A2FCD8" w14:textId="77777777" w:rsidTr="00656944">
        <w:trPr>
          <w:trHeight w:val="1410"/>
        </w:trPr>
        <w:tc>
          <w:tcPr>
            <w:tcW w:w="1920" w:type="dxa"/>
            <w:vMerge/>
            <w:tcBorders>
              <w:top w:val="nil"/>
              <w:left w:val="single" w:sz="4" w:space="0" w:color="auto"/>
              <w:bottom w:val="single" w:sz="4" w:space="0" w:color="auto"/>
              <w:right w:val="single" w:sz="4" w:space="0" w:color="auto"/>
            </w:tcBorders>
            <w:vAlign w:val="center"/>
            <w:hideMark/>
          </w:tcPr>
          <w:p w14:paraId="683A124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6DC1CD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54B1EE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DEE342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6529B2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370 801,10035</w:t>
            </w:r>
          </w:p>
        </w:tc>
        <w:tc>
          <w:tcPr>
            <w:tcW w:w="1920" w:type="dxa"/>
            <w:tcBorders>
              <w:top w:val="nil"/>
              <w:left w:val="nil"/>
              <w:bottom w:val="single" w:sz="4" w:space="0" w:color="auto"/>
              <w:right w:val="single" w:sz="4" w:space="0" w:color="auto"/>
            </w:tcBorders>
            <w:shd w:val="clear" w:color="auto" w:fill="auto"/>
            <w:vAlign w:val="center"/>
            <w:hideMark/>
          </w:tcPr>
          <w:p w14:paraId="1A16CD7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21 770,62035</w:t>
            </w:r>
          </w:p>
        </w:tc>
        <w:tc>
          <w:tcPr>
            <w:tcW w:w="1920" w:type="dxa"/>
            <w:tcBorders>
              <w:top w:val="nil"/>
              <w:left w:val="nil"/>
              <w:bottom w:val="single" w:sz="4" w:space="0" w:color="auto"/>
              <w:right w:val="single" w:sz="4" w:space="0" w:color="auto"/>
            </w:tcBorders>
            <w:shd w:val="clear" w:color="auto" w:fill="auto"/>
            <w:vAlign w:val="center"/>
            <w:hideMark/>
          </w:tcPr>
          <w:p w14:paraId="77D4D4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73 668,60000</w:t>
            </w:r>
          </w:p>
        </w:tc>
        <w:tc>
          <w:tcPr>
            <w:tcW w:w="1920" w:type="dxa"/>
            <w:tcBorders>
              <w:top w:val="nil"/>
              <w:left w:val="nil"/>
              <w:bottom w:val="single" w:sz="4" w:space="0" w:color="auto"/>
              <w:right w:val="single" w:sz="4" w:space="0" w:color="auto"/>
            </w:tcBorders>
            <w:shd w:val="clear" w:color="auto" w:fill="auto"/>
            <w:vAlign w:val="center"/>
            <w:hideMark/>
          </w:tcPr>
          <w:p w14:paraId="3AE43C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275 361,88000</w:t>
            </w:r>
          </w:p>
        </w:tc>
        <w:tc>
          <w:tcPr>
            <w:tcW w:w="1920" w:type="dxa"/>
            <w:tcBorders>
              <w:top w:val="nil"/>
              <w:left w:val="nil"/>
              <w:bottom w:val="single" w:sz="4" w:space="0" w:color="auto"/>
              <w:right w:val="single" w:sz="4" w:space="0" w:color="auto"/>
            </w:tcBorders>
            <w:shd w:val="clear" w:color="auto" w:fill="auto"/>
            <w:vAlign w:val="center"/>
            <w:hideMark/>
          </w:tcPr>
          <w:p w14:paraId="60F8453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F84015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633F61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275A761" w14:textId="77777777" w:rsidR="00875ADA" w:rsidRPr="00875ADA" w:rsidRDefault="00875ADA" w:rsidP="00875ADA">
            <w:pPr>
              <w:rPr>
                <w:rFonts w:ascii="Arial" w:eastAsia="Times New Roman" w:hAnsi="Arial" w:cs="Arial"/>
                <w:sz w:val="24"/>
                <w:szCs w:val="24"/>
                <w:lang w:eastAsia="ru-RU"/>
              </w:rPr>
            </w:pPr>
          </w:p>
        </w:tc>
      </w:tr>
      <w:tr w:rsidR="00875ADA" w:rsidRPr="00875ADA" w14:paraId="13368D6B" w14:textId="77777777" w:rsidTr="00656944">
        <w:trPr>
          <w:trHeight w:val="915"/>
        </w:trPr>
        <w:tc>
          <w:tcPr>
            <w:tcW w:w="1920" w:type="dxa"/>
            <w:vMerge/>
            <w:tcBorders>
              <w:top w:val="nil"/>
              <w:left w:val="single" w:sz="4" w:space="0" w:color="auto"/>
              <w:bottom w:val="single" w:sz="4" w:space="0" w:color="auto"/>
              <w:right w:val="single" w:sz="4" w:space="0" w:color="auto"/>
            </w:tcBorders>
            <w:vAlign w:val="center"/>
            <w:hideMark/>
          </w:tcPr>
          <w:p w14:paraId="25CAC4AF"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EE83BB9"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E48135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E1B5A2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4A5E910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8EF04A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49324B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BF509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27A5F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BA1F57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F53F32A"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2A446A3" w14:textId="77777777" w:rsidR="00875ADA" w:rsidRPr="00875ADA" w:rsidRDefault="00875ADA" w:rsidP="00875ADA">
            <w:pPr>
              <w:rPr>
                <w:rFonts w:ascii="Arial" w:eastAsia="Times New Roman" w:hAnsi="Arial" w:cs="Arial"/>
                <w:sz w:val="24"/>
                <w:szCs w:val="24"/>
                <w:lang w:eastAsia="ru-RU"/>
              </w:rPr>
            </w:pPr>
          </w:p>
        </w:tc>
      </w:tr>
      <w:tr w:rsidR="00875ADA" w:rsidRPr="00875ADA" w14:paraId="78AC32FB"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2EDC102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2.2.</w:t>
            </w:r>
          </w:p>
        </w:tc>
        <w:tc>
          <w:tcPr>
            <w:tcW w:w="2605" w:type="dxa"/>
            <w:vMerge w:val="restart"/>
            <w:tcBorders>
              <w:top w:val="nil"/>
              <w:left w:val="single" w:sz="4" w:space="0" w:color="auto"/>
              <w:bottom w:val="single" w:sz="4" w:space="0" w:color="000000"/>
              <w:right w:val="single" w:sz="4" w:space="0" w:color="auto"/>
            </w:tcBorders>
            <w:shd w:val="clear" w:color="auto" w:fill="auto"/>
            <w:vAlign w:val="center"/>
            <w:hideMark/>
          </w:tcPr>
          <w:p w14:paraId="4B653AB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F2.06.</w:t>
            </w:r>
            <w:r w:rsidRPr="00875ADA">
              <w:rPr>
                <w:rFonts w:ascii="Arial" w:eastAsia="Times New Roman" w:hAnsi="Arial" w:cs="Arial"/>
                <w:sz w:val="24"/>
                <w:szCs w:val="24"/>
                <w:lang w:eastAsia="ru-RU"/>
              </w:rPr>
              <w:br w:type="page"/>
              <w:t xml:space="preserve">Благоустройство общественных территорий в малых городах и исторических поселениях – победителях Всероссийского конкурса лучших проектов создания </w:t>
            </w:r>
            <w:r w:rsidRPr="00875ADA">
              <w:rPr>
                <w:rFonts w:ascii="Arial" w:eastAsia="Times New Roman" w:hAnsi="Arial" w:cs="Arial"/>
                <w:sz w:val="24"/>
                <w:szCs w:val="24"/>
                <w:lang w:eastAsia="ru-RU"/>
              </w:rPr>
              <w:lastRenderedPageBreak/>
              <w:t>комфортной городской среды</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589F99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2021-2022</w:t>
            </w:r>
          </w:p>
        </w:tc>
        <w:tc>
          <w:tcPr>
            <w:tcW w:w="1939" w:type="dxa"/>
            <w:tcBorders>
              <w:top w:val="nil"/>
              <w:left w:val="nil"/>
              <w:bottom w:val="single" w:sz="4" w:space="0" w:color="auto"/>
              <w:right w:val="single" w:sz="4" w:space="0" w:color="auto"/>
            </w:tcBorders>
            <w:shd w:val="clear" w:color="auto" w:fill="auto"/>
            <w:vAlign w:val="center"/>
            <w:hideMark/>
          </w:tcPr>
          <w:p w14:paraId="1939B6E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562B997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490 471,39000</w:t>
            </w:r>
          </w:p>
        </w:tc>
        <w:tc>
          <w:tcPr>
            <w:tcW w:w="1920" w:type="dxa"/>
            <w:tcBorders>
              <w:top w:val="nil"/>
              <w:left w:val="nil"/>
              <w:bottom w:val="single" w:sz="4" w:space="0" w:color="auto"/>
              <w:right w:val="single" w:sz="4" w:space="0" w:color="auto"/>
            </w:tcBorders>
            <w:shd w:val="clear" w:color="auto" w:fill="auto"/>
            <w:vAlign w:val="center"/>
            <w:hideMark/>
          </w:tcPr>
          <w:p w14:paraId="61AB04E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8E8053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490 471,39000</w:t>
            </w:r>
          </w:p>
        </w:tc>
        <w:tc>
          <w:tcPr>
            <w:tcW w:w="1920" w:type="dxa"/>
            <w:tcBorders>
              <w:top w:val="nil"/>
              <w:left w:val="nil"/>
              <w:bottom w:val="single" w:sz="4" w:space="0" w:color="auto"/>
              <w:right w:val="single" w:sz="4" w:space="0" w:color="auto"/>
            </w:tcBorders>
            <w:shd w:val="clear" w:color="auto" w:fill="auto"/>
            <w:vAlign w:val="center"/>
            <w:hideMark/>
          </w:tcPr>
          <w:p w14:paraId="781D97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23D850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D24EB6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7C67BF68"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3326F5B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sidRPr="00875ADA">
              <w:rPr>
                <w:rFonts w:ascii="Arial" w:eastAsia="Times New Roman" w:hAnsi="Arial" w:cs="Arial"/>
                <w:sz w:val="24"/>
                <w:szCs w:val="24"/>
                <w:lang w:eastAsia="ru-RU"/>
              </w:rPr>
              <w:br w:type="page"/>
              <w:t>(Приложение 6 к муниципальной программе)</w:t>
            </w:r>
          </w:p>
        </w:tc>
      </w:tr>
      <w:tr w:rsidR="00875ADA" w:rsidRPr="00875ADA" w14:paraId="6D753CE3" w14:textId="77777777" w:rsidTr="00656944">
        <w:trPr>
          <w:trHeight w:val="900"/>
        </w:trPr>
        <w:tc>
          <w:tcPr>
            <w:tcW w:w="1920" w:type="dxa"/>
            <w:vMerge/>
            <w:tcBorders>
              <w:top w:val="nil"/>
              <w:left w:val="single" w:sz="4" w:space="0" w:color="auto"/>
              <w:bottom w:val="single" w:sz="4" w:space="0" w:color="000000"/>
              <w:right w:val="single" w:sz="4" w:space="0" w:color="auto"/>
            </w:tcBorders>
            <w:vAlign w:val="center"/>
            <w:hideMark/>
          </w:tcPr>
          <w:p w14:paraId="012CC36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2D51997E"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2E7A4467"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39EE94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2268911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093E3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4983FD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FD66BB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FF03C9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E50CA7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C7402C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99AA9E9" w14:textId="77777777" w:rsidR="00875ADA" w:rsidRPr="00875ADA" w:rsidRDefault="00875ADA" w:rsidP="00875ADA">
            <w:pPr>
              <w:rPr>
                <w:rFonts w:ascii="Arial" w:eastAsia="Times New Roman" w:hAnsi="Arial" w:cs="Arial"/>
                <w:sz w:val="24"/>
                <w:szCs w:val="24"/>
                <w:lang w:eastAsia="ru-RU"/>
              </w:rPr>
            </w:pPr>
          </w:p>
        </w:tc>
      </w:tr>
      <w:tr w:rsidR="00875ADA" w:rsidRPr="00875ADA" w14:paraId="1D10FADF" w14:textId="77777777" w:rsidTr="00656944">
        <w:trPr>
          <w:trHeight w:val="1035"/>
        </w:trPr>
        <w:tc>
          <w:tcPr>
            <w:tcW w:w="1920" w:type="dxa"/>
            <w:vMerge/>
            <w:tcBorders>
              <w:top w:val="nil"/>
              <w:left w:val="single" w:sz="4" w:space="0" w:color="auto"/>
              <w:bottom w:val="single" w:sz="4" w:space="0" w:color="000000"/>
              <w:right w:val="single" w:sz="4" w:space="0" w:color="auto"/>
            </w:tcBorders>
            <w:vAlign w:val="center"/>
            <w:hideMark/>
          </w:tcPr>
          <w:p w14:paraId="45ADCA3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3733CCFE"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594BEF6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12C5F6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2E546DC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215 937,50000</w:t>
            </w:r>
          </w:p>
        </w:tc>
        <w:tc>
          <w:tcPr>
            <w:tcW w:w="1920" w:type="dxa"/>
            <w:tcBorders>
              <w:top w:val="nil"/>
              <w:left w:val="nil"/>
              <w:bottom w:val="single" w:sz="4" w:space="0" w:color="auto"/>
              <w:right w:val="single" w:sz="4" w:space="0" w:color="auto"/>
            </w:tcBorders>
            <w:shd w:val="clear" w:color="auto" w:fill="auto"/>
            <w:vAlign w:val="center"/>
            <w:hideMark/>
          </w:tcPr>
          <w:p w14:paraId="780414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F9C0E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215 937,50000</w:t>
            </w:r>
          </w:p>
        </w:tc>
        <w:tc>
          <w:tcPr>
            <w:tcW w:w="1920" w:type="dxa"/>
            <w:tcBorders>
              <w:top w:val="nil"/>
              <w:left w:val="nil"/>
              <w:bottom w:val="single" w:sz="4" w:space="0" w:color="auto"/>
              <w:right w:val="single" w:sz="4" w:space="0" w:color="auto"/>
            </w:tcBorders>
            <w:shd w:val="clear" w:color="auto" w:fill="auto"/>
            <w:vAlign w:val="center"/>
            <w:hideMark/>
          </w:tcPr>
          <w:p w14:paraId="30E7B93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4B8C24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F01F51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92417E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8B684C9" w14:textId="77777777" w:rsidR="00875ADA" w:rsidRPr="00875ADA" w:rsidRDefault="00875ADA" w:rsidP="00875ADA">
            <w:pPr>
              <w:rPr>
                <w:rFonts w:ascii="Arial" w:eastAsia="Times New Roman" w:hAnsi="Arial" w:cs="Arial"/>
                <w:sz w:val="24"/>
                <w:szCs w:val="24"/>
                <w:lang w:eastAsia="ru-RU"/>
              </w:rPr>
            </w:pPr>
          </w:p>
        </w:tc>
      </w:tr>
      <w:tr w:rsidR="00875ADA" w:rsidRPr="00875ADA" w14:paraId="30573E98" w14:textId="77777777" w:rsidTr="00656944">
        <w:trPr>
          <w:trHeight w:val="1305"/>
        </w:trPr>
        <w:tc>
          <w:tcPr>
            <w:tcW w:w="1920" w:type="dxa"/>
            <w:vMerge/>
            <w:tcBorders>
              <w:top w:val="nil"/>
              <w:left w:val="single" w:sz="4" w:space="0" w:color="auto"/>
              <w:bottom w:val="single" w:sz="4" w:space="0" w:color="000000"/>
              <w:right w:val="single" w:sz="4" w:space="0" w:color="auto"/>
            </w:tcBorders>
            <w:vAlign w:val="center"/>
            <w:hideMark/>
          </w:tcPr>
          <w:p w14:paraId="2F750D6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38904B2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12A051D1"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B6F845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7033AC2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274 533,89000</w:t>
            </w:r>
          </w:p>
        </w:tc>
        <w:tc>
          <w:tcPr>
            <w:tcW w:w="1920" w:type="dxa"/>
            <w:tcBorders>
              <w:top w:val="nil"/>
              <w:left w:val="nil"/>
              <w:bottom w:val="single" w:sz="4" w:space="0" w:color="auto"/>
              <w:right w:val="single" w:sz="4" w:space="0" w:color="auto"/>
            </w:tcBorders>
            <w:shd w:val="clear" w:color="auto" w:fill="auto"/>
            <w:vAlign w:val="center"/>
            <w:hideMark/>
          </w:tcPr>
          <w:p w14:paraId="0961469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3DED01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274 533,89000</w:t>
            </w:r>
          </w:p>
        </w:tc>
        <w:tc>
          <w:tcPr>
            <w:tcW w:w="1920" w:type="dxa"/>
            <w:tcBorders>
              <w:top w:val="nil"/>
              <w:left w:val="nil"/>
              <w:bottom w:val="single" w:sz="4" w:space="0" w:color="auto"/>
              <w:right w:val="single" w:sz="4" w:space="0" w:color="auto"/>
            </w:tcBorders>
            <w:shd w:val="clear" w:color="auto" w:fill="auto"/>
            <w:vAlign w:val="center"/>
            <w:hideMark/>
          </w:tcPr>
          <w:p w14:paraId="45E136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C06F8F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28B49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484C97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53228E2" w14:textId="77777777" w:rsidR="00875ADA" w:rsidRPr="00875ADA" w:rsidRDefault="00875ADA" w:rsidP="00875ADA">
            <w:pPr>
              <w:rPr>
                <w:rFonts w:ascii="Arial" w:eastAsia="Times New Roman" w:hAnsi="Arial" w:cs="Arial"/>
                <w:sz w:val="24"/>
                <w:szCs w:val="24"/>
                <w:lang w:eastAsia="ru-RU"/>
              </w:rPr>
            </w:pPr>
          </w:p>
        </w:tc>
      </w:tr>
      <w:tr w:rsidR="00875ADA" w:rsidRPr="00875ADA" w14:paraId="56C9B5CF" w14:textId="77777777" w:rsidTr="00656944">
        <w:trPr>
          <w:trHeight w:val="660"/>
        </w:trPr>
        <w:tc>
          <w:tcPr>
            <w:tcW w:w="1920" w:type="dxa"/>
            <w:vMerge/>
            <w:tcBorders>
              <w:top w:val="nil"/>
              <w:left w:val="single" w:sz="4" w:space="0" w:color="auto"/>
              <w:bottom w:val="single" w:sz="4" w:space="0" w:color="000000"/>
              <w:right w:val="single" w:sz="4" w:space="0" w:color="auto"/>
            </w:tcBorders>
            <w:vAlign w:val="center"/>
            <w:hideMark/>
          </w:tcPr>
          <w:p w14:paraId="1E09148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5D663C10"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361B1FA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99A54C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40B46EC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50B94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839A29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1E2AA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E5644C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E9A059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5D4AC8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AEC5019" w14:textId="77777777" w:rsidR="00875ADA" w:rsidRPr="00875ADA" w:rsidRDefault="00875ADA" w:rsidP="00875ADA">
            <w:pPr>
              <w:rPr>
                <w:rFonts w:ascii="Arial" w:eastAsia="Times New Roman" w:hAnsi="Arial" w:cs="Arial"/>
                <w:sz w:val="24"/>
                <w:szCs w:val="24"/>
                <w:lang w:eastAsia="ru-RU"/>
              </w:rPr>
            </w:pPr>
          </w:p>
        </w:tc>
      </w:tr>
      <w:tr w:rsidR="00875ADA" w:rsidRPr="00875ADA" w14:paraId="42397B8A" w14:textId="77777777" w:rsidTr="00656944">
        <w:trPr>
          <w:trHeight w:val="570"/>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350A13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2.4.</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7466F3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F2.07.</w:t>
            </w:r>
            <w:r w:rsidRPr="00875ADA">
              <w:rPr>
                <w:rFonts w:ascii="Arial" w:eastAsia="Times New Roman" w:hAnsi="Arial" w:cs="Arial"/>
                <w:sz w:val="24"/>
                <w:szCs w:val="24"/>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42634F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48CB2F0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35D872C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1 482 589,14000</w:t>
            </w:r>
          </w:p>
        </w:tc>
        <w:tc>
          <w:tcPr>
            <w:tcW w:w="1920" w:type="dxa"/>
            <w:tcBorders>
              <w:top w:val="nil"/>
              <w:left w:val="nil"/>
              <w:bottom w:val="single" w:sz="4" w:space="0" w:color="auto"/>
              <w:right w:val="single" w:sz="4" w:space="0" w:color="auto"/>
            </w:tcBorders>
            <w:shd w:val="clear" w:color="auto" w:fill="auto"/>
            <w:vAlign w:val="center"/>
            <w:hideMark/>
          </w:tcPr>
          <w:p w14:paraId="4BB7A4C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93 461,08000</w:t>
            </w:r>
          </w:p>
        </w:tc>
        <w:tc>
          <w:tcPr>
            <w:tcW w:w="1920" w:type="dxa"/>
            <w:tcBorders>
              <w:top w:val="nil"/>
              <w:left w:val="nil"/>
              <w:bottom w:val="single" w:sz="4" w:space="0" w:color="auto"/>
              <w:right w:val="single" w:sz="4" w:space="0" w:color="auto"/>
            </w:tcBorders>
            <w:shd w:val="clear" w:color="auto" w:fill="auto"/>
            <w:vAlign w:val="center"/>
            <w:hideMark/>
          </w:tcPr>
          <w:p w14:paraId="5F38CBB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681 592,84000</w:t>
            </w:r>
          </w:p>
        </w:tc>
        <w:tc>
          <w:tcPr>
            <w:tcW w:w="1920" w:type="dxa"/>
            <w:tcBorders>
              <w:top w:val="nil"/>
              <w:left w:val="nil"/>
              <w:bottom w:val="single" w:sz="4" w:space="0" w:color="auto"/>
              <w:right w:val="single" w:sz="4" w:space="0" w:color="auto"/>
            </w:tcBorders>
            <w:shd w:val="clear" w:color="auto" w:fill="auto"/>
            <w:vAlign w:val="center"/>
            <w:hideMark/>
          </w:tcPr>
          <w:p w14:paraId="20EB32F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451 781,59000</w:t>
            </w:r>
          </w:p>
        </w:tc>
        <w:tc>
          <w:tcPr>
            <w:tcW w:w="1920" w:type="dxa"/>
            <w:tcBorders>
              <w:top w:val="nil"/>
              <w:left w:val="nil"/>
              <w:bottom w:val="single" w:sz="4" w:space="0" w:color="auto"/>
              <w:right w:val="single" w:sz="4" w:space="0" w:color="auto"/>
            </w:tcBorders>
            <w:shd w:val="clear" w:color="auto" w:fill="auto"/>
            <w:vAlign w:val="center"/>
            <w:hideMark/>
          </w:tcPr>
          <w:p w14:paraId="7A10377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255 753,63000</w:t>
            </w:r>
          </w:p>
        </w:tc>
        <w:tc>
          <w:tcPr>
            <w:tcW w:w="1832" w:type="dxa"/>
            <w:tcBorders>
              <w:top w:val="nil"/>
              <w:left w:val="nil"/>
              <w:bottom w:val="single" w:sz="4" w:space="0" w:color="auto"/>
              <w:right w:val="single" w:sz="4" w:space="0" w:color="auto"/>
            </w:tcBorders>
            <w:shd w:val="clear" w:color="auto" w:fill="auto"/>
            <w:vAlign w:val="center"/>
            <w:hideMark/>
          </w:tcPr>
          <w:p w14:paraId="5B2D312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FC3FD09"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Комитет по культуре Администрации Одинцовского городского округа;</w:t>
            </w:r>
            <w:r w:rsidRPr="00875ADA">
              <w:rPr>
                <w:rFonts w:ascii="Arial" w:eastAsia="Times New Roman" w:hAnsi="Arial" w:cs="Arial"/>
                <w:sz w:val="24"/>
                <w:szCs w:val="24"/>
                <w:lang w:eastAsia="ru-RU"/>
              </w:rPr>
              <w:b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4CCF27D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благоустроенных общественных территорий;</w:t>
            </w:r>
            <w:r w:rsidRPr="00875ADA">
              <w:rPr>
                <w:rFonts w:ascii="Arial" w:eastAsia="Times New Roman" w:hAnsi="Arial" w:cs="Arial"/>
                <w:sz w:val="24"/>
                <w:szCs w:val="24"/>
                <w:lang w:eastAsia="ru-RU"/>
              </w:rPr>
              <w:br/>
              <w:t> Количество разработанных проектов благоустройства общественных территорий</w:t>
            </w:r>
            <w:r w:rsidRPr="00875ADA">
              <w:rPr>
                <w:rFonts w:ascii="Arial" w:eastAsia="Times New Roman" w:hAnsi="Arial" w:cs="Arial"/>
                <w:sz w:val="24"/>
                <w:szCs w:val="24"/>
                <w:lang w:eastAsia="ru-RU"/>
              </w:rPr>
              <w:br/>
              <w:t>(Приложение 6 к муниципальной программе / Приложение 7 к муниципальной программе)</w:t>
            </w:r>
          </w:p>
        </w:tc>
      </w:tr>
      <w:tr w:rsidR="00875ADA" w:rsidRPr="00875ADA" w14:paraId="4FB9F0BC" w14:textId="77777777" w:rsidTr="00656944">
        <w:trPr>
          <w:trHeight w:val="870"/>
        </w:trPr>
        <w:tc>
          <w:tcPr>
            <w:tcW w:w="1920" w:type="dxa"/>
            <w:vMerge/>
            <w:tcBorders>
              <w:top w:val="nil"/>
              <w:left w:val="single" w:sz="4" w:space="0" w:color="auto"/>
              <w:bottom w:val="single" w:sz="4" w:space="0" w:color="000000"/>
              <w:right w:val="single" w:sz="4" w:space="0" w:color="auto"/>
            </w:tcBorders>
            <w:vAlign w:val="center"/>
            <w:hideMark/>
          </w:tcPr>
          <w:p w14:paraId="32453BB2"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50FD7FC"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BDD9A7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F7C933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59295F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33A0C8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4FE6A3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F3C653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B02D3A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67E99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1C4D98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7D92054" w14:textId="77777777" w:rsidR="00875ADA" w:rsidRPr="00875ADA" w:rsidRDefault="00875ADA" w:rsidP="00875ADA">
            <w:pPr>
              <w:rPr>
                <w:rFonts w:ascii="Arial" w:eastAsia="Times New Roman" w:hAnsi="Arial" w:cs="Arial"/>
                <w:sz w:val="24"/>
                <w:szCs w:val="24"/>
                <w:lang w:eastAsia="ru-RU"/>
              </w:rPr>
            </w:pPr>
          </w:p>
        </w:tc>
      </w:tr>
      <w:tr w:rsidR="00875ADA" w:rsidRPr="00875ADA" w14:paraId="18D575E4"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2B553B4F"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FD1057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0CB6FD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78D404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30E7A2B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1 015 840,03000</w:t>
            </w:r>
          </w:p>
        </w:tc>
        <w:tc>
          <w:tcPr>
            <w:tcW w:w="1920" w:type="dxa"/>
            <w:tcBorders>
              <w:top w:val="nil"/>
              <w:left w:val="nil"/>
              <w:bottom w:val="single" w:sz="4" w:space="0" w:color="auto"/>
              <w:right w:val="single" w:sz="4" w:space="0" w:color="auto"/>
            </w:tcBorders>
            <w:shd w:val="clear" w:color="auto" w:fill="auto"/>
            <w:vAlign w:val="center"/>
            <w:hideMark/>
          </w:tcPr>
          <w:p w14:paraId="415ACF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88 788,02000</w:t>
            </w:r>
          </w:p>
        </w:tc>
        <w:tc>
          <w:tcPr>
            <w:tcW w:w="1920" w:type="dxa"/>
            <w:tcBorders>
              <w:top w:val="nil"/>
              <w:left w:val="nil"/>
              <w:bottom w:val="single" w:sz="4" w:space="0" w:color="auto"/>
              <w:right w:val="single" w:sz="4" w:space="0" w:color="auto"/>
            </w:tcBorders>
            <w:shd w:val="clear" w:color="auto" w:fill="auto"/>
            <w:vAlign w:val="center"/>
            <w:hideMark/>
          </w:tcPr>
          <w:p w14:paraId="53E88C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483 427,44000</w:t>
            </w:r>
          </w:p>
        </w:tc>
        <w:tc>
          <w:tcPr>
            <w:tcW w:w="1920" w:type="dxa"/>
            <w:tcBorders>
              <w:top w:val="nil"/>
              <w:left w:val="nil"/>
              <w:bottom w:val="single" w:sz="4" w:space="0" w:color="auto"/>
              <w:right w:val="single" w:sz="4" w:space="0" w:color="auto"/>
            </w:tcBorders>
            <w:shd w:val="clear" w:color="auto" w:fill="auto"/>
            <w:vAlign w:val="center"/>
            <w:hideMark/>
          </w:tcPr>
          <w:p w14:paraId="1B5C06F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283 267,05000</w:t>
            </w:r>
          </w:p>
        </w:tc>
        <w:tc>
          <w:tcPr>
            <w:tcW w:w="1920" w:type="dxa"/>
            <w:tcBorders>
              <w:top w:val="nil"/>
              <w:left w:val="nil"/>
              <w:bottom w:val="single" w:sz="4" w:space="0" w:color="auto"/>
              <w:right w:val="single" w:sz="4" w:space="0" w:color="auto"/>
            </w:tcBorders>
            <w:shd w:val="clear" w:color="auto" w:fill="auto"/>
            <w:vAlign w:val="center"/>
            <w:hideMark/>
          </w:tcPr>
          <w:p w14:paraId="3484487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160 357,52000</w:t>
            </w:r>
          </w:p>
        </w:tc>
        <w:tc>
          <w:tcPr>
            <w:tcW w:w="1832" w:type="dxa"/>
            <w:tcBorders>
              <w:top w:val="nil"/>
              <w:left w:val="nil"/>
              <w:bottom w:val="single" w:sz="4" w:space="0" w:color="auto"/>
              <w:right w:val="single" w:sz="4" w:space="0" w:color="auto"/>
            </w:tcBorders>
            <w:shd w:val="clear" w:color="auto" w:fill="auto"/>
            <w:vAlign w:val="center"/>
            <w:hideMark/>
          </w:tcPr>
          <w:p w14:paraId="51DDA8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F98B59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07C3A4D" w14:textId="77777777" w:rsidR="00875ADA" w:rsidRPr="00875ADA" w:rsidRDefault="00875ADA" w:rsidP="00875ADA">
            <w:pPr>
              <w:rPr>
                <w:rFonts w:ascii="Arial" w:eastAsia="Times New Roman" w:hAnsi="Arial" w:cs="Arial"/>
                <w:sz w:val="24"/>
                <w:szCs w:val="24"/>
                <w:lang w:eastAsia="ru-RU"/>
              </w:rPr>
            </w:pPr>
          </w:p>
        </w:tc>
      </w:tr>
      <w:tr w:rsidR="00875ADA" w:rsidRPr="00875ADA" w14:paraId="47D3CAAC" w14:textId="77777777" w:rsidTr="00656944">
        <w:trPr>
          <w:trHeight w:val="1365"/>
        </w:trPr>
        <w:tc>
          <w:tcPr>
            <w:tcW w:w="1920" w:type="dxa"/>
            <w:vMerge/>
            <w:tcBorders>
              <w:top w:val="nil"/>
              <w:left w:val="single" w:sz="4" w:space="0" w:color="auto"/>
              <w:bottom w:val="single" w:sz="4" w:space="0" w:color="000000"/>
              <w:right w:val="single" w:sz="4" w:space="0" w:color="auto"/>
            </w:tcBorders>
            <w:vAlign w:val="center"/>
            <w:hideMark/>
          </w:tcPr>
          <w:p w14:paraId="50185E1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1DF071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41F58D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1A104E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4945097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396 749,11000</w:t>
            </w:r>
          </w:p>
        </w:tc>
        <w:tc>
          <w:tcPr>
            <w:tcW w:w="1920" w:type="dxa"/>
            <w:tcBorders>
              <w:top w:val="nil"/>
              <w:left w:val="nil"/>
              <w:bottom w:val="single" w:sz="4" w:space="0" w:color="auto"/>
              <w:right w:val="single" w:sz="4" w:space="0" w:color="auto"/>
            </w:tcBorders>
            <w:shd w:val="clear" w:color="auto" w:fill="auto"/>
            <w:vAlign w:val="center"/>
            <w:hideMark/>
          </w:tcPr>
          <w:p w14:paraId="788949C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4 673,06000</w:t>
            </w:r>
          </w:p>
        </w:tc>
        <w:tc>
          <w:tcPr>
            <w:tcW w:w="1920" w:type="dxa"/>
            <w:tcBorders>
              <w:top w:val="nil"/>
              <w:left w:val="nil"/>
              <w:bottom w:val="single" w:sz="4" w:space="0" w:color="auto"/>
              <w:right w:val="single" w:sz="4" w:space="0" w:color="auto"/>
            </w:tcBorders>
            <w:shd w:val="clear" w:color="auto" w:fill="auto"/>
            <w:vAlign w:val="center"/>
            <w:hideMark/>
          </w:tcPr>
          <w:p w14:paraId="45E0944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128 165,40000</w:t>
            </w:r>
          </w:p>
        </w:tc>
        <w:tc>
          <w:tcPr>
            <w:tcW w:w="1920" w:type="dxa"/>
            <w:tcBorders>
              <w:top w:val="nil"/>
              <w:left w:val="nil"/>
              <w:bottom w:val="single" w:sz="4" w:space="0" w:color="auto"/>
              <w:right w:val="single" w:sz="4" w:space="0" w:color="auto"/>
            </w:tcBorders>
            <w:shd w:val="clear" w:color="auto" w:fill="auto"/>
            <w:vAlign w:val="center"/>
            <w:hideMark/>
          </w:tcPr>
          <w:p w14:paraId="53A4ABE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168 514,54000</w:t>
            </w:r>
          </w:p>
        </w:tc>
        <w:tc>
          <w:tcPr>
            <w:tcW w:w="1920" w:type="dxa"/>
            <w:tcBorders>
              <w:top w:val="nil"/>
              <w:left w:val="nil"/>
              <w:bottom w:val="single" w:sz="4" w:space="0" w:color="auto"/>
              <w:right w:val="single" w:sz="4" w:space="0" w:color="auto"/>
            </w:tcBorders>
            <w:shd w:val="clear" w:color="auto" w:fill="auto"/>
            <w:vAlign w:val="center"/>
            <w:hideMark/>
          </w:tcPr>
          <w:p w14:paraId="6F6477E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95 396,11000</w:t>
            </w:r>
          </w:p>
        </w:tc>
        <w:tc>
          <w:tcPr>
            <w:tcW w:w="1832" w:type="dxa"/>
            <w:tcBorders>
              <w:top w:val="nil"/>
              <w:left w:val="nil"/>
              <w:bottom w:val="single" w:sz="4" w:space="0" w:color="auto"/>
              <w:right w:val="single" w:sz="4" w:space="0" w:color="auto"/>
            </w:tcBorders>
            <w:shd w:val="clear" w:color="auto" w:fill="auto"/>
            <w:vAlign w:val="center"/>
            <w:hideMark/>
          </w:tcPr>
          <w:p w14:paraId="7C593D8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69A1EB7"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1990EA5" w14:textId="77777777" w:rsidR="00875ADA" w:rsidRPr="00875ADA" w:rsidRDefault="00875ADA" w:rsidP="00875ADA">
            <w:pPr>
              <w:rPr>
                <w:rFonts w:ascii="Arial" w:eastAsia="Times New Roman" w:hAnsi="Arial" w:cs="Arial"/>
                <w:sz w:val="24"/>
                <w:szCs w:val="24"/>
                <w:lang w:eastAsia="ru-RU"/>
              </w:rPr>
            </w:pPr>
          </w:p>
        </w:tc>
      </w:tr>
      <w:tr w:rsidR="00875ADA" w:rsidRPr="00875ADA" w14:paraId="69A44280" w14:textId="77777777" w:rsidTr="00656944">
        <w:trPr>
          <w:trHeight w:val="690"/>
        </w:trPr>
        <w:tc>
          <w:tcPr>
            <w:tcW w:w="1920" w:type="dxa"/>
            <w:vMerge/>
            <w:tcBorders>
              <w:top w:val="nil"/>
              <w:left w:val="single" w:sz="4" w:space="0" w:color="auto"/>
              <w:bottom w:val="single" w:sz="4" w:space="0" w:color="000000"/>
              <w:right w:val="single" w:sz="4" w:space="0" w:color="auto"/>
            </w:tcBorders>
            <w:vAlign w:val="center"/>
            <w:hideMark/>
          </w:tcPr>
          <w:p w14:paraId="2313168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E5518E8"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1A9558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842B5F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224BBF1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vAlign w:val="center"/>
            <w:hideMark/>
          </w:tcPr>
          <w:p w14:paraId="4EEEA0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3935C0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vAlign w:val="center"/>
            <w:hideMark/>
          </w:tcPr>
          <w:p w14:paraId="373F5C7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4CAA00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C6A67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913E78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BA66602" w14:textId="77777777" w:rsidR="00875ADA" w:rsidRPr="00875ADA" w:rsidRDefault="00875ADA" w:rsidP="00875ADA">
            <w:pPr>
              <w:rPr>
                <w:rFonts w:ascii="Arial" w:eastAsia="Times New Roman" w:hAnsi="Arial" w:cs="Arial"/>
                <w:sz w:val="24"/>
                <w:szCs w:val="24"/>
                <w:lang w:eastAsia="ru-RU"/>
              </w:rPr>
            </w:pPr>
          </w:p>
        </w:tc>
      </w:tr>
      <w:tr w:rsidR="00875ADA" w:rsidRPr="00875ADA" w14:paraId="1EC6649A" w14:textId="77777777" w:rsidTr="00656944">
        <w:trPr>
          <w:trHeight w:val="690"/>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D98185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2.5.</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2EEBAF4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F2.08.</w:t>
            </w:r>
            <w:r w:rsidRPr="00875ADA">
              <w:rPr>
                <w:rFonts w:ascii="Arial" w:eastAsia="Times New Roman" w:hAnsi="Arial" w:cs="Arial"/>
                <w:sz w:val="24"/>
                <w:szCs w:val="24"/>
                <w:lang w:eastAsia="ru-RU"/>
              </w:rPr>
              <w:br w:type="page"/>
              <w:t>Ремо</w:t>
            </w:r>
            <w:r w:rsidRPr="00875ADA">
              <w:rPr>
                <w:rFonts w:ascii="Arial" w:eastAsia="Times New Roman" w:hAnsi="Arial" w:cs="Arial"/>
                <w:sz w:val="24"/>
                <w:szCs w:val="24"/>
                <w:lang w:eastAsia="ru-RU"/>
              </w:rPr>
              <w:lastRenderedPageBreak/>
              <w:t>нт дворовых территорий</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22AF3A0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2020-2024</w:t>
            </w:r>
          </w:p>
        </w:tc>
        <w:tc>
          <w:tcPr>
            <w:tcW w:w="1939" w:type="dxa"/>
            <w:tcBorders>
              <w:top w:val="nil"/>
              <w:left w:val="nil"/>
              <w:bottom w:val="single" w:sz="4" w:space="0" w:color="auto"/>
              <w:right w:val="single" w:sz="4" w:space="0" w:color="auto"/>
            </w:tcBorders>
            <w:shd w:val="clear" w:color="auto" w:fill="auto"/>
            <w:vAlign w:val="center"/>
            <w:hideMark/>
          </w:tcPr>
          <w:p w14:paraId="37525AE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6D768F3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751 111,40000</w:t>
            </w:r>
          </w:p>
        </w:tc>
        <w:tc>
          <w:tcPr>
            <w:tcW w:w="1920" w:type="dxa"/>
            <w:tcBorders>
              <w:top w:val="nil"/>
              <w:left w:val="nil"/>
              <w:bottom w:val="single" w:sz="4" w:space="0" w:color="auto"/>
              <w:right w:val="single" w:sz="4" w:space="0" w:color="auto"/>
            </w:tcBorders>
            <w:shd w:val="clear" w:color="auto" w:fill="auto"/>
            <w:vAlign w:val="center"/>
            <w:hideMark/>
          </w:tcPr>
          <w:p w14:paraId="7860DA0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112 656,17000</w:t>
            </w:r>
          </w:p>
        </w:tc>
        <w:tc>
          <w:tcPr>
            <w:tcW w:w="1920" w:type="dxa"/>
            <w:tcBorders>
              <w:top w:val="nil"/>
              <w:left w:val="nil"/>
              <w:bottom w:val="single" w:sz="4" w:space="0" w:color="auto"/>
              <w:right w:val="single" w:sz="4" w:space="0" w:color="auto"/>
            </w:tcBorders>
            <w:shd w:val="clear" w:color="auto" w:fill="auto"/>
            <w:vAlign w:val="center"/>
            <w:hideMark/>
          </w:tcPr>
          <w:p w14:paraId="3699A02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103 753,75000</w:t>
            </w:r>
          </w:p>
        </w:tc>
        <w:tc>
          <w:tcPr>
            <w:tcW w:w="1920" w:type="dxa"/>
            <w:tcBorders>
              <w:top w:val="nil"/>
              <w:left w:val="nil"/>
              <w:bottom w:val="single" w:sz="4" w:space="0" w:color="auto"/>
              <w:right w:val="single" w:sz="4" w:space="0" w:color="auto"/>
            </w:tcBorders>
            <w:shd w:val="clear" w:color="auto" w:fill="auto"/>
            <w:vAlign w:val="center"/>
            <w:hideMark/>
          </w:tcPr>
          <w:p w14:paraId="3EA1CF0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94 727,40000</w:t>
            </w:r>
          </w:p>
        </w:tc>
        <w:tc>
          <w:tcPr>
            <w:tcW w:w="1920" w:type="dxa"/>
            <w:tcBorders>
              <w:top w:val="nil"/>
              <w:left w:val="nil"/>
              <w:bottom w:val="single" w:sz="4" w:space="0" w:color="auto"/>
              <w:right w:val="single" w:sz="4" w:space="0" w:color="auto"/>
            </w:tcBorders>
            <w:shd w:val="clear" w:color="auto" w:fill="auto"/>
            <w:vAlign w:val="center"/>
            <w:hideMark/>
          </w:tcPr>
          <w:p w14:paraId="608F6D9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439 974,08000</w:t>
            </w:r>
          </w:p>
        </w:tc>
        <w:tc>
          <w:tcPr>
            <w:tcW w:w="1832" w:type="dxa"/>
            <w:tcBorders>
              <w:top w:val="nil"/>
              <w:left w:val="nil"/>
              <w:bottom w:val="single" w:sz="4" w:space="0" w:color="auto"/>
              <w:right w:val="single" w:sz="4" w:space="0" w:color="auto"/>
            </w:tcBorders>
            <w:shd w:val="clear" w:color="auto" w:fill="auto"/>
            <w:vAlign w:val="center"/>
            <w:hideMark/>
          </w:tcPr>
          <w:p w14:paraId="796B5ED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7215D88"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w:t>
            </w:r>
            <w:r w:rsidRPr="00875ADA">
              <w:rPr>
                <w:rFonts w:ascii="Arial" w:eastAsia="Times New Roman" w:hAnsi="Arial" w:cs="Arial"/>
                <w:sz w:val="24"/>
                <w:szCs w:val="24"/>
                <w:lang w:eastAsia="ru-RU"/>
              </w:rPr>
              <w:lastRenderedPageBreak/>
              <w:t>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460DE99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благоустроенных </w:t>
            </w:r>
            <w:r w:rsidRPr="00875ADA">
              <w:rPr>
                <w:rFonts w:ascii="Arial" w:eastAsia="Times New Roman" w:hAnsi="Arial" w:cs="Arial"/>
                <w:sz w:val="24"/>
                <w:szCs w:val="24"/>
                <w:lang w:eastAsia="ru-RU"/>
              </w:rPr>
              <w:lastRenderedPageBreak/>
              <w:t xml:space="preserve">дворовых территорий </w:t>
            </w:r>
            <w:r w:rsidRPr="00875ADA">
              <w:rPr>
                <w:rFonts w:ascii="Arial" w:eastAsia="Times New Roman" w:hAnsi="Arial" w:cs="Arial"/>
                <w:sz w:val="24"/>
                <w:szCs w:val="24"/>
                <w:lang w:eastAsia="ru-RU"/>
              </w:rPr>
              <w:br w:type="page"/>
              <w:t>(Приложение 6 к муниципальной программе / Приложение 7 к муниципальной программе)</w:t>
            </w:r>
          </w:p>
        </w:tc>
      </w:tr>
      <w:tr w:rsidR="00875ADA" w:rsidRPr="00875ADA" w14:paraId="654560D9" w14:textId="77777777" w:rsidTr="00656944">
        <w:trPr>
          <w:trHeight w:val="990"/>
        </w:trPr>
        <w:tc>
          <w:tcPr>
            <w:tcW w:w="1920" w:type="dxa"/>
            <w:vMerge/>
            <w:tcBorders>
              <w:top w:val="nil"/>
              <w:left w:val="single" w:sz="4" w:space="0" w:color="auto"/>
              <w:bottom w:val="single" w:sz="4" w:space="0" w:color="000000"/>
              <w:right w:val="single" w:sz="4" w:space="0" w:color="auto"/>
            </w:tcBorders>
            <w:vAlign w:val="center"/>
            <w:hideMark/>
          </w:tcPr>
          <w:p w14:paraId="3C0E2443"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59200A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D2F9FC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7111CA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26846B6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1197EF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A28080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C8763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16B0F7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33E188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03F14D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F100966" w14:textId="77777777" w:rsidR="00875ADA" w:rsidRPr="00875ADA" w:rsidRDefault="00875ADA" w:rsidP="00875ADA">
            <w:pPr>
              <w:rPr>
                <w:rFonts w:ascii="Arial" w:eastAsia="Times New Roman" w:hAnsi="Arial" w:cs="Arial"/>
                <w:sz w:val="24"/>
                <w:szCs w:val="24"/>
                <w:lang w:eastAsia="ru-RU"/>
              </w:rPr>
            </w:pPr>
          </w:p>
        </w:tc>
      </w:tr>
      <w:tr w:rsidR="00875ADA" w:rsidRPr="00875ADA" w14:paraId="4550B497" w14:textId="77777777" w:rsidTr="00656944">
        <w:trPr>
          <w:trHeight w:val="1335"/>
        </w:trPr>
        <w:tc>
          <w:tcPr>
            <w:tcW w:w="1920" w:type="dxa"/>
            <w:vMerge/>
            <w:tcBorders>
              <w:top w:val="nil"/>
              <w:left w:val="single" w:sz="4" w:space="0" w:color="auto"/>
              <w:bottom w:val="single" w:sz="4" w:space="0" w:color="000000"/>
              <w:right w:val="single" w:sz="4" w:space="0" w:color="auto"/>
            </w:tcBorders>
            <w:vAlign w:val="center"/>
            <w:hideMark/>
          </w:tcPr>
          <w:p w14:paraId="31A15A0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6074EF5"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16CB80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2DC2EF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4402BE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470 513,92000</w:t>
            </w:r>
          </w:p>
        </w:tc>
        <w:tc>
          <w:tcPr>
            <w:tcW w:w="1920" w:type="dxa"/>
            <w:tcBorders>
              <w:top w:val="nil"/>
              <w:left w:val="nil"/>
              <w:bottom w:val="single" w:sz="4" w:space="0" w:color="auto"/>
              <w:right w:val="single" w:sz="4" w:space="0" w:color="auto"/>
            </w:tcBorders>
            <w:shd w:val="clear" w:color="auto" w:fill="auto"/>
            <w:vAlign w:val="center"/>
            <w:hideMark/>
          </w:tcPr>
          <w:p w14:paraId="385EAF1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70 410,10000</w:t>
            </w:r>
          </w:p>
        </w:tc>
        <w:tc>
          <w:tcPr>
            <w:tcW w:w="1920" w:type="dxa"/>
            <w:tcBorders>
              <w:top w:val="nil"/>
              <w:left w:val="nil"/>
              <w:bottom w:val="single" w:sz="4" w:space="0" w:color="auto"/>
              <w:right w:val="single" w:sz="4" w:space="0" w:color="auto"/>
            </w:tcBorders>
            <w:shd w:val="clear" w:color="auto" w:fill="auto"/>
            <w:vAlign w:val="center"/>
            <w:hideMark/>
          </w:tcPr>
          <w:p w14:paraId="236FDF6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64 846,09000</w:t>
            </w:r>
          </w:p>
        </w:tc>
        <w:tc>
          <w:tcPr>
            <w:tcW w:w="1920" w:type="dxa"/>
            <w:tcBorders>
              <w:top w:val="nil"/>
              <w:left w:val="nil"/>
              <w:bottom w:val="single" w:sz="4" w:space="0" w:color="auto"/>
              <w:right w:val="single" w:sz="4" w:space="0" w:color="auto"/>
            </w:tcBorders>
            <w:shd w:val="clear" w:color="auto" w:fill="auto"/>
            <w:vAlign w:val="center"/>
            <w:hideMark/>
          </w:tcPr>
          <w:p w14:paraId="15DAF27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59 394,06000</w:t>
            </w:r>
          </w:p>
        </w:tc>
        <w:tc>
          <w:tcPr>
            <w:tcW w:w="1920" w:type="dxa"/>
            <w:tcBorders>
              <w:top w:val="nil"/>
              <w:left w:val="nil"/>
              <w:bottom w:val="single" w:sz="4" w:space="0" w:color="auto"/>
              <w:right w:val="single" w:sz="4" w:space="0" w:color="auto"/>
            </w:tcBorders>
            <w:shd w:val="clear" w:color="auto" w:fill="auto"/>
            <w:vAlign w:val="center"/>
            <w:hideMark/>
          </w:tcPr>
          <w:p w14:paraId="0B93F2C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275 863,67000</w:t>
            </w:r>
          </w:p>
        </w:tc>
        <w:tc>
          <w:tcPr>
            <w:tcW w:w="1832" w:type="dxa"/>
            <w:tcBorders>
              <w:top w:val="nil"/>
              <w:left w:val="nil"/>
              <w:bottom w:val="single" w:sz="4" w:space="0" w:color="auto"/>
              <w:right w:val="single" w:sz="4" w:space="0" w:color="auto"/>
            </w:tcBorders>
            <w:shd w:val="clear" w:color="auto" w:fill="auto"/>
            <w:vAlign w:val="center"/>
            <w:hideMark/>
          </w:tcPr>
          <w:p w14:paraId="45D6982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4992AA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3051704" w14:textId="77777777" w:rsidR="00875ADA" w:rsidRPr="00875ADA" w:rsidRDefault="00875ADA" w:rsidP="00875ADA">
            <w:pPr>
              <w:rPr>
                <w:rFonts w:ascii="Arial" w:eastAsia="Times New Roman" w:hAnsi="Arial" w:cs="Arial"/>
                <w:sz w:val="24"/>
                <w:szCs w:val="24"/>
                <w:lang w:eastAsia="ru-RU"/>
              </w:rPr>
            </w:pPr>
          </w:p>
        </w:tc>
      </w:tr>
      <w:tr w:rsidR="00875ADA" w:rsidRPr="00875ADA" w14:paraId="4BC402CC" w14:textId="77777777" w:rsidTr="00656944">
        <w:trPr>
          <w:trHeight w:val="1680"/>
        </w:trPr>
        <w:tc>
          <w:tcPr>
            <w:tcW w:w="1920" w:type="dxa"/>
            <w:vMerge/>
            <w:tcBorders>
              <w:top w:val="nil"/>
              <w:left w:val="single" w:sz="4" w:space="0" w:color="auto"/>
              <w:bottom w:val="single" w:sz="4" w:space="0" w:color="000000"/>
              <w:right w:val="single" w:sz="4" w:space="0" w:color="auto"/>
            </w:tcBorders>
            <w:vAlign w:val="center"/>
            <w:hideMark/>
          </w:tcPr>
          <w:p w14:paraId="442CF14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B31044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27D658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FAC575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21A05F8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280 597,48000</w:t>
            </w:r>
          </w:p>
        </w:tc>
        <w:tc>
          <w:tcPr>
            <w:tcW w:w="1920" w:type="dxa"/>
            <w:tcBorders>
              <w:top w:val="nil"/>
              <w:left w:val="nil"/>
              <w:bottom w:val="single" w:sz="4" w:space="0" w:color="auto"/>
              <w:right w:val="single" w:sz="4" w:space="0" w:color="auto"/>
            </w:tcBorders>
            <w:shd w:val="clear" w:color="auto" w:fill="auto"/>
            <w:vAlign w:val="center"/>
            <w:hideMark/>
          </w:tcPr>
          <w:p w14:paraId="207DA89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42 246,07000</w:t>
            </w:r>
          </w:p>
        </w:tc>
        <w:tc>
          <w:tcPr>
            <w:tcW w:w="1920" w:type="dxa"/>
            <w:tcBorders>
              <w:top w:val="nil"/>
              <w:left w:val="nil"/>
              <w:bottom w:val="single" w:sz="4" w:space="0" w:color="auto"/>
              <w:right w:val="single" w:sz="4" w:space="0" w:color="auto"/>
            </w:tcBorders>
            <w:shd w:val="clear" w:color="auto" w:fill="auto"/>
            <w:vAlign w:val="center"/>
            <w:hideMark/>
          </w:tcPr>
          <w:p w14:paraId="0FB98D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38 907,66000</w:t>
            </w:r>
          </w:p>
        </w:tc>
        <w:tc>
          <w:tcPr>
            <w:tcW w:w="1920" w:type="dxa"/>
            <w:tcBorders>
              <w:top w:val="nil"/>
              <w:left w:val="nil"/>
              <w:bottom w:val="single" w:sz="4" w:space="0" w:color="auto"/>
              <w:right w:val="single" w:sz="4" w:space="0" w:color="auto"/>
            </w:tcBorders>
            <w:shd w:val="clear" w:color="auto" w:fill="auto"/>
            <w:vAlign w:val="center"/>
            <w:hideMark/>
          </w:tcPr>
          <w:p w14:paraId="5C86E4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35 333,34000</w:t>
            </w:r>
          </w:p>
        </w:tc>
        <w:tc>
          <w:tcPr>
            <w:tcW w:w="1920" w:type="dxa"/>
            <w:tcBorders>
              <w:top w:val="nil"/>
              <w:left w:val="nil"/>
              <w:bottom w:val="single" w:sz="4" w:space="0" w:color="auto"/>
              <w:right w:val="single" w:sz="4" w:space="0" w:color="auto"/>
            </w:tcBorders>
            <w:shd w:val="clear" w:color="auto" w:fill="auto"/>
            <w:vAlign w:val="center"/>
            <w:hideMark/>
          </w:tcPr>
          <w:p w14:paraId="3E09A03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164 110,41000</w:t>
            </w:r>
          </w:p>
        </w:tc>
        <w:tc>
          <w:tcPr>
            <w:tcW w:w="1832" w:type="dxa"/>
            <w:tcBorders>
              <w:top w:val="nil"/>
              <w:left w:val="nil"/>
              <w:bottom w:val="single" w:sz="4" w:space="0" w:color="auto"/>
              <w:right w:val="single" w:sz="4" w:space="0" w:color="auto"/>
            </w:tcBorders>
            <w:shd w:val="clear" w:color="auto" w:fill="auto"/>
            <w:vAlign w:val="center"/>
            <w:hideMark/>
          </w:tcPr>
          <w:p w14:paraId="1254D77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BDBD15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AFBDFC3" w14:textId="77777777" w:rsidR="00875ADA" w:rsidRPr="00875ADA" w:rsidRDefault="00875ADA" w:rsidP="00875ADA">
            <w:pPr>
              <w:rPr>
                <w:rFonts w:ascii="Arial" w:eastAsia="Times New Roman" w:hAnsi="Arial" w:cs="Arial"/>
                <w:sz w:val="24"/>
                <w:szCs w:val="24"/>
                <w:lang w:eastAsia="ru-RU"/>
              </w:rPr>
            </w:pPr>
          </w:p>
        </w:tc>
      </w:tr>
      <w:tr w:rsidR="00875ADA" w:rsidRPr="00875ADA" w14:paraId="76C0695A" w14:textId="77777777" w:rsidTr="00656944">
        <w:trPr>
          <w:trHeight w:val="885"/>
        </w:trPr>
        <w:tc>
          <w:tcPr>
            <w:tcW w:w="1920" w:type="dxa"/>
            <w:vMerge/>
            <w:tcBorders>
              <w:top w:val="nil"/>
              <w:left w:val="single" w:sz="4" w:space="0" w:color="auto"/>
              <w:bottom w:val="single" w:sz="4" w:space="0" w:color="000000"/>
              <w:right w:val="single" w:sz="4" w:space="0" w:color="auto"/>
            </w:tcBorders>
            <w:vAlign w:val="center"/>
            <w:hideMark/>
          </w:tcPr>
          <w:p w14:paraId="39AC267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C4CCC0C"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93CA4E7"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68F02C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2769F2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8F5F5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5486E0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B301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58F2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B68BBA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BF3F38C"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8D321B2" w14:textId="77777777" w:rsidR="00875ADA" w:rsidRPr="00875ADA" w:rsidRDefault="00875ADA" w:rsidP="00875ADA">
            <w:pPr>
              <w:rPr>
                <w:rFonts w:ascii="Arial" w:eastAsia="Times New Roman" w:hAnsi="Arial" w:cs="Arial"/>
                <w:sz w:val="24"/>
                <w:szCs w:val="24"/>
                <w:lang w:eastAsia="ru-RU"/>
              </w:rPr>
            </w:pPr>
          </w:p>
        </w:tc>
      </w:tr>
      <w:tr w:rsidR="00875ADA" w:rsidRPr="00875ADA" w14:paraId="62845756"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E968A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2.6.</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0052AE6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F2.10.</w:t>
            </w:r>
            <w:r w:rsidRPr="00875ADA">
              <w:rPr>
                <w:rFonts w:ascii="Arial" w:eastAsia="Times New Roman" w:hAnsi="Arial" w:cs="Arial"/>
                <w:sz w:val="24"/>
                <w:szCs w:val="24"/>
                <w:lang w:eastAsia="ru-RU"/>
              </w:rPr>
              <w:br/>
              <w:t xml:space="preserve">Устройство и капитальный ремонт систем наружного </w:t>
            </w:r>
            <w:r w:rsidRPr="00875ADA">
              <w:rPr>
                <w:rFonts w:ascii="Arial" w:eastAsia="Times New Roman" w:hAnsi="Arial" w:cs="Arial"/>
                <w:sz w:val="24"/>
                <w:szCs w:val="24"/>
                <w:lang w:eastAsia="ru-RU"/>
              </w:rPr>
              <w:lastRenderedPageBreak/>
              <w:t>освещения в рамках реализации проекта "Светлый город"</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EF91E3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2020-2021</w:t>
            </w:r>
          </w:p>
        </w:tc>
        <w:tc>
          <w:tcPr>
            <w:tcW w:w="1939" w:type="dxa"/>
            <w:tcBorders>
              <w:top w:val="nil"/>
              <w:left w:val="nil"/>
              <w:bottom w:val="single" w:sz="4" w:space="0" w:color="auto"/>
              <w:right w:val="single" w:sz="4" w:space="0" w:color="auto"/>
            </w:tcBorders>
            <w:shd w:val="clear" w:color="auto" w:fill="auto"/>
            <w:vAlign w:val="center"/>
            <w:hideMark/>
          </w:tcPr>
          <w:p w14:paraId="3609602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20B9979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22 452,64000</w:t>
            </w:r>
          </w:p>
        </w:tc>
        <w:tc>
          <w:tcPr>
            <w:tcW w:w="1920" w:type="dxa"/>
            <w:tcBorders>
              <w:top w:val="nil"/>
              <w:left w:val="nil"/>
              <w:bottom w:val="single" w:sz="4" w:space="0" w:color="auto"/>
              <w:right w:val="single" w:sz="4" w:space="0" w:color="auto"/>
            </w:tcBorders>
            <w:shd w:val="clear" w:color="auto" w:fill="auto"/>
            <w:vAlign w:val="center"/>
            <w:hideMark/>
          </w:tcPr>
          <w:p w14:paraId="0AF9989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4604BD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22 452,64000</w:t>
            </w:r>
          </w:p>
        </w:tc>
        <w:tc>
          <w:tcPr>
            <w:tcW w:w="1920" w:type="dxa"/>
            <w:tcBorders>
              <w:top w:val="nil"/>
              <w:left w:val="nil"/>
              <w:bottom w:val="single" w:sz="4" w:space="0" w:color="auto"/>
              <w:right w:val="single" w:sz="4" w:space="0" w:color="auto"/>
            </w:tcBorders>
            <w:shd w:val="clear" w:color="auto" w:fill="auto"/>
            <w:vAlign w:val="center"/>
            <w:hideMark/>
          </w:tcPr>
          <w:p w14:paraId="1D4A9FF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2E8BD2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5AD278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ED2663F"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благоустройства Администрации Одинцовского </w:t>
            </w:r>
            <w:r w:rsidRPr="00875ADA">
              <w:rPr>
                <w:rFonts w:ascii="Arial" w:eastAsia="Times New Roman" w:hAnsi="Arial" w:cs="Arial"/>
                <w:sz w:val="24"/>
                <w:szCs w:val="24"/>
                <w:lang w:eastAsia="ru-RU"/>
              </w:rPr>
              <w:lastRenderedPageBreak/>
              <w:t>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08A9509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объектов систем наружного освещения на которых реализованы </w:t>
            </w:r>
            <w:r w:rsidRPr="00875ADA">
              <w:rPr>
                <w:rFonts w:ascii="Arial" w:eastAsia="Times New Roman" w:hAnsi="Arial" w:cs="Arial"/>
                <w:sz w:val="24"/>
                <w:szCs w:val="24"/>
                <w:lang w:eastAsia="ru-RU"/>
              </w:rPr>
              <w:lastRenderedPageBreak/>
              <w:t>мероприятия по устройству и капитальному ремонту (Приложение 6 к муниципальной программе)</w:t>
            </w:r>
          </w:p>
        </w:tc>
      </w:tr>
      <w:tr w:rsidR="00875ADA" w:rsidRPr="00875ADA" w14:paraId="1FF996CD" w14:textId="77777777" w:rsidTr="00656944">
        <w:trPr>
          <w:trHeight w:val="1020"/>
        </w:trPr>
        <w:tc>
          <w:tcPr>
            <w:tcW w:w="1920" w:type="dxa"/>
            <w:vMerge/>
            <w:tcBorders>
              <w:top w:val="nil"/>
              <w:left w:val="single" w:sz="4" w:space="0" w:color="auto"/>
              <w:bottom w:val="single" w:sz="4" w:space="0" w:color="000000"/>
              <w:right w:val="single" w:sz="4" w:space="0" w:color="auto"/>
            </w:tcBorders>
            <w:vAlign w:val="center"/>
            <w:hideMark/>
          </w:tcPr>
          <w:p w14:paraId="0A1772D6"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09D2122"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70CE15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42D346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0540019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893A0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284A97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66507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CE4577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EFBF4A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2E579A5"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87873A6" w14:textId="77777777" w:rsidR="00875ADA" w:rsidRPr="00875ADA" w:rsidRDefault="00875ADA" w:rsidP="00875ADA">
            <w:pPr>
              <w:rPr>
                <w:rFonts w:ascii="Arial" w:eastAsia="Times New Roman" w:hAnsi="Arial" w:cs="Arial"/>
                <w:sz w:val="24"/>
                <w:szCs w:val="24"/>
                <w:lang w:eastAsia="ru-RU"/>
              </w:rPr>
            </w:pPr>
          </w:p>
        </w:tc>
      </w:tr>
      <w:tr w:rsidR="00875ADA" w:rsidRPr="00875ADA" w14:paraId="4E744FED" w14:textId="77777777" w:rsidTr="00656944">
        <w:trPr>
          <w:trHeight w:val="1020"/>
        </w:trPr>
        <w:tc>
          <w:tcPr>
            <w:tcW w:w="1920" w:type="dxa"/>
            <w:vMerge/>
            <w:tcBorders>
              <w:top w:val="nil"/>
              <w:left w:val="single" w:sz="4" w:space="0" w:color="auto"/>
              <w:bottom w:val="single" w:sz="4" w:space="0" w:color="000000"/>
              <w:right w:val="single" w:sz="4" w:space="0" w:color="auto"/>
            </w:tcBorders>
            <w:vAlign w:val="center"/>
            <w:hideMark/>
          </w:tcPr>
          <w:p w14:paraId="451AF4BD"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62BCE5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99733EC"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8AFC28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19C7383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14 032,90000</w:t>
            </w:r>
          </w:p>
        </w:tc>
        <w:tc>
          <w:tcPr>
            <w:tcW w:w="1920" w:type="dxa"/>
            <w:tcBorders>
              <w:top w:val="nil"/>
              <w:left w:val="nil"/>
              <w:bottom w:val="single" w:sz="4" w:space="0" w:color="auto"/>
              <w:right w:val="single" w:sz="4" w:space="0" w:color="auto"/>
            </w:tcBorders>
            <w:shd w:val="clear" w:color="auto" w:fill="auto"/>
            <w:vAlign w:val="center"/>
            <w:hideMark/>
          </w:tcPr>
          <w:p w14:paraId="0AC4A1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7467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14 032,90000</w:t>
            </w:r>
          </w:p>
        </w:tc>
        <w:tc>
          <w:tcPr>
            <w:tcW w:w="1920" w:type="dxa"/>
            <w:tcBorders>
              <w:top w:val="nil"/>
              <w:left w:val="nil"/>
              <w:bottom w:val="single" w:sz="4" w:space="0" w:color="auto"/>
              <w:right w:val="single" w:sz="4" w:space="0" w:color="auto"/>
            </w:tcBorders>
            <w:shd w:val="clear" w:color="auto" w:fill="auto"/>
            <w:vAlign w:val="center"/>
            <w:hideMark/>
          </w:tcPr>
          <w:p w14:paraId="70A8A04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019312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17EDCD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AEBD94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4FAA40C" w14:textId="77777777" w:rsidR="00875ADA" w:rsidRPr="00875ADA" w:rsidRDefault="00875ADA" w:rsidP="00875ADA">
            <w:pPr>
              <w:rPr>
                <w:rFonts w:ascii="Arial" w:eastAsia="Times New Roman" w:hAnsi="Arial" w:cs="Arial"/>
                <w:sz w:val="24"/>
                <w:szCs w:val="24"/>
                <w:lang w:eastAsia="ru-RU"/>
              </w:rPr>
            </w:pPr>
          </w:p>
        </w:tc>
      </w:tr>
      <w:tr w:rsidR="00875ADA" w:rsidRPr="00875ADA" w14:paraId="4763D31C" w14:textId="77777777" w:rsidTr="00656944">
        <w:trPr>
          <w:trHeight w:val="1455"/>
        </w:trPr>
        <w:tc>
          <w:tcPr>
            <w:tcW w:w="1920" w:type="dxa"/>
            <w:vMerge/>
            <w:tcBorders>
              <w:top w:val="nil"/>
              <w:left w:val="single" w:sz="4" w:space="0" w:color="auto"/>
              <w:bottom w:val="single" w:sz="4" w:space="0" w:color="000000"/>
              <w:right w:val="single" w:sz="4" w:space="0" w:color="auto"/>
            </w:tcBorders>
            <w:vAlign w:val="center"/>
            <w:hideMark/>
          </w:tcPr>
          <w:p w14:paraId="5F2B22C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4E1BA15"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2AC7B4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E02A08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65D5EC7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8 419,74000</w:t>
            </w:r>
          </w:p>
        </w:tc>
        <w:tc>
          <w:tcPr>
            <w:tcW w:w="1920" w:type="dxa"/>
            <w:tcBorders>
              <w:top w:val="nil"/>
              <w:left w:val="nil"/>
              <w:bottom w:val="single" w:sz="4" w:space="0" w:color="auto"/>
              <w:right w:val="single" w:sz="4" w:space="0" w:color="auto"/>
            </w:tcBorders>
            <w:shd w:val="clear" w:color="auto" w:fill="auto"/>
            <w:vAlign w:val="center"/>
            <w:hideMark/>
          </w:tcPr>
          <w:p w14:paraId="5ADD16E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EC5547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8 419,74000</w:t>
            </w:r>
          </w:p>
        </w:tc>
        <w:tc>
          <w:tcPr>
            <w:tcW w:w="1920" w:type="dxa"/>
            <w:tcBorders>
              <w:top w:val="nil"/>
              <w:left w:val="nil"/>
              <w:bottom w:val="single" w:sz="4" w:space="0" w:color="auto"/>
              <w:right w:val="single" w:sz="4" w:space="0" w:color="auto"/>
            </w:tcBorders>
            <w:shd w:val="clear" w:color="auto" w:fill="auto"/>
            <w:vAlign w:val="center"/>
            <w:hideMark/>
          </w:tcPr>
          <w:p w14:paraId="234564C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8388F3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CDC330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69DCCBC"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EC42F9F" w14:textId="77777777" w:rsidR="00875ADA" w:rsidRPr="00875ADA" w:rsidRDefault="00875ADA" w:rsidP="00875ADA">
            <w:pPr>
              <w:rPr>
                <w:rFonts w:ascii="Arial" w:eastAsia="Times New Roman" w:hAnsi="Arial" w:cs="Arial"/>
                <w:sz w:val="24"/>
                <w:szCs w:val="24"/>
                <w:lang w:eastAsia="ru-RU"/>
              </w:rPr>
            </w:pPr>
          </w:p>
        </w:tc>
      </w:tr>
      <w:tr w:rsidR="00875ADA" w:rsidRPr="00875ADA" w14:paraId="44491045" w14:textId="77777777" w:rsidTr="00656944">
        <w:trPr>
          <w:trHeight w:val="675"/>
        </w:trPr>
        <w:tc>
          <w:tcPr>
            <w:tcW w:w="1920" w:type="dxa"/>
            <w:vMerge/>
            <w:tcBorders>
              <w:top w:val="nil"/>
              <w:left w:val="single" w:sz="4" w:space="0" w:color="auto"/>
              <w:bottom w:val="single" w:sz="4" w:space="0" w:color="000000"/>
              <w:right w:val="single" w:sz="4" w:space="0" w:color="auto"/>
            </w:tcBorders>
            <w:vAlign w:val="center"/>
            <w:hideMark/>
          </w:tcPr>
          <w:p w14:paraId="5BA6A5A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32EA2C9"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F27B0B1"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0B24E9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137CE97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A155D7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0AE580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B748D5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15F194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85A588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D02ACF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AB2B14F" w14:textId="77777777" w:rsidR="00875ADA" w:rsidRPr="00875ADA" w:rsidRDefault="00875ADA" w:rsidP="00875ADA">
            <w:pPr>
              <w:rPr>
                <w:rFonts w:ascii="Arial" w:eastAsia="Times New Roman" w:hAnsi="Arial" w:cs="Arial"/>
                <w:sz w:val="24"/>
                <w:szCs w:val="24"/>
                <w:lang w:eastAsia="ru-RU"/>
              </w:rPr>
            </w:pPr>
          </w:p>
        </w:tc>
      </w:tr>
      <w:tr w:rsidR="00875ADA" w:rsidRPr="00875ADA" w14:paraId="4A90BD69"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202087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630BE8E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F2.15.</w:t>
            </w:r>
            <w:r w:rsidRPr="00875ADA">
              <w:rPr>
                <w:rFonts w:ascii="Arial" w:eastAsia="Times New Roman" w:hAnsi="Arial" w:cs="Arial"/>
                <w:sz w:val="24"/>
                <w:szCs w:val="24"/>
                <w:lang w:eastAsia="ru-RU"/>
              </w:rPr>
              <w:br w:type="page"/>
              <w:t xml:space="preserve">Обустройство и установка детских игровых площадок на территории муниципальных образований </w:t>
            </w:r>
            <w:r w:rsidRPr="00875ADA">
              <w:rPr>
                <w:rFonts w:ascii="Arial" w:eastAsia="Times New Roman" w:hAnsi="Arial" w:cs="Arial"/>
                <w:sz w:val="24"/>
                <w:szCs w:val="24"/>
                <w:lang w:eastAsia="ru-RU"/>
              </w:rPr>
              <w:lastRenderedPageBreak/>
              <w:t>Московской области</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AF251F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2020-2021</w:t>
            </w:r>
          </w:p>
        </w:tc>
        <w:tc>
          <w:tcPr>
            <w:tcW w:w="1939" w:type="dxa"/>
            <w:tcBorders>
              <w:top w:val="nil"/>
              <w:left w:val="nil"/>
              <w:bottom w:val="single" w:sz="4" w:space="0" w:color="auto"/>
              <w:right w:val="single" w:sz="4" w:space="0" w:color="auto"/>
            </w:tcBorders>
            <w:shd w:val="clear" w:color="auto" w:fill="auto"/>
            <w:vAlign w:val="center"/>
            <w:hideMark/>
          </w:tcPr>
          <w:p w14:paraId="1D40249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40C95C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39 900,52000</w:t>
            </w:r>
          </w:p>
        </w:tc>
        <w:tc>
          <w:tcPr>
            <w:tcW w:w="1920" w:type="dxa"/>
            <w:tcBorders>
              <w:top w:val="nil"/>
              <w:left w:val="nil"/>
              <w:bottom w:val="single" w:sz="4" w:space="0" w:color="auto"/>
              <w:right w:val="single" w:sz="4" w:space="0" w:color="auto"/>
            </w:tcBorders>
            <w:shd w:val="clear" w:color="auto" w:fill="auto"/>
            <w:vAlign w:val="center"/>
            <w:hideMark/>
          </w:tcPr>
          <w:p w14:paraId="07E9915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796E8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39 900,52000</w:t>
            </w:r>
          </w:p>
        </w:tc>
        <w:tc>
          <w:tcPr>
            <w:tcW w:w="1920" w:type="dxa"/>
            <w:tcBorders>
              <w:top w:val="nil"/>
              <w:left w:val="nil"/>
              <w:bottom w:val="single" w:sz="4" w:space="0" w:color="auto"/>
              <w:right w:val="single" w:sz="4" w:space="0" w:color="auto"/>
            </w:tcBorders>
            <w:shd w:val="clear" w:color="auto" w:fill="auto"/>
            <w:vAlign w:val="center"/>
            <w:hideMark/>
          </w:tcPr>
          <w:p w14:paraId="1B9111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75FBFE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F5231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F53FF9D"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448201E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установленных детских игровых площадок</w:t>
            </w:r>
            <w:r w:rsidRPr="00875ADA">
              <w:rPr>
                <w:rFonts w:ascii="Arial" w:eastAsia="Times New Roman" w:hAnsi="Arial" w:cs="Arial"/>
                <w:sz w:val="24"/>
                <w:szCs w:val="24"/>
                <w:lang w:eastAsia="ru-RU"/>
              </w:rPr>
              <w:br w:type="page"/>
              <w:t>(Приложение 6 к муниципальной программе)</w:t>
            </w:r>
          </w:p>
        </w:tc>
      </w:tr>
      <w:tr w:rsidR="00875ADA" w:rsidRPr="00875ADA" w14:paraId="658C3F4C" w14:textId="77777777" w:rsidTr="00656944">
        <w:trPr>
          <w:trHeight w:val="840"/>
        </w:trPr>
        <w:tc>
          <w:tcPr>
            <w:tcW w:w="1920" w:type="dxa"/>
            <w:vMerge/>
            <w:tcBorders>
              <w:top w:val="nil"/>
              <w:left w:val="single" w:sz="4" w:space="0" w:color="auto"/>
              <w:bottom w:val="single" w:sz="4" w:space="0" w:color="000000"/>
              <w:right w:val="single" w:sz="4" w:space="0" w:color="auto"/>
            </w:tcBorders>
            <w:vAlign w:val="center"/>
            <w:hideMark/>
          </w:tcPr>
          <w:p w14:paraId="2DBF369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B9E29B5"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DB2B8FB"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C6F3FC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02EFE51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8350ED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687BD6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07AF59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82C400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4A2144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F0D4AA"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A1B54AC" w14:textId="77777777" w:rsidR="00875ADA" w:rsidRPr="00875ADA" w:rsidRDefault="00875ADA" w:rsidP="00875ADA">
            <w:pPr>
              <w:rPr>
                <w:rFonts w:ascii="Arial" w:eastAsia="Times New Roman" w:hAnsi="Arial" w:cs="Arial"/>
                <w:sz w:val="24"/>
                <w:szCs w:val="24"/>
                <w:lang w:eastAsia="ru-RU"/>
              </w:rPr>
            </w:pPr>
          </w:p>
        </w:tc>
      </w:tr>
      <w:tr w:rsidR="00875ADA" w:rsidRPr="00875ADA" w14:paraId="610C4E68" w14:textId="77777777" w:rsidTr="00656944">
        <w:trPr>
          <w:trHeight w:val="1095"/>
        </w:trPr>
        <w:tc>
          <w:tcPr>
            <w:tcW w:w="1920" w:type="dxa"/>
            <w:vMerge/>
            <w:tcBorders>
              <w:top w:val="nil"/>
              <w:left w:val="single" w:sz="4" w:space="0" w:color="auto"/>
              <w:bottom w:val="single" w:sz="4" w:space="0" w:color="000000"/>
              <w:right w:val="single" w:sz="4" w:space="0" w:color="auto"/>
            </w:tcBorders>
            <w:vAlign w:val="center"/>
            <w:hideMark/>
          </w:tcPr>
          <w:p w14:paraId="5065274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3A041AE"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604923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86A384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5DFEA02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39 501,51000</w:t>
            </w:r>
          </w:p>
        </w:tc>
        <w:tc>
          <w:tcPr>
            <w:tcW w:w="1920" w:type="dxa"/>
            <w:tcBorders>
              <w:top w:val="nil"/>
              <w:left w:val="nil"/>
              <w:bottom w:val="single" w:sz="4" w:space="0" w:color="auto"/>
              <w:right w:val="single" w:sz="4" w:space="0" w:color="auto"/>
            </w:tcBorders>
            <w:shd w:val="clear" w:color="auto" w:fill="auto"/>
            <w:vAlign w:val="center"/>
            <w:hideMark/>
          </w:tcPr>
          <w:p w14:paraId="0C533BF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02FF1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39 501,51000</w:t>
            </w:r>
          </w:p>
        </w:tc>
        <w:tc>
          <w:tcPr>
            <w:tcW w:w="1920" w:type="dxa"/>
            <w:tcBorders>
              <w:top w:val="nil"/>
              <w:left w:val="nil"/>
              <w:bottom w:val="single" w:sz="4" w:space="0" w:color="auto"/>
              <w:right w:val="single" w:sz="4" w:space="0" w:color="auto"/>
            </w:tcBorders>
            <w:shd w:val="clear" w:color="auto" w:fill="auto"/>
            <w:vAlign w:val="center"/>
            <w:hideMark/>
          </w:tcPr>
          <w:p w14:paraId="7A51CBD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F05E46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019040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ABCB054"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3C53EF0" w14:textId="77777777" w:rsidR="00875ADA" w:rsidRPr="00875ADA" w:rsidRDefault="00875ADA" w:rsidP="00875ADA">
            <w:pPr>
              <w:rPr>
                <w:rFonts w:ascii="Arial" w:eastAsia="Times New Roman" w:hAnsi="Arial" w:cs="Arial"/>
                <w:sz w:val="24"/>
                <w:szCs w:val="24"/>
                <w:lang w:eastAsia="ru-RU"/>
              </w:rPr>
            </w:pPr>
          </w:p>
        </w:tc>
      </w:tr>
      <w:tr w:rsidR="00875ADA" w:rsidRPr="00875ADA" w14:paraId="35B36888" w14:textId="77777777" w:rsidTr="00656944">
        <w:trPr>
          <w:trHeight w:val="1395"/>
        </w:trPr>
        <w:tc>
          <w:tcPr>
            <w:tcW w:w="1920" w:type="dxa"/>
            <w:vMerge/>
            <w:tcBorders>
              <w:top w:val="nil"/>
              <w:left w:val="single" w:sz="4" w:space="0" w:color="auto"/>
              <w:bottom w:val="single" w:sz="4" w:space="0" w:color="000000"/>
              <w:right w:val="single" w:sz="4" w:space="0" w:color="auto"/>
            </w:tcBorders>
            <w:vAlign w:val="center"/>
            <w:hideMark/>
          </w:tcPr>
          <w:p w14:paraId="3028E817"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C5C7AF2"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2E55F6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48A6CF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2D839C3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399,01000</w:t>
            </w:r>
          </w:p>
        </w:tc>
        <w:tc>
          <w:tcPr>
            <w:tcW w:w="1920" w:type="dxa"/>
            <w:tcBorders>
              <w:top w:val="nil"/>
              <w:left w:val="nil"/>
              <w:bottom w:val="single" w:sz="4" w:space="0" w:color="auto"/>
              <w:right w:val="single" w:sz="4" w:space="0" w:color="auto"/>
            </w:tcBorders>
            <w:shd w:val="clear" w:color="auto" w:fill="auto"/>
            <w:vAlign w:val="center"/>
            <w:hideMark/>
          </w:tcPr>
          <w:p w14:paraId="2D0DE62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943CBD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399,01000</w:t>
            </w:r>
          </w:p>
        </w:tc>
        <w:tc>
          <w:tcPr>
            <w:tcW w:w="1920" w:type="dxa"/>
            <w:tcBorders>
              <w:top w:val="nil"/>
              <w:left w:val="nil"/>
              <w:bottom w:val="single" w:sz="4" w:space="0" w:color="auto"/>
              <w:right w:val="single" w:sz="4" w:space="0" w:color="auto"/>
            </w:tcBorders>
            <w:shd w:val="clear" w:color="auto" w:fill="auto"/>
            <w:vAlign w:val="center"/>
            <w:hideMark/>
          </w:tcPr>
          <w:p w14:paraId="08EF2D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AA1206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265A6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09E34E0"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05F5E5A" w14:textId="77777777" w:rsidR="00875ADA" w:rsidRPr="00875ADA" w:rsidRDefault="00875ADA" w:rsidP="00875ADA">
            <w:pPr>
              <w:rPr>
                <w:rFonts w:ascii="Arial" w:eastAsia="Times New Roman" w:hAnsi="Arial" w:cs="Arial"/>
                <w:sz w:val="24"/>
                <w:szCs w:val="24"/>
                <w:lang w:eastAsia="ru-RU"/>
              </w:rPr>
            </w:pPr>
          </w:p>
        </w:tc>
      </w:tr>
      <w:tr w:rsidR="00875ADA" w:rsidRPr="00875ADA" w14:paraId="3DDD89B7" w14:textId="77777777" w:rsidTr="00656944">
        <w:trPr>
          <w:trHeight w:val="630"/>
        </w:trPr>
        <w:tc>
          <w:tcPr>
            <w:tcW w:w="1920" w:type="dxa"/>
            <w:vMerge/>
            <w:tcBorders>
              <w:top w:val="nil"/>
              <w:left w:val="single" w:sz="4" w:space="0" w:color="auto"/>
              <w:bottom w:val="single" w:sz="4" w:space="0" w:color="000000"/>
              <w:right w:val="single" w:sz="4" w:space="0" w:color="auto"/>
            </w:tcBorders>
            <w:vAlign w:val="center"/>
            <w:hideMark/>
          </w:tcPr>
          <w:p w14:paraId="3EBDE7F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67908A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C4D0C2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2D77A0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4F7113D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012187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141310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D036C7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76488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6E26CC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7732158"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6D32921" w14:textId="77777777" w:rsidR="00875ADA" w:rsidRPr="00875ADA" w:rsidRDefault="00875ADA" w:rsidP="00875ADA">
            <w:pPr>
              <w:rPr>
                <w:rFonts w:ascii="Arial" w:eastAsia="Times New Roman" w:hAnsi="Arial" w:cs="Arial"/>
                <w:sz w:val="24"/>
                <w:szCs w:val="24"/>
                <w:lang w:eastAsia="ru-RU"/>
              </w:rPr>
            </w:pPr>
          </w:p>
        </w:tc>
      </w:tr>
      <w:tr w:rsidR="00875ADA" w:rsidRPr="00875ADA" w14:paraId="704C7BA7"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6F90A3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2.8.</w:t>
            </w:r>
          </w:p>
        </w:tc>
        <w:tc>
          <w:tcPr>
            <w:tcW w:w="2605" w:type="dxa"/>
            <w:vMerge w:val="restart"/>
            <w:tcBorders>
              <w:top w:val="nil"/>
              <w:left w:val="single" w:sz="4" w:space="0" w:color="auto"/>
              <w:bottom w:val="single" w:sz="4" w:space="0" w:color="000000"/>
              <w:right w:val="single" w:sz="4" w:space="0" w:color="auto"/>
            </w:tcBorders>
            <w:shd w:val="clear" w:color="auto" w:fill="auto"/>
            <w:vAlign w:val="center"/>
            <w:hideMark/>
          </w:tcPr>
          <w:p w14:paraId="4B08FC6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F2.19.</w:t>
            </w:r>
            <w:r w:rsidRPr="00875ADA">
              <w:rPr>
                <w:rFonts w:ascii="Arial" w:eastAsia="Times New Roman" w:hAnsi="Arial" w:cs="Arial"/>
                <w:sz w:val="24"/>
                <w:szCs w:val="24"/>
                <w:lang w:eastAsia="ru-RU"/>
              </w:rPr>
              <w:b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w:t>
            </w:r>
            <w:r w:rsidRPr="00875ADA">
              <w:rPr>
                <w:rFonts w:ascii="Arial" w:eastAsia="Times New Roman" w:hAnsi="Arial" w:cs="Arial"/>
                <w:sz w:val="24"/>
                <w:szCs w:val="24"/>
                <w:lang w:eastAsia="ru-RU"/>
              </w:rPr>
              <w:lastRenderedPageBreak/>
              <w:t xml:space="preserve">й городской среды </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2C7C5F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2021-2024</w:t>
            </w:r>
          </w:p>
        </w:tc>
        <w:tc>
          <w:tcPr>
            <w:tcW w:w="1939" w:type="dxa"/>
            <w:tcBorders>
              <w:top w:val="nil"/>
              <w:left w:val="nil"/>
              <w:bottom w:val="single" w:sz="4" w:space="0" w:color="auto"/>
              <w:right w:val="single" w:sz="4" w:space="0" w:color="auto"/>
            </w:tcBorders>
            <w:shd w:val="clear" w:color="auto" w:fill="auto"/>
            <w:vAlign w:val="center"/>
            <w:hideMark/>
          </w:tcPr>
          <w:p w14:paraId="3502B10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434E56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vAlign w:val="center"/>
            <w:hideMark/>
          </w:tcPr>
          <w:p w14:paraId="2F460C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D5B584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vAlign w:val="center"/>
            <w:hideMark/>
          </w:tcPr>
          <w:p w14:paraId="24578A3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D5D5C2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1A63D8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3192742D"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5A7FB4E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74B67A0D" w14:textId="77777777" w:rsidTr="00656944">
        <w:trPr>
          <w:trHeight w:val="780"/>
        </w:trPr>
        <w:tc>
          <w:tcPr>
            <w:tcW w:w="1920" w:type="dxa"/>
            <w:vMerge/>
            <w:tcBorders>
              <w:top w:val="nil"/>
              <w:left w:val="single" w:sz="4" w:space="0" w:color="auto"/>
              <w:bottom w:val="single" w:sz="4" w:space="0" w:color="000000"/>
              <w:right w:val="single" w:sz="4" w:space="0" w:color="auto"/>
            </w:tcBorders>
            <w:vAlign w:val="center"/>
            <w:hideMark/>
          </w:tcPr>
          <w:p w14:paraId="41309F2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015704E0"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0262A71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DB1138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2D46A57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vAlign w:val="center"/>
            <w:hideMark/>
          </w:tcPr>
          <w:p w14:paraId="0A460C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6B922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vAlign w:val="center"/>
            <w:hideMark/>
          </w:tcPr>
          <w:p w14:paraId="05D258B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1A145D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301CE4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75467D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C1FA2D4" w14:textId="77777777" w:rsidR="00875ADA" w:rsidRPr="00875ADA" w:rsidRDefault="00875ADA" w:rsidP="00875ADA">
            <w:pPr>
              <w:rPr>
                <w:rFonts w:ascii="Arial" w:eastAsia="Times New Roman" w:hAnsi="Arial" w:cs="Arial"/>
                <w:sz w:val="24"/>
                <w:szCs w:val="24"/>
                <w:lang w:eastAsia="ru-RU"/>
              </w:rPr>
            </w:pPr>
          </w:p>
        </w:tc>
      </w:tr>
      <w:tr w:rsidR="00875ADA" w:rsidRPr="00875ADA" w14:paraId="59CF2EAC" w14:textId="77777777" w:rsidTr="00656944">
        <w:trPr>
          <w:trHeight w:val="990"/>
        </w:trPr>
        <w:tc>
          <w:tcPr>
            <w:tcW w:w="1920" w:type="dxa"/>
            <w:vMerge/>
            <w:tcBorders>
              <w:top w:val="nil"/>
              <w:left w:val="single" w:sz="4" w:space="0" w:color="auto"/>
              <w:bottom w:val="single" w:sz="4" w:space="0" w:color="000000"/>
              <w:right w:val="single" w:sz="4" w:space="0" w:color="auto"/>
            </w:tcBorders>
            <w:vAlign w:val="center"/>
            <w:hideMark/>
          </w:tcPr>
          <w:p w14:paraId="1775392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071EBE1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416EB31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EDA8C6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3148DA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2E9C8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DAE7B2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9B6EAE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95F274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2732DA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7AA5AF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D70C1FF" w14:textId="77777777" w:rsidR="00875ADA" w:rsidRPr="00875ADA" w:rsidRDefault="00875ADA" w:rsidP="00875ADA">
            <w:pPr>
              <w:rPr>
                <w:rFonts w:ascii="Arial" w:eastAsia="Times New Roman" w:hAnsi="Arial" w:cs="Arial"/>
                <w:sz w:val="24"/>
                <w:szCs w:val="24"/>
                <w:lang w:eastAsia="ru-RU"/>
              </w:rPr>
            </w:pPr>
          </w:p>
        </w:tc>
      </w:tr>
      <w:tr w:rsidR="00875ADA" w:rsidRPr="00875ADA" w14:paraId="57DF0779" w14:textId="77777777" w:rsidTr="00656944">
        <w:trPr>
          <w:trHeight w:val="1305"/>
        </w:trPr>
        <w:tc>
          <w:tcPr>
            <w:tcW w:w="1920" w:type="dxa"/>
            <w:vMerge/>
            <w:tcBorders>
              <w:top w:val="nil"/>
              <w:left w:val="single" w:sz="4" w:space="0" w:color="auto"/>
              <w:bottom w:val="single" w:sz="4" w:space="0" w:color="000000"/>
              <w:right w:val="single" w:sz="4" w:space="0" w:color="auto"/>
            </w:tcBorders>
            <w:vAlign w:val="center"/>
            <w:hideMark/>
          </w:tcPr>
          <w:p w14:paraId="7C3E70EB"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027EF1E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5B13724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414DB1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7F25565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66E642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404310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FDAFBF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F00312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56B896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298215A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E8538C0" w14:textId="77777777" w:rsidR="00875ADA" w:rsidRPr="00875ADA" w:rsidRDefault="00875ADA" w:rsidP="00875ADA">
            <w:pPr>
              <w:rPr>
                <w:rFonts w:ascii="Arial" w:eastAsia="Times New Roman" w:hAnsi="Arial" w:cs="Arial"/>
                <w:sz w:val="24"/>
                <w:szCs w:val="24"/>
                <w:lang w:eastAsia="ru-RU"/>
              </w:rPr>
            </w:pPr>
          </w:p>
        </w:tc>
      </w:tr>
      <w:tr w:rsidR="00875ADA" w:rsidRPr="00875ADA" w14:paraId="39206756" w14:textId="77777777" w:rsidTr="00656944">
        <w:trPr>
          <w:trHeight w:val="1080"/>
        </w:trPr>
        <w:tc>
          <w:tcPr>
            <w:tcW w:w="1920" w:type="dxa"/>
            <w:vMerge/>
            <w:tcBorders>
              <w:top w:val="nil"/>
              <w:left w:val="single" w:sz="4" w:space="0" w:color="auto"/>
              <w:bottom w:val="single" w:sz="4" w:space="0" w:color="000000"/>
              <w:right w:val="single" w:sz="4" w:space="0" w:color="auto"/>
            </w:tcBorders>
            <w:vAlign w:val="center"/>
            <w:hideMark/>
          </w:tcPr>
          <w:p w14:paraId="222E9230"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6FAAFE1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0DE3DE6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9D8DC7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0F8F2F3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12B38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F7E59D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D49B3D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F8475E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7ABE7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8C9BAC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E100F1C" w14:textId="77777777" w:rsidR="00875ADA" w:rsidRPr="00875ADA" w:rsidRDefault="00875ADA" w:rsidP="00875ADA">
            <w:pPr>
              <w:rPr>
                <w:rFonts w:ascii="Arial" w:eastAsia="Times New Roman" w:hAnsi="Arial" w:cs="Arial"/>
                <w:sz w:val="24"/>
                <w:szCs w:val="24"/>
                <w:lang w:eastAsia="ru-RU"/>
              </w:rPr>
            </w:pPr>
          </w:p>
        </w:tc>
      </w:tr>
      <w:tr w:rsidR="00875ADA" w:rsidRPr="00875ADA" w14:paraId="23432A99" w14:textId="77777777" w:rsidTr="00656944">
        <w:trPr>
          <w:trHeight w:val="600"/>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2B2910A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2.9.</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616FC7C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F2.22.</w:t>
            </w:r>
            <w:r w:rsidRPr="00875ADA">
              <w:rPr>
                <w:rFonts w:ascii="Arial" w:eastAsia="Times New Roman" w:hAnsi="Arial" w:cs="Arial"/>
                <w:sz w:val="24"/>
                <w:szCs w:val="24"/>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18500E9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14:paraId="524C5C8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5687285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30 807,01000</w:t>
            </w:r>
          </w:p>
        </w:tc>
        <w:tc>
          <w:tcPr>
            <w:tcW w:w="1920" w:type="dxa"/>
            <w:tcBorders>
              <w:top w:val="nil"/>
              <w:left w:val="nil"/>
              <w:bottom w:val="single" w:sz="4" w:space="0" w:color="auto"/>
              <w:right w:val="single" w:sz="4" w:space="0" w:color="auto"/>
            </w:tcBorders>
            <w:shd w:val="clear" w:color="auto" w:fill="auto"/>
            <w:vAlign w:val="center"/>
            <w:hideMark/>
          </w:tcPr>
          <w:p w14:paraId="1A23AEB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5F311F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30 807,01000</w:t>
            </w:r>
          </w:p>
        </w:tc>
        <w:tc>
          <w:tcPr>
            <w:tcW w:w="1920" w:type="dxa"/>
            <w:tcBorders>
              <w:top w:val="nil"/>
              <w:left w:val="nil"/>
              <w:bottom w:val="single" w:sz="4" w:space="0" w:color="auto"/>
              <w:right w:val="single" w:sz="4" w:space="0" w:color="auto"/>
            </w:tcBorders>
            <w:shd w:val="clear" w:color="auto" w:fill="auto"/>
            <w:vAlign w:val="center"/>
            <w:hideMark/>
          </w:tcPr>
          <w:p w14:paraId="3904853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D76BAE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EED5E2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340D79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Комитет по культуре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699C10F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благоустроенных общественных территорий;</w:t>
            </w:r>
            <w:r w:rsidRPr="00875ADA">
              <w:rPr>
                <w:rFonts w:ascii="Arial" w:eastAsia="Times New Roman" w:hAnsi="Arial" w:cs="Arial"/>
                <w:sz w:val="24"/>
                <w:szCs w:val="24"/>
                <w:lang w:eastAsia="ru-RU"/>
              </w:rPr>
              <w:br/>
              <w:t>Количество созданных и благоустроенных парков культуры и отдыха на территории муниципального образования;</w:t>
            </w:r>
            <w:r w:rsidRPr="00875ADA">
              <w:rPr>
                <w:rFonts w:ascii="Arial" w:eastAsia="Times New Roman" w:hAnsi="Arial" w:cs="Arial"/>
                <w:sz w:val="24"/>
                <w:szCs w:val="24"/>
                <w:lang w:eastAsia="ru-RU"/>
              </w:rPr>
              <w:br/>
              <w:t>Увеличение числа посетителей парков культуры и отдыха</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0BCF5D97" w14:textId="77777777" w:rsidTr="00656944">
        <w:trPr>
          <w:trHeight w:val="1245"/>
        </w:trPr>
        <w:tc>
          <w:tcPr>
            <w:tcW w:w="1920" w:type="dxa"/>
            <w:vMerge/>
            <w:tcBorders>
              <w:top w:val="nil"/>
              <w:left w:val="single" w:sz="4" w:space="0" w:color="auto"/>
              <w:bottom w:val="single" w:sz="4" w:space="0" w:color="000000"/>
              <w:right w:val="single" w:sz="4" w:space="0" w:color="auto"/>
            </w:tcBorders>
            <w:vAlign w:val="center"/>
            <w:hideMark/>
          </w:tcPr>
          <w:p w14:paraId="62C604C6"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1B20DEC"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6CD097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2F05E2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5A584AF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841C9C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EE741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8BDDE5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70726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855B72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B61640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02477E92" w14:textId="77777777" w:rsidR="00875ADA" w:rsidRPr="00875ADA" w:rsidRDefault="00875ADA" w:rsidP="00875ADA">
            <w:pPr>
              <w:rPr>
                <w:rFonts w:ascii="Arial" w:eastAsia="Times New Roman" w:hAnsi="Arial" w:cs="Arial"/>
                <w:sz w:val="24"/>
                <w:szCs w:val="24"/>
                <w:lang w:eastAsia="ru-RU"/>
              </w:rPr>
            </w:pPr>
          </w:p>
        </w:tc>
      </w:tr>
      <w:tr w:rsidR="00875ADA" w:rsidRPr="00875ADA" w14:paraId="0DDBA1DC" w14:textId="77777777" w:rsidTr="00656944">
        <w:trPr>
          <w:trHeight w:val="1110"/>
        </w:trPr>
        <w:tc>
          <w:tcPr>
            <w:tcW w:w="1920" w:type="dxa"/>
            <w:vMerge/>
            <w:tcBorders>
              <w:top w:val="nil"/>
              <w:left w:val="single" w:sz="4" w:space="0" w:color="auto"/>
              <w:bottom w:val="single" w:sz="4" w:space="0" w:color="000000"/>
              <w:right w:val="single" w:sz="4" w:space="0" w:color="auto"/>
            </w:tcBorders>
            <w:vAlign w:val="center"/>
            <w:hideMark/>
          </w:tcPr>
          <w:p w14:paraId="2D46265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7391F0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56814D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4F359B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66C669E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9 242,10000</w:t>
            </w:r>
          </w:p>
        </w:tc>
        <w:tc>
          <w:tcPr>
            <w:tcW w:w="1920" w:type="dxa"/>
            <w:tcBorders>
              <w:top w:val="nil"/>
              <w:left w:val="nil"/>
              <w:bottom w:val="single" w:sz="4" w:space="0" w:color="auto"/>
              <w:right w:val="single" w:sz="4" w:space="0" w:color="auto"/>
            </w:tcBorders>
            <w:shd w:val="clear" w:color="auto" w:fill="auto"/>
            <w:vAlign w:val="center"/>
            <w:hideMark/>
          </w:tcPr>
          <w:p w14:paraId="64D965E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276ED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9 242,10000</w:t>
            </w:r>
          </w:p>
        </w:tc>
        <w:tc>
          <w:tcPr>
            <w:tcW w:w="1920" w:type="dxa"/>
            <w:tcBorders>
              <w:top w:val="nil"/>
              <w:left w:val="nil"/>
              <w:bottom w:val="single" w:sz="4" w:space="0" w:color="auto"/>
              <w:right w:val="single" w:sz="4" w:space="0" w:color="auto"/>
            </w:tcBorders>
            <w:shd w:val="clear" w:color="auto" w:fill="auto"/>
            <w:vAlign w:val="center"/>
            <w:hideMark/>
          </w:tcPr>
          <w:p w14:paraId="1AD3133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E9586F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9679BF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6D7B56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C568290" w14:textId="77777777" w:rsidR="00875ADA" w:rsidRPr="00875ADA" w:rsidRDefault="00875ADA" w:rsidP="00875ADA">
            <w:pPr>
              <w:rPr>
                <w:rFonts w:ascii="Arial" w:eastAsia="Times New Roman" w:hAnsi="Arial" w:cs="Arial"/>
                <w:sz w:val="24"/>
                <w:szCs w:val="24"/>
                <w:lang w:eastAsia="ru-RU"/>
              </w:rPr>
            </w:pPr>
          </w:p>
        </w:tc>
      </w:tr>
      <w:tr w:rsidR="00875ADA" w:rsidRPr="00875ADA" w14:paraId="33A48FCF" w14:textId="77777777" w:rsidTr="00656944">
        <w:trPr>
          <w:trHeight w:val="1290"/>
        </w:trPr>
        <w:tc>
          <w:tcPr>
            <w:tcW w:w="1920" w:type="dxa"/>
            <w:vMerge/>
            <w:tcBorders>
              <w:top w:val="nil"/>
              <w:left w:val="single" w:sz="4" w:space="0" w:color="auto"/>
              <w:bottom w:val="single" w:sz="4" w:space="0" w:color="000000"/>
              <w:right w:val="single" w:sz="4" w:space="0" w:color="auto"/>
            </w:tcBorders>
            <w:vAlign w:val="center"/>
            <w:hideMark/>
          </w:tcPr>
          <w:p w14:paraId="3DDD3CB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B6E9FA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DF0AB5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4E99C8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712750F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21 564,91000</w:t>
            </w:r>
          </w:p>
        </w:tc>
        <w:tc>
          <w:tcPr>
            <w:tcW w:w="1920" w:type="dxa"/>
            <w:tcBorders>
              <w:top w:val="nil"/>
              <w:left w:val="nil"/>
              <w:bottom w:val="single" w:sz="4" w:space="0" w:color="auto"/>
              <w:right w:val="single" w:sz="4" w:space="0" w:color="auto"/>
            </w:tcBorders>
            <w:shd w:val="clear" w:color="auto" w:fill="auto"/>
            <w:vAlign w:val="center"/>
            <w:hideMark/>
          </w:tcPr>
          <w:p w14:paraId="0C5A171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734442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21 564,91000</w:t>
            </w:r>
          </w:p>
        </w:tc>
        <w:tc>
          <w:tcPr>
            <w:tcW w:w="1920" w:type="dxa"/>
            <w:tcBorders>
              <w:top w:val="nil"/>
              <w:left w:val="nil"/>
              <w:bottom w:val="single" w:sz="4" w:space="0" w:color="auto"/>
              <w:right w:val="single" w:sz="4" w:space="0" w:color="auto"/>
            </w:tcBorders>
            <w:shd w:val="clear" w:color="auto" w:fill="auto"/>
            <w:vAlign w:val="center"/>
            <w:hideMark/>
          </w:tcPr>
          <w:p w14:paraId="2B26E5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E4AE9A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AF3638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63DBEB5"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9C9F40D" w14:textId="77777777" w:rsidR="00875ADA" w:rsidRPr="00875ADA" w:rsidRDefault="00875ADA" w:rsidP="00875ADA">
            <w:pPr>
              <w:rPr>
                <w:rFonts w:ascii="Arial" w:eastAsia="Times New Roman" w:hAnsi="Arial" w:cs="Arial"/>
                <w:sz w:val="24"/>
                <w:szCs w:val="24"/>
                <w:lang w:eastAsia="ru-RU"/>
              </w:rPr>
            </w:pPr>
          </w:p>
        </w:tc>
      </w:tr>
      <w:tr w:rsidR="00875ADA" w:rsidRPr="00875ADA" w14:paraId="78A7A903" w14:textId="77777777" w:rsidTr="00656944">
        <w:trPr>
          <w:trHeight w:val="915"/>
        </w:trPr>
        <w:tc>
          <w:tcPr>
            <w:tcW w:w="1920" w:type="dxa"/>
            <w:vMerge/>
            <w:tcBorders>
              <w:top w:val="nil"/>
              <w:left w:val="single" w:sz="4" w:space="0" w:color="auto"/>
              <w:bottom w:val="single" w:sz="4" w:space="0" w:color="000000"/>
              <w:right w:val="single" w:sz="4" w:space="0" w:color="auto"/>
            </w:tcBorders>
            <w:vAlign w:val="center"/>
            <w:hideMark/>
          </w:tcPr>
          <w:p w14:paraId="4B2DC00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52DBA58"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65292F8"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8DCF52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FB4E64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9F406B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1B2862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8D160A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376DD3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212217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C9A7D77"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DCC10A6" w14:textId="77777777" w:rsidR="00875ADA" w:rsidRPr="00875ADA" w:rsidRDefault="00875ADA" w:rsidP="00875ADA">
            <w:pPr>
              <w:rPr>
                <w:rFonts w:ascii="Arial" w:eastAsia="Times New Roman" w:hAnsi="Arial" w:cs="Arial"/>
                <w:sz w:val="24"/>
                <w:szCs w:val="24"/>
                <w:lang w:eastAsia="ru-RU"/>
              </w:rPr>
            </w:pPr>
          </w:p>
        </w:tc>
      </w:tr>
      <w:tr w:rsidR="00875ADA" w:rsidRPr="00875ADA" w14:paraId="04EB885F" w14:textId="77777777" w:rsidTr="00656944">
        <w:trPr>
          <w:trHeight w:val="300"/>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30BC9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2.10.</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064ABFE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w:t>
            </w:r>
            <w:r w:rsidRPr="00875ADA">
              <w:rPr>
                <w:rFonts w:ascii="Arial" w:eastAsia="Times New Roman" w:hAnsi="Arial" w:cs="Arial"/>
                <w:sz w:val="24"/>
                <w:szCs w:val="24"/>
                <w:lang w:eastAsia="ru-RU"/>
              </w:rPr>
              <w:lastRenderedPageBreak/>
              <w:t>ие F2.27.</w:t>
            </w:r>
            <w:r w:rsidRPr="00875ADA">
              <w:rPr>
                <w:rFonts w:ascii="Arial" w:eastAsia="Times New Roman" w:hAnsi="Arial" w:cs="Arial"/>
                <w:sz w:val="24"/>
                <w:szCs w:val="24"/>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CAFE9D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2022-</w:t>
            </w:r>
            <w:r w:rsidRPr="00875ADA">
              <w:rPr>
                <w:rFonts w:ascii="Arial" w:eastAsia="Times New Roman" w:hAnsi="Arial" w:cs="Arial"/>
                <w:sz w:val="24"/>
                <w:szCs w:val="24"/>
                <w:lang w:eastAsia="ru-RU"/>
              </w:rPr>
              <w:lastRenderedPageBreak/>
              <w:t>2024</w:t>
            </w:r>
          </w:p>
        </w:tc>
        <w:tc>
          <w:tcPr>
            <w:tcW w:w="1939" w:type="dxa"/>
            <w:tcBorders>
              <w:top w:val="nil"/>
              <w:left w:val="nil"/>
              <w:bottom w:val="single" w:sz="4" w:space="0" w:color="auto"/>
              <w:right w:val="single" w:sz="4" w:space="0" w:color="auto"/>
            </w:tcBorders>
            <w:shd w:val="clear" w:color="auto" w:fill="auto"/>
            <w:vAlign w:val="center"/>
            <w:hideMark/>
          </w:tcPr>
          <w:p w14:paraId="03AB95E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Итого</w:t>
            </w:r>
          </w:p>
        </w:tc>
        <w:tc>
          <w:tcPr>
            <w:tcW w:w="2380" w:type="dxa"/>
            <w:tcBorders>
              <w:top w:val="nil"/>
              <w:left w:val="nil"/>
              <w:bottom w:val="single" w:sz="4" w:space="0" w:color="auto"/>
              <w:right w:val="single" w:sz="4" w:space="0" w:color="auto"/>
            </w:tcBorders>
            <w:shd w:val="clear" w:color="auto" w:fill="auto"/>
            <w:vAlign w:val="center"/>
            <w:hideMark/>
          </w:tcPr>
          <w:p w14:paraId="68A3B2C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B0EB55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E50A3A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6A302A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6AA8BD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7C3FE5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w:t>
            </w:r>
            <w:r w:rsidRPr="00875ADA">
              <w:rPr>
                <w:rFonts w:ascii="Arial" w:eastAsia="Times New Roman" w:hAnsi="Arial" w:cs="Arial"/>
                <w:sz w:val="24"/>
                <w:szCs w:val="24"/>
                <w:lang w:eastAsia="ru-RU"/>
              </w:rPr>
              <w:lastRenderedPageBreak/>
              <w:t>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50128C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Комитет </w:t>
            </w:r>
            <w:r w:rsidRPr="00875ADA">
              <w:rPr>
                <w:rFonts w:ascii="Arial" w:eastAsia="Times New Roman" w:hAnsi="Arial" w:cs="Arial"/>
                <w:sz w:val="24"/>
                <w:szCs w:val="24"/>
                <w:lang w:eastAsia="ru-RU"/>
              </w:rPr>
              <w:lastRenderedPageBreak/>
              <w:t>по культуре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3885ED4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w:t>
            </w:r>
            <w:r w:rsidRPr="00875ADA">
              <w:rPr>
                <w:rFonts w:ascii="Arial" w:eastAsia="Times New Roman" w:hAnsi="Arial" w:cs="Arial"/>
                <w:sz w:val="24"/>
                <w:szCs w:val="24"/>
                <w:lang w:eastAsia="ru-RU"/>
              </w:rPr>
              <w:lastRenderedPageBreak/>
              <w:t>парков культуры и отдыха на территории Московской области, в которых благоустроены зоны для досуга и отдыха населения</w:t>
            </w:r>
          </w:p>
        </w:tc>
      </w:tr>
      <w:tr w:rsidR="00875ADA" w:rsidRPr="00875ADA" w14:paraId="00C372FD" w14:textId="77777777" w:rsidTr="00656944">
        <w:trPr>
          <w:trHeight w:val="915"/>
        </w:trPr>
        <w:tc>
          <w:tcPr>
            <w:tcW w:w="1920" w:type="dxa"/>
            <w:vMerge/>
            <w:tcBorders>
              <w:top w:val="nil"/>
              <w:left w:val="single" w:sz="4" w:space="0" w:color="auto"/>
              <w:bottom w:val="single" w:sz="4" w:space="0" w:color="000000"/>
              <w:right w:val="single" w:sz="4" w:space="0" w:color="auto"/>
            </w:tcBorders>
            <w:vAlign w:val="center"/>
            <w:hideMark/>
          </w:tcPr>
          <w:p w14:paraId="5ADB4900"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98C7073"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BC2B16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71BF2F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1645AD7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A1BF0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CF7110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D565F8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59C0AF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E5DC42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E39FF6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206FA77" w14:textId="77777777" w:rsidR="00875ADA" w:rsidRPr="00875ADA" w:rsidRDefault="00875ADA" w:rsidP="00875ADA">
            <w:pPr>
              <w:rPr>
                <w:rFonts w:ascii="Arial" w:eastAsia="Times New Roman" w:hAnsi="Arial" w:cs="Arial"/>
                <w:sz w:val="24"/>
                <w:szCs w:val="24"/>
                <w:lang w:eastAsia="ru-RU"/>
              </w:rPr>
            </w:pPr>
          </w:p>
        </w:tc>
      </w:tr>
      <w:tr w:rsidR="00875ADA" w:rsidRPr="00875ADA" w14:paraId="27820899" w14:textId="77777777" w:rsidTr="00656944">
        <w:trPr>
          <w:trHeight w:val="1260"/>
        </w:trPr>
        <w:tc>
          <w:tcPr>
            <w:tcW w:w="1920" w:type="dxa"/>
            <w:vMerge/>
            <w:tcBorders>
              <w:top w:val="nil"/>
              <w:left w:val="single" w:sz="4" w:space="0" w:color="auto"/>
              <w:bottom w:val="single" w:sz="4" w:space="0" w:color="000000"/>
              <w:right w:val="single" w:sz="4" w:space="0" w:color="auto"/>
            </w:tcBorders>
            <w:vAlign w:val="center"/>
            <w:hideMark/>
          </w:tcPr>
          <w:p w14:paraId="651EF986"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0576A8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649FF64B"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7B88F4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2E5EB16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1C87EE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3B85C0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2AE32C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FE0129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23757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02E092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12159E1" w14:textId="77777777" w:rsidR="00875ADA" w:rsidRPr="00875ADA" w:rsidRDefault="00875ADA" w:rsidP="00875ADA">
            <w:pPr>
              <w:rPr>
                <w:rFonts w:ascii="Arial" w:eastAsia="Times New Roman" w:hAnsi="Arial" w:cs="Arial"/>
                <w:sz w:val="24"/>
                <w:szCs w:val="24"/>
                <w:lang w:eastAsia="ru-RU"/>
              </w:rPr>
            </w:pPr>
          </w:p>
        </w:tc>
      </w:tr>
      <w:tr w:rsidR="00875ADA" w:rsidRPr="00875ADA" w14:paraId="72E966B6" w14:textId="77777777" w:rsidTr="00656944">
        <w:trPr>
          <w:trHeight w:val="1305"/>
        </w:trPr>
        <w:tc>
          <w:tcPr>
            <w:tcW w:w="1920" w:type="dxa"/>
            <w:vMerge/>
            <w:tcBorders>
              <w:top w:val="nil"/>
              <w:left w:val="single" w:sz="4" w:space="0" w:color="auto"/>
              <w:bottom w:val="single" w:sz="4" w:space="0" w:color="000000"/>
              <w:right w:val="single" w:sz="4" w:space="0" w:color="auto"/>
            </w:tcBorders>
            <w:vAlign w:val="center"/>
            <w:hideMark/>
          </w:tcPr>
          <w:p w14:paraId="429092C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F5C854F"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B73027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6315B4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0E869AE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CF1D5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4A12EC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68CDCA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4F9509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B94FEE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E02D1A8"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D3204A8" w14:textId="77777777" w:rsidR="00875ADA" w:rsidRPr="00875ADA" w:rsidRDefault="00875ADA" w:rsidP="00875ADA">
            <w:pPr>
              <w:rPr>
                <w:rFonts w:ascii="Arial" w:eastAsia="Times New Roman" w:hAnsi="Arial" w:cs="Arial"/>
                <w:sz w:val="24"/>
                <w:szCs w:val="24"/>
                <w:lang w:eastAsia="ru-RU"/>
              </w:rPr>
            </w:pPr>
          </w:p>
        </w:tc>
      </w:tr>
      <w:tr w:rsidR="00875ADA" w:rsidRPr="00875ADA" w14:paraId="3ADCC971" w14:textId="77777777" w:rsidTr="00656944">
        <w:trPr>
          <w:trHeight w:val="660"/>
        </w:trPr>
        <w:tc>
          <w:tcPr>
            <w:tcW w:w="1920" w:type="dxa"/>
            <w:vMerge/>
            <w:tcBorders>
              <w:top w:val="nil"/>
              <w:left w:val="single" w:sz="4" w:space="0" w:color="auto"/>
              <w:bottom w:val="single" w:sz="4" w:space="0" w:color="000000"/>
              <w:right w:val="single" w:sz="4" w:space="0" w:color="auto"/>
            </w:tcBorders>
            <w:vAlign w:val="center"/>
            <w:hideMark/>
          </w:tcPr>
          <w:p w14:paraId="7F16517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640647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F5A735B"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C08534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366EE5B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76F760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A1078A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4F1BE1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9174CC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DE869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1F328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FE18CA0" w14:textId="77777777" w:rsidR="00875ADA" w:rsidRPr="00875ADA" w:rsidRDefault="00875ADA" w:rsidP="00875ADA">
            <w:pPr>
              <w:rPr>
                <w:rFonts w:ascii="Arial" w:eastAsia="Times New Roman" w:hAnsi="Arial" w:cs="Arial"/>
                <w:sz w:val="24"/>
                <w:szCs w:val="24"/>
                <w:lang w:eastAsia="ru-RU"/>
              </w:rPr>
            </w:pPr>
          </w:p>
        </w:tc>
      </w:tr>
      <w:tr w:rsidR="00875ADA" w:rsidRPr="00875ADA" w14:paraId="3967FC76" w14:textId="77777777" w:rsidTr="00656944">
        <w:trPr>
          <w:trHeight w:val="300"/>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328BC8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2.10.</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0CD4938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F2.28.</w:t>
            </w:r>
            <w:r w:rsidRPr="00875ADA">
              <w:rPr>
                <w:rFonts w:ascii="Arial" w:eastAsia="Times New Roman" w:hAnsi="Arial" w:cs="Arial"/>
                <w:sz w:val="24"/>
                <w:szCs w:val="24"/>
                <w:lang w:eastAsia="ru-RU"/>
              </w:rPr>
              <w:br/>
              <w:t xml:space="preserve">Благоустройство зон для досуга и отдыха населения </w:t>
            </w:r>
            <w:r w:rsidRPr="00875ADA">
              <w:rPr>
                <w:rFonts w:ascii="Arial" w:eastAsia="Times New Roman" w:hAnsi="Arial" w:cs="Arial"/>
                <w:sz w:val="24"/>
                <w:szCs w:val="24"/>
                <w:lang w:eastAsia="ru-RU"/>
              </w:rPr>
              <w:lastRenderedPageBreak/>
              <w:t>в парках культуры и отдыха</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22B92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2021</w:t>
            </w:r>
          </w:p>
        </w:tc>
        <w:tc>
          <w:tcPr>
            <w:tcW w:w="1939" w:type="dxa"/>
            <w:tcBorders>
              <w:top w:val="nil"/>
              <w:left w:val="nil"/>
              <w:bottom w:val="single" w:sz="4" w:space="0" w:color="auto"/>
              <w:right w:val="single" w:sz="4" w:space="0" w:color="auto"/>
            </w:tcBorders>
            <w:shd w:val="clear" w:color="auto" w:fill="auto"/>
            <w:vAlign w:val="center"/>
            <w:hideMark/>
          </w:tcPr>
          <w:p w14:paraId="6C96B20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6C37F43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9 000,00000</w:t>
            </w:r>
          </w:p>
        </w:tc>
        <w:tc>
          <w:tcPr>
            <w:tcW w:w="1920" w:type="dxa"/>
            <w:tcBorders>
              <w:top w:val="nil"/>
              <w:left w:val="nil"/>
              <w:bottom w:val="single" w:sz="4" w:space="0" w:color="auto"/>
              <w:right w:val="single" w:sz="4" w:space="0" w:color="auto"/>
            </w:tcBorders>
            <w:shd w:val="clear" w:color="auto" w:fill="auto"/>
            <w:vAlign w:val="center"/>
            <w:hideMark/>
          </w:tcPr>
          <w:p w14:paraId="39A15ED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EC11F9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9 000,00000</w:t>
            </w:r>
          </w:p>
        </w:tc>
        <w:tc>
          <w:tcPr>
            <w:tcW w:w="1920" w:type="dxa"/>
            <w:tcBorders>
              <w:top w:val="nil"/>
              <w:left w:val="nil"/>
              <w:bottom w:val="single" w:sz="4" w:space="0" w:color="auto"/>
              <w:right w:val="single" w:sz="4" w:space="0" w:color="auto"/>
            </w:tcBorders>
            <w:shd w:val="clear" w:color="auto" w:fill="auto"/>
            <w:vAlign w:val="center"/>
            <w:hideMark/>
          </w:tcPr>
          <w:p w14:paraId="51E700B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1319D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5D2164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7AD9A3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Комитет по культуре Администрации Одинцовского </w:t>
            </w:r>
            <w:r w:rsidRPr="00875ADA">
              <w:rPr>
                <w:rFonts w:ascii="Arial" w:eastAsia="Times New Roman" w:hAnsi="Arial" w:cs="Arial"/>
                <w:sz w:val="24"/>
                <w:szCs w:val="24"/>
                <w:lang w:eastAsia="ru-RU"/>
              </w:rPr>
              <w:lastRenderedPageBreak/>
              <w:t>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4A0192C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Количество парков культуры и отдыха на территории Московской области, в </w:t>
            </w:r>
            <w:r w:rsidRPr="00875ADA">
              <w:rPr>
                <w:rFonts w:ascii="Arial" w:eastAsia="Times New Roman" w:hAnsi="Arial" w:cs="Arial"/>
                <w:sz w:val="24"/>
                <w:szCs w:val="24"/>
                <w:lang w:eastAsia="ru-RU"/>
              </w:rPr>
              <w:lastRenderedPageBreak/>
              <w:t>которых благоустроены зоны для досуга и отдыха населения</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311E893B" w14:textId="77777777" w:rsidTr="00656944">
        <w:trPr>
          <w:trHeight w:val="915"/>
        </w:trPr>
        <w:tc>
          <w:tcPr>
            <w:tcW w:w="1920" w:type="dxa"/>
            <w:vMerge/>
            <w:tcBorders>
              <w:top w:val="nil"/>
              <w:left w:val="single" w:sz="4" w:space="0" w:color="auto"/>
              <w:bottom w:val="single" w:sz="4" w:space="0" w:color="000000"/>
              <w:right w:val="single" w:sz="4" w:space="0" w:color="auto"/>
            </w:tcBorders>
            <w:vAlign w:val="center"/>
            <w:hideMark/>
          </w:tcPr>
          <w:p w14:paraId="654D087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74BAA81"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CD903D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C73FA1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w:t>
            </w:r>
            <w:r w:rsidRPr="00875ADA">
              <w:rPr>
                <w:rFonts w:ascii="Arial" w:eastAsia="Times New Roman" w:hAnsi="Arial" w:cs="Arial"/>
                <w:sz w:val="24"/>
                <w:szCs w:val="24"/>
                <w:lang w:eastAsia="ru-RU"/>
              </w:rPr>
              <w:lastRenderedPageBreak/>
              <w:t xml:space="preserve">бюджета </w:t>
            </w:r>
          </w:p>
        </w:tc>
        <w:tc>
          <w:tcPr>
            <w:tcW w:w="2380" w:type="dxa"/>
            <w:tcBorders>
              <w:top w:val="nil"/>
              <w:left w:val="nil"/>
              <w:bottom w:val="single" w:sz="4" w:space="0" w:color="auto"/>
              <w:right w:val="single" w:sz="4" w:space="0" w:color="auto"/>
            </w:tcBorders>
            <w:shd w:val="clear" w:color="auto" w:fill="auto"/>
            <w:vAlign w:val="center"/>
            <w:hideMark/>
          </w:tcPr>
          <w:p w14:paraId="084DE85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0,00000</w:t>
            </w:r>
          </w:p>
        </w:tc>
        <w:tc>
          <w:tcPr>
            <w:tcW w:w="1920" w:type="dxa"/>
            <w:tcBorders>
              <w:top w:val="nil"/>
              <w:left w:val="nil"/>
              <w:bottom w:val="single" w:sz="4" w:space="0" w:color="auto"/>
              <w:right w:val="single" w:sz="4" w:space="0" w:color="auto"/>
            </w:tcBorders>
            <w:shd w:val="clear" w:color="auto" w:fill="auto"/>
            <w:vAlign w:val="center"/>
            <w:hideMark/>
          </w:tcPr>
          <w:p w14:paraId="2FD672D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0FFC4B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F2BA0C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7C4313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CA0B79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CAEEC1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DA369CB" w14:textId="77777777" w:rsidR="00875ADA" w:rsidRPr="00875ADA" w:rsidRDefault="00875ADA" w:rsidP="00875ADA">
            <w:pPr>
              <w:rPr>
                <w:rFonts w:ascii="Arial" w:eastAsia="Times New Roman" w:hAnsi="Arial" w:cs="Arial"/>
                <w:sz w:val="24"/>
                <w:szCs w:val="24"/>
                <w:lang w:eastAsia="ru-RU"/>
              </w:rPr>
            </w:pPr>
          </w:p>
        </w:tc>
      </w:tr>
      <w:tr w:rsidR="00875ADA" w:rsidRPr="00875ADA" w14:paraId="598C3163" w14:textId="77777777" w:rsidTr="00656944">
        <w:trPr>
          <w:trHeight w:val="1260"/>
        </w:trPr>
        <w:tc>
          <w:tcPr>
            <w:tcW w:w="1920" w:type="dxa"/>
            <w:vMerge/>
            <w:tcBorders>
              <w:top w:val="nil"/>
              <w:left w:val="single" w:sz="4" w:space="0" w:color="auto"/>
              <w:bottom w:val="single" w:sz="4" w:space="0" w:color="000000"/>
              <w:right w:val="single" w:sz="4" w:space="0" w:color="auto"/>
            </w:tcBorders>
            <w:vAlign w:val="center"/>
            <w:hideMark/>
          </w:tcPr>
          <w:p w14:paraId="7B83794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DD027E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598A37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BC3C32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60228E7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8 910,00000</w:t>
            </w:r>
          </w:p>
        </w:tc>
        <w:tc>
          <w:tcPr>
            <w:tcW w:w="1920" w:type="dxa"/>
            <w:tcBorders>
              <w:top w:val="nil"/>
              <w:left w:val="nil"/>
              <w:bottom w:val="single" w:sz="4" w:space="0" w:color="auto"/>
              <w:right w:val="single" w:sz="4" w:space="0" w:color="auto"/>
            </w:tcBorders>
            <w:shd w:val="clear" w:color="auto" w:fill="auto"/>
            <w:vAlign w:val="center"/>
            <w:hideMark/>
          </w:tcPr>
          <w:p w14:paraId="28C0B9F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4AACB7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8 910,00000</w:t>
            </w:r>
          </w:p>
        </w:tc>
        <w:tc>
          <w:tcPr>
            <w:tcW w:w="1920" w:type="dxa"/>
            <w:tcBorders>
              <w:top w:val="nil"/>
              <w:left w:val="nil"/>
              <w:bottom w:val="single" w:sz="4" w:space="0" w:color="auto"/>
              <w:right w:val="single" w:sz="4" w:space="0" w:color="auto"/>
            </w:tcBorders>
            <w:shd w:val="clear" w:color="auto" w:fill="auto"/>
            <w:vAlign w:val="center"/>
            <w:hideMark/>
          </w:tcPr>
          <w:p w14:paraId="274C577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6C3614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077580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D78D4B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1F8557F6" w14:textId="77777777" w:rsidR="00875ADA" w:rsidRPr="00875ADA" w:rsidRDefault="00875ADA" w:rsidP="00875ADA">
            <w:pPr>
              <w:rPr>
                <w:rFonts w:ascii="Arial" w:eastAsia="Times New Roman" w:hAnsi="Arial" w:cs="Arial"/>
                <w:sz w:val="24"/>
                <w:szCs w:val="24"/>
                <w:lang w:eastAsia="ru-RU"/>
              </w:rPr>
            </w:pPr>
          </w:p>
        </w:tc>
      </w:tr>
      <w:tr w:rsidR="00875ADA" w:rsidRPr="00875ADA" w14:paraId="67C4ADB2" w14:textId="77777777" w:rsidTr="00656944">
        <w:trPr>
          <w:trHeight w:val="1305"/>
        </w:trPr>
        <w:tc>
          <w:tcPr>
            <w:tcW w:w="1920" w:type="dxa"/>
            <w:vMerge/>
            <w:tcBorders>
              <w:top w:val="nil"/>
              <w:left w:val="single" w:sz="4" w:space="0" w:color="auto"/>
              <w:bottom w:val="single" w:sz="4" w:space="0" w:color="000000"/>
              <w:right w:val="single" w:sz="4" w:space="0" w:color="auto"/>
            </w:tcBorders>
            <w:vAlign w:val="center"/>
            <w:hideMark/>
          </w:tcPr>
          <w:p w14:paraId="724F8591"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FC40D60"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F4205E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2E9234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4FBCCD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90,00000</w:t>
            </w:r>
          </w:p>
        </w:tc>
        <w:tc>
          <w:tcPr>
            <w:tcW w:w="1920" w:type="dxa"/>
            <w:tcBorders>
              <w:top w:val="nil"/>
              <w:left w:val="nil"/>
              <w:bottom w:val="single" w:sz="4" w:space="0" w:color="auto"/>
              <w:right w:val="single" w:sz="4" w:space="0" w:color="auto"/>
            </w:tcBorders>
            <w:shd w:val="clear" w:color="auto" w:fill="auto"/>
            <w:vAlign w:val="center"/>
            <w:hideMark/>
          </w:tcPr>
          <w:p w14:paraId="3AED15D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6C920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90,00000</w:t>
            </w:r>
          </w:p>
        </w:tc>
        <w:tc>
          <w:tcPr>
            <w:tcW w:w="1920" w:type="dxa"/>
            <w:tcBorders>
              <w:top w:val="nil"/>
              <w:left w:val="nil"/>
              <w:bottom w:val="single" w:sz="4" w:space="0" w:color="auto"/>
              <w:right w:val="single" w:sz="4" w:space="0" w:color="auto"/>
            </w:tcBorders>
            <w:shd w:val="clear" w:color="auto" w:fill="auto"/>
            <w:vAlign w:val="center"/>
            <w:hideMark/>
          </w:tcPr>
          <w:p w14:paraId="442A1E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EE41B6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FFB75F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CE945C4"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C266384" w14:textId="77777777" w:rsidR="00875ADA" w:rsidRPr="00875ADA" w:rsidRDefault="00875ADA" w:rsidP="00875ADA">
            <w:pPr>
              <w:rPr>
                <w:rFonts w:ascii="Arial" w:eastAsia="Times New Roman" w:hAnsi="Arial" w:cs="Arial"/>
                <w:sz w:val="24"/>
                <w:szCs w:val="24"/>
                <w:lang w:eastAsia="ru-RU"/>
              </w:rPr>
            </w:pPr>
          </w:p>
        </w:tc>
      </w:tr>
      <w:tr w:rsidR="00875ADA" w:rsidRPr="00875ADA" w14:paraId="5A4A633D" w14:textId="77777777" w:rsidTr="00656944">
        <w:trPr>
          <w:trHeight w:val="660"/>
        </w:trPr>
        <w:tc>
          <w:tcPr>
            <w:tcW w:w="1920" w:type="dxa"/>
            <w:vMerge/>
            <w:tcBorders>
              <w:top w:val="nil"/>
              <w:left w:val="single" w:sz="4" w:space="0" w:color="auto"/>
              <w:bottom w:val="single" w:sz="4" w:space="0" w:color="000000"/>
              <w:right w:val="single" w:sz="4" w:space="0" w:color="auto"/>
            </w:tcBorders>
            <w:vAlign w:val="center"/>
            <w:hideMark/>
          </w:tcPr>
          <w:p w14:paraId="7F48715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930CAC2"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FDF382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179716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1AFF67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33F4F2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ECCD09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26B95B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45A507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7CCA7D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14EA936"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61BE3D81" w14:textId="77777777" w:rsidR="00875ADA" w:rsidRPr="00875ADA" w:rsidRDefault="00875ADA" w:rsidP="00875ADA">
            <w:pPr>
              <w:rPr>
                <w:rFonts w:ascii="Arial" w:eastAsia="Times New Roman" w:hAnsi="Arial" w:cs="Arial"/>
                <w:sz w:val="24"/>
                <w:szCs w:val="24"/>
                <w:lang w:eastAsia="ru-RU"/>
              </w:rPr>
            </w:pPr>
          </w:p>
        </w:tc>
      </w:tr>
      <w:tr w:rsidR="00875ADA" w:rsidRPr="00875ADA" w14:paraId="5C752FEE" w14:textId="77777777" w:rsidTr="00656944">
        <w:trPr>
          <w:trHeight w:val="480"/>
        </w:trPr>
        <w:tc>
          <w:tcPr>
            <w:tcW w:w="64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E122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ИТОГО по подпрограмме "Комфортная городская среда"</w:t>
            </w:r>
          </w:p>
        </w:tc>
        <w:tc>
          <w:tcPr>
            <w:tcW w:w="1939" w:type="dxa"/>
            <w:tcBorders>
              <w:top w:val="nil"/>
              <w:left w:val="nil"/>
              <w:bottom w:val="single" w:sz="4" w:space="0" w:color="auto"/>
              <w:right w:val="single" w:sz="4" w:space="0" w:color="auto"/>
            </w:tcBorders>
            <w:shd w:val="clear" w:color="auto" w:fill="auto"/>
            <w:vAlign w:val="center"/>
            <w:hideMark/>
          </w:tcPr>
          <w:p w14:paraId="669B005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6369D16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5 937 682,69799</w:t>
            </w:r>
          </w:p>
        </w:tc>
        <w:tc>
          <w:tcPr>
            <w:tcW w:w="1920" w:type="dxa"/>
            <w:tcBorders>
              <w:top w:val="nil"/>
              <w:left w:val="nil"/>
              <w:bottom w:val="single" w:sz="4" w:space="0" w:color="auto"/>
              <w:right w:val="single" w:sz="4" w:space="0" w:color="auto"/>
            </w:tcBorders>
            <w:shd w:val="clear" w:color="auto" w:fill="auto"/>
            <w:vAlign w:val="center"/>
            <w:hideMark/>
          </w:tcPr>
          <w:p w14:paraId="6D93C35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652 523,70721</w:t>
            </w:r>
          </w:p>
        </w:tc>
        <w:tc>
          <w:tcPr>
            <w:tcW w:w="1920" w:type="dxa"/>
            <w:tcBorders>
              <w:top w:val="nil"/>
              <w:left w:val="nil"/>
              <w:bottom w:val="single" w:sz="4" w:space="0" w:color="auto"/>
              <w:right w:val="single" w:sz="4" w:space="0" w:color="auto"/>
            </w:tcBorders>
            <w:shd w:val="clear" w:color="auto" w:fill="auto"/>
            <w:vAlign w:val="center"/>
            <w:hideMark/>
          </w:tcPr>
          <w:p w14:paraId="58BA002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2 382 698,70078</w:t>
            </w:r>
          </w:p>
        </w:tc>
        <w:tc>
          <w:tcPr>
            <w:tcW w:w="1920" w:type="dxa"/>
            <w:tcBorders>
              <w:top w:val="nil"/>
              <w:left w:val="nil"/>
              <w:bottom w:val="single" w:sz="4" w:space="0" w:color="auto"/>
              <w:right w:val="single" w:sz="4" w:space="0" w:color="auto"/>
            </w:tcBorders>
            <w:shd w:val="clear" w:color="auto" w:fill="auto"/>
            <w:vAlign w:val="center"/>
            <w:hideMark/>
          </w:tcPr>
          <w:p w14:paraId="72A3C0E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2 050 665,96000</w:t>
            </w:r>
          </w:p>
        </w:tc>
        <w:tc>
          <w:tcPr>
            <w:tcW w:w="1920" w:type="dxa"/>
            <w:tcBorders>
              <w:top w:val="nil"/>
              <w:left w:val="nil"/>
              <w:bottom w:val="single" w:sz="4" w:space="0" w:color="auto"/>
              <w:right w:val="single" w:sz="4" w:space="0" w:color="auto"/>
            </w:tcBorders>
            <w:shd w:val="clear" w:color="auto" w:fill="auto"/>
            <w:vAlign w:val="center"/>
            <w:hideMark/>
          </w:tcPr>
          <w:p w14:paraId="0F2BA89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750 549,65000</w:t>
            </w:r>
          </w:p>
        </w:tc>
        <w:tc>
          <w:tcPr>
            <w:tcW w:w="1832" w:type="dxa"/>
            <w:tcBorders>
              <w:top w:val="nil"/>
              <w:left w:val="nil"/>
              <w:bottom w:val="single" w:sz="4" w:space="0" w:color="auto"/>
              <w:right w:val="single" w:sz="4" w:space="0" w:color="auto"/>
            </w:tcBorders>
            <w:shd w:val="clear" w:color="auto" w:fill="auto"/>
            <w:vAlign w:val="center"/>
            <w:hideMark/>
          </w:tcPr>
          <w:p w14:paraId="18EEB64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101 244,68000</w:t>
            </w:r>
          </w:p>
        </w:tc>
        <w:tc>
          <w:tcPr>
            <w:tcW w:w="1904" w:type="dxa"/>
            <w:tcBorders>
              <w:top w:val="nil"/>
              <w:left w:val="nil"/>
              <w:bottom w:val="single" w:sz="4" w:space="0" w:color="auto"/>
              <w:right w:val="single" w:sz="4" w:space="0" w:color="auto"/>
            </w:tcBorders>
            <w:shd w:val="clear" w:color="auto" w:fill="auto"/>
            <w:hideMark/>
          </w:tcPr>
          <w:p w14:paraId="18D4192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1BD52EE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5DF12C97" w14:textId="77777777" w:rsidTr="00656944">
        <w:trPr>
          <w:trHeight w:val="960"/>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16BC9967"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C55B30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5EC1C64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939 544,84000</w:t>
            </w:r>
          </w:p>
        </w:tc>
        <w:tc>
          <w:tcPr>
            <w:tcW w:w="1920" w:type="dxa"/>
            <w:tcBorders>
              <w:top w:val="nil"/>
              <w:left w:val="nil"/>
              <w:bottom w:val="single" w:sz="4" w:space="0" w:color="auto"/>
              <w:right w:val="single" w:sz="4" w:space="0" w:color="auto"/>
            </w:tcBorders>
            <w:shd w:val="clear" w:color="auto" w:fill="auto"/>
            <w:noWrap/>
            <w:vAlign w:val="center"/>
            <w:hideMark/>
          </w:tcPr>
          <w:p w14:paraId="4AE01DC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310 231,34000</w:t>
            </w:r>
          </w:p>
        </w:tc>
        <w:tc>
          <w:tcPr>
            <w:tcW w:w="1920" w:type="dxa"/>
            <w:tcBorders>
              <w:top w:val="nil"/>
              <w:left w:val="nil"/>
              <w:bottom w:val="single" w:sz="4" w:space="0" w:color="auto"/>
              <w:right w:val="single" w:sz="4" w:space="0" w:color="auto"/>
            </w:tcBorders>
            <w:shd w:val="clear" w:color="auto" w:fill="auto"/>
            <w:noWrap/>
            <w:vAlign w:val="center"/>
            <w:hideMark/>
          </w:tcPr>
          <w:p w14:paraId="12E35DE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162 085,75000</w:t>
            </w:r>
          </w:p>
        </w:tc>
        <w:tc>
          <w:tcPr>
            <w:tcW w:w="1920" w:type="dxa"/>
            <w:tcBorders>
              <w:top w:val="nil"/>
              <w:left w:val="nil"/>
              <w:bottom w:val="single" w:sz="4" w:space="0" w:color="auto"/>
              <w:right w:val="single" w:sz="4" w:space="0" w:color="auto"/>
            </w:tcBorders>
            <w:shd w:val="clear" w:color="auto" w:fill="auto"/>
            <w:noWrap/>
            <w:vAlign w:val="center"/>
            <w:hideMark/>
          </w:tcPr>
          <w:p w14:paraId="3795E4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467 227,75000</w:t>
            </w:r>
          </w:p>
        </w:tc>
        <w:tc>
          <w:tcPr>
            <w:tcW w:w="1920" w:type="dxa"/>
            <w:tcBorders>
              <w:top w:val="nil"/>
              <w:left w:val="nil"/>
              <w:bottom w:val="single" w:sz="4" w:space="0" w:color="auto"/>
              <w:right w:val="single" w:sz="4" w:space="0" w:color="auto"/>
            </w:tcBorders>
            <w:shd w:val="clear" w:color="auto" w:fill="auto"/>
            <w:noWrap/>
            <w:vAlign w:val="center"/>
            <w:hideMark/>
          </w:tcPr>
          <w:p w14:paraId="0C72631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noWrap/>
            <w:vAlign w:val="center"/>
            <w:hideMark/>
          </w:tcPr>
          <w:p w14:paraId="1B50439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hideMark/>
          </w:tcPr>
          <w:p w14:paraId="713D063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4D234A9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6390E164" w14:textId="77777777" w:rsidTr="00656944">
        <w:trPr>
          <w:trHeight w:val="1185"/>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08487D5E"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FFE30D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w:t>
            </w:r>
            <w:r w:rsidRPr="00875ADA">
              <w:rPr>
                <w:rFonts w:ascii="Arial" w:eastAsia="Times New Roman" w:hAnsi="Arial" w:cs="Arial"/>
                <w:sz w:val="24"/>
                <w:szCs w:val="24"/>
                <w:lang w:eastAsia="ru-RU"/>
              </w:rPr>
              <w:lastRenderedPageBreak/>
              <w:t>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35A3F8E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2 382 713,95000</w:t>
            </w:r>
          </w:p>
        </w:tc>
        <w:tc>
          <w:tcPr>
            <w:tcW w:w="1920" w:type="dxa"/>
            <w:tcBorders>
              <w:top w:val="nil"/>
              <w:left w:val="nil"/>
              <w:bottom w:val="single" w:sz="4" w:space="0" w:color="auto"/>
              <w:right w:val="single" w:sz="4" w:space="0" w:color="auto"/>
            </w:tcBorders>
            <w:shd w:val="clear" w:color="auto" w:fill="auto"/>
            <w:noWrap/>
            <w:vAlign w:val="center"/>
            <w:hideMark/>
          </w:tcPr>
          <w:p w14:paraId="6E907F1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262 608,57000</w:t>
            </w:r>
          </w:p>
        </w:tc>
        <w:tc>
          <w:tcPr>
            <w:tcW w:w="1920" w:type="dxa"/>
            <w:tcBorders>
              <w:top w:val="nil"/>
              <w:left w:val="nil"/>
              <w:bottom w:val="single" w:sz="4" w:space="0" w:color="auto"/>
              <w:right w:val="single" w:sz="4" w:space="0" w:color="auto"/>
            </w:tcBorders>
            <w:shd w:val="clear" w:color="auto" w:fill="auto"/>
            <w:noWrap/>
            <w:vAlign w:val="center"/>
            <w:hideMark/>
          </w:tcPr>
          <w:p w14:paraId="3869B3D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1 136 086,83000</w:t>
            </w:r>
          </w:p>
        </w:tc>
        <w:tc>
          <w:tcPr>
            <w:tcW w:w="1920" w:type="dxa"/>
            <w:tcBorders>
              <w:top w:val="nil"/>
              <w:left w:val="nil"/>
              <w:bottom w:val="single" w:sz="4" w:space="0" w:color="auto"/>
              <w:right w:val="single" w:sz="4" w:space="0" w:color="auto"/>
            </w:tcBorders>
            <w:shd w:val="clear" w:color="auto" w:fill="auto"/>
            <w:noWrap/>
            <w:vAlign w:val="center"/>
            <w:hideMark/>
          </w:tcPr>
          <w:p w14:paraId="4A25D27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533 870,58000</w:t>
            </w:r>
          </w:p>
        </w:tc>
        <w:tc>
          <w:tcPr>
            <w:tcW w:w="1920" w:type="dxa"/>
            <w:tcBorders>
              <w:top w:val="nil"/>
              <w:left w:val="nil"/>
              <w:bottom w:val="single" w:sz="4" w:space="0" w:color="auto"/>
              <w:right w:val="single" w:sz="4" w:space="0" w:color="auto"/>
            </w:tcBorders>
            <w:shd w:val="clear" w:color="auto" w:fill="auto"/>
            <w:noWrap/>
            <w:vAlign w:val="center"/>
            <w:hideMark/>
          </w:tcPr>
          <w:p w14:paraId="28080D6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436 221,19000</w:t>
            </w:r>
          </w:p>
        </w:tc>
        <w:tc>
          <w:tcPr>
            <w:tcW w:w="1832" w:type="dxa"/>
            <w:tcBorders>
              <w:top w:val="nil"/>
              <w:left w:val="nil"/>
              <w:bottom w:val="single" w:sz="4" w:space="0" w:color="auto"/>
              <w:right w:val="single" w:sz="4" w:space="0" w:color="auto"/>
            </w:tcBorders>
            <w:shd w:val="clear" w:color="auto" w:fill="auto"/>
            <w:noWrap/>
            <w:vAlign w:val="center"/>
            <w:hideMark/>
          </w:tcPr>
          <w:p w14:paraId="57F5F62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13 926,78000</w:t>
            </w:r>
          </w:p>
        </w:tc>
        <w:tc>
          <w:tcPr>
            <w:tcW w:w="1904" w:type="dxa"/>
            <w:tcBorders>
              <w:top w:val="nil"/>
              <w:left w:val="nil"/>
              <w:bottom w:val="single" w:sz="4" w:space="0" w:color="auto"/>
              <w:right w:val="single" w:sz="4" w:space="0" w:color="auto"/>
            </w:tcBorders>
            <w:shd w:val="clear" w:color="auto" w:fill="auto"/>
            <w:hideMark/>
          </w:tcPr>
          <w:p w14:paraId="11F17E6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788A0FE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44E112BB" w14:textId="77777777" w:rsidTr="00656944">
        <w:trPr>
          <w:trHeight w:val="1410"/>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4823965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84A64D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790C380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2 545 423,90799</w:t>
            </w:r>
          </w:p>
        </w:tc>
        <w:tc>
          <w:tcPr>
            <w:tcW w:w="1920" w:type="dxa"/>
            <w:tcBorders>
              <w:top w:val="nil"/>
              <w:left w:val="nil"/>
              <w:bottom w:val="single" w:sz="4" w:space="0" w:color="auto"/>
              <w:right w:val="single" w:sz="4" w:space="0" w:color="auto"/>
            </w:tcBorders>
            <w:shd w:val="clear" w:color="auto" w:fill="auto"/>
            <w:noWrap/>
            <w:vAlign w:val="center"/>
            <w:hideMark/>
          </w:tcPr>
          <w:p w14:paraId="64CEDB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79 683,79721</w:t>
            </w:r>
          </w:p>
        </w:tc>
        <w:tc>
          <w:tcPr>
            <w:tcW w:w="1920" w:type="dxa"/>
            <w:tcBorders>
              <w:top w:val="nil"/>
              <w:left w:val="nil"/>
              <w:bottom w:val="single" w:sz="4" w:space="0" w:color="auto"/>
              <w:right w:val="single" w:sz="4" w:space="0" w:color="auto"/>
            </w:tcBorders>
            <w:shd w:val="clear" w:color="auto" w:fill="auto"/>
            <w:noWrap/>
            <w:vAlign w:val="center"/>
            <w:hideMark/>
          </w:tcPr>
          <w:p w14:paraId="6ED9174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1 014 526,12078</w:t>
            </w:r>
          </w:p>
        </w:tc>
        <w:tc>
          <w:tcPr>
            <w:tcW w:w="1920" w:type="dxa"/>
            <w:tcBorders>
              <w:top w:val="nil"/>
              <w:left w:val="nil"/>
              <w:bottom w:val="single" w:sz="4" w:space="0" w:color="auto"/>
              <w:right w:val="single" w:sz="4" w:space="0" w:color="auto"/>
            </w:tcBorders>
            <w:shd w:val="clear" w:color="auto" w:fill="auto"/>
            <w:noWrap/>
            <w:vAlign w:val="center"/>
            <w:hideMark/>
          </w:tcPr>
          <w:p w14:paraId="195FC1E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1 049 567,63000</w:t>
            </w:r>
          </w:p>
        </w:tc>
        <w:tc>
          <w:tcPr>
            <w:tcW w:w="1920" w:type="dxa"/>
            <w:tcBorders>
              <w:top w:val="nil"/>
              <w:left w:val="nil"/>
              <w:bottom w:val="single" w:sz="4" w:space="0" w:color="auto"/>
              <w:right w:val="single" w:sz="4" w:space="0" w:color="auto"/>
            </w:tcBorders>
            <w:shd w:val="clear" w:color="auto" w:fill="auto"/>
            <w:noWrap/>
            <w:vAlign w:val="center"/>
            <w:hideMark/>
          </w:tcPr>
          <w:p w14:paraId="099DDD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314 328,46000</w:t>
            </w:r>
          </w:p>
        </w:tc>
        <w:tc>
          <w:tcPr>
            <w:tcW w:w="1832" w:type="dxa"/>
            <w:tcBorders>
              <w:top w:val="nil"/>
              <w:left w:val="nil"/>
              <w:bottom w:val="single" w:sz="4" w:space="0" w:color="auto"/>
              <w:right w:val="single" w:sz="4" w:space="0" w:color="auto"/>
            </w:tcBorders>
            <w:shd w:val="clear" w:color="auto" w:fill="auto"/>
            <w:noWrap/>
            <w:vAlign w:val="center"/>
            <w:hideMark/>
          </w:tcPr>
          <w:p w14:paraId="0857E3B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87 317,90000</w:t>
            </w:r>
          </w:p>
        </w:tc>
        <w:tc>
          <w:tcPr>
            <w:tcW w:w="1904" w:type="dxa"/>
            <w:tcBorders>
              <w:top w:val="nil"/>
              <w:left w:val="nil"/>
              <w:bottom w:val="single" w:sz="4" w:space="0" w:color="auto"/>
              <w:right w:val="single" w:sz="4" w:space="0" w:color="auto"/>
            </w:tcBorders>
            <w:shd w:val="clear" w:color="auto" w:fill="auto"/>
            <w:hideMark/>
          </w:tcPr>
          <w:p w14:paraId="2EC74D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2F0744A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5C2BA6A1" w14:textId="77777777" w:rsidTr="00656944">
        <w:trPr>
          <w:trHeight w:val="510"/>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099870E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82FB65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197212F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noWrap/>
            <w:vAlign w:val="center"/>
            <w:hideMark/>
          </w:tcPr>
          <w:p w14:paraId="484DBFB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noWrap/>
            <w:vAlign w:val="center"/>
            <w:hideMark/>
          </w:tcPr>
          <w:p w14:paraId="69C13F6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70 000,00000</w:t>
            </w:r>
          </w:p>
        </w:tc>
        <w:tc>
          <w:tcPr>
            <w:tcW w:w="1920" w:type="dxa"/>
            <w:tcBorders>
              <w:top w:val="nil"/>
              <w:left w:val="nil"/>
              <w:bottom w:val="single" w:sz="4" w:space="0" w:color="auto"/>
              <w:right w:val="single" w:sz="4" w:space="0" w:color="auto"/>
            </w:tcBorders>
            <w:shd w:val="clear" w:color="auto" w:fill="auto"/>
            <w:noWrap/>
            <w:vAlign w:val="center"/>
            <w:hideMark/>
          </w:tcPr>
          <w:p w14:paraId="35AA1D6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noWrap/>
            <w:vAlign w:val="center"/>
            <w:hideMark/>
          </w:tcPr>
          <w:p w14:paraId="5A378B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noWrap/>
            <w:vAlign w:val="center"/>
            <w:hideMark/>
          </w:tcPr>
          <w:p w14:paraId="1FE6205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hideMark/>
          </w:tcPr>
          <w:p w14:paraId="5A73A0B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20EA6B8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696E6E0B" w14:textId="77777777" w:rsidTr="00656944">
        <w:trPr>
          <w:trHeight w:val="555"/>
        </w:trPr>
        <w:tc>
          <w:tcPr>
            <w:tcW w:w="2500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1A45C1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Подпрограмма "Благоустройство территорий"</w:t>
            </w:r>
          </w:p>
        </w:tc>
      </w:tr>
      <w:tr w:rsidR="00875ADA" w:rsidRPr="00875ADA" w14:paraId="25870039" w14:textId="77777777" w:rsidTr="00656944">
        <w:trPr>
          <w:trHeight w:val="301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C808DF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w:t>
            </w:r>
          </w:p>
        </w:tc>
        <w:tc>
          <w:tcPr>
            <w:tcW w:w="2605" w:type="dxa"/>
            <w:tcBorders>
              <w:top w:val="nil"/>
              <w:left w:val="nil"/>
              <w:bottom w:val="single" w:sz="4" w:space="0" w:color="auto"/>
              <w:right w:val="single" w:sz="4" w:space="0" w:color="auto"/>
            </w:tcBorders>
            <w:shd w:val="clear" w:color="auto" w:fill="auto"/>
            <w:vAlign w:val="center"/>
            <w:hideMark/>
          </w:tcPr>
          <w:p w14:paraId="7AD2FAC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Основное мероприятие 01 Обеспечение комфортной среды проживания на территории муниципального образования</w:t>
            </w:r>
          </w:p>
        </w:tc>
        <w:tc>
          <w:tcPr>
            <w:tcW w:w="1920" w:type="dxa"/>
            <w:tcBorders>
              <w:top w:val="nil"/>
              <w:left w:val="nil"/>
              <w:bottom w:val="single" w:sz="4" w:space="0" w:color="auto"/>
              <w:right w:val="single" w:sz="4" w:space="0" w:color="auto"/>
            </w:tcBorders>
            <w:shd w:val="clear" w:color="auto" w:fill="auto"/>
            <w:vAlign w:val="center"/>
            <w:hideMark/>
          </w:tcPr>
          <w:p w14:paraId="0AEB40B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7E1D9A2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50AF611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11 981 430,03247</w:t>
            </w:r>
          </w:p>
        </w:tc>
        <w:tc>
          <w:tcPr>
            <w:tcW w:w="1920" w:type="dxa"/>
            <w:tcBorders>
              <w:top w:val="nil"/>
              <w:left w:val="nil"/>
              <w:bottom w:val="single" w:sz="4" w:space="0" w:color="auto"/>
              <w:right w:val="single" w:sz="4" w:space="0" w:color="auto"/>
            </w:tcBorders>
            <w:shd w:val="clear" w:color="auto" w:fill="auto"/>
            <w:vAlign w:val="center"/>
            <w:hideMark/>
          </w:tcPr>
          <w:p w14:paraId="732CC5E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2 118 600,20841</w:t>
            </w:r>
          </w:p>
        </w:tc>
        <w:tc>
          <w:tcPr>
            <w:tcW w:w="1920" w:type="dxa"/>
            <w:tcBorders>
              <w:top w:val="nil"/>
              <w:left w:val="nil"/>
              <w:bottom w:val="single" w:sz="4" w:space="0" w:color="auto"/>
              <w:right w:val="single" w:sz="4" w:space="0" w:color="auto"/>
            </w:tcBorders>
            <w:shd w:val="clear" w:color="auto" w:fill="auto"/>
            <w:vAlign w:val="center"/>
            <w:hideMark/>
          </w:tcPr>
          <w:p w14:paraId="17B06C1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2 517 963,86067</w:t>
            </w:r>
          </w:p>
        </w:tc>
        <w:tc>
          <w:tcPr>
            <w:tcW w:w="1920" w:type="dxa"/>
            <w:tcBorders>
              <w:top w:val="nil"/>
              <w:left w:val="nil"/>
              <w:bottom w:val="single" w:sz="4" w:space="0" w:color="auto"/>
              <w:right w:val="single" w:sz="4" w:space="0" w:color="auto"/>
            </w:tcBorders>
            <w:shd w:val="clear" w:color="auto" w:fill="auto"/>
            <w:vAlign w:val="center"/>
            <w:hideMark/>
          </w:tcPr>
          <w:p w14:paraId="662F3A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2 481 878,24941</w:t>
            </w:r>
          </w:p>
        </w:tc>
        <w:tc>
          <w:tcPr>
            <w:tcW w:w="1920" w:type="dxa"/>
            <w:tcBorders>
              <w:top w:val="nil"/>
              <w:left w:val="nil"/>
              <w:bottom w:val="single" w:sz="4" w:space="0" w:color="auto"/>
              <w:right w:val="single" w:sz="4" w:space="0" w:color="auto"/>
            </w:tcBorders>
            <w:shd w:val="clear" w:color="auto" w:fill="auto"/>
            <w:vAlign w:val="center"/>
            <w:hideMark/>
          </w:tcPr>
          <w:p w14:paraId="3CE6BDD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2 431 493,85699</w:t>
            </w:r>
          </w:p>
        </w:tc>
        <w:tc>
          <w:tcPr>
            <w:tcW w:w="1832" w:type="dxa"/>
            <w:tcBorders>
              <w:top w:val="nil"/>
              <w:left w:val="nil"/>
              <w:bottom w:val="single" w:sz="4" w:space="0" w:color="auto"/>
              <w:right w:val="single" w:sz="4" w:space="0" w:color="auto"/>
            </w:tcBorders>
            <w:shd w:val="clear" w:color="auto" w:fill="auto"/>
            <w:vAlign w:val="center"/>
            <w:hideMark/>
          </w:tcPr>
          <w:p w14:paraId="7B0CDF6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2 431 493,85699</w:t>
            </w:r>
          </w:p>
        </w:tc>
        <w:tc>
          <w:tcPr>
            <w:tcW w:w="1904" w:type="dxa"/>
            <w:tcBorders>
              <w:top w:val="nil"/>
              <w:left w:val="nil"/>
              <w:bottom w:val="single" w:sz="4" w:space="0" w:color="auto"/>
              <w:right w:val="single" w:sz="4" w:space="0" w:color="auto"/>
            </w:tcBorders>
            <w:shd w:val="clear" w:color="auto" w:fill="auto"/>
            <w:vAlign w:val="center"/>
            <w:hideMark/>
          </w:tcPr>
          <w:p w14:paraId="37E36283"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w:t>
            </w:r>
            <w:r w:rsidRPr="00875ADA">
              <w:rPr>
                <w:rFonts w:ascii="Arial" w:eastAsia="Times New Roman" w:hAnsi="Arial" w:cs="Arial"/>
                <w:sz w:val="24"/>
                <w:szCs w:val="24"/>
                <w:lang w:eastAsia="ru-RU"/>
              </w:rPr>
              <w:lastRenderedPageBreak/>
              <w:t>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29470B3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w:t>
            </w:r>
          </w:p>
        </w:tc>
      </w:tr>
      <w:tr w:rsidR="00875ADA" w:rsidRPr="00875ADA" w14:paraId="601BB6F3" w14:textId="77777777" w:rsidTr="00656944">
        <w:trPr>
          <w:trHeight w:val="19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720551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1.1.</w:t>
            </w:r>
          </w:p>
        </w:tc>
        <w:tc>
          <w:tcPr>
            <w:tcW w:w="2605" w:type="dxa"/>
            <w:tcBorders>
              <w:top w:val="nil"/>
              <w:left w:val="nil"/>
              <w:bottom w:val="single" w:sz="4" w:space="0" w:color="auto"/>
              <w:right w:val="single" w:sz="4" w:space="0" w:color="auto"/>
            </w:tcBorders>
            <w:shd w:val="clear" w:color="auto" w:fill="auto"/>
            <w:vAlign w:val="center"/>
            <w:hideMark/>
          </w:tcPr>
          <w:p w14:paraId="3E6DFB2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01.01.</w:t>
            </w:r>
            <w:r w:rsidRPr="00875ADA">
              <w:rPr>
                <w:rFonts w:ascii="Arial" w:eastAsia="Times New Roman" w:hAnsi="Arial" w:cs="Arial"/>
                <w:sz w:val="24"/>
                <w:szCs w:val="24"/>
                <w:lang w:eastAsia="ru-RU"/>
              </w:rPr>
              <w:br/>
              <w:t>Содержание, ремонт объектов благоустройства, в т.ч. озеленение территорий</w:t>
            </w:r>
          </w:p>
        </w:tc>
        <w:tc>
          <w:tcPr>
            <w:tcW w:w="1920" w:type="dxa"/>
            <w:tcBorders>
              <w:top w:val="nil"/>
              <w:left w:val="nil"/>
              <w:bottom w:val="single" w:sz="4" w:space="0" w:color="auto"/>
              <w:right w:val="single" w:sz="4" w:space="0" w:color="auto"/>
            </w:tcBorders>
            <w:shd w:val="clear" w:color="auto" w:fill="auto"/>
            <w:vAlign w:val="center"/>
            <w:hideMark/>
          </w:tcPr>
          <w:p w14:paraId="1C49A5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2020-2021</w:t>
            </w:r>
          </w:p>
        </w:tc>
        <w:tc>
          <w:tcPr>
            <w:tcW w:w="1939" w:type="dxa"/>
            <w:tcBorders>
              <w:top w:val="nil"/>
              <w:left w:val="nil"/>
              <w:bottom w:val="single" w:sz="4" w:space="0" w:color="auto"/>
              <w:right w:val="single" w:sz="4" w:space="0" w:color="auto"/>
            </w:tcBorders>
            <w:shd w:val="clear" w:color="auto" w:fill="auto"/>
            <w:vAlign w:val="center"/>
            <w:hideMark/>
          </w:tcPr>
          <w:p w14:paraId="5058089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5C4D6AF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580 693,55694</w:t>
            </w:r>
          </w:p>
        </w:tc>
        <w:tc>
          <w:tcPr>
            <w:tcW w:w="1920" w:type="dxa"/>
            <w:tcBorders>
              <w:top w:val="nil"/>
              <w:left w:val="nil"/>
              <w:bottom w:val="single" w:sz="4" w:space="0" w:color="auto"/>
              <w:right w:val="single" w:sz="4" w:space="0" w:color="auto"/>
            </w:tcBorders>
            <w:shd w:val="clear" w:color="auto" w:fill="auto"/>
            <w:vAlign w:val="center"/>
            <w:hideMark/>
          </w:tcPr>
          <w:p w14:paraId="210E03E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257 003,08151</w:t>
            </w:r>
          </w:p>
        </w:tc>
        <w:tc>
          <w:tcPr>
            <w:tcW w:w="1920" w:type="dxa"/>
            <w:tcBorders>
              <w:top w:val="nil"/>
              <w:left w:val="nil"/>
              <w:bottom w:val="single" w:sz="4" w:space="0" w:color="auto"/>
              <w:right w:val="single" w:sz="4" w:space="0" w:color="auto"/>
            </w:tcBorders>
            <w:shd w:val="clear" w:color="auto" w:fill="auto"/>
            <w:vAlign w:val="center"/>
            <w:hideMark/>
          </w:tcPr>
          <w:p w14:paraId="31B7FA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323 690,47543</w:t>
            </w:r>
          </w:p>
        </w:tc>
        <w:tc>
          <w:tcPr>
            <w:tcW w:w="1920" w:type="dxa"/>
            <w:tcBorders>
              <w:top w:val="nil"/>
              <w:left w:val="nil"/>
              <w:bottom w:val="single" w:sz="4" w:space="0" w:color="auto"/>
              <w:right w:val="single" w:sz="4" w:space="0" w:color="auto"/>
            </w:tcBorders>
            <w:shd w:val="clear" w:color="auto" w:fill="auto"/>
            <w:vAlign w:val="center"/>
            <w:hideMark/>
          </w:tcPr>
          <w:p w14:paraId="7A027A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C2B361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0C803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042EACDE"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0DAA7A1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875ADA" w:rsidRPr="00875ADA" w14:paraId="12FCB49D" w14:textId="77777777" w:rsidTr="00656944">
        <w:trPr>
          <w:trHeight w:val="433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24671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1.2.</w:t>
            </w:r>
          </w:p>
        </w:tc>
        <w:tc>
          <w:tcPr>
            <w:tcW w:w="2605" w:type="dxa"/>
            <w:tcBorders>
              <w:top w:val="nil"/>
              <w:left w:val="nil"/>
              <w:bottom w:val="single" w:sz="4" w:space="0" w:color="auto"/>
              <w:right w:val="single" w:sz="4" w:space="0" w:color="auto"/>
            </w:tcBorders>
            <w:shd w:val="clear" w:color="auto" w:fill="auto"/>
            <w:vAlign w:val="center"/>
            <w:hideMark/>
          </w:tcPr>
          <w:p w14:paraId="0373907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01.02.</w:t>
            </w:r>
            <w:r w:rsidRPr="00875ADA">
              <w:rPr>
                <w:rFonts w:ascii="Arial" w:eastAsia="Times New Roman" w:hAnsi="Arial" w:cs="Arial"/>
                <w:sz w:val="24"/>
                <w:szCs w:val="24"/>
                <w:lang w:eastAsia="ru-RU"/>
              </w:rPr>
              <w:br w:type="page"/>
              <w:t xml:space="preserve">Содержание, ремонт и восстановление уличного освещения             </w:t>
            </w:r>
          </w:p>
        </w:tc>
        <w:tc>
          <w:tcPr>
            <w:tcW w:w="1920" w:type="dxa"/>
            <w:tcBorders>
              <w:top w:val="nil"/>
              <w:left w:val="nil"/>
              <w:bottom w:val="single" w:sz="4" w:space="0" w:color="auto"/>
              <w:right w:val="single" w:sz="4" w:space="0" w:color="auto"/>
            </w:tcBorders>
            <w:shd w:val="clear" w:color="auto" w:fill="auto"/>
            <w:vAlign w:val="center"/>
            <w:hideMark/>
          </w:tcPr>
          <w:p w14:paraId="03794A5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2020-2021</w:t>
            </w:r>
          </w:p>
        </w:tc>
        <w:tc>
          <w:tcPr>
            <w:tcW w:w="1939" w:type="dxa"/>
            <w:tcBorders>
              <w:top w:val="nil"/>
              <w:left w:val="nil"/>
              <w:bottom w:val="single" w:sz="4" w:space="0" w:color="auto"/>
              <w:right w:val="single" w:sz="4" w:space="0" w:color="auto"/>
            </w:tcBorders>
            <w:shd w:val="clear" w:color="auto" w:fill="auto"/>
            <w:vAlign w:val="center"/>
            <w:hideMark/>
          </w:tcPr>
          <w:p w14:paraId="5F25DF2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4AEE6B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664 342,32088</w:t>
            </w:r>
          </w:p>
        </w:tc>
        <w:tc>
          <w:tcPr>
            <w:tcW w:w="1920" w:type="dxa"/>
            <w:tcBorders>
              <w:top w:val="nil"/>
              <w:left w:val="nil"/>
              <w:bottom w:val="single" w:sz="4" w:space="0" w:color="auto"/>
              <w:right w:val="single" w:sz="4" w:space="0" w:color="auto"/>
            </w:tcBorders>
            <w:shd w:val="clear" w:color="auto" w:fill="auto"/>
            <w:vAlign w:val="center"/>
            <w:hideMark/>
          </w:tcPr>
          <w:p w14:paraId="37A79DE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303 741,80387</w:t>
            </w:r>
          </w:p>
        </w:tc>
        <w:tc>
          <w:tcPr>
            <w:tcW w:w="1920" w:type="dxa"/>
            <w:tcBorders>
              <w:top w:val="nil"/>
              <w:left w:val="nil"/>
              <w:bottom w:val="single" w:sz="4" w:space="0" w:color="auto"/>
              <w:right w:val="single" w:sz="4" w:space="0" w:color="auto"/>
            </w:tcBorders>
            <w:shd w:val="clear" w:color="auto" w:fill="auto"/>
            <w:vAlign w:val="center"/>
            <w:hideMark/>
          </w:tcPr>
          <w:p w14:paraId="34609C6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360 600,51701</w:t>
            </w:r>
          </w:p>
        </w:tc>
        <w:tc>
          <w:tcPr>
            <w:tcW w:w="1920" w:type="dxa"/>
            <w:tcBorders>
              <w:top w:val="nil"/>
              <w:left w:val="nil"/>
              <w:bottom w:val="single" w:sz="4" w:space="0" w:color="auto"/>
              <w:right w:val="single" w:sz="4" w:space="0" w:color="auto"/>
            </w:tcBorders>
            <w:shd w:val="clear" w:color="auto" w:fill="auto"/>
            <w:vAlign w:val="center"/>
            <w:hideMark/>
          </w:tcPr>
          <w:p w14:paraId="795BEE5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6D31C7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BF7656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5CFB1E40"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28C46F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Доля освещённых улиц, проездов, набережных в границах Одинцовского городского округа Московской области с уровнем освещённости, соответствующим нормативным значениям</w:t>
            </w:r>
          </w:p>
        </w:tc>
      </w:tr>
      <w:tr w:rsidR="00875ADA" w:rsidRPr="00875ADA" w14:paraId="05564071" w14:textId="77777777" w:rsidTr="00656944">
        <w:trPr>
          <w:trHeight w:val="234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3A9951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1.3.</w:t>
            </w:r>
          </w:p>
        </w:tc>
        <w:tc>
          <w:tcPr>
            <w:tcW w:w="2605" w:type="dxa"/>
            <w:tcBorders>
              <w:top w:val="nil"/>
              <w:left w:val="nil"/>
              <w:bottom w:val="single" w:sz="4" w:space="0" w:color="auto"/>
              <w:right w:val="single" w:sz="4" w:space="0" w:color="auto"/>
            </w:tcBorders>
            <w:shd w:val="clear" w:color="auto" w:fill="auto"/>
            <w:vAlign w:val="center"/>
            <w:hideMark/>
          </w:tcPr>
          <w:p w14:paraId="1BC8A98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01.03.</w:t>
            </w:r>
            <w:r w:rsidRPr="00875ADA">
              <w:rPr>
                <w:rFonts w:ascii="Arial" w:eastAsia="Times New Roman" w:hAnsi="Arial" w:cs="Arial"/>
                <w:sz w:val="24"/>
                <w:szCs w:val="24"/>
                <w:lang w:eastAsia="ru-RU"/>
              </w:rPr>
              <w:br/>
              <w:t>Организация благоустройства территории городского округа в части ремонта асфальтового покрытия дворовых территорий</w:t>
            </w:r>
          </w:p>
        </w:tc>
        <w:tc>
          <w:tcPr>
            <w:tcW w:w="1920" w:type="dxa"/>
            <w:tcBorders>
              <w:top w:val="nil"/>
              <w:left w:val="nil"/>
              <w:bottom w:val="single" w:sz="4" w:space="0" w:color="auto"/>
              <w:right w:val="single" w:sz="4" w:space="0" w:color="auto"/>
            </w:tcBorders>
            <w:shd w:val="clear" w:color="auto" w:fill="auto"/>
            <w:vAlign w:val="center"/>
            <w:hideMark/>
          </w:tcPr>
          <w:p w14:paraId="7C1D9A8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2020-2021</w:t>
            </w:r>
          </w:p>
        </w:tc>
        <w:tc>
          <w:tcPr>
            <w:tcW w:w="1939" w:type="dxa"/>
            <w:tcBorders>
              <w:top w:val="nil"/>
              <w:left w:val="nil"/>
              <w:bottom w:val="single" w:sz="4" w:space="0" w:color="auto"/>
              <w:right w:val="single" w:sz="4" w:space="0" w:color="auto"/>
            </w:tcBorders>
            <w:shd w:val="clear" w:color="auto" w:fill="auto"/>
            <w:vAlign w:val="center"/>
            <w:hideMark/>
          </w:tcPr>
          <w:p w14:paraId="16BD329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734B6C2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27 229,12521</w:t>
            </w:r>
          </w:p>
        </w:tc>
        <w:tc>
          <w:tcPr>
            <w:tcW w:w="1920" w:type="dxa"/>
            <w:tcBorders>
              <w:top w:val="nil"/>
              <w:left w:val="nil"/>
              <w:bottom w:val="single" w:sz="4" w:space="0" w:color="auto"/>
              <w:right w:val="single" w:sz="4" w:space="0" w:color="auto"/>
            </w:tcBorders>
            <w:shd w:val="clear" w:color="auto" w:fill="auto"/>
            <w:vAlign w:val="center"/>
            <w:hideMark/>
          </w:tcPr>
          <w:p w14:paraId="2F80FA1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1 781,57784</w:t>
            </w:r>
          </w:p>
        </w:tc>
        <w:tc>
          <w:tcPr>
            <w:tcW w:w="1920" w:type="dxa"/>
            <w:tcBorders>
              <w:top w:val="nil"/>
              <w:left w:val="nil"/>
              <w:bottom w:val="single" w:sz="4" w:space="0" w:color="auto"/>
              <w:right w:val="single" w:sz="4" w:space="0" w:color="auto"/>
            </w:tcBorders>
            <w:shd w:val="clear" w:color="auto" w:fill="auto"/>
            <w:vAlign w:val="center"/>
            <w:hideMark/>
          </w:tcPr>
          <w:p w14:paraId="02065F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25 447,54737</w:t>
            </w:r>
          </w:p>
        </w:tc>
        <w:tc>
          <w:tcPr>
            <w:tcW w:w="1920" w:type="dxa"/>
            <w:tcBorders>
              <w:top w:val="nil"/>
              <w:left w:val="nil"/>
              <w:bottom w:val="single" w:sz="4" w:space="0" w:color="auto"/>
              <w:right w:val="single" w:sz="4" w:space="0" w:color="auto"/>
            </w:tcBorders>
            <w:shd w:val="clear" w:color="auto" w:fill="auto"/>
            <w:vAlign w:val="center"/>
            <w:hideMark/>
          </w:tcPr>
          <w:p w14:paraId="498D7ED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447E24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4C0F5B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59A05117"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7653BBB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Увеличение площади асфальтового покрытия дворовых территорий, нахо-дящегося в нормативном состоянии</w:t>
            </w:r>
          </w:p>
        </w:tc>
      </w:tr>
      <w:tr w:rsidR="00875ADA" w:rsidRPr="00875ADA" w14:paraId="7E09E672"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8F2EF6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1.4.</w:t>
            </w:r>
          </w:p>
        </w:tc>
        <w:tc>
          <w:tcPr>
            <w:tcW w:w="2605" w:type="dxa"/>
            <w:tcBorders>
              <w:top w:val="nil"/>
              <w:left w:val="nil"/>
              <w:bottom w:val="single" w:sz="4" w:space="0" w:color="auto"/>
              <w:right w:val="single" w:sz="4" w:space="0" w:color="auto"/>
            </w:tcBorders>
            <w:shd w:val="clear" w:color="auto" w:fill="auto"/>
            <w:vAlign w:val="center"/>
            <w:hideMark/>
          </w:tcPr>
          <w:p w14:paraId="7AD7907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01.04.</w:t>
            </w:r>
            <w:r w:rsidRPr="00875ADA">
              <w:rPr>
                <w:rFonts w:ascii="Arial" w:eastAsia="Times New Roman" w:hAnsi="Arial" w:cs="Arial"/>
                <w:sz w:val="24"/>
                <w:szCs w:val="24"/>
                <w:lang w:eastAsia="ru-RU"/>
              </w:rPr>
              <w:br/>
              <w:t>Расходы на обеспечение деятельности (оказание услуг) муниципальных учреждений в сфере благоустройства</w:t>
            </w:r>
          </w:p>
        </w:tc>
        <w:tc>
          <w:tcPr>
            <w:tcW w:w="1920" w:type="dxa"/>
            <w:tcBorders>
              <w:top w:val="nil"/>
              <w:left w:val="nil"/>
              <w:bottom w:val="single" w:sz="4" w:space="0" w:color="auto"/>
              <w:right w:val="single" w:sz="4" w:space="0" w:color="auto"/>
            </w:tcBorders>
            <w:shd w:val="clear" w:color="auto" w:fill="auto"/>
            <w:vAlign w:val="center"/>
            <w:hideMark/>
          </w:tcPr>
          <w:p w14:paraId="3ACE391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2020-2021</w:t>
            </w:r>
          </w:p>
        </w:tc>
        <w:tc>
          <w:tcPr>
            <w:tcW w:w="1939" w:type="dxa"/>
            <w:tcBorders>
              <w:top w:val="nil"/>
              <w:left w:val="nil"/>
              <w:bottom w:val="single" w:sz="4" w:space="0" w:color="auto"/>
              <w:right w:val="single" w:sz="4" w:space="0" w:color="auto"/>
            </w:tcBorders>
            <w:shd w:val="clear" w:color="auto" w:fill="auto"/>
            <w:vAlign w:val="center"/>
            <w:hideMark/>
          </w:tcPr>
          <w:p w14:paraId="1470033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2837234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3 297 312,74493</w:t>
            </w:r>
          </w:p>
        </w:tc>
        <w:tc>
          <w:tcPr>
            <w:tcW w:w="1920" w:type="dxa"/>
            <w:tcBorders>
              <w:top w:val="nil"/>
              <w:left w:val="nil"/>
              <w:bottom w:val="single" w:sz="4" w:space="0" w:color="auto"/>
              <w:right w:val="single" w:sz="4" w:space="0" w:color="auto"/>
            </w:tcBorders>
            <w:shd w:val="clear" w:color="auto" w:fill="auto"/>
            <w:vAlign w:val="center"/>
            <w:hideMark/>
          </w:tcPr>
          <w:p w14:paraId="66502DC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1 513 216,63475</w:t>
            </w:r>
          </w:p>
        </w:tc>
        <w:tc>
          <w:tcPr>
            <w:tcW w:w="1920" w:type="dxa"/>
            <w:tcBorders>
              <w:top w:val="nil"/>
              <w:left w:val="nil"/>
              <w:bottom w:val="single" w:sz="4" w:space="0" w:color="auto"/>
              <w:right w:val="single" w:sz="4" w:space="0" w:color="auto"/>
            </w:tcBorders>
            <w:shd w:val="clear" w:color="auto" w:fill="auto"/>
            <w:vAlign w:val="center"/>
            <w:hideMark/>
          </w:tcPr>
          <w:p w14:paraId="2CF9423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1 784 096,11018</w:t>
            </w:r>
          </w:p>
        </w:tc>
        <w:tc>
          <w:tcPr>
            <w:tcW w:w="1920" w:type="dxa"/>
            <w:tcBorders>
              <w:top w:val="nil"/>
              <w:left w:val="nil"/>
              <w:bottom w:val="single" w:sz="4" w:space="0" w:color="auto"/>
              <w:right w:val="single" w:sz="4" w:space="0" w:color="auto"/>
            </w:tcBorders>
            <w:shd w:val="clear" w:color="auto" w:fill="auto"/>
            <w:vAlign w:val="center"/>
            <w:hideMark/>
          </w:tcPr>
          <w:p w14:paraId="716D719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EACCB7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6063A8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07FFD331"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7C55AE3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r w:rsidRPr="00875ADA">
              <w:rPr>
                <w:rFonts w:ascii="Arial" w:eastAsia="Times New Roman" w:hAnsi="Arial" w:cs="Arial"/>
                <w:sz w:val="24"/>
                <w:szCs w:val="24"/>
                <w:lang w:eastAsia="ru-RU"/>
              </w:rPr>
              <w:br/>
              <w:t>(Приложение 6 к муниципальной программе)</w:t>
            </w:r>
          </w:p>
        </w:tc>
      </w:tr>
      <w:tr w:rsidR="00875ADA" w:rsidRPr="00875ADA" w14:paraId="79413A7D" w14:textId="77777777" w:rsidTr="00656944">
        <w:trPr>
          <w:trHeight w:val="304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CDA9B8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1.5.</w:t>
            </w:r>
          </w:p>
        </w:tc>
        <w:tc>
          <w:tcPr>
            <w:tcW w:w="2605" w:type="dxa"/>
            <w:tcBorders>
              <w:top w:val="nil"/>
              <w:left w:val="nil"/>
              <w:bottom w:val="single" w:sz="4" w:space="0" w:color="auto"/>
              <w:right w:val="single" w:sz="4" w:space="0" w:color="auto"/>
            </w:tcBorders>
            <w:shd w:val="clear" w:color="auto" w:fill="auto"/>
            <w:vAlign w:val="center"/>
            <w:hideMark/>
          </w:tcPr>
          <w:p w14:paraId="498D441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Мероприятие 01.05. </w:t>
            </w:r>
            <w:r w:rsidRPr="00875ADA">
              <w:rPr>
                <w:rFonts w:ascii="Arial" w:eastAsia="Times New Roman" w:hAnsi="Arial" w:cs="Arial"/>
                <w:sz w:val="24"/>
                <w:szCs w:val="24"/>
                <w:lang w:eastAsia="ru-RU"/>
              </w:rPr>
              <w:br/>
              <w:t>Организация</w:t>
            </w:r>
            <w:r w:rsidRPr="00875ADA">
              <w:rPr>
                <w:rFonts w:ascii="Arial" w:eastAsia="Times New Roman" w:hAnsi="Arial" w:cs="Arial"/>
                <w:sz w:val="24"/>
                <w:szCs w:val="24"/>
                <w:u w:val="double"/>
                <w:lang w:eastAsia="ru-RU"/>
              </w:rPr>
              <w:t xml:space="preserve"> </w:t>
            </w:r>
            <w:r w:rsidRPr="00875ADA">
              <w:rPr>
                <w:rFonts w:ascii="Arial" w:eastAsia="Times New Roman" w:hAnsi="Arial" w:cs="Arial"/>
                <w:sz w:val="24"/>
                <w:szCs w:val="24"/>
                <w:lang w:eastAsia="ru-RU"/>
              </w:rPr>
              <w:t>общественных работ, субботников</w:t>
            </w:r>
          </w:p>
        </w:tc>
        <w:tc>
          <w:tcPr>
            <w:tcW w:w="1920" w:type="dxa"/>
            <w:tcBorders>
              <w:top w:val="nil"/>
              <w:left w:val="nil"/>
              <w:bottom w:val="single" w:sz="4" w:space="0" w:color="auto"/>
              <w:right w:val="single" w:sz="4" w:space="0" w:color="auto"/>
            </w:tcBorders>
            <w:shd w:val="clear" w:color="auto" w:fill="auto"/>
            <w:vAlign w:val="center"/>
            <w:hideMark/>
          </w:tcPr>
          <w:p w14:paraId="4B7ADD9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439471A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0D9E90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2CE13C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D894E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DD527D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565B58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9F2AB4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2DA1A074"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2C955D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875ADA" w:rsidRPr="00875ADA" w14:paraId="29885BBB" w14:textId="77777777" w:rsidTr="00656944">
        <w:trPr>
          <w:trHeight w:val="294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66DD51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1.6.</w:t>
            </w:r>
          </w:p>
        </w:tc>
        <w:tc>
          <w:tcPr>
            <w:tcW w:w="2605" w:type="dxa"/>
            <w:tcBorders>
              <w:top w:val="nil"/>
              <w:left w:val="nil"/>
              <w:bottom w:val="single" w:sz="4" w:space="0" w:color="auto"/>
              <w:right w:val="single" w:sz="4" w:space="0" w:color="auto"/>
            </w:tcBorders>
            <w:shd w:val="clear" w:color="auto" w:fill="auto"/>
            <w:vAlign w:val="center"/>
            <w:hideMark/>
          </w:tcPr>
          <w:p w14:paraId="4E9544D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01.06.</w:t>
            </w:r>
            <w:r w:rsidRPr="00875ADA">
              <w:rPr>
                <w:rFonts w:ascii="Arial" w:eastAsia="Times New Roman" w:hAnsi="Arial" w:cs="Arial"/>
                <w:sz w:val="24"/>
                <w:szCs w:val="24"/>
                <w:lang w:eastAsia="ru-RU"/>
              </w:rPr>
              <w:br/>
              <w:t>Вывоз навалов мусора и снега</w:t>
            </w:r>
          </w:p>
        </w:tc>
        <w:tc>
          <w:tcPr>
            <w:tcW w:w="1920" w:type="dxa"/>
            <w:tcBorders>
              <w:top w:val="nil"/>
              <w:left w:val="nil"/>
              <w:bottom w:val="single" w:sz="4" w:space="0" w:color="auto"/>
              <w:right w:val="single" w:sz="4" w:space="0" w:color="auto"/>
            </w:tcBorders>
            <w:shd w:val="clear" w:color="auto" w:fill="auto"/>
            <w:vAlign w:val="center"/>
            <w:hideMark/>
          </w:tcPr>
          <w:p w14:paraId="4F7F23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2020-2021</w:t>
            </w:r>
          </w:p>
        </w:tc>
        <w:tc>
          <w:tcPr>
            <w:tcW w:w="1939" w:type="dxa"/>
            <w:tcBorders>
              <w:top w:val="nil"/>
              <w:left w:val="nil"/>
              <w:bottom w:val="single" w:sz="4" w:space="0" w:color="auto"/>
              <w:right w:val="single" w:sz="4" w:space="0" w:color="auto"/>
            </w:tcBorders>
            <w:shd w:val="clear" w:color="auto" w:fill="auto"/>
            <w:vAlign w:val="center"/>
            <w:hideMark/>
          </w:tcPr>
          <w:p w14:paraId="5B71A5D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1F3C7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17 449,83600</w:t>
            </w:r>
          </w:p>
        </w:tc>
        <w:tc>
          <w:tcPr>
            <w:tcW w:w="1920" w:type="dxa"/>
            <w:tcBorders>
              <w:top w:val="nil"/>
              <w:left w:val="nil"/>
              <w:bottom w:val="single" w:sz="4" w:space="0" w:color="auto"/>
              <w:right w:val="single" w:sz="4" w:space="0" w:color="auto"/>
            </w:tcBorders>
            <w:shd w:val="clear" w:color="auto" w:fill="auto"/>
            <w:vAlign w:val="center"/>
            <w:hideMark/>
          </w:tcPr>
          <w:p w14:paraId="704B955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10 000,00000</w:t>
            </w:r>
          </w:p>
        </w:tc>
        <w:tc>
          <w:tcPr>
            <w:tcW w:w="1920" w:type="dxa"/>
            <w:tcBorders>
              <w:top w:val="nil"/>
              <w:left w:val="nil"/>
              <w:bottom w:val="single" w:sz="4" w:space="0" w:color="auto"/>
              <w:right w:val="single" w:sz="4" w:space="0" w:color="auto"/>
            </w:tcBorders>
            <w:shd w:val="clear" w:color="auto" w:fill="auto"/>
            <w:vAlign w:val="center"/>
            <w:hideMark/>
          </w:tcPr>
          <w:p w14:paraId="1EADFEE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7 449,83600</w:t>
            </w:r>
          </w:p>
        </w:tc>
        <w:tc>
          <w:tcPr>
            <w:tcW w:w="1920" w:type="dxa"/>
            <w:tcBorders>
              <w:top w:val="nil"/>
              <w:left w:val="nil"/>
              <w:bottom w:val="single" w:sz="4" w:space="0" w:color="auto"/>
              <w:right w:val="single" w:sz="4" w:space="0" w:color="auto"/>
            </w:tcBorders>
            <w:shd w:val="clear" w:color="auto" w:fill="auto"/>
            <w:vAlign w:val="center"/>
            <w:hideMark/>
          </w:tcPr>
          <w:p w14:paraId="1419CAC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83FCD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E88B7A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4DFB3852"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39AC7EC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875ADA" w:rsidRPr="00875ADA" w14:paraId="60C59700"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6F33DAB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w:t>
            </w:r>
          </w:p>
        </w:tc>
        <w:tc>
          <w:tcPr>
            <w:tcW w:w="2605" w:type="dxa"/>
            <w:tcBorders>
              <w:top w:val="nil"/>
              <w:left w:val="nil"/>
              <w:bottom w:val="single" w:sz="4" w:space="0" w:color="auto"/>
              <w:right w:val="single" w:sz="4" w:space="0" w:color="auto"/>
            </w:tcBorders>
            <w:shd w:val="clear" w:color="auto" w:fill="auto"/>
            <w:vAlign w:val="center"/>
            <w:hideMark/>
          </w:tcPr>
          <w:p w14:paraId="3359964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01.08.</w:t>
            </w:r>
            <w:r w:rsidRPr="00875ADA">
              <w:rPr>
                <w:rFonts w:ascii="Arial" w:eastAsia="Times New Roman" w:hAnsi="Arial" w:cs="Arial"/>
                <w:sz w:val="24"/>
                <w:szCs w:val="24"/>
                <w:lang w:eastAsia="ru-RU"/>
              </w:rPr>
              <w:br/>
              <w:t>Финансовое обеспечение (оказание услуг) муниципальных казенных учреждений в сфере благоустройства</w:t>
            </w:r>
          </w:p>
        </w:tc>
        <w:tc>
          <w:tcPr>
            <w:tcW w:w="1920" w:type="dxa"/>
            <w:tcBorders>
              <w:top w:val="nil"/>
              <w:left w:val="nil"/>
              <w:bottom w:val="single" w:sz="4" w:space="0" w:color="auto"/>
              <w:right w:val="single" w:sz="4" w:space="0" w:color="auto"/>
            </w:tcBorders>
            <w:shd w:val="clear" w:color="auto" w:fill="auto"/>
            <w:vAlign w:val="center"/>
            <w:hideMark/>
          </w:tcPr>
          <w:p w14:paraId="0EE659A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36099F2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2A2A717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515 881,90080</w:t>
            </w:r>
          </w:p>
        </w:tc>
        <w:tc>
          <w:tcPr>
            <w:tcW w:w="1920" w:type="dxa"/>
            <w:tcBorders>
              <w:top w:val="nil"/>
              <w:left w:val="nil"/>
              <w:bottom w:val="single" w:sz="4" w:space="0" w:color="auto"/>
              <w:right w:val="single" w:sz="4" w:space="0" w:color="auto"/>
            </w:tcBorders>
            <w:shd w:val="clear" w:color="auto" w:fill="auto"/>
            <w:vAlign w:val="center"/>
            <w:hideMark/>
          </w:tcPr>
          <w:p w14:paraId="394F5F6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50B103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478D64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171 960,63360</w:t>
            </w:r>
          </w:p>
        </w:tc>
        <w:tc>
          <w:tcPr>
            <w:tcW w:w="1920" w:type="dxa"/>
            <w:tcBorders>
              <w:top w:val="nil"/>
              <w:left w:val="nil"/>
              <w:bottom w:val="single" w:sz="4" w:space="0" w:color="auto"/>
              <w:right w:val="single" w:sz="4" w:space="0" w:color="auto"/>
            </w:tcBorders>
            <w:shd w:val="clear" w:color="auto" w:fill="auto"/>
            <w:vAlign w:val="center"/>
            <w:hideMark/>
          </w:tcPr>
          <w:p w14:paraId="2AC06D2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171 960,63360</w:t>
            </w:r>
          </w:p>
        </w:tc>
        <w:tc>
          <w:tcPr>
            <w:tcW w:w="1832" w:type="dxa"/>
            <w:tcBorders>
              <w:top w:val="nil"/>
              <w:left w:val="nil"/>
              <w:bottom w:val="single" w:sz="4" w:space="0" w:color="auto"/>
              <w:right w:val="single" w:sz="4" w:space="0" w:color="auto"/>
            </w:tcBorders>
            <w:shd w:val="clear" w:color="auto" w:fill="auto"/>
            <w:vAlign w:val="center"/>
            <w:hideMark/>
          </w:tcPr>
          <w:p w14:paraId="33276BF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171 960,63360</w:t>
            </w:r>
          </w:p>
        </w:tc>
        <w:tc>
          <w:tcPr>
            <w:tcW w:w="1904" w:type="dxa"/>
            <w:tcBorders>
              <w:top w:val="nil"/>
              <w:left w:val="nil"/>
              <w:bottom w:val="single" w:sz="4" w:space="0" w:color="auto"/>
              <w:right w:val="single" w:sz="4" w:space="0" w:color="auto"/>
            </w:tcBorders>
            <w:shd w:val="clear" w:color="auto" w:fill="auto"/>
            <w:vAlign w:val="center"/>
            <w:hideMark/>
          </w:tcPr>
          <w:p w14:paraId="0A64FE68"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5F8086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Содержание территорий общего пользования</w:t>
            </w:r>
          </w:p>
        </w:tc>
      </w:tr>
      <w:tr w:rsidR="00875ADA" w:rsidRPr="00875ADA" w14:paraId="1884A4C8"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73ED7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1.8.</w:t>
            </w:r>
          </w:p>
        </w:tc>
        <w:tc>
          <w:tcPr>
            <w:tcW w:w="2605" w:type="dxa"/>
            <w:tcBorders>
              <w:top w:val="nil"/>
              <w:left w:val="nil"/>
              <w:bottom w:val="single" w:sz="4" w:space="0" w:color="auto"/>
              <w:right w:val="single" w:sz="4" w:space="0" w:color="auto"/>
            </w:tcBorders>
            <w:shd w:val="clear" w:color="auto" w:fill="auto"/>
            <w:vAlign w:val="center"/>
            <w:hideMark/>
          </w:tcPr>
          <w:p w14:paraId="60EAD16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01.10:</w:t>
            </w:r>
            <w:r w:rsidRPr="00875ADA">
              <w:rPr>
                <w:rFonts w:ascii="Arial" w:eastAsia="Times New Roman" w:hAnsi="Arial" w:cs="Arial"/>
                <w:sz w:val="24"/>
                <w:szCs w:val="24"/>
                <w:lang w:eastAsia="ru-RU"/>
              </w:rPr>
              <w:br/>
              <w:t>Содержание и текущий ремонт покрытий</w:t>
            </w:r>
          </w:p>
        </w:tc>
        <w:tc>
          <w:tcPr>
            <w:tcW w:w="1920" w:type="dxa"/>
            <w:tcBorders>
              <w:top w:val="nil"/>
              <w:left w:val="nil"/>
              <w:bottom w:val="single" w:sz="4" w:space="0" w:color="auto"/>
              <w:right w:val="single" w:sz="4" w:space="0" w:color="auto"/>
            </w:tcBorders>
            <w:shd w:val="clear" w:color="auto" w:fill="auto"/>
            <w:vAlign w:val="center"/>
            <w:hideMark/>
          </w:tcPr>
          <w:p w14:paraId="2B6F6FA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6D1A0A7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1B11548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2 406 116,61690</w:t>
            </w:r>
          </w:p>
        </w:tc>
        <w:tc>
          <w:tcPr>
            <w:tcW w:w="1920" w:type="dxa"/>
            <w:tcBorders>
              <w:top w:val="nil"/>
              <w:left w:val="nil"/>
              <w:bottom w:val="single" w:sz="4" w:space="0" w:color="auto"/>
              <w:right w:val="single" w:sz="4" w:space="0" w:color="auto"/>
            </w:tcBorders>
            <w:shd w:val="clear" w:color="auto" w:fill="auto"/>
            <w:vAlign w:val="center"/>
            <w:hideMark/>
          </w:tcPr>
          <w:p w14:paraId="02E5515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26EE96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3FBCF2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802 038,87230</w:t>
            </w:r>
          </w:p>
        </w:tc>
        <w:tc>
          <w:tcPr>
            <w:tcW w:w="1920" w:type="dxa"/>
            <w:tcBorders>
              <w:top w:val="nil"/>
              <w:left w:val="nil"/>
              <w:bottom w:val="single" w:sz="4" w:space="0" w:color="auto"/>
              <w:right w:val="single" w:sz="4" w:space="0" w:color="auto"/>
            </w:tcBorders>
            <w:shd w:val="clear" w:color="auto" w:fill="auto"/>
            <w:vAlign w:val="center"/>
            <w:hideMark/>
          </w:tcPr>
          <w:p w14:paraId="4E46323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802 038,87230</w:t>
            </w:r>
          </w:p>
        </w:tc>
        <w:tc>
          <w:tcPr>
            <w:tcW w:w="1832" w:type="dxa"/>
            <w:tcBorders>
              <w:top w:val="nil"/>
              <w:left w:val="nil"/>
              <w:bottom w:val="single" w:sz="4" w:space="0" w:color="auto"/>
              <w:right w:val="single" w:sz="4" w:space="0" w:color="auto"/>
            </w:tcBorders>
            <w:shd w:val="clear" w:color="auto" w:fill="auto"/>
            <w:vAlign w:val="center"/>
            <w:hideMark/>
          </w:tcPr>
          <w:p w14:paraId="7601C3F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802 038,87230</w:t>
            </w:r>
          </w:p>
        </w:tc>
        <w:tc>
          <w:tcPr>
            <w:tcW w:w="1904" w:type="dxa"/>
            <w:tcBorders>
              <w:top w:val="nil"/>
              <w:left w:val="nil"/>
              <w:bottom w:val="single" w:sz="4" w:space="0" w:color="auto"/>
              <w:right w:val="single" w:sz="4" w:space="0" w:color="auto"/>
            </w:tcBorders>
            <w:shd w:val="clear" w:color="auto" w:fill="auto"/>
            <w:vAlign w:val="center"/>
            <w:hideMark/>
          </w:tcPr>
          <w:p w14:paraId="3CC7E653"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5BDBC0E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Содержание территорий общего пользования</w:t>
            </w:r>
          </w:p>
        </w:tc>
      </w:tr>
      <w:tr w:rsidR="00875ADA" w:rsidRPr="00875ADA" w14:paraId="612D10B3"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3B242F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1.9.</w:t>
            </w:r>
          </w:p>
        </w:tc>
        <w:tc>
          <w:tcPr>
            <w:tcW w:w="2605" w:type="dxa"/>
            <w:tcBorders>
              <w:top w:val="nil"/>
              <w:left w:val="nil"/>
              <w:bottom w:val="single" w:sz="4" w:space="0" w:color="auto"/>
              <w:right w:val="single" w:sz="4" w:space="0" w:color="auto"/>
            </w:tcBorders>
            <w:shd w:val="clear" w:color="auto" w:fill="auto"/>
            <w:vAlign w:val="center"/>
            <w:hideMark/>
          </w:tcPr>
          <w:p w14:paraId="58C0651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01.11:</w:t>
            </w:r>
            <w:r w:rsidRPr="00875ADA">
              <w:rPr>
                <w:rFonts w:ascii="Arial" w:eastAsia="Times New Roman" w:hAnsi="Arial" w:cs="Arial"/>
                <w:sz w:val="24"/>
                <w:szCs w:val="24"/>
                <w:lang w:eastAsia="ru-RU"/>
              </w:rPr>
              <w:br/>
              <w:t>Текущий ремонт асфальтового покрытия за счет дорожного фонда</w:t>
            </w:r>
          </w:p>
        </w:tc>
        <w:tc>
          <w:tcPr>
            <w:tcW w:w="1920" w:type="dxa"/>
            <w:tcBorders>
              <w:top w:val="nil"/>
              <w:left w:val="nil"/>
              <w:bottom w:val="single" w:sz="4" w:space="0" w:color="auto"/>
              <w:right w:val="single" w:sz="4" w:space="0" w:color="auto"/>
            </w:tcBorders>
            <w:shd w:val="clear" w:color="auto" w:fill="auto"/>
            <w:vAlign w:val="center"/>
            <w:hideMark/>
          </w:tcPr>
          <w:p w14:paraId="67F3B96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0C1CF3F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4DC8507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191 677,86843</w:t>
            </w:r>
          </w:p>
        </w:tc>
        <w:tc>
          <w:tcPr>
            <w:tcW w:w="1920" w:type="dxa"/>
            <w:tcBorders>
              <w:top w:val="nil"/>
              <w:left w:val="nil"/>
              <w:bottom w:val="single" w:sz="4" w:space="0" w:color="auto"/>
              <w:right w:val="single" w:sz="4" w:space="0" w:color="auto"/>
            </w:tcBorders>
            <w:shd w:val="clear" w:color="auto" w:fill="auto"/>
            <w:vAlign w:val="center"/>
            <w:hideMark/>
          </w:tcPr>
          <w:p w14:paraId="18C43AE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B15717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0AD994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63 892,62281</w:t>
            </w:r>
          </w:p>
        </w:tc>
        <w:tc>
          <w:tcPr>
            <w:tcW w:w="1920" w:type="dxa"/>
            <w:tcBorders>
              <w:top w:val="nil"/>
              <w:left w:val="nil"/>
              <w:bottom w:val="single" w:sz="4" w:space="0" w:color="auto"/>
              <w:right w:val="single" w:sz="4" w:space="0" w:color="auto"/>
            </w:tcBorders>
            <w:shd w:val="clear" w:color="auto" w:fill="auto"/>
            <w:vAlign w:val="center"/>
            <w:hideMark/>
          </w:tcPr>
          <w:p w14:paraId="5EDDE61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63 892,62281</w:t>
            </w:r>
          </w:p>
        </w:tc>
        <w:tc>
          <w:tcPr>
            <w:tcW w:w="1832" w:type="dxa"/>
            <w:tcBorders>
              <w:top w:val="nil"/>
              <w:left w:val="nil"/>
              <w:bottom w:val="single" w:sz="4" w:space="0" w:color="auto"/>
              <w:right w:val="single" w:sz="4" w:space="0" w:color="auto"/>
            </w:tcBorders>
            <w:shd w:val="clear" w:color="auto" w:fill="auto"/>
            <w:vAlign w:val="center"/>
            <w:hideMark/>
          </w:tcPr>
          <w:p w14:paraId="01D22F5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63 892,62281</w:t>
            </w:r>
          </w:p>
        </w:tc>
        <w:tc>
          <w:tcPr>
            <w:tcW w:w="1904" w:type="dxa"/>
            <w:tcBorders>
              <w:top w:val="nil"/>
              <w:left w:val="nil"/>
              <w:bottom w:val="single" w:sz="4" w:space="0" w:color="auto"/>
              <w:right w:val="single" w:sz="4" w:space="0" w:color="auto"/>
            </w:tcBorders>
            <w:shd w:val="clear" w:color="auto" w:fill="auto"/>
            <w:vAlign w:val="center"/>
            <w:hideMark/>
          </w:tcPr>
          <w:p w14:paraId="776F1503"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7B8610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Содержание территорий общего пользования</w:t>
            </w:r>
          </w:p>
        </w:tc>
      </w:tr>
      <w:tr w:rsidR="00875ADA" w:rsidRPr="00875ADA" w14:paraId="11C3752A"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8E6870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1.10.</w:t>
            </w:r>
          </w:p>
        </w:tc>
        <w:tc>
          <w:tcPr>
            <w:tcW w:w="2605" w:type="dxa"/>
            <w:tcBorders>
              <w:top w:val="nil"/>
              <w:left w:val="nil"/>
              <w:bottom w:val="single" w:sz="4" w:space="0" w:color="auto"/>
              <w:right w:val="single" w:sz="4" w:space="0" w:color="auto"/>
            </w:tcBorders>
            <w:shd w:val="clear" w:color="auto" w:fill="auto"/>
            <w:vAlign w:val="center"/>
            <w:hideMark/>
          </w:tcPr>
          <w:p w14:paraId="5ED810B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01.12:</w:t>
            </w:r>
            <w:r w:rsidRPr="00875ADA">
              <w:rPr>
                <w:rFonts w:ascii="Arial" w:eastAsia="Times New Roman" w:hAnsi="Arial" w:cs="Arial"/>
                <w:sz w:val="24"/>
                <w:szCs w:val="24"/>
                <w:lang w:eastAsia="ru-RU"/>
              </w:rPr>
              <w:br/>
              <w:t>Соответствие внешнего вида ограждений региональным требованиям</w:t>
            </w:r>
          </w:p>
        </w:tc>
        <w:tc>
          <w:tcPr>
            <w:tcW w:w="1920" w:type="dxa"/>
            <w:tcBorders>
              <w:top w:val="nil"/>
              <w:left w:val="nil"/>
              <w:bottom w:val="single" w:sz="4" w:space="0" w:color="auto"/>
              <w:right w:val="single" w:sz="4" w:space="0" w:color="auto"/>
            </w:tcBorders>
            <w:shd w:val="clear" w:color="auto" w:fill="auto"/>
            <w:vAlign w:val="center"/>
            <w:hideMark/>
          </w:tcPr>
          <w:p w14:paraId="2206BE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77BFB78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10EFFC2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100 189,64202</w:t>
            </w:r>
          </w:p>
        </w:tc>
        <w:tc>
          <w:tcPr>
            <w:tcW w:w="1920" w:type="dxa"/>
            <w:tcBorders>
              <w:top w:val="nil"/>
              <w:left w:val="nil"/>
              <w:bottom w:val="single" w:sz="4" w:space="0" w:color="auto"/>
              <w:right w:val="single" w:sz="4" w:space="0" w:color="auto"/>
            </w:tcBorders>
            <w:shd w:val="clear" w:color="auto" w:fill="auto"/>
            <w:vAlign w:val="center"/>
            <w:hideMark/>
          </w:tcPr>
          <w:p w14:paraId="61A821E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A288E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0FB350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33 396,54734</w:t>
            </w:r>
          </w:p>
        </w:tc>
        <w:tc>
          <w:tcPr>
            <w:tcW w:w="1920" w:type="dxa"/>
            <w:tcBorders>
              <w:top w:val="nil"/>
              <w:left w:val="nil"/>
              <w:bottom w:val="single" w:sz="4" w:space="0" w:color="auto"/>
              <w:right w:val="single" w:sz="4" w:space="0" w:color="auto"/>
            </w:tcBorders>
            <w:shd w:val="clear" w:color="auto" w:fill="auto"/>
            <w:vAlign w:val="center"/>
            <w:hideMark/>
          </w:tcPr>
          <w:p w14:paraId="502F00C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33 396,54734</w:t>
            </w:r>
          </w:p>
        </w:tc>
        <w:tc>
          <w:tcPr>
            <w:tcW w:w="1832" w:type="dxa"/>
            <w:tcBorders>
              <w:top w:val="nil"/>
              <w:left w:val="nil"/>
              <w:bottom w:val="single" w:sz="4" w:space="0" w:color="auto"/>
              <w:right w:val="single" w:sz="4" w:space="0" w:color="auto"/>
            </w:tcBorders>
            <w:shd w:val="clear" w:color="auto" w:fill="auto"/>
            <w:vAlign w:val="center"/>
            <w:hideMark/>
          </w:tcPr>
          <w:p w14:paraId="363C95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33 396,54734</w:t>
            </w:r>
          </w:p>
        </w:tc>
        <w:tc>
          <w:tcPr>
            <w:tcW w:w="1904" w:type="dxa"/>
            <w:tcBorders>
              <w:top w:val="nil"/>
              <w:left w:val="nil"/>
              <w:bottom w:val="single" w:sz="4" w:space="0" w:color="auto"/>
              <w:right w:val="single" w:sz="4" w:space="0" w:color="auto"/>
            </w:tcBorders>
            <w:shd w:val="clear" w:color="auto" w:fill="auto"/>
            <w:vAlign w:val="center"/>
            <w:hideMark/>
          </w:tcPr>
          <w:p w14:paraId="4D30C7A2"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63676CB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Соответствие внешнего вида ограждений региональным требованиям</w:t>
            </w:r>
          </w:p>
        </w:tc>
      </w:tr>
      <w:tr w:rsidR="00875ADA" w:rsidRPr="00875ADA" w14:paraId="53128306"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27292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1.11.</w:t>
            </w:r>
          </w:p>
        </w:tc>
        <w:tc>
          <w:tcPr>
            <w:tcW w:w="2605" w:type="dxa"/>
            <w:tcBorders>
              <w:top w:val="nil"/>
              <w:left w:val="nil"/>
              <w:bottom w:val="single" w:sz="4" w:space="0" w:color="auto"/>
              <w:right w:val="single" w:sz="4" w:space="0" w:color="auto"/>
            </w:tcBorders>
            <w:shd w:val="clear" w:color="auto" w:fill="auto"/>
            <w:vAlign w:val="center"/>
            <w:hideMark/>
          </w:tcPr>
          <w:p w14:paraId="506400E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01.13:</w:t>
            </w:r>
            <w:r w:rsidRPr="00875ADA">
              <w:rPr>
                <w:rFonts w:ascii="Arial" w:eastAsia="Times New Roman" w:hAnsi="Arial" w:cs="Arial"/>
                <w:sz w:val="24"/>
                <w:szCs w:val="24"/>
                <w:lang w:eastAsia="ru-RU"/>
              </w:rPr>
              <w:br/>
              <w:t>Содержание и текущий ремонт элементов объектов благоустройства</w:t>
            </w:r>
          </w:p>
        </w:tc>
        <w:tc>
          <w:tcPr>
            <w:tcW w:w="1920" w:type="dxa"/>
            <w:tcBorders>
              <w:top w:val="nil"/>
              <w:left w:val="nil"/>
              <w:bottom w:val="single" w:sz="4" w:space="0" w:color="auto"/>
              <w:right w:val="single" w:sz="4" w:space="0" w:color="auto"/>
            </w:tcBorders>
            <w:shd w:val="clear" w:color="auto" w:fill="auto"/>
            <w:vAlign w:val="center"/>
            <w:hideMark/>
          </w:tcPr>
          <w:p w14:paraId="278338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70164C8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2283DEB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2 164 307,12734</w:t>
            </w:r>
          </w:p>
        </w:tc>
        <w:tc>
          <w:tcPr>
            <w:tcW w:w="1920" w:type="dxa"/>
            <w:tcBorders>
              <w:top w:val="nil"/>
              <w:left w:val="nil"/>
              <w:bottom w:val="single" w:sz="4" w:space="0" w:color="auto"/>
              <w:right w:val="single" w:sz="4" w:space="0" w:color="auto"/>
            </w:tcBorders>
            <w:shd w:val="clear" w:color="auto" w:fill="auto"/>
            <w:vAlign w:val="center"/>
            <w:hideMark/>
          </w:tcPr>
          <w:p w14:paraId="380316E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99347C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2359AA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755 025,30406</w:t>
            </w:r>
          </w:p>
        </w:tc>
        <w:tc>
          <w:tcPr>
            <w:tcW w:w="1920" w:type="dxa"/>
            <w:tcBorders>
              <w:top w:val="nil"/>
              <w:left w:val="nil"/>
              <w:bottom w:val="single" w:sz="4" w:space="0" w:color="auto"/>
              <w:right w:val="single" w:sz="4" w:space="0" w:color="auto"/>
            </w:tcBorders>
            <w:shd w:val="clear" w:color="auto" w:fill="auto"/>
            <w:vAlign w:val="center"/>
            <w:hideMark/>
          </w:tcPr>
          <w:p w14:paraId="6D7AA7B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704 640,91164</w:t>
            </w:r>
          </w:p>
        </w:tc>
        <w:tc>
          <w:tcPr>
            <w:tcW w:w="1832" w:type="dxa"/>
            <w:tcBorders>
              <w:top w:val="nil"/>
              <w:left w:val="nil"/>
              <w:bottom w:val="single" w:sz="4" w:space="0" w:color="auto"/>
              <w:right w:val="single" w:sz="4" w:space="0" w:color="auto"/>
            </w:tcBorders>
            <w:shd w:val="clear" w:color="auto" w:fill="auto"/>
            <w:vAlign w:val="center"/>
            <w:hideMark/>
          </w:tcPr>
          <w:p w14:paraId="158140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704 640,91164</w:t>
            </w:r>
          </w:p>
        </w:tc>
        <w:tc>
          <w:tcPr>
            <w:tcW w:w="1904" w:type="dxa"/>
            <w:tcBorders>
              <w:top w:val="nil"/>
              <w:left w:val="nil"/>
              <w:bottom w:val="single" w:sz="4" w:space="0" w:color="auto"/>
              <w:right w:val="single" w:sz="4" w:space="0" w:color="auto"/>
            </w:tcBorders>
            <w:shd w:val="clear" w:color="auto" w:fill="auto"/>
            <w:vAlign w:val="center"/>
            <w:hideMark/>
          </w:tcPr>
          <w:p w14:paraId="1A9D9F74"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2BFAE43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Содержание территорий общего пользования</w:t>
            </w:r>
          </w:p>
        </w:tc>
      </w:tr>
      <w:tr w:rsidR="00875ADA" w:rsidRPr="00875ADA" w14:paraId="776BF1D9"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83963F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1.12.</w:t>
            </w:r>
          </w:p>
        </w:tc>
        <w:tc>
          <w:tcPr>
            <w:tcW w:w="2605" w:type="dxa"/>
            <w:tcBorders>
              <w:top w:val="nil"/>
              <w:left w:val="nil"/>
              <w:bottom w:val="single" w:sz="4" w:space="0" w:color="auto"/>
              <w:right w:val="single" w:sz="4" w:space="0" w:color="auto"/>
            </w:tcBorders>
            <w:shd w:val="clear" w:color="auto" w:fill="auto"/>
            <w:vAlign w:val="center"/>
            <w:hideMark/>
          </w:tcPr>
          <w:p w14:paraId="1CBD761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01.14:</w:t>
            </w:r>
            <w:r w:rsidRPr="00875ADA">
              <w:rPr>
                <w:rFonts w:ascii="Arial" w:eastAsia="Times New Roman" w:hAnsi="Arial" w:cs="Arial"/>
                <w:sz w:val="24"/>
                <w:szCs w:val="24"/>
                <w:lang w:eastAsia="ru-RU"/>
              </w:rPr>
              <w:br/>
              <w:t>Озеленение территорий</w:t>
            </w:r>
          </w:p>
        </w:tc>
        <w:tc>
          <w:tcPr>
            <w:tcW w:w="1920" w:type="dxa"/>
            <w:tcBorders>
              <w:top w:val="nil"/>
              <w:left w:val="nil"/>
              <w:bottom w:val="single" w:sz="4" w:space="0" w:color="auto"/>
              <w:right w:val="single" w:sz="4" w:space="0" w:color="auto"/>
            </w:tcBorders>
            <w:shd w:val="clear" w:color="auto" w:fill="auto"/>
            <w:vAlign w:val="center"/>
            <w:hideMark/>
          </w:tcPr>
          <w:p w14:paraId="2B691FE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7AF909C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EF8E79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608 372,45067</w:t>
            </w:r>
          </w:p>
        </w:tc>
        <w:tc>
          <w:tcPr>
            <w:tcW w:w="1920" w:type="dxa"/>
            <w:tcBorders>
              <w:top w:val="nil"/>
              <w:left w:val="nil"/>
              <w:bottom w:val="single" w:sz="4" w:space="0" w:color="auto"/>
              <w:right w:val="single" w:sz="4" w:space="0" w:color="auto"/>
            </w:tcBorders>
            <w:shd w:val="clear" w:color="auto" w:fill="auto"/>
            <w:vAlign w:val="center"/>
            <w:hideMark/>
          </w:tcPr>
          <w:p w14:paraId="6DDA67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EBF727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196B78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202 790,81689</w:t>
            </w:r>
          </w:p>
        </w:tc>
        <w:tc>
          <w:tcPr>
            <w:tcW w:w="1920" w:type="dxa"/>
            <w:tcBorders>
              <w:top w:val="nil"/>
              <w:left w:val="nil"/>
              <w:bottom w:val="single" w:sz="4" w:space="0" w:color="auto"/>
              <w:right w:val="single" w:sz="4" w:space="0" w:color="auto"/>
            </w:tcBorders>
            <w:shd w:val="clear" w:color="auto" w:fill="auto"/>
            <w:vAlign w:val="center"/>
            <w:hideMark/>
          </w:tcPr>
          <w:p w14:paraId="4E0B01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202 790,81689</w:t>
            </w:r>
          </w:p>
        </w:tc>
        <w:tc>
          <w:tcPr>
            <w:tcW w:w="1832" w:type="dxa"/>
            <w:tcBorders>
              <w:top w:val="nil"/>
              <w:left w:val="nil"/>
              <w:bottom w:val="single" w:sz="4" w:space="0" w:color="auto"/>
              <w:right w:val="single" w:sz="4" w:space="0" w:color="auto"/>
            </w:tcBorders>
            <w:shd w:val="clear" w:color="auto" w:fill="auto"/>
            <w:vAlign w:val="center"/>
            <w:hideMark/>
          </w:tcPr>
          <w:p w14:paraId="174BD83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202 790,81689</w:t>
            </w:r>
          </w:p>
        </w:tc>
        <w:tc>
          <w:tcPr>
            <w:tcW w:w="1904" w:type="dxa"/>
            <w:tcBorders>
              <w:top w:val="nil"/>
              <w:left w:val="nil"/>
              <w:bottom w:val="single" w:sz="4" w:space="0" w:color="auto"/>
              <w:right w:val="single" w:sz="4" w:space="0" w:color="auto"/>
            </w:tcBorders>
            <w:shd w:val="clear" w:color="auto" w:fill="auto"/>
            <w:vAlign w:val="center"/>
            <w:hideMark/>
          </w:tcPr>
          <w:p w14:paraId="53B34AD7"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204AFA2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Содержание территорий общего пользования</w:t>
            </w:r>
          </w:p>
        </w:tc>
      </w:tr>
      <w:tr w:rsidR="00875ADA" w:rsidRPr="00875ADA" w14:paraId="32B41744"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32A14D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1.13.</w:t>
            </w:r>
          </w:p>
        </w:tc>
        <w:tc>
          <w:tcPr>
            <w:tcW w:w="2605" w:type="dxa"/>
            <w:tcBorders>
              <w:top w:val="nil"/>
              <w:left w:val="nil"/>
              <w:bottom w:val="single" w:sz="4" w:space="0" w:color="auto"/>
              <w:right w:val="single" w:sz="4" w:space="0" w:color="auto"/>
            </w:tcBorders>
            <w:shd w:val="clear" w:color="auto" w:fill="auto"/>
            <w:vAlign w:val="center"/>
            <w:hideMark/>
          </w:tcPr>
          <w:p w14:paraId="006D102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01.15:</w:t>
            </w:r>
            <w:r w:rsidRPr="00875ADA">
              <w:rPr>
                <w:rFonts w:ascii="Arial" w:eastAsia="Times New Roman" w:hAnsi="Arial" w:cs="Arial"/>
                <w:sz w:val="24"/>
                <w:szCs w:val="24"/>
                <w:lang w:eastAsia="ru-RU"/>
              </w:rPr>
              <w:br/>
              <w:t>Содержание, ремонт и восстановление уличного освещения</w:t>
            </w:r>
          </w:p>
        </w:tc>
        <w:tc>
          <w:tcPr>
            <w:tcW w:w="1920" w:type="dxa"/>
            <w:tcBorders>
              <w:top w:val="nil"/>
              <w:left w:val="nil"/>
              <w:bottom w:val="single" w:sz="4" w:space="0" w:color="auto"/>
              <w:right w:val="single" w:sz="4" w:space="0" w:color="auto"/>
            </w:tcBorders>
            <w:shd w:val="clear" w:color="auto" w:fill="auto"/>
            <w:vAlign w:val="center"/>
            <w:hideMark/>
          </w:tcPr>
          <w:p w14:paraId="7311A8E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07894C4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940067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1 004 272,47018</w:t>
            </w:r>
          </w:p>
        </w:tc>
        <w:tc>
          <w:tcPr>
            <w:tcW w:w="1920" w:type="dxa"/>
            <w:tcBorders>
              <w:top w:val="nil"/>
              <w:left w:val="nil"/>
              <w:bottom w:val="single" w:sz="4" w:space="0" w:color="auto"/>
              <w:right w:val="single" w:sz="4" w:space="0" w:color="auto"/>
            </w:tcBorders>
            <w:shd w:val="clear" w:color="auto" w:fill="auto"/>
            <w:vAlign w:val="center"/>
            <w:hideMark/>
          </w:tcPr>
          <w:p w14:paraId="68444EA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F89631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4AA17D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334 757,49006</w:t>
            </w:r>
          </w:p>
        </w:tc>
        <w:tc>
          <w:tcPr>
            <w:tcW w:w="1920" w:type="dxa"/>
            <w:tcBorders>
              <w:top w:val="nil"/>
              <w:left w:val="nil"/>
              <w:bottom w:val="single" w:sz="4" w:space="0" w:color="auto"/>
              <w:right w:val="single" w:sz="4" w:space="0" w:color="auto"/>
            </w:tcBorders>
            <w:shd w:val="clear" w:color="auto" w:fill="auto"/>
            <w:vAlign w:val="center"/>
            <w:hideMark/>
          </w:tcPr>
          <w:p w14:paraId="3C620B7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334 757,49006</w:t>
            </w:r>
          </w:p>
        </w:tc>
        <w:tc>
          <w:tcPr>
            <w:tcW w:w="1832" w:type="dxa"/>
            <w:tcBorders>
              <w:top w:val="nil"/>
              <w:left w:val="nil"/>
              <w:bottom w:val="single" w:sz="4" w:space="0" w:color="auto"/>
              <w:right w:val="single" w:sz="4" w:space="0" w:color="auto"/>
            </w:tcBorders>
            <w:shd w:val="clear" w:color="auto" w:fill="auto"/>
            <w:vAlign w:val="center"/>
            <w:hideMark/>
          </w:tcPr>
          <w:p w14:paraId="185FC00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334 757,49006</w:t>
            </w:r>
          </w:p>
        </w:tc>
        <w:tc>
          <w:tcPr>
            <w:tcW w:w="1904" w:type="dxa"/>
            <w:tcBorders>
              <w:top w:val="nil"/>
              <w:left w:val="nil"/>
              <w:bottom w:val="single" w:sz="4" w:space="0" w:color="auto"/>
              <w:right w:val="single" w:sz="4" w:space="0" w:color="auto"/>
            </w:tcBorders>
            <w:shd w:val="clear" w:color="auto" w:fill="auto"/>
            <w:vAlign w:val="center"/>
            <w:hideMark/>
          </w:tcPr>
          <w:p w14:paraId="2C55E166"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благоустройства Администрации Одинцовского городского округа; Комитет </w:t>
            </w:r>
            <w:r w:rsidRPr="00875ADA">
              <w:rPr>
                <w:rFonts w:ascii="Arial" w:eastAsia="Times New Roman" w:hAnsi="Arial" w:cs="Arial"/>
                <w:sz w:val="24"/>
                <w:szCs w:val="24"/>
                <w:lang w:eastAsia="ru-RU"/>
              </w:rPr>
              <w:lastRenderedPageBreak/>
              <w:t>по культуре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75B4C34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Содержание территорий общего пользования</w:t>
            </w:r>
          </w:p>
        </w:tc>
      </w:tr>
      <w:tr w:rsidR="00875ADA" w:rsidRPr="00875ADA" w14:paraId="72609110"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1ED667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1.14.</w:t>
            </w:r>
          </w:p>
        </w:tc>
        <w:tc>
          <w:tcPr>
            <w:tcW w:w="2605" w:type="dxa"/>
            <w:tcBorders>
              <w:top w:val="nil"/>
              <w:left w:val="nil"/>
              <w:bottom w:val="single" w:sz="4" w:space="0" w:color="auto"/>
              <w:right w:val="single" w:sz="4" w:space="0" w:color="auto"/>
            </w:tcBorders>
            <w:shd w:val="clear" w:color="auto" w:fill="auto"/>
            <w:vAlign w:val="center"/>
            <w:hideMark/>
          </w:tcPr>
          <w:p w14:paraId="4B7FD59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01.16:</w:t>
            </w:r>
            <w:r w:rsidRPr="00875ADA">
              <w:rPr>
                <w:rFonts w:ascii="Arial" w:eastAsia="Times New Roman" w:hAnsi="Arial" w:cs="Arial"/>
                <w:sz w:val="24"/>
                <w:szCs w:val="24"/>
                <w:lang w:eastAsia="ru-RU"/>
              </w:rPr>
              <w:br/>
              <w:t>Замена неэнергоэффективных светильников наружного освещения</w:t>
            </w:r>
          </w:p>
        </w:tc>
        <w:tc>
          <w:tcPr>
            <w:tcW w:w="1920" w:type="dxa"/>
            <w:tcBorders>
              <w:top w:val="nil"/>
              <w:left w:val="nil"/>
              <w:bottom w:val="single" w:sz="4" w:space="0" w:color="auto"/>
              <w:right w:val="single" w:sz="4" w:space="0" w:color="auto"/>
            </w:tcBorders>
            <w:shd w:val="clear" w:color="auto" w:fill="auto"/>
            <w:vAlign w:val="center"/>
            <w:hideMark/>
          </w:tcPr>
          <w:p w14:paraId="0232DCB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744991B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45693A9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33 361,79802</w:t>
            </w:r>
          </w:p>
        </w:tc>
        <w:tc>
          <w:tcPr>
            <w:tcW w:w="1920" w:type="dxa"/>
            <w:tcBorders>
              <w:top w:val="nil"/>
              <w:left w:val="nil"/>
              <w:bottom w:val="single" w:sz="4" w:space="0" w:color="auto"/>
              <w:right w:val="single" w:sz="4" w:space="0" w:color="auto"/>
            </w:tcBorders>
            <w:shd w:val="clear" w:color="auto" w:fill="auto"/>
            <w:vAlign w:val="center"/>
            <w:hideMark/>
          </w:tcPr>
          <w:p w14:paraId="70FA44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C255CF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06C7E5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11 120,59934</w:t>
            </w:r>
          </w:p>
        </w:tc>
        <w:tc>
          <w:tcPr>
            <w:tcW w:w="1920" w:type="dxa"/>
            <w:tcBorders>
              <w:top w:val="nil"/>
              <w:left w:val="nil"/>
              <w:bottom w:val="single" w:sz="4" w:space="0" w:color="auto"/>
              <w:right w:val="single" w:sz="4" w:space="0" w:color="auto"/>
            </w:tcBorders>
            <w:shd w:val="clear" w:color="auto" w:fill="auto"/>
            <w:vAlign w:val="center"/>
            <w:hideMark/>
          </w:tcPr>
          <w:p w14:paraId="6D36DCA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11 120,59934</w:t>
            </w:r>
          </w:p>
        </w:tc>
        <w:tc>
          <w:tcPr>
            <w:tcW w:w="1832" w:type="dxa"/>
            <w:tcBorders>
              <w:top w:val="nil"/>
              <w:left w:val="nil"/>
              <w:bottom w:val="single" w:sz="4" w:space="0" w:color="auto"/>
              <w:right w:val="single" w:sz="4" w:space="0" w:color="auto"/>
            </w:tcBorders>
            <w:shd w:val="clear" w:color="auto" w:fill="auto"/>
            <w:vAlign w:val="center"/>
            <w:hideMark/>
          </w:tcPr>
          <w:p w14:paraId="6CBC4D8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11 120,59934</w:t>
            </w:r>
          </w:p>
        </w:tc>
        <w:tc>
          <w:tcPr>
            <w:tcW w:w="1904" w:type="dxa"/>
            <w:tcBorders>
              <w:top w:val="nil"/>
              <w:left w:val="nil"/>
              <w:bottom w:val="single" w:sz="4" w:space="0" w:color="auto"/>
              <w:right w:val="single" w:sz="4" w:space="0" w:color="auto"/>
            </w:tcBorders>
            <w:shd w:val="clear" w:color="auto" w:fill="auto"/>
            <w:vAlign w:val="center"/>
            <w:hideMark/>
          </w:tcPr>
          <w:p w14:paraId="0EF74A47"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3FE9409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замененных неэнергоэффективных светильников наружного освещения</w:t>
            </w:r>
          </w:p>
        </w:tc>
      </w:tr>
      <w:tr w:rsidR="00875ADA" w:rsidRPr="00875ADA" w14:paraId="2847EABC"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7DA9FE5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1.15.</w:t>
            </w:r>
          </w:p>
        </w:tc>
        <w:tc>
          <w:tcPr>
            <w:tcW w:w="2605" w:type="dxa"/>
            <w:tcBorders>
              <w:top w:val="nil"/>
              <w:left w:val="nil"/>
              <w:bottom w:val="single" w:sz="4" w:space="0" w:color="auto"/>
              <w:right w:val="single" w:sz="4" w:space="0" w:color="auto"/>
            </w:tcBorders>
            <w:shd w:val="clear" w:color="auto" w:fill="auto"/>
            <w:vAlign w:val="center"/>
            <w:hideMark/>
          </w:tcPr>
          <w:p w14:paraId="7D8EF5E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01.17:</w:t>
            </w:r>
            <w:r w:rsidRPr="00875ADA">
              <w:rPr>
                <w:rFonts w:ascii="Arial" w:eastAsia="Times New Roman" w:hAnsi="Arial" w:cs="Arial"/>
                <w:sz w:val="24"/>
                <w:szCs w:val="24"/>
                <w:lang w:eastAsia="ru-RU"/>
              </w:rPr>
              <w:br/>
              <w:t>Замена и модернизация детских игровых площадок</w:t>
            </w:r>
          </w:p>
        </w:tc>
        <w:tc>
          <w:tcPr>
            <w:tcW w:w="1920" w:type="dxa"/>
            <w:tcBorders>
              <w:top w:val="nil"/>
              <w:left w:val="nil"/>
              <w:bottom w:val="single" w:sz="4" w:space="0" w:color="auto"/>
              <w:right w:val="single" w:sz="4" w:space="0" w:color="auto"/>
            </w:tcBorders>
            <w:shd w:val="clear" w:color="auto" w:fill="auto"/>
            <w:vAlign w:val="center"/>
            <w:hideMark/>
          </w:tcPr>
          <w:p w14:paraId="707C252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65A98C8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481D92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178 783,85856</w:t>
            </w:r>
          </w:p>
        </w:tc>
        <w:tc>
          <w:tcPr>
            <w:tcW w:w="1920" w:type="dxa"/>
            <w:tcBorders>
              <w:top w:val="nil"/>
              <w:left w:val="nil"/>
              <w:bottom w:val="single" w:sz="4" w:space="0" w:color="auto"/>
              <w:right w:val="single" w:sz="4" w:space="0" w:color="auto"/>
            </w:tcBorders>
            <w:shd w:val="clear" w:color="auto" w:fill="auto"/>
            <w:vAlign w:val="center"/>
            <w:hideMark/>
          </w:tcPr>
          <w:p w14:paraId="7474CED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030CD6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B43B4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59 594,61952</w:t>
            </w:r>
          </w:p>
        </w:tc>
        <w:tc>
          <w:tcPr>
            <w:tcW w:w="1920" w:type="dxa"/>
            <w:tcBorders>
              <w:top w:val="nil"/>
              <w:left w:val="nil"/>
              <w:bottom w:val="single" w:sz="4" w:space="0" w:color="auto"/>
              <w:right w:val="single" w:sz="4" w:space="0" w:color="auto"/>
            </w:tcBorders>
            <w:shd w:val="clear" w:color="auto" w:fill="auto"/>
            <w:vAlign w:val="center"/>
            <w:hideMark/>
          </w:tcPr>
          <w:p w14:paraId="5F76C0F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59 594,61952</w:t>
            </w:r>
          </w:p>
        </w:tc>
        <w:tc>
          <w:tcPr>
            <w:tcW w:w="1832" w:type="dxa"/>
            <w:tcBorders>
              <w:top w:val="nil"/>
              <w:left w:val="nil"/>
              <w:bottom w:val="single" w:sz="4" w:space="0" w:color="auto"/>
              <w:right w:val="single" w:sz="4" w:space="0" w:color="auto"/>
            </w:tcBorders>
            <w:shd w:val="clear" w:color="auto" w:fill="auto"/>
            <w:vAlign w:val="center"/>
            <w:hideMark/>
          </w:tcPr>
          <w:p w14:paraId="69D58A1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59 594,61952</w:t>
            </w:r>
          </w:p>
        </w:tc>
        <w:tc>
          <w:tcPr>
            <w:tcW w:w="1904" w:type="dxa"/>
            <w:tcBorders>
              <w:top w:val="nil"/>
              <w:left w:val="nil"/>
              <w:bottom w:val="single" w:sz="4" w:space="0" w:color="auto"/>
              <w:right w:val="single" w:sz="4" w:space="0" w:color="auto"/>
            </w:tcBorders>
            <w:shd w:val="clear" w:color="auto" w:fill="auto"/>
            <w:vAlign w:val="center"/>
            <w:hideMark/>
          </w:tcPr>
          <w:p w14:paraId="401F5D56"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0E4C82F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Замена детских игровых площадок (МБУ/МАУ)</w:t>
            </w:r>
          </w:p>
        </w:tc>
      </w:tr>
      <w:tr w:rsidR="00875ADA" w:rsidRPr="00875ADA" w14:paraId="3736CDC4"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6A04F4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1.16.</w:t>
            </w:r>
          </w:p>
        </w:tc>
        <w:tc>
          <w:tcPr>
            <w:tcW w:w="2605" w:type="dxa"/>
            <w:tcBorders>
              <w:top w:val="nil"/>
              <w:left w:val="nil"/>
              <w:bottom w:val="single" w:sz="4" w:space="0" w:color="auto"/>
              <w:right w:val="single" w:sz="4" w:space="0" w:color="auto"/>
            </w:tcBorders>
            <w:shd w:val="clear" w:color="auto" w:fill="auto"/>
            <w:vAlign w:val="center"/>
            <w:hideMark/>
          </w:tcPr>
          <w:p w14:paraId="5B36197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01.18:</w:t>
            </w:r>
            <w:r w:rsidRPr="00875ADA">
              <w:rPr>
                <w:rFonts w:ascii="Arial" w:eastAsia="Times New Roman" w:hAnsi="Arial" w:cs="Arial"/>
                <w:sz w:val="24"/>
                <w:szCs w:val="24"/>
                <w:lang w:eastAsia="ru-RU"/>
              </w:rPr>
              <w:br/>
              <w:t>Содержание туалетных кабин</w:t>
            </w:r>
          </w:p>
        </w:tc>
        <w:tc>
          <w:tcPr>
            <w:tcW w:w="1920" w:type="dxa"/>
            <w:tcBorders>
              <w:top w:val="nil"/>
              <w:left w:val="nil"/>
              <w:bottom w:val="single" w:sz="4" w:space="0" w:color="auto"/>
              <w:right w:val="single" w:sz="4" w:space="0" w:color="auto"/>
            </w:tcBorders>
            <w:shd w:val="clear" w:color="auto" w:fill="auto"/>
            <w:vAlign w:val="center"/>
            <w:hideMark/>
          </w:tcPr>
          <w:p w14:paraId="457CE35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632A886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71BEA9C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51 196,59999</w:t>
            </w:r>
          </w:p>
        </w:tc>
        <w:tc>
          <w:tcPr>
            <w:tcW w:w="1920" w:type="dxa"/>
            <w:tcBorders>
              <w:top w:val="nil"/>
              <w:left w:val="nil"/>
              <w:bottom w:val="single" w:sz="4" w:space="0" w:color="auto"/>
              <w:right w:val="single" w:sz="4" w:space="0" w:color="auto"/>
            </w:tcBorders>
            <w:shd w:val="clear" w:color="auto" w:fill="auto"/>
            <w:vAlign w:val="center"/>
            <w:hideMark/>
          </w:tcPr>
          <w:p w14:paraId="3A85495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65C1C2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6AFB8F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17 065,53333</w:t>
            </w:r>
          </w:p>
        </w:tc>
        <w:tc>
          <w:tcPr>
            <w:tcW w:w="1920" w:type="dxa"/>
            <w:tcBorders>
              <w:top w:val="nil"/>
              <w:left w:val="nil"/>
              <w:bottom w:val="single" w:sz="4" w:space="0" w:color="auto"/>
              <w:right w:val="single" w:sz="4" w:space="0" w:color="auto"/>
            </w:tcBorders>
            <w:shd w:val="clear" w:color="auto" w:fill="auto"/>
            <w:vAlign w:val="center"/>
            <w:hideMark/>
          </w:tcPr>
          <w:p w14:paraId="0E579E3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17 065,53333</w:t>
            </w:r>
          </w:p>
        </w:tc>
        <w:tc>
          <w:tcPr>
            <w:tcW w:w="1832" w:type="dxa"/>
            <w:tcBorders>
              <w:top w:val="nil"/>
              <w:left w:val="nil"/>
              <w:bottom w:val="single" w:sz="4" w:space="0" w:color="auto"/>
              <w:right w:val="single" w:sz="4" w:space="0" w:color="auto"/>
            </w:tcBorders>
            <w:shd w:val="clear" w:color="auto" w:fill="auto"/>
            <w:vAlign w:val="center"/>
            <w:hideMark/>
          </w:tcPr>
          <w:p w14:paraId="525C9C0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17 065,53333</w:t>
            </w:r>
          </w:p>
        </w:tc>
        <w:tc>
          <w:tcPr>
            <w:tcW w:w="1904" w:type="dxa"/>
            <w:tcBorders>
              <w:top w:val="nil"/>
              <w:left w:val="nil"/>
              <w:bottom w:val="single" w:sz="4" w:space="0" w:color="auto"/>
              <w:right w:val="single" w:sz="4" w:space="0" w:color="auto"/>
            </w:tcBorders>
            <w:shd w:val="clear" w:color="auto" w:fill="auto"/>
            <w:vAlign w:val="center"/>
            <w:hideMark/>
          </w:tcPr>
          <w:p w14:paraId="45DBD89F"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1E12183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Содержание территорий общего пользования</w:t>
            </w:r>
          </w:p>
        </w:tc>
      </w:tr>
      <w:tr w:rsidR="00875ADA" w:rsidRPr="00875ADA" w14:paraId="005EE3DB" w14:textId="77777777" w:rsidTr="00656944">
        <w:trPr>
          <w:trHeight w:val="322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C80BA5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1.17.</w:t>
            </w:r>
          </w:p>
        </w:tc>
        <w:tc>
          <w:tcPr>
            <w:tcW w:w="2605" w:type="dxa"/>
            <w:tcBorders>
              <w:top w:val="nil"/>
              <w:left w:val="nil"/>
              <w:bottom w:val="single" w:sz="4" w:space="0" w:color="auto"/>
              <w:right w:val="single" w:sz="4" w:space="0" w:color="auto"/>
            </w:tcBorders>
            <w:shd w:val="clear" w:color="auto" w:fill="auto"/>
            <w:vAlign w:val="center"/>
            <w:hideMark/>
          </w:tcPr>
          <w:p w14:paraId="017A335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01.19:</w:t>
            </w:r>
            <w:r w:rsidRPr="00875ADA">
              <w:rPr>
                <w:rFonts w:ascii="Arial" w:eastAsia="Times New Roman" w:hAnsi="Arial" w:cs="Arial"/>
                <w:sz w:val="24"/>
                <w:szCs w:val="24"/>
                <w:lang w:eastAsia="ru-RU"/>
              </w:rPr>
              <w:br/>
              <w:t>Содержание и ремонт водных объектов (прудов) и устройств</w:t>
            </w:r>
          </w:p>
        </w:tc>
        <w:tc>
          <w:tcPr>
            <w:tcW w:w="1920" w:type="dxa"/>
            <w:tcBorders>
              <w:top w:val="nil"/>
              <w:left w:val="nil"/>
              <w:bottom w:val="single" w:sz="4" w:space="0" w:color="auto"/>
              <w:right w:val="single" w:sz="4" w:space="0" w:color="auto"/>
            </w:tcBorders>
            <w:shd w:val="clear" w:color="auto" w:fill="auto"/>
            <w:vAlign w:val="center"/>
            <w:hideMark/>
          </w:tcPr>
          <w:p w14:paraId="480F606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2022-2024</w:t>
            </w:r>
          </w:p>
        </w:tc>
        <w:tc>
          <w:tcPr>
            <w:tcW w:w="1939" w:type="dxa"/>
            <w:tcBorders>
              <w:top w:val="nil"/>
              <w:left w:val="nil"/>
              <w:bottom w:val="single" w:sz="4" w:space="0" w:color="auto"/>
              <w:right w:val="single" w:sz="4" w:space="0" w:color="auto"/>
            </w:tcBorders>
            <w:shd w:val="clear" w:color="auto" w:fill="auto"/>
            <w:vAlign w:val="center"/>
            <w:hideMark/>
          </w:tcPr>
          <w:p w14:paraId="10F1145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0BA5841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90 705,63048</w:t>
            </w:r>
          </w:p>
        </w:tc>
        <w:tc>
          <w:tcPr>
            <w:tcW w:w="1920" w:type="dxa"/>
            <w:tcBorders>
              <w:top w:val="nil"/>
              <w:left w:val="nil"/>
              <w:bottom w:val="single" w:sz="4" w:space="0" w:color="auto"/>
              <w:right w:val="single" w:sz="4" w:space="0" w:color="auto"/>
            </w:tcBorders>
            <w:shd w:val="clear" w:color="auto" w:fill="auto"/>
            <w:vAlign w:val="center"/>
            <w:hideMark/>
          </w:tcPr>
          <w:p w14:paraId="67C9AC0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ED8F5B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45816C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30 235,21016</w:t>
            </w:r>
          </w:p>
        </w:tc>
        <w:tc>
          <w:tcPr>
            <w:tcW w:w="1920" w:type="dxa"/>
            <w:tcBorders>
              <w:top w:val="nil"/>
              <w:left w:val="nil"/>
              <w:bottom w:val="single" w:sz="4" w:space="0" w:color="auto"/>
              <w:right w:val="single" w:sz="4" w:space="0" w:color="auto"/>
            </w:tcBorders>
            <w:shd w:val="clear" w:color="auto" w:fill="auto"/>
            <w:vAlign w:val="center"/>
            <w:hideMark/>
          </w:tcPr>
          <w:p w14:paraId="626F605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30 235,21016</w:t>
            </w:r>
          </w:p>
        </w:tc>
        <w:tc>
          <w:tcPr>
            <w:tcW w:w="1832" w:type="dxa"/>
            <w:tcBorders>
              <w:top w:val="nil"/>
              <w:left w:val="nil"/>
              <w:bottom w:val="single" w:sz="4" w:space="0" w:color="auto"/>
              <w:right w:val="single" w:sz="4" w:space="0" w:color="auto"/>
            </w:tcBorders>
            <w:shd w:val="clear" w:color="auto" w:fill="auto"/>
            <w:vAlign w:val="center"/>
            <w:hideMark/>
          </w:tcPr>
          <w:p w14:paraId="65D071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30 235,21016</w:t>
            </w:r>
          </w:p>
        </w:tc>
        <w:tc>
          <w:tcPr>
            <w:tcW w:w="1904" w:type="dxa"/>
            <w:tcBorders>
              <w:top w:val="nil"/>
              <w:left w:val="nil"/>
              <w:bottom w:val="single" w:sz="4" w:space="0" w:color="auto"/>
              <w:right w:val="single" w:sz="4" w:space="0" w:color="auto"/>
            </w:tcBorders>
            <w:shd w:val="clear" w:color="auto" w:fill="auto"/>
            <w:vAlign w:val="center"/>
            <w:hideMark/>
          </w:tcPr>
          <w:p w14:paraId="089F31AA"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5E410B6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Содержание территорий общего пользования</w:t>
            </w:r>
          </w:p>
        </w:tc>
      </w:tr>
      <w:tr w:rsidR="00875ADA" w:rsidRPr="00875ADA" w14:paraId="7C6541A2" w14:textId="77777777" w:rsidTr="00656944">
        <w:trPr>
          <w:trHeight w:val="294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3580AF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w:t>
            </w:r>
          </w:p>
        </w:tc>
        <w:tc>
          <w:tcPr>
            <w:tcW w:w="2605" w:type="dxa"/>
            <w:tcBorders>
              <w:top w:val="nil"/>
              <w:left w:val="nil"/>
              <w:bottom w:val="single" w:sz="4" w:space="0" w:color="auto"/>
              <w:right w:val="single" w:sz="4" w:space="0" w:color="auto"/>
            </w:tcBorders>
            <w:shd w:val="clear" w:color="auto" w:fill="auto"/>
            <w:vAlign w:val="center"/>
            <w:hideMark/>
          </w:tcPr>
          <w:p w14:paraId="73A8BD3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01.57.</w:t>
            </w:r>
            <w:r w:rsidRPr="00875ADA">
              <w:rPr>
                <w:rFonts w:ascii="Arial" w:eastAsia="Times New Roman" w:hAnsi="Arial" w:cs="Arial"/>
                <w:sz w:val="24"/>
                <w:szCs w:val="24"/>
                <w:lang w:eastAsia="ru-RU"/>
              </w:rPr>
              <w:br/>
              <w:t xml:space="preserve">Организация подъездных внутриквартальных путей к земельным участкам, выданным </w:t>
            </w:r>
            <w:r w:rsidRPr="00875ADA">
              <w:rPr>
                <w:rFonts w:ascii="Arial" w:eastAsia="Times New Roman" w:hAnsi="Arial" w:cs="Arial"/>
                <w:sz w:val="24"/>
                <w:szCs w:val="24"/>
                <w:lang w:eastAsia="ru-RU"/>
              </w:rPr>
              <w:lastRenderedPageBreak/>
              <w:t>многодетным семьям</w:t>
            </w:r>
          </w:p>
        </w:tc>
        <w:tc>
          <w:tcPr>
            <w:tcW w:w="1920" w:type="dxa"/>
            <w:tcBorders>
              <w:top w:val="nil"/>
              <w:left w:val="nil"/>
              <w:bottom w:val="single" w:sz="4" w:space="0" w:color="auto"/>
              <w:right w:val="single" w:sz="4" w:space="0" w:color="auto"/>
            </w:tcBorders>
            <w:shd w:val="clear" w:color="auto" w:fill="auto"/>
            <w:vAlign w:val="center"/>
            <w:hideMark/>
          </w:tcPr>
          <w:p w14:paraId="2B6F739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2020-2024</w:t>
            </w:r>
          </w:p>
        </w:tc>
        <w:tc>
          <w:tcPr>
            <w:tcW w:w="1939" w:type="dxa"/>
            <w:tcBorders>
              <w:top w:val="nil"/>
              <w:left w:val="nil"/>
              <w:bottom w:val="single" w:sz="4" w:space="0" w:color="auto"/>
              <w:right w:val="single" w:sz="4" w:space="0" w:color="auto"/>
            </w:tcBorders>
            <w:shd w:val="clear" w:color="auto" w:fill="auto"/>
            <w:vAlign w:val="center"/>
            <w:hideMark/>
          </w:tcPr>
          <w:p w14:paraId="6DB16F4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4B07867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49 536,48512</w:t>
            </w:r>
          </w:p>
        </w:tc>
        <w:tc>
          <w:tcPr>
            <w:tcW w:w="1920" w:type="dxa"/>
            <w:tcBorders>
              <w:top w:val="nil"/>
              <w:left w:val="nil"/>
              <w:bottom w:val="single" w:sz="4" w:space="0" w:color="auto"/>
              <w:right w:val="single" w:sz="4" w:space="0" w:color="auto"/>
            </w:tcBorders>
            <w:shd w:val="clear" w:color="auto" w:fill="auto"/>
            <w:vAlign w:val="center"/>
            <w:hideMark/>
          </w:tcPr>
          <w:p w14:paraId="7ABF0EA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32 857,11044</w:t>
            </w:r>
          </w:p>
        </w:tc>
        <w:tc>
          <w:tcPr>
            <w:tcW w:w="1920" w:type="dxa"/>
            <w:tcBorders>
              <w:top w:val="nil"/>
              <w:left w:val="nil"/>
              <w:bottom w:val="single" w:sz="4" w:space="0" w:color="auto"/>
              <w:right w:val="single" w:sz="4" w:space="0" w:color="auto"/>
            </w:tcBorders>
            <w:shd w:val="clear" w:color="auto" w:fill="auto"/>
            <w:vAlign w:val="center"/>
            <w:hideMark/>
          </w:tcPr>
          <w:p w14:paraId="0EA1DAB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16 679,37468</w:t>
            </w:r>
          </w:p>
        </w:tc>
        <w:tc>
          <w:tcPr>
            <w:tcW w:w="1920" w:type="dxa"/>
            <w:tcBorders>
              <w:top w:val="nil"/>
              <w:left w:val="nil"/>
              <w:bottom w:val="single" w:sz="4" w:space="0" w:color="auto"/>
              <w:right w:val="single" w:sz="4" w:space="0" w:color="auto"/>
            </w:tcBorders>
            <w:shd w:val="clear" w:color="auto" w:fill="auto"/>
            <w:vAlign w:val="center"/>
            <w:hideMark/>
          </w:tcPr>
          <w:p w14:paraId="72503AE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AEF9D8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57A60E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62E4BEEE"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7C7DAD1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Содержание территорий общего пользования</w:t>
            </w:r>
          </w:p>
        </w:tc>
      </w:tr>
      <w:tr w:rsidR="00875ADA" w:rsidRPr="00875ADA" w14:paraId="63DD65A9" w14:textId="77777777" w:rsidTr="00656944">
        <w:trPr>
          <w:trHeight w:val="1350"/>
        </w:trPr>
        <w:tc>
          <w:tcPr>
            <w:tcW w:w="64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393E99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ИТОГО по подпрограмме "Благоустройство территорий"</w:t>
            </w:r>
          </w:p>
        </w:tc>
        <w:tc>
          <w:tcPr>
            <w:tcW w:w="1939" w:type="dxa"/>
            <w:tcBorders>
              <w:top w:val="nil"/>
              <w:left w:val="nil"/>
              <w:bottom w:val="single" w:sz="4" w:space="0" w:color="auto"/>
              <w:right w:val="single" w:sz="4" w:space="0" w:color="auto"/>
            </w:tcBorders>
            <w:shd w:val="clear" w:color="auto" w:fill="auto"/>
            <w:vAlign w:val="center"/>
            <w:hideMark/>
          </w:tcPr>
          <w:p w14:paraId="6C75754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noWrap/>
            <w:vAlign w:val="center"/>
            <w:hideMark/>
          </w:tcPr>
          <w:p w14:paraId="71206DA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11 981 430,03247</w:t>
            </w:r>
          </w:p>
        </w:tc>
        <w:tc>
          <w:tcPr>
            <w:tcW w:w="1920" w:type="dxa"/>
            <w:tcBorders>
              <w:top w:val="nil"/>
              <w:left w:val="nil"/>
              <w:bottom w:val="single" w:sz="4" w:space="0" w:color="auto"/>
              <w:right w:val="single" w:sz="4" w:space="0" w:color="auto"/>
            </w:tcBorders>
            <w:shd w:val="clear" w:color="auto" w:fill="auto"/>
            <w:noWrap/>
            <w:vAlign w:val="center"/>
            <w:hideMark/>
          </w:tcPr>
          <w:p w14:paraId="041B38C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2 118 600,20841</w:t>
            </w:r>
          </w:p>
        </w:tc>
        <w:tc>
          <w:tcPr>
            <w:tcW w:w="1920" w:type="dxa"/>
            <w:tcBorders>
              <w:top w:val="nil"/>
              <w:left w:val="nil"/>
              <w:bottom w:val="single" w:sz="4" w:space="0" w:color="auto"/>
              <w:right w:val="single" w:sz="4" w:space="0" w:color="auto"/>
            </w:tcBorders>
            <w:shd w:val="clear" w:color="auto" w:fill="auto"/>
            <w:noWrap/>
            <w:vAlign w:val="center"/>
            <w:hideMark/>
          </w:tcPr>
          <w:p w14:paraId="235DB1B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2 517 963,86067</w:t>
            </w:r>
          </w:p>
        </w:tc>
        <w:tc>
          <w:tcPr>
            <w:tcW w:w="1920" w:type="dxa"/>
            <w:tcBorders>
              <w:top w:val="nil"/>
              <w:left w:val="nil"/>
              <w:bottom w:val="single" w:sz="4" w:space="0" w:color="auto"/>
              <w:right w:val="single" w:sz="4" w:space="0" w:color="auto"/>
            </w:tcBorders>
            <w:shd w:val="clear" w:color="auto" w:fill="auto"/>
            <w:noWrap/>
            <w:vAlign w:val="center"/>
            <w:hideMark/>
          </w:tcPr>
          <w:p w14:paraId="5C776C4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2 481 878,24941</w:t>
            </w:r>
          </w:p>
        </w:tc>
        <w:tc>
          <w:tcPr>
            <w:tcW w:w="1920" w:type="dxa"/>
            <w:tcBorders>
              <w:top w:val="nil"/>
              <w:left w:val="nil"/>
              <w:bottom w:val="single" w:sz="4" w:space="0" w:color="auto"/>
              <w:right w:val="single" w:sz="4" w:space="0" w:color="auto"/>
            </w:tcBorders>
            <w:shd w:val="clear" w:color="auto" w:fill="auto"/>
            <w:noWrap/>
            <w:vAlign w:val="center"/>
            <w:hideMark/>
          </w:tcPr>
          <w:p w14:paraId="6C81E5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2 431 493,85699</w:t>
            </w:r>
          </w:p>
        </w:tc>
        <w:tc>
          <w:tcPr>
            <w:tcW w:w="1832" w:type="dxa"/>
            <w:tcBorders>
              <w:top w:val="nil"/>
              <w:left w:val="nil"/>
              <w:bottom w:val="single" w:sz="4" w:space="0" w:color="auto"/>
              <w:right w:val="single" w:sz="4" w:space="0" w:color="auto"/>
            </w:tcBorders>
            <w:shd w:val="clear" w:color="auto" w:fill="auto"/>
            <w:noWrap/>
            <w:vAlign w:val="center"/>
            <w:hideMark/>
          </w:tcPr>
          <w:p w14:paraId="4E5B41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2 431 493,85699</w:t>
            </w:r>
          </w:p>
        </w:tc>
        <w:tc>
          <w:tcPr>
            <w:tcW w:w="1904" w:type="dxa"/>
            <w:tcBorders>
              <w:top w:val="nil"/>
              <w:left w:val="nil"/>
              <w:bottom w:val="single" w:sz="4" w:space="0" w:color="auto"/>
              <w:right w:val="single" w:sz="4" w:space="0" w:color="auto"/>
            </w:tcBorders>
            <w:shd w:val="clear" w:color="auto" w:fill="auto"/>
            <w:hideMark/>
          </w:tcPr>
          <w:p w14:paraId="1DE1F29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0023436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5E4EB295" w14:textId="77777777" w:rsidTr="00656944">
        <w:trPr>
          <w:trHeight w:val="510"/>
        </w:trPr>
        <w:tc>
          <w:tcPr>
            <w:tcW w:w="2500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F91FAC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r>
      <w:tr w:rsidR="00875ADA" w:rsidRPr="00875ADA" w14:paraId="18988D9E" w14:textId="77777777" w:rsidTr="00656944">
        <w:trPr>
          <w:trHeight w:val="300"/>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C25D5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227C3B0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Основное мероприятие 01 Приведение в надлежащее состояние подъездов в многоквартирных домах</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12F1903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5835DCC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2562A4F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275 400,15000</w:t>
            </w:r>
          </w:p>
        </w:tc>
        <w:tc>
          <w:tcPr>
            <w:tcW w:w="1920" w:type="dxa"/>
            <w:tcBorders>
              <w:top w:val="nil"/>
              <w:left w:val="nil"/>
              <w:bottom w:val="single" w:sz="4" w:space="0" w:color="auto"/>
              <w:right w:val="single" w:sz="4" w:space="0" w:color="auto"/>
            </w:tcBorders>
            <w:shd w:val="clear" w:color="auto" w:fill="auto"/>
            <w:vAlign w:val="center"/>
            <w:hideMark/>
          </w:tcPr>
          <w:p w14:paraId="546065A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129DA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100 320,15000</w:t>
            </w:r>
          </w:p>
        </w:tc>
        <w:tc>
          <w:tcPr>
            <w:tcW w:w="1920" w:type="dxa"/>
            <w:tcBorders>
              <w:top w:val="nil"/>
              <w:left w:val="nil"/>
              <w:bottom w:val="single" w:sz="4" w:space="0" w:color="auto"/>
              <w:right w:val="single" w:sz="4" w:space="0" w:color="auto"/>
            </w:tcBorders>
            <w:shd w:val="clear" w:color="auto" w:fill="auto"/>
            <w:vAlign w:val="center"/>
            <w:hideMark/>
          </w:tcPr>
          <w:p w14:paraId="0DAB224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58 200,00000</w:t>
            </w:r>
          </w:p>
        </w:tc>
        <w:tc>
          <w:tcPr>
            <w:tcW w:w="1920" w:type="dxa"/>
            <w:tcBorders>
              <w:top w:val="nil"/>
              <w:left w:val="nil"/>
              <w:bottom w:val="single" w:sz="4" w:space="0" w:color="auto"/>
              <w:right w:val="single" w:sz="4" w:space="0" w:color="auto"/>
            </w:tcBorders>
            <w:shd w:val="clear" w:color="auto" w:fill="auto"/>
            <w:vAlign w:val="center"/>
            <w:hideMark/>
          </w:tcPr>
          <w:p w14:paraId="794F381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58 200,00000</w:t>
            </w:r>
          </w:p>
        </w:tc>
        <w:tc>
          <w:tcPr>
            <w:tcW w:w="1832" w:type="dxa"/>
            <w:tcBorders>
              <w:top w:val="nil"/>
              <w:left w:val="nil"/>
              <w:bottom w:val="single" w:sz="4" w:space="0" w:color="auto"/>
              <w:right w:val="single" w:sz="4" w:space="0" w:color="auto"/>
            </w:tcBorders>
            <w:shd w:val="clear" w:color="auto" w:fill="auto"/>
            <w:vAlign w:val="center"/>
            <w:hideMark/>
          </w:tcPr>
          <w:p w14:paraId="6F26AD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58 680,00000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9CACE6E"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жилищно-коммунального хозяйства Администрации Одинцовского городско</w:t>
            </w:r>
            <w:r w:rsidRPr="00875ADA">
              <w:rPr>
                <w:rFonts w:ascii="Arial" w:eastAsia="Times New Roman" w:hAnsi="Arial" w:cs="Arial"/>
                <w:sz w:val="24"/>
                <w:szCs w:val="24"/>
                <w:lang w:eastAsia="ru-RU"/>
              </w:rPr>
              <w:lastRenderedPageBreak/>
              <w:t>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345E16A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w:t>
            </w:r>
          </w:p>
        </w:tc>
      </w:tr>
      <w:tr w:rsidR="00875ADA" w:rsidRPr="00875ADA" w14:paraId="67ED3532" w14:textId="77777777" w:rsidTr="00656944">
        <w:trPr>
          <w:trHeight w:val="915"/>
        </w:trPr>
        <w:tc>
          <w:tcPr>
            <w:tcW w:w="1920" w:type="dxa"/>
            <w:vMerge/>
            <w:tcBorders>
              <w:top w:val="nil"/>
              <w:left w:val="single" w:sz="4" w:space="0" w:color="auto"/>
              <w:bottom w:val="single" w:sz="4" w:space="0" w:color="auto"/>
              <w:right w:val="single" w:sz="4" w:space="0" w:color="auto"/>
            </w:tcBorders>
            <w:vAlign w:val="center"/>
            <w:hideMark/>
          </w:tcPr>
          <w:p w14:paraId="2F7DA4AA"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222E56E"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FC84E0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2655A2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55414AB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4DC043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79A21C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F0F5FF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BE1137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4B4B7C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3FB8804"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39DCDCE" w14:textId="77777777" w:rsidR="00875ADA" w:rsidRPr="00875ADA" w:rsidRDefault="00875ADA" w:rsidP="00875ADA">
            <w:pPr>
              <w:rPr>
                <w:rFonts w:ascii="Arial" w:eastAsia="Times New Roman" w:hAnsi="Arial" w:cs="Arial"/>
                <w:sz w:val="24"/>
                <w:szCs w:val="24"/>
                <w:lang w:eastAsia="ru-RU"/>
              </w:rPr>
            </w:pPr>
          </w:p>
        </w:tc>
      </w:tr>
      <w:tr w:rsidR="00875ADA" w:rsidRPr="00875ADA" w14:paraId="59CAA457" w14:textId="77777777" w:rsidTr="00656944">
        <w:trPr>
          <w:trHeight w:val="1125"/>
        </w:trPr>
        <w:tc>
          <w:tcPr>
            <w:tcW w:w="1920" w:type="dxa"/>
            <w:vMerge/>
            <w:tcBorders>
              <w:top w:val="nil"/>
              <w:left w:val="single" w:sz="4" w:space="0" w:color="auto"/>
              <w:bottom w:val="single" w:sz="4" w:space="0" w:color="auto"/>
              <w:right w:val="single" w:sz="4" w:space="0" w:color="auto"/>
            </w:tcBorders>
            <w:vAlign w:val="center"/>
            <w:hideMark/>
          </w:tcPr>
          <w:p w14:paraId="121EA572"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CBDB791"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538158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39E0247"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Московской </w:t>
            </w:r>
            <w:r w:rsidRPr="00875ADA">
              <w:rPr>
                <w:rFonts w:ascii="Arial" w:eastAsia="Times New Roman" w:hAnsi="Arial" w:cs="Arial"/>
                <w:sz w:val="24"/>
                <w:szCs w:val="24"/>
                <w:lang w:eastAsia="ru-RU"/>
              </w:rPr>
              <w:lastRenderedPageBreak/>
              <w:t>области</w:t>
            </w:r>
          </w:p>
        </w:tc>
        <w:tc>
          <w:tcPr>
            <w:tcW w:w="2380" w:type="dxa"/>
            <w:tcBorders>
              <w:top w:val="nil"/>
              <w:left w:val="nil"/>
              <w:bottom w:val="single" w:sz="4" w:space="0" w:color="auto"/>
              <w:right w:val="single" w:sz="4" w:space="0" w:color="auto"/>
            </w:tcBorders>
            <w:shd w:val="clear" w:color="auto" w:fill="auto"/>
            <w:vAlign w:val="center"/>
            <w:hideMark/>
          </w:tcPr>
          <w:p w14:paraId="3FCA46C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81 925,73000</w:t>
            </w:r>
          </w:p>
        </w:tc>
        <w:tc>
          <w:tcPr>
            <w:tcW w:w="1920" w:type="dxa"/>
            <w:tcBorders>
              <w:top w:val="nil"/>
              <w:left w:val="nil"/>
              <w:bottom w:val="single" w:sz="4" w:space="0" w:color="auto"/>
              <w:right w:val="single" w:sz="4" w:space="0" w:color="auto"/>
            </w:tcBorders>
            <w:shd w:val="clear" w:color="auto" w:fill="auto"/>
            <w:vAlign w:val="center"/>
            <w:hideMark/>
          </w:tcPr>
          <w:p w14:paraId="4E09B96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61A62F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29 782,54000</w:t>
            </w:r>
          </w:p>
        </w:tc>
        <w:tc>
          <w:tcPr>
            <w:tcW w:w="1920" w:type="dxa"/>
            <w:tcBorders>
              <w:top w:val="nil"/>
              <w:left w:val="nil"/>
              <w:bottom w:val="single" w:sz="4" w:space="0" w:color="auto"/>
              <w:right w:val="single" w:sz="4" w:space="0" w:color="auto"/>
            </w:tcBorders>
            <w:shd w:val="clear" w:color="auto" w:fill="auto"/>
            <w:vAlign w:val="center"/>
            <w:hideMark/>
          </w:tcPr>
          <w:p w14:paraId="1D542AB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17 333,41000</w:t>
            </w:r>
          </w:p>
        </w:tc>
        <w:tc>
          <w:tcPr>
            <w:tcW w:w="1920" w:type="dxa"/>
            <w:tcBorders>
              <w:top w:val="nil"/>
              <w:left w:val="nil"/>
              <w:bottom w:val="single" w:sz="4" w:space="0" w:color="auto"/>
              <w:right w:val="single" w:sz="4" w:space="0" w:color="auto"/>
            </w:tcBorders>
            <w:shd w:val="clear" w:color="auto" w:fill="auto"/>
            <w:vAlign w:val="center"/>
            <w:hideMark/>
          </w:tcPr>
          <w:p w14:paraId="40F7D87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17 333,41000</w:t>
            </w:r>
          </w:p>
        </w:tc>
        <w:tc>
          <w:tcPr>
            <w:tcW w:w="1832" w:type="dxa"/>
            <w:tcBorders>
              <w:top w:val="nil"/>
              <w:left w:val="nil"/>
              <w:bottom w:val="single" w:sz="4" w:space="0" w:color="auto"/>
              <w:right w:val="single" w:sz="4" w:space="0" w:color="auto"/>
            </w:tcBorders>
            <w:shd w:val="clear" w:color="auto" w:fill="auto"/>
            <w:vAlign w:val="center"/>
            <w:hideMark/>
          </w:tcPr>
          <w:p w14:paraId="7F3939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17 476,37000</w:t>
            </w:r>
          </w:p>
        </w:tc>
        <w:tc>
          <w:tcPr>
            <w:tcW w:w="1904" w:type="dxa"/>
            <w:vMerge/>
            <w:tcBorders>
              <w:top w:val="nil"/>
              <w:left w:val="single" w:sz="4" w:space="0" w:color="auto"/>
              <w:bottom w:val="single" w:sz="4" w:space="0" w:color="auto"/>
              <w:right w:val="single" w:sz="4" w:space="0" w:color="auto"/>
            </w:tcBorders>
            <w:vAlign w:val="center"/>
            <w:hideMark/>
          </w:tcPr>
          <w:p w14:paraId="514FB644"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A102E3C" w14:textId="77777777" w:rsidR="00875ADA" w:rsidRPr="00875ADA" w:rsidRDefault="00875ADA" w:rsidP="00875ADA">
            <w:pPr>
              <w:rPr>
                <w:rFonts w:ascii="Arial" w:eastAsia="Times New Roman" w:hAnsi="Arial" w:cs="Arial"/>
                <w:sz w:val="24"/>
                <w:szCs w:val="24"/>
                <w:lang w:eastAsia="ru-RU"/>
              </w:rPr>
            </w:pPr>
          </w:p>
        </w:tc>
      </w:tr>
      <w:tr w:rsidR="00875ADA" w:rsidRPr="00875ADA" w14:paraId="420971B1" w14:textId="77777777" w:rsidTr="00656944">
        <w:trPr>
          <w:trHeight w:val="1335"/>
        </w:trPr>
        <w:tc>
          <w:tcPr>
            <w:tcW w:w="1920" w:type="dxa"/>
            <w:vMerge/>
            <w:tcBorders>
              <w:top w:val="nil"/>
              <w:left w:val="single" w:sz="4" w:space="0" w:color="auto"/>
              <w:bottom w:val="single" w:sz="4" w:space="0" w:color="auto"/>
              <w:right w:val="single" w:sz="4" w:space="0" w:color="auto"/>
            </w:tcBorders>
            <w:vAlign w:val="center"/>
            <w:hideMark/>
          </w:tcPr>
          <w:p w14:paraId="4E0F70B3"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1636DB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E75453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3ED6E9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16B7F99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48 889,34000</w:t>
            </w:r>
          </w:p>
        </w:tc>
        <w:tc>
          <w:tcPr>
            <w:tcW w:w="1920" w:type="dxa"/>
            <w:tcBorders>
              <w:top w:val="nil"/>
              <w:left w:val="nil"/>
              <w:bottom w:val="single" w:sz="4" w:space="0" w:color="auto"/>
              <w:right w:val="single" w:sz="4" w:space="0" w:color="auto"/>
            </w:tcBorders>
            <w:shd w:val="clear" w:color="auto" w:fill="auto"/>
            <w:vAlign w:val="center"/>
            <w:hideMark/>
          </w:tcPr>
          <w:p w14:paraId="2AEDBBF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D50C47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17 869,53000</w:t>
            </w:r>
          </w:p>
        </w:tc>
        <w:tc>
          <w:tcPr>
            <w:tcW w:w="1920" w:type="dxa"/>
            <w:tcBorders>
              <w:top w:val="nil"/>
              <w:left w:val="nil"/>
              <w:bottom w:val="single" w:sz="4" w:space="0" w:color="auto"/>
              <w:right w:val="single" w:sz="4" w:space="0" w:color="auto"/>
            </w:tcBorders>
            <w:shd w:val="clear" w:color="auto" w:fill="auto"/>
            <w:vAlign w:val="center"/>
            <w:hideMark/>
          </w:tcPr>
          <w:p w14:paraId="1E8E5CA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10 311,59000</w:t>
            </w:r>
          </w:p>
        </w:tc>
        <w:tc>
          <w:tcPr>
            <w:tcW w:w="1920" w:type="dxa"/>
            <w:tcBorders>
              <w:top w:val="nil"/>
              <w:left w:val="nil"/>
              <w:bottom w:val="single" w:sz="4" w:space="0" w:color="auto"/>
              <w:right w:val="single" w:sz="4" w:space="0" w:color="auto"/>
            </w:tcBorders>
            <w:shd w:val="clear" w:color="auto" w:fill="auto"/>
            <w:vAlign w:val="center"/>
            <w:hideMark/>
          </w:tcPr>
          <w:p w14:paraId="568649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10 311,59000</w:t>
            </w:r>
          </w:p>
        </w:tc>
        <w:tc>
          <w:tcPr>
            <w:tcW w:w="1832" w:type="dxa"/>
            <w:tcBorders>
              <w:top w:val="nil"/>
              <w:left w:val="nil"/>
              <w:bottom w:val="single" w:sz="4" w:space="0" w:color="auto"/>
              <w:right w:val="single" w:sz="4" w:space="0" w:color="auto"/>
            </w:tcBorders>
            <w:shd w:val="clear" w:color="auto" w:fill="auto"/>
            <w:vAlign w:val="center"/>
            <w:hideMark/>
          </w:tcPr>
          <w:p w14:paraId="78B7748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10 396,63000</w:t>
            </w:r>
          </w:p>
        </w:tc>
        <w:tc>
          <w:tcPr>
            <w:tcW w:w="1904" w:type="dxa"/>
            <w:vMerge/>
            <w:tcBorders>
              <w:top w:val="nil"/>
              <w:left w:val="single" w:sz="4" w:space="0" w:color="auto"/>
              <w:bottom w:val="single" w:sz="4" w:space="0" w:color="auto"/>
              <w:right w:val="single" w:sz="4" w:space="0" w:color="auto"/>
            </w:tcBorders>
            <w:vAlign w:val="center"/>
            <w:hideMark/>
          </w:tcPr>
          <w:p w14:paraId="30FF340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97C5659" w14:textId="77777777" w:rsidR="00875ADA" w:rsidRPr="00875ADA" w:rsidRDefault="00875ADA" w:rsidP="00875ADA">
            <w:pPr>
              <w:rPr>
                <w:rFonts w:ascii="Arial" w:eastAsia="Times New Roman" w:hAnsi="Arial" w:cs="Arial"/>
                <w:sz w:val="24"/>
                <w:szCs w:val="24"/>
                <w:lang w:eastAsia="ru-RU"/>
              </w:rPr>
            </w:pPr>
          </w:p>
        </w:tc>
      </w:tr>
      <w:tr w:rsidR="00875ADA" w:rsidRPr="00875ADA" w14:paraId="09BE4032" w14:textId="77777777" w:rsidTr="00656944">
        <w:trPr>
          <w:trHeight w:val="675"/>
        </w:trPr>
        <w:tc>
          <w:tcPr>
            <w:tcW w:w="1920" w:type="dxa"/>
            <w:vMerge/>
            <w:tcBorders>
              <w:top w:val="nil"/>
              <w:left w:val="single" w:sz="4" w:space="0" w:color="auto"/>
              <w:bottom w:val="single" w:sz="4" w:space="0" w:color="auto"/>
              <w:right w:val="single" w:sz="4" w:space="0" w:color="auto"/>
            </w:tcBorders>
            <w:vAlign w:val="center"/>
            <w:hideMark/>
          </w:tcPr>
          <w:p w14:paraId="7F5B7993"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53FA4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77B57BF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8627F0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45B06C4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144 585,08000</w:t>
            </w:r>
          </w:p>
        </w:tc>
        <w:tc>
          <w:tcPr>
            <w:tcW w:w="1920" w:type="dxa"/>
            <w:tcBorders>
              <w:top w:val="nil"/>
              <w:left w:val="nil"/>
              <w:bottom w:val="single" w:sz="4" w:space="0" w:color="auto"/>
              <w:right w:val="single" w:sz="4" w:space="0" w:color="auto"/>
            </w:tcBorders>
            <w:shd w:val="clear" w:color="auto" w:fill="auto"/>
            <w:vAlign w:val="center"/>
            <w:hideMark/>
          </w:tcPr>
          <w:p w14:paraId="1C371B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92944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52 668,08000</w:t>
            </w:r>
          </w:p>
        </w:tc>
        <w:tc>
          <w:tcPr>
            <w:tcW w:w="1920" w:type="dxa"/>
            <w:tcBorders>
              <w:top w:val="nil"/>
              <w:left w:val="nil"/>
              <w:bottom w:val="single" w:sz="4" w:space="0" w:color="auto"/>
              <w:right w:val="single" w:sz="4" w:space="0" w:color="auto"/>
            </w:tcBorders>
            <w:shd w:val="clear" w:color="auto" w:fill="auto"/>
            <w:vAlign w:val="center"/>
            <w:hideMark/>
          </w:tcPr>
          <w:p w14:paraId="0F35862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30 555,00000</w:t>
            </w:r>
          </w:p>
        </w:tc>
        <w:tc>
          <w:tcPr>
            <w:tcW w:w="1920" w:type="dxa"/>
            <w:tcBorders>
              <w:top w:val="nil"/>
              <w:left w:val="nil"/>
              <w:bottom w:val="single" w:sz="4" w:space="0" w:color="auto"/>
              <w:right w:val="single" w:sz="4" w:space="0" w:color="auto"/>
            </w:tcBorders>
            <w:shd w:val="clear" w:color="auto" w:fill="auto"/>
            <w:vAlign w:val="center"/>
            <w:hideMark/>
          </w:tcPr>
          <w:p w14:paraId="1368E4C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30 555,00000</w:t>
            </w:r>
          </w:p>
        </w:tc>
        <w:tc>
          <w:tcPr>
            <w:tcW w:w="1832" w:type="dxa"/>
            <w:tcBorders>
              <w:top w:val="nil"/>
              <w:left w:val="nil"/>
              <w:bottom w:val="single" w:sz="4" w:space="0" w:color="auto"/>
              <w:right w:val="single" w:sz="4" w:space="0" w:color="auto"/>
            </w:tcBorders>
            <w:shd w:val="clear" w:color="auto" w:fill="auto"/>
            <w:vAlign w:val="center"/>
            <w:hideMark/>
          </w:tcPr>
          <w:p w14:paraId="3A1D993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30 807,00000</w:t>
            </w:r>
          </w:p>
        </w:tc>
        <w:tc>
          <w:tcPr>
            <w:tcW w:w="1904" w:type="dxa"/>
            <w:vMerge/>
            <w:tcBorders>
              <w:top w:val="nil"/>
              <w:left w:val="single" w:sz="4" w:space="0" w:color="auto"/>
              <w:bottom w:val="single" w:sz="4" w:space="0" w:color="auto"/>
              <w:right w:val="single" w:sz="4" w:space="0" w:color="auto"/>
            </w:tcBorders>
            <w:vAlign w:val="center"/>
            <w:hideMark/>
          </w:tcPr>
          <w:p w14:paraId="1C8C5EB4"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019D2F1" w14:textId="77777777" w:rsidR="00875ADA" w:rsidRPr="00875ADA" w:rsidRDefault="00875ADA" w:rsidP="00875ADA">
            <w:pPr>
              <w:rPr>
                <w:rFonts w:ascii="Arial" w:eastAsia="Times New Roman" w:hAnsi="Arial" w:cs="Arial"/>
                <w:sz w:val="24"/>
                <w:szCs w:val="24"/>
                <w:lang w:eastAsia="ru-RU"/>
              </w:rPr>
            </w:pPr>
          </w:p>
        </w:tc>
      </w:tr>
      <w:tr w:rsidR="00875ADA" w:rsidRPr="00875ADA" w14:paraId="404937C8" w14:textId="77777777" w:rsidTr="00656944">
        <w:trPr>
          <w:trHeight w:val="300"/>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62B16D1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1.1.</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4BB21A2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01.01.</w:t>
            </w:r>
            <w:r w:rsidRPr="00875ADA">
              <w:rPr>
                <w:rFonts w:ascii="Arial" w:eastAsia="Times New Roman" w:hAnsi="Arial" w:cs="Arial"/>
                <w:sz w:val="24"/>
                <w:szCs w:val="24"/>
                <w:lang w:eastAsia="ru-RU"/>
              </w:rPr>
              <w:br w:type="page"/>
              <w:t>Ремонт подъездов в многоквартирных домах</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AA19F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7569776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6A17C01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275 400,15000</w:t>
            </w:r>
          </w:p>
        </w:tc>
        <w:tc>
          <w:tcPr>
            <w:tcW w:w="1920" w:type="dxa"/>
            <w:tcBorders>
              <w:top w:val="nil"/>
              <w:left w:val="nil"/>
              <w:bottom w:val="single" w:sz="4" w:space="0" w:color="auto"/>
              <w:right w:val="single" w:sz="4" w:space="0" w:color="auto"/>
            </w:tcBorders>
            <w:shd w:val="clear" w:color="auto" w:fill="auto"/>
            <w:vAlign w:val="center"/>
            <w:hideMark/>
          </w:tcPr>
          <w:p w14:paraId="2C30A88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1BE97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100 320,15000</w:t>
            </w:r>
          </w:p>
        </w:tc>
        <w:tc>
          <w:tcPr>
            <w:tcW w:w="1920" w:type="dxa"/>
            <w:tcBorders>
              <w:top w:val="nil"/>
              <w:left w:val="nil"/>
              <w:bottom w:val="single" w:sz="4" w:space="0" w:color="auto"/>
              <w:right w:val="single" w:sz="4" w:space="0" w:color="auto"/>
            </w:tcBorders>
            <w:shd w:val="clear" w:color="auto" w:fill="auto"/>
            <w:vAlign w:val="center"/>
            <w:hideMark/>
          </w:tcPr>
          <w:p w14:paraId="67D3E78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58 200,00000</w:t>
            </w:r>
          </w:p>
        </w:tc>
        <w:tc>
          <w:tcPr>
            <w:tcW w:w="1920" w:type="dxa"/>
            <w:tcBorders>
              <w:top w:val="nil"/>
              <w:left w:val="nil"/>
              <w:bottom w:val="single" w:sz="4" w:space="0" w:color="auto"/>
              <w:right w:val="single" w:sz="4" w:space="0" w:color="auto"/>
            </w:tcBorders>
            <w:shd w:val="clear" w:color="auto" w:fill="auto"/>
            <w:vAlign w:val="center"/>
            <w:hideMark/>
          </w:tcPr>
          <w:p w14:paraId="4766DAE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58 200,00000</w:t>
            </w:r>
          </w:p>
        </w:tc>
        <w:tc>
          <w:tcPr>
            <w:tcW w:w="1832" w:type="dxa"/>
            <w:tcBorders>
              <w:top w:val="nil"/>
              <w:left w:val="nil"/>
              <w:bottom w:val="single" w:sz="4" w:space="0" w:color="auto"/>
              <w:right w:val="single" w:sz="4" w:space="0" w:color="auto"/>
            </w:tcBorders>
            <w:shd w:val="clear" w:color="auto" w:fill="auto"/>
            <w:vAlign w:val="center"/>
            <w:hideMark/>
          </w:tcPr>
          <w:p w14:paraId="4FE878C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58 680,00000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46D5DBB"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жилищно-коммунального хозяйства Администрации Одинцовского городского </w:t>
            </w:r>
            <w:r w:rsidRPr="00875ADA">
              <w:rPr>
                <w:rFonts w:ascii="Arial" w:eastAsia="Times New Roman" w:hAnsi="Arial" w:cs="Arial"/>
                <w:sz w:val="24"/>
                <w:szCs w:val="24"/>
                <w:lang w:eastAsia="ru-RU"/>
              </w:rPr>
              <w:lastRenderedPageBreak/>
              <w:t>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12B18BB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Количество отремонтированных подъездов МКД</w:t>
            </w:r>
            <w:r w:rsidRPr="00875ADA">
              <w:rPr>
                <w:rFonts w:ascii="Arial" w:eastAsia="Times New Roman" w:hAnsi="Arial" w:cs="Arial"/>
                <w:sz w:val="24"/>
                <w:szCs w:val="24"/>
                <w:lang w:eastAsia="ru-RU"/>
              </w:rPr>
              <w:br w:type="page"/>
              <w:t>(Приложение 6 к муниципальной программе)</w:t>
            </w:r>
          </w:p>
        </w:tc>
      </w:tr>
      <w:tr w:rsidR="00875ADA" w:rsidRPr="00875ADA" w14:paraId="751CCC5B" w14:textId="77777777" w:rsidTr="00656944">
        <w:trPr>
          <w:trHeight w:val="975"/>
        </w:trPr>
        <w:tc>
          <w:tcPr>
            <w:tcW w:w="1920" w:type="dxa"/>
            <w:vMerge/>
            <w:tcBorders>
              <w:top w:val="nil"/>
              <w:left w:val="single" w:sz="4" w:space="0" w:color="auto"/>
              <w:bottom w:val="single" w:sz="4" w:space="0" w:color="auto"/>
              <w:right w:val="single" w:sz="4" w:space="0" w:color="auto"/>
            </w:tcBorders>
            <w:vAlign w:val="center"/>
            <w:hideMark/>
          </w:tcPr>
          <w:p w14:paraId="53EDC0C2"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308A8C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E40572D"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55D349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43B827A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AD6097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036AF6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CF364E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0728FA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5FE4AD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78B05E2"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B6D8F3C" w14:textId="77777777" w:rsidR="00875ADA" w:rsidRPr="00875ADA" w:rsidRDefault="00875ADA" w:rsidP="00875ADA">
            <w:pPr>
              <w:rPr>
                <w:rFonts w:ascii="Arial" w:eastAsia="Times New Roman" w:hAnsi="Arial" w:cs="Arial"/>
                <w:sz w:val="24"/>
                <w:szCs w:val="24"/>
                <w:lang w:eastAsia="ru-RU"/>
              </w:rPr>
            </w:pPr>
          </w:p>
        </w:tc>
      </w:tr>
      <w:tr w:rsidR="00875ADA" w:rsidRPr="00875ADA" w14:paraId="759C518A" w14:textId="77777777" w:rsidTr="00656944">
        <w:trPr>
          <w:trHeight w:val="1230"/>
        </w:trPr>
        <w:tc>
          <w:tcPr>
            <w:tcW w:w="1920" w:type="dxa"/>
            <w:vMerge/>
            <w:tcBorders>
              <w:top w:val="nil"/>
              <w:left w:val="single" w:sz="4" w:space="0" w:color="auto"/>
              <w:bottom w:val="single" w:sz="4" w:space="0" w:color="auto"/>
              <w:right w:val="single" w:sz="4" w:space="0" w:color="auto"/>
            </w:tcBorders>
            <w:vAlign w:val="center"/>
            <w:hideMark/>
          </w:tcPr>
          <w:p w14:paraId="6CD8BDE9"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1FA816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12439D6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6F9F60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7E5FFED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81 925,73000</w:t>
            </w:r>
          </w:p>
        </w:tc>
        <w:tc>
          <w:tcPr>
            <w:tcW w:w="1920" w:type="dxa"/>
            <w:tcBorders>
              <w:top w:val="nil"/>
              <w:left w:val="nil"/>
              <w:bottom w:val="single" w:sz="4" w:space="0" w:color="auto"/>
              <w:right w:val="single" w:sz="4" w:space="0" w:color="auto"/>
            </w:tcBorders>
            <w:shd w:val="clear" w:color="auto" w:fill="auto"/>
            <w:vAlign w:val="center"/>
            <w:hideMark/>
          </w:tcPr>
          <w:p w14:paraId="43C0AD4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1C4BD4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29 782,54000</w:t>
            </w:r>
          </w:p>
        </w:tc>
        <w:tc>
          <w:tcPr>
            <w:tcW w:w="1920" w:type="dxa"/>
            <w:tcBorders>
              <w:top w:val="nil"/>
              <w:left w:val="nil"/>
              <w:bottom w:val="single" w:sz="4" w:space="0" w:color="auto"/>
              <w:right w:val="single" w:sz="4" w:space="0" w:color="auto"/>
            </w:tcBorders>
            <w:shd w:val="clear" w:color="auto" w:fill="auto"/>
            <w:vAlign w:val="center"/>
            <w:hideMark/>
          </w:tcPr>
          <w:p w14:paraId="039E655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17 333,41000</w:t>
            </w:r>
          </w:p>
        </w:tc>
        <w:tc>
          <w:tcPr>
            <w:tcW w:w="1920" w:type="dxa"/>
            <w:tcBorders>
              <w:top w:val="nil"/>
              <w:left w:val="nil"/>
              <w:bottom w:val="single" w:sz="4" w:space="0" w:color="auto"/>
              <w:right w:val="single" w:sz="4" w:space="0" w:color="auto"/>
            </w:tcBorders>
            <w:shd w:val="clear" w:color="auto" w:fill="auto"/>
            <w:vAlign w:val="center"/>
            <w:hideMark/>
          </w:tcPr>
          <w:p w14:paraId="6EA2DA4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17 333,41000</w:t>
            </w:r>
          </w:p>
        </w:tc>
        <w:tc>
          <w:tcPr>
            <w:tcW w:w="1832" w:type="dxa"/>
            <w:tcBorders>
              <w:top w:val="nil"/>
              <w:left w:val="nil"/>
              <w:bottom w:val="single" w:sz="4" w:space="0" w:color="auto"/>
              <w:right w:val="single" w:sz="4" w:space="0" w:color="auto"/>
            </w:tcBorders>
            <w:shd w:val="clear" w:color="auto" w:fill="auto"/>
            <w:vAlign w:val="center"/>
            <w:hideMark/>
          </w:tcPr>
          <w:p w14:paraId="789CB28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17 476,37000</w:t>
            </w:r>
          </w:p>
        </w:tc>
        <w:tc>
          <w:tcPr>
            <w:tcW w:w="1904" w:type="dxa"/>
            <w:vMerge/>
            <w:tcBorders>
              <w:top w:val="nil"/>
              <w:left w:val="single" w:sz="4" w:space="0" w:color="auto"/>
              <w:bottom w:val="single" w:sz="4" w:space="0" w:color="auto"/>
              <w:right w:val="single" w:sz="4" w:space="0" w:color="auto"/>
            </w:tcBorders>
            <w:vAlign w:val="center"/>
            <w:hideMark/>
          </w:tcPr>
          <w:p w14:paraId="2E7AC67B"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71D2EE1" w14:textId="77777777" w:rsidR="00875ADA" w:rsidRPr="00875ADA" w:rsidRDefault="00875ADA" w:rsidP="00875ADA">
            <w:pPr>
              <w:rPr>
                <w:rFonts w:ascii="Arial" w:eastAsia="Times New Roman" w:hAnsi="Arial" w:cs="Arial"/>
                <w:sz w:val="24"/>
                <w:szCs w:val="24"/>
                <w:lang w:eastAsia="ru-RU"/>
              </w:rPr>
            </w:pPr>
          </w:p>
        </w:tc>
      </w:tr>
      <w:tr w:rsidR="00875ADA" w:rsidRPr="00875ADA" w14:paraId="1434B98C" w14:textId="77777777" w:rsidTr="00656944">
        <w:trPr>
          <w:trHeight w:val="1395"/>
        </w:trPr>
        <w:tc>
          <w:tcPr>
            <w:tcW w:w="1920" w:type="dxa"/>
            <w:vMerge/>
            <w:tcBorders>
              <w:top w:val="nil"/>
              <w:left w:val="single" w:sz="4" w:space="0" w:color="auto"/>
              <w:bottom w:val="single" w:sz="4" w:space="0" w:color="auto"/>
              <w:right w:val="single" w:sz="4" w:space="0" w:color="auto"/>
            </w:tcBorders>
            <w:vAlign w:val="center"/>
            <w:hideMark/>
          </w:tcPr>
          <w:p w14:paraId="08F1193E"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462079D"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5FCACC5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20D987F"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5E9FFBC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48 889,34000</w:t>
            </w:r>
          </w:p>
        </w:tc>
        <w:tc>
          <w:tcPr>
            <w:tcW w:w="1920" w:type="dxa"/>
            <w:tcBorders>
              <w:top w:val="nil"/>
              <w:left w:val="nil"/>
              <w:bottom w:val="single" w:sz="4" w:space="0" w:color="auto"/>
              <w:right w:val="single" w:sz="4" w:space="0" w:color="auto"/>
            </w:tcBorders>
            <w:shd w:val="clear" w:color="auto" w:fill="auto"/>
            <w:vAlign w:val="center"/>
            <w:hideMark/>
          </w:tcPr>
          <w:p w14:paraId="3A8AF19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F63E93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17 869,53000</w:t>
            </w:r>
          </w:p>
        </w:tc>
        <w:tc>
          <w:tcPr>
            <w:tcW w:w="1920" w:type="dxa"/>
            <w:tcBorders>
              <w:top w:val="nil"/>
              <w:left w:val="nil"/>
              <w:bottom w:val="single" w:sz="4" w:space="0" w:color="auto"/>
              <w:right w:val="single" w:sz="4" w:space="0" w:color="auto"/>
            </w:tcBorders>
            <w:shd w:val="clear" w:color="auto" w:fill="auto"/>
            <w:vAlign w:val="center"/>
            <w:hideMark/>
          </w:tcPr>
          <w:p w14:paraId="36F7441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10 311,59000</w:t>
            </w:r>
          </w:p>
        </w:tc>
        <w:tc>
          <w:tcPr>
            <w:tcW w:w="1920" w:type="dxa"/>
            <w:tcBorders>
              <w:top w:val="nil"/>
              <w:left w:val="nil"/>
              <w:bottom w:val="single" w:sz="4" w:space="0" w:color="auto"/>
              <w:right w:val="single" w:sz="4" w:space="0" w:color="auto"/>
            </w:tcBorders>
            <w:shd w:val="clear" w:color="auto" w:fill="auto"/>
            <w:vAlign w:val="center"/>
            <w:hideMark/>
          </w:tcPr>
          <w:p w14:paraId="46FB0C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10 311,59000</w:t>
            </w:r>
          </w:p>
        </w:tc>
        <w:tc>
          <w:tcPr>
            <w:tcW w:w="1832" w:type="dxa"/>
            <w:tcBorders>
              <w:top w:val="nil"/>
              <w:left w:val="nil"/>
              <w:bottom w:val="single" w:sz="4" w:space="0" w:color="auto"/>
              <w:right w:val="single" w:sz="4" w:space="0" w:color="auto"/>
            </w:tcBorders>
            <w:shd w:val="clear" w:color="auto" w:fill="auto"/>
            <w:vAlign w:val="center"/>
            <w:hideMark/>
          </w:tcPr>
          <w:p w14:paraId="281C746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10 396,63000</w:t>
            </w:r>
          </w:p>
        </w:tc>
        <w:tc>
          <w:tcPr>
            <w:tcW w:w="1904" w:type="dxa"/>
            <w:vMerge/>
            <w:tcBorders>
              <w:top w:val="nil"/>
              <w:left w:val="single" w:sz="4" w:space="0" w:color="auto"/>
              <w:bottom w:val="single" w:sz="4" w:space="0" w:color="auto"/>
              <w:right w:val="single" w:sz="4" w:space="0" w:color="auto"/>
            </w:tcBorders>
            <w:vAlign w:val="center"/>
            <w:hideMark/>
          </w:tcPr>
          <w:p w14:paraId="66AA79B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50B792E" w14:textId="77777777" w:rsidR="00875ADA" w:rsidRPr="00875ADA" w:rsidRDefault="00875ADA" w:rsidP="00875ADA">
            <w:pPr>
              <w:rPr>
                <w:rFonts w:ascii="Arial" w:eastAsia="Times New Roman" w:hAnsi="Arial" w:cs="Arial"/>
                <w:sz w:val="24"/>
                <w:szCs w:val="24"/>
                <w:lang w:eastAsia="ru-RU"/>
              </w:rPr>
            </w:pPr>
          </w:p>
        </w:tc>
      </w:tr>
      <w:tr w:rsidR="00875ADA" w:rsidRPr="00875ADA" w14:paraId="28ACD350" w14:textId="77777777" w:rsidTr="00656944">
        <w:trPr>
          <w:trHeight w:val="630"/>
        </w:trPr>
        <w:tc>
          <w:tcPr>
            <w:tcW w:w="1920" w:type="dxa"/>
            <w:vMerge/>
            <w:tcBorders>
              <w:top w:val="nil"/>
              <w:left w:val="single" w:sz="4" w:space="0" w:color="auto"/>
              <w:bottom w:val="single" w:sz="4" w:space="0" w:color="auto"/>
              <w:right w:val="single" w:sz="4" w:space="0" w:color="auto"/>
            </w:tcBorders>
            <w:vAlign w:val="center"/>
            <w:hideMark/>
          </w:tcPr>
          <w:p w14:paraId="45BEEF8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8F8B6D5"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088AF594"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5FBED5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3CCCA30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144 585,08000</w:t>
            </w:r>
          </w:p>
        </w:tc>
        <w:tc>
          <w:tcPr>
            <w:tcW w:w="1920" w:type="dxa"/>
            <w:tcBorders>
              <w:top w:val="nil"/>
              <w:left w:val="nil"/>
              <w:bottom w:val="single" w:sz="4" w:space="0" w:color="auto"/>
              <w:right w:val="single" w:sz="4" w:space="0" w:color="auto"/>
            </w:tcBorders>
            <w:shd w:val="clear" w:color="auto" w:fill="auto"/>
            <w:vAlign w:val="center"/>
            <w:hideMark/>
          </w:tcPr>
          <w:p w14:paraId="11982D6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61174D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52 668,08000</w:t>
            </w:r>
          </w:p>
        </w:tc>
        <w:tc>
          <w:tcPr>
            <w:tcW w:w="1920" w:type="dxa"/>
            <w:tcBorders>
              <w:top w:val="nil"/>
              <w:left w:val="nil"/>
              <w:bottom w:val="single" w:sz="4" w:space="0" w:color="auto"/>
              <w:right w:val="single" w:sz="4" w:space="0" w:color="auto"/>
            </w:tcBorders>
            <w:shd w:val="clear" w:color="auto" w:fill="auto"/>
            <w:vAlign w:val="center"/>
            <w:hideMark/>
          </w:tcPr>
          <w:p w14:paraId="36BB77E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30 555,00000</w:t>
            </w:r>
          </w:p>
        </w:tc>
        <w:tc>
          <w:tcPr>
            <w:tcW w:w="1920" w:type="dxa"/>
            <w:tcBorders>
              <w:top w:val="nil"/>
              <w:left w:val="nil"/>
              <w:bottom w:val="single" w:sz="4" w:space="0" w:color="auto"/>
              <w:right w:val="single" w:sz="4" w:space="0" w:color="auto"/>
            </w:tcBorders>
            <w:shd w:val="clear" w:color="auto" w:fill="auto"/>
            <w:vAlign w:val="center"/>
            <w:hideMark/>
          </w:tcPr>
          <w:p w14:paraId="50F49E8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30 555,00000</w:t>
            </w:r>
          </w:p>
        </w:tc>
        <w:tc>
          <w:tcPr>
            <w:tcW w:w="1832" w:type="dxa"/>
            <w:tcBorders>
              <w:top w:val="nil"/>
              <w:left w:val="nil"/>
              <w:bottom w:val="single" w:sz="4" w:space="0" w:color="auto"/>
              <w:right w:val="single" w:sz="4" w:space="0" w:color="auto"/>
            </w:tcBorders>
            <w:shd w:val="clear" w:color="auto" w:fill="auto"/>
            <w:vAlign w:val="center"/>
            <w:hideMark/>
          </w:tcPr>
          <w:p w14:paraId="5373972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30 807,00000</w:t>
            </w:r>
          </w:p>
        </w:tc>
        <w:tc>
          <w:tcPr>
            <w:tcW w:w="1904" w:type="dxa"/>
            <w:vMerge/>
            <w:tcBorders>
              <w:top w:val="nil"/>
              <w:left w:val="single" w:sz="4" w:space="0" w:color="auto"/>
              <w:bottom w:val="single" w:sz="4" w:space="0" w:color="auto"/>
              <w:right w:val="single" w:sz="4" w:space="0" w:color="auto"/>
            </w:tcBorders>
            <w:vAlign w:val="center"/>
            <w:hideMark/>
          </w:tcPr>
          <w:p w14:paraId="147AD71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79B377F" w14:textId="77777777" w:rsidR="00875ADA" w:rsidRPr="00875ADA" w:rsidRDefault="00875ADA" w:rsidP="00875ADA">
            <w:pPr>
              <w:rPr>
                <w:rFonts w:ascii="Arial" w:eastAsia="Times New Roman" w:hAnsi="Arial" w:cs="Arial"/>
                <w:sz w:val="24"/>
                <w:szCs w:val="24"/>
                <w:lang w:eastAsia="ru-RU"/>
              </w:rPr>
            </w:pPr>
          </w:p>
        </w:tc>
      </w:tr>
      <w:tr w:rsidR="00875ADA" w:rsidRPr="00875ADA" w14:paraId="6EDA0664" w14:textId="77777777" w:rsidTr="00656944">
        <w:trPr>
          <w:trHeight w:val="265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933652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w:t>
            </w:r>
          </w:p>
        </w:tc>
        <w:tc>
          <w:tcPr>
            <w:tcW w:w="2605" w:type="dxa"/>
            <w:tcBorders>
              <w:top w:val="nil"/>
              <w:left w:val="nil"/>
              <w:bottom w:val="single" w:sz="4" w:space="0" w:color="auto"/>
              <w:right w:val="single" w:sz="4" w:space="0" w:color="auto"/>
            </w:tcBorders>
            <w:shd w:val="clear" w:color="auto" w:fill="auto"/>
            <w:vAlign w:val="center"/>
            <w:hideMark/>
          </w:tcPr>
          <w:p w14:paraId="13BD434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01.02.</w:t>
            </w:r>
            <w:r w:rsidRPr="00875ADA">
              <w:rPr>
                <w:rFonts w:ascii="Arial" w:eastAsia="Times New Roman" w:hAnsi="Arial" w:cs="Arial"/>
                <w:sz w:val="24"/>
                <w:szCs w:val="24"/>
                <w:lang w:eastAsia="ru-RU"/>
              </w:rPr>
              <w:br/>
              <w:t xml:space="preserve">Установка камер видеонаблюдения в подъездах многоквартирных домов за счет средств местного бюджета </w:t>
            </w:r>
          </w:p>
        </w:tc>
        <w:tc>
          <w:tcPr>
            <w:tcW w:w="1920" w:type="dxa"/>
            <w:tcBorders>
              <w:top w:val="nil"/>
              <w:left w:val="nil"/>
              <w:bottom w:val="single" w:sz="4" w:space="0" w:color="auto"/>
              <w:right w:val="single" w:sz="4" w:space="0" w:color="auto"/>
            </w:tcBorders>
            <w:shd w:val="clear" w:color="auto" w:fill="auto"/>
            <w:vAlign w:val="center"/>
            <w:hideMark/>
          </w:tcPr>
          <w:p w14:paraId="5ECA725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1790C63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2810698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8ACE8B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C6950D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F4EE1B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036A16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4ADB619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5D3B778E"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825" w:type="dxa"/>
            <w:tcBorders>
              <w:top w:val="nil"/>
              <w:left w:val="nil"/>
              <w:bottom w:val="single" w:sz="4" w:space="0" w:color="auto"/>
              <w:right w:val="single" w:sz="4" w:space="0" w:color="auto"/>
            </w:tcBorders>
            <w:shd w:val="clear" w:color="auto" w:fill="auto"/>
            <w:vAlign w:val="center"/>
            <w:hideMark/>
          </w:tcPr>
          <w:p w14:paraId="4D66766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Количество установленных камер видеонаблюдения в подъездах МКД</w:t>
            </w:r>
          </w:p>
        </w:tc>
      </w:tr>
      <w:tr w:rsidR="00875ADA" w:rsidRPr="00875ADA" w14:paraId="5D9B75B9" w14:textId="77777777" w:rsidTr="00656944">
        <w:trPr>
          <w:trHeight w:val="300"/>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3D341F8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w:t>
            </w:r>
          </w:p>
        </w:tc>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3A9E81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Основное мероприятие 02 Создание благоприятных условий </w:t>
            </w:r>
            <w:r w:rsidRPr="00875ADA">
              <w:rPr>
                <w:rFonts w:ascii="Arial" w:eastAsia="Times New Roman" w:hAnsi="Arial" w:cs="Arial"/>
                <w:sz w:val="24"/>
                <w:szCs w:val="24"/>
                <w:lang w:eastAsia="ru-RU"/>
              </w:rPr>
              <w:lastRenderedPageBreak/>
              <w:t>для проживания граждан в многоквартирных домах, расположенных на территории Московской области</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8398BB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2020-2024</w:t>
            </w:r>
          </w:p>
        </w:tc>
        <w:tc>
          <w:tcPr>
            <w:tcW w:w="1939" w:type="dxa"/>
            <w:tcBorders>
              <w:top w:val="nil"/>
              <w:left w:val="nil"/>
              <w:bottom w:val="single" w:sz="4" w:space="0" w:color="auto"/>
              <w:right w:val="single" w:sz="4" w:space="0" w:color="auto"/>
            </w:tcBorders>
            <w:shd w:val="clear" w:color="auto" w:fill="auto"/>
            <w:vAlign w:val="center"/>
            <w:hideMark/>
          </w:tcPr>
          <w:p w14:paraId="52B2427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1BAC149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4 253,68000</w:t>
            </w:r>
          </w:p>
        </w:tc>
        <w:tc>
          <w:tcPr>
            <w:tcW w:w="1920" w:type="dxa"/>
            <w:tcBorders>
              <w:top w:val="nil"/>
              <w:left w:val="nil"/>
              <w:bottom w:val="single" w:sz="4" w:space="0" w:color="auto"/>
              <w:right w:val="single" w:sz="4" w:space="0" w:color="auto"/>
            </w:tcBorders>
            <w:shd w:val="clear" w:color="auto" w:fill="auto"/>
            <w:vAlign w:val="center"/>
            <w:hideMark/>
          </w:tcPr>
          <w:p w14:paraId="339DA98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4 253,68000</w:t>
            </w:r>
          </w:p>
        </w:tc>
        <w:tc>
          <w:tcPr>
            <w:tcW w:w="1920" w:type="dxa"/>
            <w:tcBorders>
              <w:top w:val="nil"/>
              <w:left w:val="nil"/>
              <w:bottom w:val="single" w:sz="4" w:space="0" w:color="auto"/>
              <w:right w:val="single" w:sz="4" w:space="0" w:color="auto"/>
            </w:tcBorders>
            <w:shd w:val="clear" w:color="auto" w:fill="auto"/>
            <w:vAlign w:val="center"/>
            <w:hideMark/>
          </w:tcPr>
          <w:p w14:paraId="427DC2B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DA3A71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A4D270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CDFB22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CC358BD"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Управление жилищно-коммунального хозяйств</w:t>
            </w:r>
            <w:r w:rsidRPr="00875ADA">
              <w:rPr>
                <w:rFonts w:ascii="Arial" w:eastAsia="Times New Roman" w:hAnsi="Arial" w:cs="Arial"/>
                <w:sz w:val="24"/>
                <w:szCs w:val="24"/>
                <w:lang w:eastAsia="ru-RU"/>
              </w:rPr>
              <w:lastRenderedPageBreak/>
              <w:t>а Администрации Одинцовского 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1D30362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w:t>
            </w:r>
          </w:p>
        </w:tc>
      </w:tr>
      <w:tr w:rsidR="00875ADA" w:rsidRPr="00875ADA" w14:paraId="3894ADEF" w14:textId="77777777" w:rsidTr="00656944">
        <w:trPr>
          <w:trHeight w:val="930"/>
        </w:trPr>
        <w:tc>
          <w:tcPr>
            <w:tcW w:w="1920" w:type="dxa"/>
            <w:vMerge/>
            <w:tcBorders>
              <w:top w:val="nil"/>
              <w:left w:val="single" w:sz="4" w:space="0" w:color="auto"/>
              <w:bottom w:val="single" w:sz="4" w:space="0" w:color="auto"/>
              <w:right w:val="single" w:sz="4" w:space="0" w:color="auto"/>
            </w:tcBorders>
            <w:vAlign w:val="center"/>
            <w:hideMark/>
          </w:tcPr>
          <w:p w14:paraId="30003371"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2C24BD9"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2E4767C"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1A244C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w:t>
            </w:r>
            <w:r w:rsidRPr="00875ADA">
              <w:rPr>
                <w:rFonts w:ascii="Arial" w:eastAsia="Times New Roman" w:hAnsi="Arial" w:cs="Arial"/>
                <w:sz w:val="24"/>
                <w:szCs w:val="24"/>
                <w:lang w:eastAsia="ru-RU"/>
              </w:rPr>
              <w:lastRenderedPageBreak/>
              <w:t xml:space="preserve">бюджета </w:t>
            </w:r>
          </w:p>
        </w:tc>
        <w:tc>
          <w:tcPr>
            <w:tcW w:w="2380" w:type="dxa"/>
            <w:tcBorders>
              <w:top w:val="nil"/>
              <w:left w:val="nil"/>
              <w:bottom w:val="single" w:sz="4" w:space="0" w:color="auto"/>
              <w:right w:val="single" w:sz="4" w:space="0" w:color="auto"/>
            </w:tcBorders>
            <w:shd w:val="clear" w:color="auto" w:fill="auto"/>
            <w:vAlign w:val="center"/>
            <w:hideMark/>
          </w:tcPr>
          <w:p w14:paraId="593600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0,00000</w:t>
            </w:r>
          </w:p>
        </w:tc>
        <w:tc>
          <w:tcPr>
            <w:tcW w:w="1920" w:type="dxa"/>
            <w:tcBorders>
              <w:top w:val="nil"/>
              <w:left w:val="nil"/>
              <w:bottom w:val="single" w:sz="4" w:space="0" w:color="auto"/>
              <w:right w:val="single" w:sz="4" w:space="0" w:color="auto"/>
            </w:tcBorders>
            <w:shd w:val="clear" w:color="auto" w:fill="auto"/>
            <w:vAlign w:val="center"/>
            <w:hideMark/>
          </w:tcPr>
          <w:p w14:paraId="07AED5E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9513E2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CC98D2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B399D4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C52E9B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3DD9568"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26B994F8" w14:textId="77777777" w:rsidR="00875ADA" w:rsidRPr="00875ADA" w:rsidRDefault="00875ADA" w:rsidP="00875ADA">
            <w:pPr>
              <w:rPr>
                <w:rFonts w:ascii="Arial" w:eastAsia="Times New Roman" w:hAnsi="Arial" w:cs="Arial"/>
                <w:sz w:val="24"/>
                <w:szCs w:val="24"/>
                <w:lang w:eastAsia="ru-RU"/>
              </w:rPr>
            </w:pPr>
          </w:p>
        </w:tc>
      </w:tr>
      <w:tr w:rsidR="00875ADA" w:rsidRPr="00875ADA" w14:paraId="3B13C53E" w14:textId="77777777" w:rsidTr="00656944">
        <w:trPr>
          <w:trHeight w:val="1200"/>
        </w:trPr>
        <w:tc>
          <w:tcPr>
            <w:tcW w:w="1920" w:type="dxa"/>
            <w:vMerge/>
            <w:tcBorders>
              <w:top w:val="nil"/>
              <w:left w:val="single" w:sz="4" w:space="0" w:color="auto"/>
              <w:bottom w:val="single" w:sz="4" w:space="0" w:color="auto"/>
              <w:right w:val="single" w:sz="4" w:space="0" w:color="auto"/>
            </w:tcBorders>
            <w:vAlign w:val="center"/>
            <w:hideMark/>
          </w:tcPr>
          <w:p w14:paraId="3AE17A5F"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720727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32D424E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F98C4D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72C4C09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1 631,05000</w:t>
            </w:r>
          </w:p>
        </w:tc>
        <w:tc>
          <w:tcPr>
            <w:tcW w:w="1920" w:type="dxa"/>
            <w:tcBorders>
              <w:top w:val="nil"/>
              <w:left w:val="nil"/>
              <w:bottom w:val="single" w:sz="4" w:space="0" w:color="auto"/>
              <w:right w:val="single" w:sz="4" w:space="0" w:color="auto"/>
            </w:tcBorders>
            <w:shd w:val="clear" w:color="auto" w:fill="auto"/>
            <w:vAlign w:val="center"/>
            <w:hideMark/>
          </w:tcPr>
          <w:p w14:paraId="011DB2E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1 631,05000</w:t>
            </w:r>
          </w:p>
        </w:tc>
        <w:tc>
          <w:tcPr>
            <w:tcW w:w="1920" w:type="dxa"/>
            <w:tcBorders>
              <w:top w:val="nil"/>
              <w:left w:val="nil"/>
              <w:bottom w:val="single" w:sz="4" w:space="0" w:color="auto"/>
              <w:right w:val="single" w:sz="4" w:space="0" w:color="auto"/>
            </w:tcBorders>
            <w:shd w:val="clear" w:color="auto" w:fill="auto"/>
            <w:vAlign w:val="center"/>
            <w:hideMark/>
          </w:tcPr>
          <w:p w14:paraId="6B6440F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01D652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2BD6B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37DB40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139D2A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525251AA" w14:textId="77777777" w:rsidR="00875ADA" w:rsidRPr="00875ADA" w:rsidRDefault="00875ADA" w:rsidP="00875ADA">
            <w:pPr>
              <w:rPr>
                <w:rFonts w:ascii="Arial" w:eastAsia="Times New Roman" w:hAnsi="Arial" w:cs="Arial"/>
                <w:sz w:val="24"/>
                <w:szCs w:val="24"/>
                <w:lang w:eastAsia="ru-RU"/>
              </w:rPr>
            </w:pPr>
          </w:p>
        </w:tc>
      </w:tr>
      <w:tr w:rsidR="00875ADA" w:rsidRPr="00875ADA" w14:paraId="2CA2D256" w14:textId="77777777" w:rsidTr="00656944">
        <w:trPr>
          <w:trHeight w:val="1245"/>
        </w:trPr>
        <w:tc>
          <w:tcPr>
            <w:tcW w:w="1920" w:type="dxa"/>
            <w:vMerge/>
            <w:tcBorders>
              <w:top w:val="nil"/>
              <w:left w:val="single" w:sz="4" w:space="0" w:color="auto"/>
              <w:bottom w:val="single" w:sz="4" w:space="0" w:color="auto"/>
              <w:right w:val="single" w:sz="4" w:space="0" w:color="auto"/>
            </w:tcBorders>
            <w:vAlign w:val="center"/>
            <w:hideMark/>
          </w:tcPr>
          <w:p w14:paraId="0082B73D"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1BC5F3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229DF32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0864EF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5B910EF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2 622,63000</w:t>
            </w:r>
          </w:p>
        </w:tc>
        <w:tc>
          <w:tcPr>
            <w:tcW w:w="1920" w:type="dxa"/>
            <w:tcBorders>
              <w:top w:val="nil"/>
              <w:left w:val="nil"/>
              <w:bottom w:val="single" w:sz="4" w:space="0" w:color="auto"/>
              <w:right w:val="single" w:sz="4" w:space="0" w:color="auto"/>
            </w:tcBorders>
            <w:shd w:val="clear" w:color="auto" w:fill="auto"/>
            <w:vAlign w:val="center"/>
            <w:hideMark/>
          </w:tcPr>
          <w:p w14:paraId="66F92EF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2 622,63000</w:t>
            </w:r>
          </w:p>
        </w:tc>
        <w:tc>
          <w:tcPr>
            <w:tcW w:w="1920" w:type="dxa"/>
            <w:tcBorders>
              <w:top w:val="nil"/>
              <w:left w:val="nil"/>
              <w:bottom w:val="single" w:sz="4" w:space="0" w:color="auto"/>
              <w:right w:val="single" w:sz="4" w:space="0" w:color="auto"/>
            </w:tcBorders>
            <w:shd w:val="clear" w:color="auto" w:fill="auto"/>
            <w:vAlign w:val="center"/>
            <w:hideMark/>
          </w:tcPr>
          <w:p w14:paraId="008C295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C1B373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B210FF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E6D7E4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9927DB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3ED2B4C" w14:textId="77777777" w:rsidR="00875ADA" w:rsidRPr="00875ADA" w:rsidRDefault="00875ADA" w:rsidP="00875ADA">
            <w:pPr>
              <w:rPr>
                <w:rFonts w:ascii="Arial" w:eastAsia="Times New Roman" w:hAnsi="Arial" w:cs="Arial"/>
                <w:sz w:val="24"/>
                <w:szCs w:val="24"/>
                <w:lang w:eastAsia="ru-RU"/>
              </w:rPr>
            </w:pPr>
          </w:p>
        </w:tc>
      </w:tr>
      <w:tr w:rsidR="00875ADA" w:rsidRPr="00875ADA" w14:paraId="0FB8CF78" w14:textId="77777777" w:rsidTr="00656944">
        <w:trPr>
          <w:trHeight w:val="600"/>
        </w:trPr>
        <w:tc>
          <w:tcPr>
            <w:tcW w:w="1920" w:type="dxa"/>
            <w:vMerge/>
            <w:tcBorders>
              <w:top w:val="nil"/>
              <w:left w:val="single" w:sz="4" w:space="0" w:color="auto"/>
              <w:bottom w:val="single" w:sz="4" w:space="0" w:color="auto"/>
              <w:right w:val="single" w:sz="4" w:space="0" w:color="auto"/>
            </w:tcBorders>
            <w:vAlign w:val="center"/>
            <w:hideMark/>
          </w:tcPr>
          <w:p w14:paraId="7D6BEAE8"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01FB2EE"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14:paraId="4B20167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90AFAC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254337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EA5AAA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48F8F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276420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DD06CA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FE4EF2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CB8672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959A918" w14:textId="77777777" w:rsidR="00875ADA" w:rsidRPr="00875ADA" w:rsidRDefault="00875ADA" w:rsidP="00875ADA">
            <w:pPr>
              <w:rPr>
                <w:rFonts w:ascii="Arial" w:eastAsia="Times New Roman" w:hAnsi="Arial" w:cs="Arial"/>
                <w:sz w:val="24"/>
                <w:szCs w:val="24"/>
                <w:lang w:eastAsia="ru-RU"/>
              </w:rPr>
            </w:pPr>
          </w:p>
        </w:tc>
      </w:tr>
      <w:tr w:rsidR="00875ADA" w:rsidRPr="00875ADA" w14:paraId="5627787A" w14:textId="77777777" w:rsidTr="00656944">
        <w:trPr>
          <w:trHeight w:val="25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FFBE89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w:t>
            </w:r>
          </w:p>
        </w:tc>
        <w:tc>
          <w:tcPr>
            <w:tcW w:w="2605" w:type="dxa"/>
            <w:vMerge w:val="restart"/>
            <w:tcBorders>
              <w:top w:val="nil"/>
              <w:left w:val="single" w:sz="4" w:space="0" w:color="auto"/>
              <w:bottom w:val="single" w:sz="4" w:space="0" w:color="000000"/>
              <w:right w:val="single" w:sz="4" w:space="0" w:color="auto"/>
            </w:tcBorders>
            <w:shd w:val="clear" w:color="auto" w:fill="auto"/>
            <w:vAlign w:val="center"/>
            <w:hideMark/>
          </w:tcPr>
          <w:p w14:paraId="3E16B2F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02.01.</w:t>
            </w:r>
            <w:r w:rsidRPr="00875ADA">
              <w:rPr>
                <w:rFonts w:ascii="Arial" w:eastAsia="Times New Roman" w:hAnsi="Arial" w:cs="Arial"/>
                <w:sz w:val="24"/>
                <w:szCs w:val="24"/>
                <w:lang w:eastAsia="ru-RU"/>
              </w:rPr>
              <w:br w:type="page"/>
              <w:t>Проведение капитального ремонта многоквартирных домов на территории Московской области</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7DC538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14:paraId="2A7BF79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70D64E7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1 644,00000</w:t>
            </w:r>
          </w:p>
        </w:tc>
        <w:tc>
          <w:tcPr>
            <w:tcW w:w="1920" w:type="dxa"/>
            <w:tcBorders>
              <w:top w:val="nil"/>
              <w:left w:val="nil"/>
              <w:bottom w:val="single" w:sz="4" w:space="0" w:color="auto"/>
              <w:right w:val="single" w:sz="4" w:space="0" w:color="auto"/>
            </w:tcBorders>
            <w:shd w:val="clear" w:color="auto" w:fill="auto"/>
            <w:vAlign w:val="center"/>
            <w:hideMark/>
          </w:tcPr>
          <w:p w14:paraId="688E348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1 644,00000</w:t>
            </w:r>
          </w:p>
        </w:tc>
        <w:tc>
          <w:tcPr>
            <w:tcW w:w="1920" w:type="dxa"/>
            <w:tcBorders>
              <w:top w:val="nil"/>
              <w:left w:val="nil"/>
              <w:bottom w:val="single" w:sz="4" w:space="0" w:color="auto"/>
              <w:right w:val="single" w:sz="4" w:space="0" w:color="auto"/>
            </w:tcBorders>
            <w:shd w:val="clear" w:color="auto" w:fill="auto"/>
            <w:vAlign w:val="center"/>
            <w:hideMark/>
          </w:tcPr>
          <w:p w14:paraId="3282098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1B3EB1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E4DA40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739B35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44E3120" w14:textId="77777777" w:rsidR="00875ADA" w:rsidRPr="00875ADA" w:rsidRDefault="00875ADA" w:rsidP="00875ADA">
            <w:pPr>
              <w:jc w:val="both"/>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жилищно-коммунального хозяйства Администрации Одинцовского </w:t>
            </w:r>
            <w:r w:rsidRPr="00875ADA">
              <w:rPr>
                <w:rFonts w:ascii="Arial" w:eastAsia="Times New Roman" w:hAnsi="Arial" w:cs="Arial"/>
                <w:sz w:val="24"/>
                <w:szCs w:val="24"/>
                <w:lang w:eastAsia="ru-RU"/>
              </w:rPr>
              <w:lastRenderedPageBreak/>
              <w:t>городского округа</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14:paraId="66BF5B8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Количество МКД, в которых проведен капитальный ремонт в рамках региональной программы</w:t>
            </w:r>
            <w:r w:rsidRPr="00875ADA">
              <w:rPr>
                <w:rFonts w:ascii="Arial" w:eastAsia="Times New Roman" w:hAnsi="Arial" w:cs="Arial"/>
                <w:sz w:val="24"/>
                <w:szCs w:val="24"/>
                <w:lang w:eastAsia="ru-RU"/>
              </w:rPr>
              <w:br w:type="page"/>
              <w:t xml:space="preserve">(Приложение 6 к </w:t>
            </w:r>
            <w:r w:rsidRPr="00875ADA">
              <w:rPr>
                <w:rFonts w:ascii="Arial" w:eastAsia="Times New Roman" w:hAnsi="Arial" w:cs="Arial"/>
                <w:sz w:val="24"/>
                <w:szCs w:val="24"/>
                <w:lang w:eastAsia="ru-RU"/>
              </w:rPr>
              <w:lastRenderedPageBreak/>
              <w:t>муниципальной программе)</w:t>
            </w:r>
          </w:p>
        </w:tc>
      </w:tr>
      <w:tr w:rsidR="00875ADA" w:rsidRPr="00875ADA" w14:paraId="680355A6" w14:textId="77777777" w:rsidTr="00656944">
        <w:trPr>
          <w:trHeight w:val="855"/>
        </w:trPr>
        <w:tc>
          <w:tcPr>
            <w:tcW w:w="1920" w:type="dxa"/>
            <w:vMerge/>
            <w:tcBorders>
              <w:top w:val="nil"/>
              <w:left w:val="single" w:sz="4" w:space="0" w:color="auto"/>
              <w:bottom w:val="single" w:sz="4" w:space="0" w:color="000000"/>
              <w:right w:val="single" w:sz="4" w:space="0" w:color="auto"/>
            </w:tcBorders>
            <w:vAlign w:val="center"/>
            <w:hideMark/>
          </w:tcPr>
          <w:p w14:paraId="4345B4C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643491E0"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4FCD33F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E4E57C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6E8B369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DBA97B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A5A7B2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C32776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71AAEA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5AA7A5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824D869"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388F2ECE" w14:textId="77777777" w:rsidR="00875ADA" w:rsidRPr="00875ADA" w:rsidRDefault="00875ADA" w:rsidP="00875ADA">
            <w:pPr>
              <w:rPr>
                <w:rFonts w:ascii="Arial" w:eastAsia="Times New Roman" w:hAnsi="Arial" w:cs="Arial"/>
                <w:sz w:val="24"/>
                <w:szCs w:val="24"/>
                <w:lang w:eastAsia="ru-RU"/>
              </w:rPr>
            </w:pPr>
          </w:p>
        </w:tc>
      </w:tr>
      <w:tr w:rsidR="00875ADA" w:rsidRPr="00875ADA" w14:paraId="11CFC4D1" w14:textId="77777777" w:rsidTr="00656944">
        <w:trPr>
          <w:trHeight w:val="1200"/>
        </w:trPr>
        <w:tc>
          <w:tcPr>
            <w:tcW w:w="1920" w:type="dxa"/>
            <w:vMerge/>
            <w:tcBorders>
              <w:top w:val="nil"/>
              <w:left w:val="single" w:sz="4" w:space="0" w:color="auto"/>
              <w:bottom w:val="single" w:sz="4" w:space="0" w:color="000000"/>
              <w:right w:val="single" w:sz="4" w:space="0" w:color="auto"/>
            </w:tcBorders>
            <w:vAlign w:val="center"/>
            <w:hideMark/>
          </w:tcPr>
          <w:p w14:paraId="62F99FB6"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1D71043A"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13BBE942"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AF047B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w:t>
            </w:r>
            <w:r w:rsidRPr="00875ADA">
              <w:rPr>
                <w:rFonts w:ascii="Arial" w:eastAsia="Times New Roman" w:hAnsi="Arial" w:cs="Arial"/>
                <w:sz w:val="24"/>
                <w:szCs w:val="24"/>
                <w:lang w:eastAsia="ru-RU"/>
              </w:rPr>
              <w:lastRenderedPageBreak/>
              <w:t>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5EFB2C6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0,00000</w:t>
            </w:r>
          </w:p>
        </w:tc>
        <w:tc>
          <w:tcPr>
            <w:tcW w:w="1920" w:type="dxa"/>
            <w:tcBorders>
              <w:top w:val="nil"/>
              <w:left w:val="nil"/>
              <w:bottom w:val="single" w:sz="4" w:space="0" w:color="auto"/>
              <w:right w:val="single" w:sz="4" w:space="0" w:color="auto"/>
            </w:tcBorders>
            <w:shd w:val="clear" w:color="auto" w:fill="auto"/>
            <w:vAlign w:val="center"/>
            <w:hideMark/>
          </w:tcPr>
          <w:p w14:paraId="64E3B38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E6C084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18686C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0EC505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4D3C6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B7C4163"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8E55A8D" w14:textId="77777777" w:rsidR="00875ADA" w:rsidRPr="00875ADA" w:rsidRDefault="00875ADA" w:rsidP="00875ADA">
            <w:pPr>
              <w:rPr>
                <w:rFonts w:ascii="Arial" w:eastAsia="Times New Roman" w:hAnsi="Arial" w:cs="Arial"/>
                <w:sz w:val="24"/>
                <w:szCs w:val="24"/>
                <w:lang w:eastAsia="ru-RU"/>
              </w:rPr>
            </w:pPr>
          </w:p>
        </w:tc>
      </w:tr>
      <w:tr w:rsidR="00875ADA" w:rsidRPr="00875ADA" w14:paraId="0CA6C122" w14:textId="77777777" w:rsidTr="00656944">
        <w:trPr>
          <w:trHeight w:val="1365"/>
        </w:trPr>
        <w:tc>
          <w:tcPr>
            <w:tcW w:w="1920" w:type="dxa"/>
            <w:vMerge/>
            <w:tcBorders>
              <w:top w:val="nil"/>
              <w:left w:val="single" w:sz="4" w:space="0" w:color="auto"/>
              <w:bottom w:val="single" w:sz="4" w:space="0" w:color="000000"/>
              <w:right w:val="single" w:sz="4" w:space="0" w:color="auto"/>
            </w:tcBorders>
            <w:vAlign w:val="center"/>
            <w:hideMark/>
          </w:tcPr>
          <w:p w14:paraId="6ABE477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20C95DC7"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681F6D3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8ACB8B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537C62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1 644,00000</w:t>
            </w:r>
          </w:p>
        </w:tc>
        <w:tc>
          <w:tcPr>
            <w:tcW w:w="1920" w:type="dxa"/>
            <w:tcBorders>
              <w:top w:val="nil"/>
              <w:left w:val="nil"/>
              <w:bottom w:val="single" w:sz="4" w:space="0" w:color="auto"/>
              <w:right w:val="single" w:sz="4" w:space="0" w:color="auto"/>
            </w:tcBorders>
            <w:shd w:val="clear" w:color="auto" w:fill="auto"/>
            <w:vAlign w:val="center"/>
            <w:hideMark/>
          </w:tcPr>
          <w:p w14:paraId="37B9DFC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1 644,00000</w:t>
            </w:r>
          </w:p>
        </w:tc>
        <w:tc>
          <w:tcPr>
            <w:tcW w:w="1920" w:type="dxa"/>
            <w:tcBorders>
              <w:top w:val="nil"/>
              <w:left w:val="nil"/>
              <w:bottom w:val="single" w:sz="4" w:space="0" w:color="auto"/>
              <w:right w:val="single" w:sz="4" w:space="0" w:color="auto"/>
            </w:tcBorders>
            <w:shd w:val="clear" w:color="auto" w:fill="auto"/>
            <w:vAlign w:val="center"/>
            <w:hideMark/>
          </w:tcPr>
          <w:p w14:paraId="70CA705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144A96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6223883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082CAD5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502F83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4DFA0BE2" w14:textId="77777777" w:rsidR="00875ADA" w:rsidRPr="00875ADA" w:rsidRDefault="00875ADA" w:rsidP="00875ADA">
            <w:pPr>
              <w:rPr>
                <w:rFonts w:ascii="Arial" w:eastAsia="Times New Roman" w:hAnsi="Arial" w:cs="Arial"/>
                <w:sz w:val="24"/>
                <w:szCs w:val="24"/>
                <w:lang w:eastAsia="ru-RU"/>
              </w:rPr>
            </w:pPr>
          </w:p>
        </w:tc>
      </w:tr>
      <w:tr w:rsidR="00875ADA" w:rsidRPr="00875ADA" w14:paraId="2D38A0C5" w14:textId="77777777" w:rsidTr="00656944">
        <w:trPr>
          <w:trHeight w:val="720"/>
        </w:trPr>
        <w:tc>
          <w:tcPr>
            <w:tcW w:w="1920" w:type="dxa"/>
            <w:vMerge/>
            <w:tcBorders>
              <w:top w:val="nil"/>
              <w:left w:val="single" w:sz="4" w:space="0" w:color="auto"/>
              <w:bottom w:val="single" w:sz="4" w:space="0" w:color="000000"/>
              <w:right w:val="single" w:sz="4" w:space="0" w:color="auto"/>
            </w:tcBorders>
            <w:vAlign w:val="center"/>
            <w:hideMark/>
          </w:tcPr>
          <w:p w14:paraId="744BFBA2"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22015E3B"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2988B1F6"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7C1FEA8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F74434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5A461B1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E89230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E11CB2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BABDB4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5B07341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E662A47"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auto"/>
              <w:right w:val="single" w:sz="4" w:space="0" w:color="auto"/>
            </w:tcBorders>
            <w:vAlign w:val="center"/>
            <w:hideMark/>
          </w:tcPr>
          <w:p w14:paraId="7070AA0D" w14:textId="77777777" w:rsidR="00875ADA" w:rsidRPr="00875ADA" w:rsidRDefault="00875ADA" w:rsidP="00875ADA">
            <w:pPr>
              <w:rPr>
                <w:rFonts w:ascii="Arial" w:eastAsia="Times New Roman" w:hAnsi="Arial" w:cs="Arial"/>
                <w:sz w:val="24"/>
                <w:szCs w:val="24"/>
                <w:lang w:eastAsia="ru-RU"/>
              </w:rPr>
            </w:pPr>
          </w:p>
        </w:tc>
      </w:tr>
      <w:tr w:rsidR="00875ADA" w:rsidRPr="00875ADA" w14:paraId="56055C75" w14:textId="77777777" w:rsidTr="00656944">
        <w:trPr>
          <w:trHeight w:val="40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07C7C8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2.2.</w:t>
            </w:r>
          </w:p>
        </w:tc>
        <w:tc>
          <w:tcPr>
            <w:tcW w:w="2605" w:type="dxa"/>
            <w:vMerge w:val="restart"/>
            <w:tcBorders>
              <w:top w:val="nil"/>
              <w:left w:val="single" w:sz="4" w:space="0" w:color="auto"/>
              <w:bottom w:val="single" w:sz="4" w:space="0" w:color="000000"/>
              <w:right w:val="single" w:sz="4" w:space="0" w:color="auto"/>
            </w:tcBorders>
            <w:shd w:val="clear" w:color="auto" w:fill="auto"/>
            <w:vAlign w:val="center"/>
            <w:hideMark/>
          </w:tcPr>
          <w:p w14:paraId="72C34F5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Мероприятие 02.03.</w:t>
            </w:r>
            <w:r w:rsidRPr="00875ADA">
              <w:rPr>
                <w:rFonts w:ascii="Arial" w:eastAsia="Times New Roman" w:hAnsi="Arial" w:cs="Arial"/>
                <w:sz w:val="24"/>
                <w:szCs w:val="24"/>
                <w:lang w:eastAsia="ru-RU"/>
              </w:rPr>
              <w:br/>
              <w:t>Соблюдение требований законодательства в области обеспечения санитарно-эпидемиологического благополуч</w:t>
            </w:r>
            <w:r w:rsidRPr="00875ADA">
              <w:rPr>
                <w:rFonts w:ascii="Arial" w:eastAsia="Times New Roman" w:hAnsi="Arial" w:cs="Arial"/>
                <w:sz w:val="24"/>
                <w:szCs w:val="24"/>
                <w:lang w:eastAsia="ru-RU"/>
              </w:rPr>
              <w:lastRenderedPageBreak/>
              <w:t>ия населения, в частности по обеззараживанию (дезинфекции) мест общего пользования многоквартирных жилых домов</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9C8A5A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2020-2024</w:t>
            </w:r>
          </w:p>
        </w:tc>
        <w:tc>
          <w:tcPr>
            <w:tcW w:w="1939" w:type="dxa"/>
            <w:tcBorders>
              <w:top w:val="nil"/>
              <w:left w:val="nil"/>
              <w:bottom w:val="single" w:sz="4" w:space="0" w:color="auto"/>
              <w:right w:val="single" w:sz="4" w:space="0" w:color="auto"/>
            </w:tcBorders>
            <w:shd w:val="clear" w:color="auto" w:fill="auto"/>
            <w:vAlign w:val="center"/>
            <w:hideMark/>
          </w:tcPr>
          <w:p w14:paraId="31891101"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725E127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2 609,68000</w:t>
            </w:r>
          </w:p>
        </w:tc>
        <w:tc>
          <w:tcPr>
            <w:tcW w:w="1920" w:type="dxa"/>
            <w:tcBorders>
              <w:top w:val="nil"/>
              <w:left w:val="nil"/>
              <w:bottom w:val="single" w:sz="4" w:space="0" w:color="auto"/>
              <w:right w:val="single" w:sz="4" w:space="0" w:color="auto"/>
            </w:tcBorders>
            <w:shd w:val="clear" w:color="auto" w:fill="auto"/>
            <w:vAlign w:val="center"/>
            <w:hideMark/>
          </w:tcPr>
          <w:p w14:paraId="1DF6C3B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2 609,68000</w:t>
            </w:r>
          </w:p>
        </w:tc>
        <w:tc>
          <w:tcPr>
            <w:tcW w:w="1920" w:type="dxa"/>
            <w:tcBorders>
              <w:top w:val="nil"/>
              <w:left w:val="nil"/>
              <w:bottom w:val="single" w:sz="4" w:space="0" w:color="auto"/>
              <w:right w:val="single" w:sz="4" w:space="0" w:color="auto"/>
            </w:tcBorders>
            <w:shd w:val="clear" w:color="auto" w:fill="auto"/>
            <w:vAlign w:val="center"/>
            <w:hideMark/>
          </w:tcPr>
          <w:p w14:paraId="1EBFC3D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DC7C51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3E135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1C700B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A74928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Управление жилищно-коммунального хозяйства Администрации Одинцовского городского </w:t>
            </w:r>
            <w:r w:rsidRPr="00875ADA">
              <w:rPr>
                <w:rFonts w:ascii="Arial" w:eastAsia="Times New Roman" w:hAnsi="Arial" w:cs="Arial"/>
                <w:sz w:val="24"/>
                <w:szCs w:val="24"/>
                <w:lang w:eastAsia="ru-RU"/>
              </w:rPr>
              <w:lastRenderedPageBreak/>
              <w:t>округа</w:t>
            </w:r>
          </w:p>
        </w:tc>
        <w:tc>
          <w:tcPr>
            <w:tcW w:w="2825" w:type="dxa"/>
            <w:vMerge w:val="restart"/>
            <w:tcBorders>
              <w:top w:val="nil"/>
              <w:left w:val="single" w:sz="4" w:space="0" w:color="auto"/>
              <w:bottom w:val="single" w:sz="4" w:space="0" w:color="000000"/>
              <w:right w:val="single" w:sz="4" w:space="0" w:color="auto"/>
            </w:tcBorders>
            <w:shd w:val="clear" w:color="auto" w:fill="auto"/>
            <w:vAlign w:val="center"/>
            <w:hideMark/>
          </w:tcPr>
          <w:p w14:paraId="55270C0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lastRenderedPageBreak/>
              <w:t xml:space="preserve">Выполнение в 2020 году работ по дезинфекционной обработке планового количества площадей общего пользования в МКД  в соответствующих </w:t>
            </w:r>
            <w:r w:rsidRPr="00875ADA">
              <w:rPr>
                <w:rFonts w:ascii="Arial" w:eastAsia="Times New Roman" w:hAnsi="Arial" w:cs="Arial"/>
                <w:sz w:val="24"/>
                <w:szCs w:val="24"/>
                <w:lang w:eastAsia="ru-RU"/>
              </w:rPr>
              <w:lastRenderedPageBreak/>
              <w:t>муниципальных образований Московской области</w:t>
            </w:r>
          </w:p>
        </w:tc>
      </w:tr>
      <w:tr w:rsidR="00875ADA" w:rsidRPr="00875ADA" w14:paraId="49E53076" w14:textId="77777777" w:rsidTr="00656944">
        <w:trPr>
          <w:trHeight w:val="720"/>
        </w:trPr>
        <w:tc>
          <w:tcPr>
            <w:tcW w:w="1920" w:type="dxa"/>
            <w:vMerge/>
            <w:tcBorders>
              <w:top w:val="nil"/>
              <w:left w:val="single" w:sz="4" w:space="0" w:color="auto"/>
              <w:bottom w:val="single" w:sz="4" w:space="0" w:color="000000"/>
              <w:right w:val="single" w:sz="4" w:space="0" w:color="auto"/>
            </w:tcBorders>
            <w:vAlign w:val="center"/>
            <w:hideMark/>
          </w:tcPr>
          <w:p w14:paraId="26B8CE45"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1ACDF7C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6AA71E1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839B31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4899552C"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D65599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7429EEA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7B695B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0299E40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4CE690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DA085D1"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000000"/>
              <w:right w:val="single" w:sz="4" w:space="0" w:color="auto"/>
            </w:tcBorders>
            <w:vAlign w:val="center"/>
            <w:hideMark/>
          </w:tcPr>
          <w:p w14:paraId="723A83F5" w14:textId="77777777" w:rsidR="00875ADA" w:rsidRPr="00875ADA" w:rsidRDefault="00875ADA" w:rsidP="00875ADA">
            <w:pPr>
              <w:rPr>
                <w:rFonts w:ascii="Arial" w:eastAsia="Times New Roman" w:hAnsi="Arial" w:cs="Arial"/>
                <w:sz w:val="24"/>
                <w:szCs w:val="24"/>
                <w:lang w:eastAsia="ru-RU"/>
              </w:rPr>
            </w:pPr>
          </w:p>
        </w:tc>
      </w:tr>
      <w:tr w:rsidR="00875ADA" w:rsidRPr="00875ADA" w14:paraId="3BC0DED5" w14:textId="77777777" w:rsidTr="00656944">
        <w:trPr>
          <w:trHeight w:val="1005"/>
        </w:trPr>
        <w:tc>
          <w:tcPr>
            <w:tcW w:w="1920" w:type="dxa"/>
            <w:vMerge/>
            <w:tcBorders>
              <w:top w:val="nil"/>
              <w:left w:val="single" w:sz="4" w:space="0" w:color="auto"/>
              <w:bottom w:val="single" w:sz="4" w:space="0" w:color="000000"/>
              <w:right w:val="single" w:sz="4" w:space="0" w:color="auto"/>
            </w:tcBorders>
            <w:vAlign w:val="center"/>
            <w:hideMark/>
          </w:tcPr>
          <w:p w14:paraId="7880EC4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04F4DEE6"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4117CA2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8B27D7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0284863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1 631,05000</w:t>
            </w:r>
          </w:p>
        </w:tc>
        <w:tc>
          <w:tcPr>
            <w:tcW w:w="1920" w:type="dxa"/>
            <w:tcBorders>
              <w:top w:val="nil"/>
              <w:left w:val="nil"/>
              <w:bottom w:val="single" w:sz="4" w:space="0" w:color="auto"/>
              <w:right w:val="single" w:sz="4" w:space="0" w:color="auto"/>
            </w:tcBorders>
            <w:shd w:val="clear" w:color="auto" w:fill="auto"/>
            <w:vAlign w:val="center"/>
            <w:hideMark/>
          </w:tcPr>
          <w:p w14:paraId="311DBE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1 631,05000</w:t>
            </w:r>
          </w:p>
        </w:tc>
        <w:tc>
          <w:tcPr>
            <w:tcW w:w="1920" w:type="dxa"/>
            <w:tcBorders>
              <w:top w:val="nil"/>
              <w:left w:val="nil"/>
              <w:bottom w:val="single" w:sz="4" w:space="0" w:color="auto"/>
              <w:right w:val="single" w:sz="4" w:space="0" w:color="auto"/>
            </w:tcBorders>
            <w:shd w:val="clear" w:color="auto" w:fill="auto"/>
            <w:vAlign w:val="center"/>
            <w:hideMark/>
          </w:tcPr>
          <w:p w14:paraId="5D12C84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49A650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2225C1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1B34A29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D4D934E"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000000"/>
              <w:right w:val="single" w:sz="4" w:space="0" w:color="auto"/>
            </w:tcBorders>
            <w:vAlign w:val="center"/>
            <w:hideMark/>
          </w:tcPr>
          <w:p w14:paraId="3418F021" w14:textId="77777777" w:rsidR="00875ADA" w:rsidRPr="00875ADA" w:rsidRDefault="00875ADA" w:rsidP="00875ADA">
            <w:pPr>
              <w:rPr>
                <w:rFonts w:ascii="Arial" w:eastAsia="Times New Roman" w:hAnsi="Arial" w:cs="Arial"/>
                <w:sz w:val="24"/>
                <w:szCs w:val="24"/>
                <w:lang w:eastAsia="ru-RU"/>
              </w:rPr>
            </w:pPr>
          </w:p>
        </w:tc>
      </w:tr>
      <w:tr w:rsidR="00875ADA" w:rsidRPr="00875ADA" w14:paraId="6AEEB6BF" w14:textId="77777777" w:rsidTr="00656944">
        <w:trPr>
          <w:trHeight w:val="1335"/>
        </w:trPr>
        <w:tc>
          <w:tcPr>
            <w:tcW w:w="1920" w:type="dxa"/>
            <w:vMerge/>
            <w:tcBorders>
              <w:top w:val="nil"/>
              <w:left w:val="single" w:sz="4" w:space="0" w:color="auto"/>
              <w:bottom w:val="single" w:sz="4" w:space="0" w:color="000000"/>
              <w:right w:val="single" w:sz="4" w:space="0" w:color="auto"/>
            </w:tcBorders>
            <w:vAlign w:val="center"/>
            <w:hideMark/>
          </w:tcPr>
          <w:p w14:paraId="713157BC"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0CFFB6A5"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490E8845"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D8E9EF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7375A37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978,63000</w:t>
            </w:r>
          </w:p>
        </w:tc>
        <w:tc>
          <w:tcPr>
            <w:tcW w:w="1920" w:type="dxa"/>
            <w:tcBorders>
              <w:top w:val="nil"/>
              <w:left w:val="nil"/>
              <w:bottom w:val="single" w:sz="4" w:space="0" w:color="auto"/>
              <w:right w:val="single" w:sz="4" w:space="0" w:color="auto"/>
            </w:tcBorders>
            <w:shd w:val="clear" w:color="auto" w:fill="auto"/>
            <w:vAlign w:val="center"/>
            <w:hideMark/>
          </w:tcPr>
          <w:p w14:paraId="030D642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978,63000</w:t>
            </w:r>
          </w:p>
        </w:tc>
        <w:tc>
          <w:tcPr>
            <w:tcW w:w="1920" w:type="dxa"/>
            <w:tcBorders>
              <w:top w:val="nil"/>
              <w:left w:val="nil"/>
              <w:bottom w:val="single" w:sz="4" w:space="0" w:color="auto"/>
              <w:right w:val="single" w:sz="4" w:space="0" w:color="auto"/>
            </w:tcBorders>
            <w:shd w:val="clear" w:color="auto" w:fill="auto"/>
            <w:vAlign w:val="center"/>
            <w:hideMark/>
          </w:tcPr>
          <w:p w14:paraId="33C8D88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B28A0F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20B5263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6087BBB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23903A4"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000000"/>
              <w:right w:val="single" w:sz="4" w:space="0" w:color="auto"/>
            </w:tcBorders>
            <w:vAlign w:val="center"/>
            <w:hideMark/>
          </w:tcPr>
          <w:p w14:paraId="704D9234" w14:textId="77777777" w:rsidR="00875ADA" w:rsidRPr="00875ADA" w:rsidRDefault="00875ADA" w:rsidP="00875ADA">
            <w:pPr>
              <w:rPr>
                <w:rFonts w:ascii="Arial" w:eastAsia="Times New Roman" w:hAnsi="Arial" w:cs="Arial"/>
                <w:sz w:val="24"/>
                <w:szCs w:val="24"/>
                <w:lang w:eastAsia="ru-RU"/>
              </w:rPr>
            </w:pPr>
          </w:p>
        </w:tc>
      </w:tr>
      <w:tr w:rsidR="00875ADA" w:rsidRPr="00875ADA" w14:paraId="2EB59087" w14:textId="77777777" w:rsidTr="00656944">
        <w:trPr>
          <w:trHeight w:val="810"/>
        </w:trPr>
        <w:tc>
          <w:tcPr>
            <w:tcW w:w="1920" w:type="dxa"/>
            <w:vMerge/>
            <w:tcBorders>
              <w:top w:val="nil"/>
              <w:left w:val="single" w:sz="4" w:space="0" w:color="auto"/>
              <w:bottom w:val="single" w:sz="4" w:space="0" w:color="000000"/>
              <w:right w:val="single" w:sz="4" w:space="0" w:color="auto"/>
            </w:tcBorders>
            <w:vAlign w:val="center"/>
            <w:hideMark/>
          </w:tcPr>
          <w:p w14:paraId="62E59FC4" w14:textId="77777777" w:rsidR="00875ADA" w:rsidRPr="00875ADA" w:rsidRDefault="00875ADA" w:rsidP="00875ADA">
            <w:pPr>
              <w:rPr>
                <w:rFonts w:ascii="Arial" w:eastAsia="Times New Roman" w:hAnsi="Arial" w:cs="Arial"/>
                <w:sz w:val="24"/>
                <w:szCs w:val="24"/>
                <w:lang w:eastAsia="ru-RU"/>
              </w:rPr>
            </w:pPr>
          </w:p>
        </w:tc>
        <w:tc>
          <w:tcPr>
            <w:tcW w:w="2605" w:type="dxa"/>
            <w:vMerge/>
            <w:tcBorders>
              <w:top w:val="nil"/>
              <w:left w:val="single" w:sz="4" w:space="0" w:color="auto"/>
              <w:bottom w:val="single" w:sz="4" w:space="0" w:color="000000"/>
              <w:right w:val="single" w:sz="4" w:space="0" w:color="auto"/>
            </w:tcBorders>
            <w:vAlign w:val="center"/>
            <w:hideMark/>
          </w:tcPr>
          <w:p w14:paraId="1E2F0F14" w14:textId="77777777" w:rsidR="00875ADA" w:rsidRPr="00875ADA" w:rsidRDefault="00875ADA" w:rsidP="00875ADA">
            <w:pPr>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14:paraId="0E6222D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5DEA0BD"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28C9535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4E8E306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3FE3C16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F803C8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vAlign w:val="center"/>
            <w:hideMark/>
          </w:tcPr>
          <w:p w14:paraId="159FD1C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14:paraId="2F3F8FF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483CECD" w14:textId="77777777" w:rsidR="00875ADA" w:rsidRPr="00875ADA" w:rsidRDefault="00875ADA" w:rsidP="00875ADA">
            <w:pPr>
              <w:rPr>
                <w:rFonts w:ascii="Arial" w:eastAsia="Times New Roman" w:hAnsi="Arial" w:cs="Arial"/>
                <w:sz w:val="24"/>
                <w:szCs w:val="24"/>
                <w:lang w:eastAsia="ru-RU"/>
              </w:rPr>
            </w:pPr>
          </w:p>
        </w:tc>
        <w:tc>
          <w:tcPr>
            <w:tcW w:w="2825" w:type="dxa"/>
            <w:vMerge/>
            <w:tcBorders>
              <w:top w:val="nil"/>
              <w:left w:val="single" w:sz="4" w:space="0" w:color="auto"/>
              <w:bottom w:val="single" w:sz="4" w:space="0" w:color="000000"/>
              <w:right w:val="single" w:sz="4" w:space="0" w:color="auto"/>
            </w:tcBorders>
            <w:vAlign w:val="center"/>
            <w:hideMark/>
          </w:tcPr>
          <w:p w14:paraId="3FA16BE9" w14:textId="77777777" w:rsidR="00875ADA" w:rsidRPr="00875ADA" w:rsidRDefault="00875ADA" w:rsidP="00875ADA">
            <w:pPr>
              <w:rPr>
                <w:rFonts w:ascii="Arial" w:eastAsia="Times New Roman" w:hAnsi="Arial" w:cs="Arial"/>
                <w:sz w:val="24"/>
                <w:szCs w:val="24"/>
                <w:lang w:eastAsia="ru-RU"/>
              </w:rPr>
            </w:pPr>
          </w:p>
        </w:tc>
      </w:tr>
      <w:tr w:rsidR="00875ADA" w:rsidRPr="00875ADA" w14:paraId="31319B35" w14:textId="77777777" w:rsidTr="00656944">
        <w:trPr>
          <w:trHeight w:val="480"/>
        </w:trPr>
        <w:tc>
          <w:tcPr>
            <w:tcW w:w="64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65E7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ИТОГО по подпрограмме "Создание условий для обеспечения комфортного проживания жителей многоквартирных домов"</w:t>
            </w:r>
          </w:p>
        </w:tc>
        <w:tc>
          <w:tcPr>
            <w:tcW w:w="1939" w:type="dxa"/>
            <w:tcBorders>
              <w:top w:val="nil"/>
              <w:left w:val="nil"/>
              <w:bottom w:val="single" w:sz="4" w:space="0" w:color="auto"/>
              <w:right w:val="single" w:sz="4" w:space="0" w:color="auto"/>
            </w:tcBorders>
            <w:shd w:val="clear" w:color="auto" w:fill="auto"/>
            <w:vAlign w:val="center"/>
            <w:hideMark/>
          </w:tcPr>
          <w:p w14:paraId="0611CEE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743B09B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279 653,83000</w:t>
            </w:r>
          </w:p>
        </w:tc>
        <w:tc>
          <w:tcPr>
            <w:tcW w:w="1920" w:type="dxa"/>
            <w:tcBorders>
              <w:top w:val="nil"/>
              <w:left w:val="nil"/>
              <w:bottom w:val="single" w:sz="4" w:space="0" w:color="auto"/>
              <w:right w:val="single" w:sz="4" w:space="0" w:color="auto"/>
            </w:tcBorders>
            <w:shd w:val="clear" w:color="auto" w:fill="auto"/>
            <w:vAlign w:val="center"/>
            <w:hideMark/>
          </w:tcPr>
          <w:p w14:paraId="17F0D29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4 253,68000</w:t>
            </w:r>
          </w:p>
        </w:tc>
        <w:tc>
          <w:tcPr>
            <w:tcW w:w="1920" w:type="dxa"/>
            <w:tcBorders>
              <w:top w:val="nil"/>
              <w:left w:val="nil"/>
              <w:bottom w:val="single" w:sz="4" w:space="0" w:color="auto"/>
              <w:right w:val="single" w:sz="4" w:space="0" w:color="auto"/>
            </w:tcBorders>
            <w:shd w:val="clear" w:color="auto" w:fill="auto"/>
            <w:vAlign w:val="center"/>
            <w:hideMark/>
          </w:tcPr>
          <w:p w14:paraId="0CCB3F7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100 320,15000</w:t>
            </w:r>
          </w:p>
        </w:tc>
        <w:tc>
          <w:tcPr>
            <w:tcW w:w="1920" w:type="dxa"/>
            <w:tcBorders>
              <w:top w:val="nil"/>
              <w:left w:val="nil"/>
              <w:bottom w:val="single" w:sz="4" w:space="0" w:color="auto"/>
              <w:right w:val="single" w:sz="4" w:space="0" w:color="auto"/>
            </w:tcBorders>
            <w:shd w:val="clear" w:color="auto" w:fill="auto"/>
            <w:vAlign w:val="center"/>
            <w:hideMark/>
          </w:tcPr>
          <w:p w14:paraId="6C4ED84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58 200,00000</w:t>
            </w:r>
          </w:p>
        </w:tc>
        <w:tc>
          <w:tcPr>
            <w:tcW w:w="1920" w:type="dxa"/>
            <w:tcBorders>
              <w:top w:val="nil"/>
              <w:left w:val="nil"/>
              <w:bottom w:val="single" w:sz="4" w:space="0" w:color="auto"/>
              <w:right w:val="single" w:sz="4" w:space="0" w:color="auto"/>
            </w:tcBorders>
            <w:shd w:val="clear" w:color="auto" w:fill="auto"/>
            <w:vAlign w:val="center"/>
            <w:hideMark/>
          </w:tcPr>
          <w:p w14:paraId="27CBF50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58 200,00000</w:t>
            </w:r>
          </w:p>
        </w:tc>
        <w:tc>
          <w:tcPr>
            <w:tcW w:w="1832" w:type="dxa"/>
            <w:tcBorders>
              <w:top w:val="nil"/>
              <w:left w:val="nil"/>
              <w:bottom w:val="single" w:sz="4" w:space="0" w:color="auto"/>
              <w:right w:val="single" w:sz="4" w:space="0" w:color="auto"/>
            </w:tcBorders>
            <w:shd w:val="clear" w:color="auto" w:fill="auto"/>
            <w:vAlign w:val="center"/>
            <w:hideMark/>
          </w:tcPr>
          <w:p w14:paraId="56841AA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58 680,00000</w:t>
            </w:r>
          </w:p>
        </w:tc>
        <w:tc>
          <w:tcPr>
            <w:tcW w:w="1904" w:type="dxa"/>
            <w:tcBorders>
              <w:top w:val="nil"/>
              <w:left w:val="nil"/>
              <w:bottom w:val="single" w:sz="4" w:space="0" w:color="auto"/>
              <w:right w:val="single" w:sz="4" w:space="0" w:color="auto"/>
            </w:tcBorders>
            <w:shd w:val="clear" w:color="auto" w:fill="auto"/>
            <w:hideMark/>
          </w:tcPr>
          <w:p w14:paraId="24FE93D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5579800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70476344" w14:textId="77777777" w:rsidTr="00656944">
        <w:trPr>
          <w:trHeight w:val="825"/>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571C141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6B3BE6B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740FAA7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noWrap/>
            <w:vAlign w:val="center"/>
            <w:hideMark/>
          </w:tcPr>
          <w:p w14:paraId="180B6DE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noWrap/>
            <w:vAlign w:val="center"/>
            <w:hideMark/>
          </w:tcPr>
          <w:p w14:paraId="0984D6B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noWrap/>
            <w:vAlign w:val="center"/>
            <w:hideMark/>
          </w:tcPr>
          <w:p w14:paraId="482E1E7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noWrap/>
            <w:vAlign w:val="center"/>
            <w:hideMark/>
          </w:tcPr>
          <w:p w14:paraId="2C53C25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noWrap/>
            <w:vAlign w:val="center"/>
            <w:hideMark/>
          </w:tcPr>
          <w:p w14:paraId="2452D7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hideMark/>
          </w:tcPr>
          <w:p w14:paraId="1912B7F8"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7E286F6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5D97E4D5" w14:textId="77777777" w:rsidTr="00656944">
        <w:trPr>
          <w:trHeight w:val="1125"/>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7DB80A3B"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186D743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3A113D4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83 556,78000</w:t>
            </w:r>
          </w:p>
        </w:tc>
        <w:tc>
          <w:tcPr>
            <w:tcW w:w="1920" w:type="dxa"/>
            <w:tcBorders>
              <w:top w:val="nil"/>
              <w:left w:val="nil"/>
              <w:bottom w:val="single" w:sz="4" w:space="0" w:color="auto"/>
              <w:right w:val="single" w:sz="4" w:space="0" w:color="auto"/>
            </w:tcBorders>
            <w:shd w:val="clear" w:color="auto" w:fill="auto"/>
            <w:noWrap/>
            <w:vAlign w:val="center"/>
            <w:hideMark/>
          </w:tcPr>
          <w:p w14:paraId="42687C9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1 631,05000</w:t>
            </w:r>
          </w:p>
        </w:tc>
        <w:tc>
          <w:tcPr>
            <w:tcW w:w="1920" w:type="dxa"/>
            <w:tcBorders>
              <w:top w:val="nil"/>
              <w:left w:val="nil"/>
              <w:bottom w:val="single" w:sz="4" w:space="0" w:color="auto"/>
              <w:right w:val="single" w:sz="4" w:space="0" w:color="auto"/>
            </w:tcBorders>
            <w:shd w:val="clear" w:color="auto" w:fill="auto"/>
            <w:noWrap/>
            <w:vAlign w:val="center"/>
            <w:hideMark/>
          </w:tcPr>
          <w:p w14:paraId="3D80CF1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29 782,54000</w:t>
            </w:r>
          </w:p>
        </w:tc>
        <w:tc>
          <w:tcPr>
            <w:tcW w:w="1920" w:type="dxa"/>
            <w:tcBorders>
              <w:top w:val="nil"/>
              <w:left w:val="nil"/>
              <w:bottom w:val="single" w:sz="4" w:space="0" w:color="auto"/>
              <w:right w:val="single" w:sz="4" w:space="0" w:color="auto"/>
            </w:tcBorders>
            <w:shd w:val="clear" w:color="auto" w:fill="auto"/>
            <w:noWrap/>
            <w:vAlign w:val="center"/>
            <w:hideMark/>
          </w:tcPr>
          <w:p w14:paraId="1194EF6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17 333,41000</w:t>
            </w:r>
          </w:p>
        </w:tc>
        <w:tc>
          <w:tcPr>
            <w:tcW w:w="1920" w:type="dxa"/>
            <w:tcBorders>
              <w:top w:val="nil"/>
              <w:left w:val="nil"/>
              <w:bottom w:val="single" w:sz="4" w:space="0" w:color="auto"/>
              <w:right w:val="single" w:sz="4" w:space="0" w:color="auto"/>
            </w:tcBorders>
            <w:shd w:val="clear" w:color="auto" w:fill="auto"/>
            <w:noWrap/>
            <w:vAlign w:val="center"/>
            <w:hideMark/>
          </w:tcPr>
          <w:p w14:paraId="19B14B04"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17 333,41000</w:t>
            </w:r>
          </w:p>
        </w:tc>
        <w:tc>
          <w:tcPr>
            <w:tcW w:w="1832" w:type="dxa"/>
            <w:tcBorders>
              <w:top w:val="nil"/>
              <w:left w:val="nil"/>
              <w:bottom w:val="single" w:sz="4" w:space="0" w:color="auto"/>
              <w:right w:val="single" w:sz="4" w:space="0" w:color="auto"/>
            </w:tcBorders>
            <w:shd w:val="clear" w:color="auto" w:fill="auto"/>
            <w:noWrap/>
            <w:vAlign w:val="center"/>
            <w:hideMark/>
          </w:tcPr>
          <w:p w14:paraId="419790F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17 476,37000</w:t>
            </w:r>
          </w:p>
        </w:tc>
        <w:tc>
          <w:tcPr>
            <w:tcW w:w="1904" w:type="dxa"/>
            <w:tcBorders>
              <w:top w:val="nil"/>
              <w:left w:val="nil"/>
              <w:bottom w:val="single" w:sz="4" w:space="0" w:color="auto"/>
              <w:right w:val="single" w:sz="4" w:space="0" w:color="auto"/>
            </w:tcBorders>
            <w:shd w:val="clear" w:color="auto" w:fill="auto"/>
            <w:hideMark/>
          </w:tcPr>
          <w:p w14:paraId="6EA0927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211FD76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4B9F2B52" w14:textId="77777777" w:rsidTr="00656944">
        <w:trPr>
          <w:trHeight w:val="1395"/>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2732ABBA"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DF2CB1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46655CD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51 511,97000</w:t>
            </w:r>
          </w:p>
        </w:tc>
        <w:tc>
          <w:tcPr>
            <w:tcW w:w="1920" w:type="dxa"/>
            <w:tcBorders>
              <w:top w:val="nil"/>
              <w:left w:val="nil"/>
              <w:bottom w:val="single" w:sz="4" w:space="0" w:color="auto"/>
              <w:right w:val="single" w:sz="4" w:space="0" w:color="auto"/>
            </w:tcBorders>
            <w:shd w:val="clear" w:color="auto" w:fill="auto"/>
            <w:noWrap/>
            <w:vAlign w:val="center"/>
            <w:hideMark/>
          </w:tcPr>
          <w:p w14:paraId="39A75BC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2 622,63000</w:t>
            </w:r>
          </w:p>
        </w:tc>
        <w:tc>
          <w:tcPr>
            <w:tcW w:w="1920" w:type="dxa"/>
            <w:tcBorders>
              <w:top w:val="nil"/>
              <w:left w:val="nil"/>
              <w:bottom w:val="single" w:sz="4" w:space="0" w:color="auto"/>
              <w:right w:val="single" w:sz="4" w:space="0" w:color="auto"/>
            </w:tcBorders>
            <w:shd w:val="clear" w:color="auto" w:fill="auto"/>
            <w:noWrap/>
            <w:vAlign w:val="center"/>
            <w:hideMark/>
          </w:tcPr>
          <w:p w14:paraId="6478B98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17 869,53000</w:t>
            </w:r>
          </w:p>
        </w:tc>
        <w:tc>
          <w:tcPr>
            <w:tcW w:w="1920" w:type="dxa"/>
            <w:tcBorders>
              <w:top w:val="nil"/>
              <w:left w:val="nil"/>
              <w:bottom w:val="single" w:sz="4" w:space="0" w:color="auto"/>
              <w:right w:val="single" w:sz="4" w:space="0" w:color="auto"/>
            </w:tcBorders>
            <w:shd w:val="clear" w:color="auto" w:fill="auto"/>
            <w:noWrap/>
            <w:vAlign w:val="center"/>
            <w:hideMark/>
          </w:tcPr>
          <w:p w14:paraId="06737BB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10 311,59000</w:t>
            </w:r>
          </w:p>
        </w:tc>
        <w:tc>
          <w:tcPr>
            <w:tcW w:w="1920" w:type="dxa"/>
            <w:tcBorders>
              <w:top w:val="nil"/>
              <w:left w:val="nil"/>
              <w:bottom w:val="single" w:sz="4" w:space="0" w:color="auto"/>
              <w:right w:val="single" w:sz="4" w:space="0" w:color="auto"/>
            </w:tcBorders>
            <w:shd w:val="clear" w:color="auto" w:fill="auto"/>
            <w:noWrap/>
            <w:vAlign w:val="center"/>
            <w:hideMark/>
          </w:tcPr>
          <w:p w14:paraId="175EE4D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10 311,59000</w:t>
            </w:r>
          </w:p>
        </w:tc>
        <w:tc>
          <w:tcPr>
            <w:tcW w:w="1832" w:type="dxa"/>
            <w:tcBorders>
              <w:top w:val="nil"/>
              <w:left w:val="nil"/>
              <w:bottom w:val="single" w:sz="4" w:space="0" w:color="auto"/>
              <w:right w:val="single" w:sz="4" w:space="0" w:color="auto"/>
            </w:tcBorders>
            <w:shd w:val="clear" w:color="auto" w:fill="auto"/>
            <w:noWrap/>
            <w:vAlign w:val="center"/>
            <w:hideMark/>
          </w:tcPr>
          <w:p w14:paraId="2E7EDF0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10 396,63000</w:t>
            </w:r>
          </w:p>
        </w:tc>
        <w:tc>
          <w:tcPr>
            <w:tcW w:w="1904" w:type="dxa"/>
            <w:tcBorders>
              <w:top w:val="nil"/>
              <w:left w:val="nil"/>
              <w:bottom w:val="single" w:sz="4" w:space="0" w:color="auto"/>
              <w:right w:val="single" w:sz="4" w:space="0" w:color="auto"/>
            </w:tcBorders>
            <w:shd w:val="clear" w:color="auto" w:fill="auto"/>
            <w:hideMark/>
          </w:tcPr>
          <w:p w14:paraId="543E18B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6D46AE7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6BCAAD89" w14:textId="77777777" w:rsidTr="00656944">
        <w:trPr>
          <w:trHeight w:val="660"/>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344DD5D0"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9104B0E"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711C1E4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144 585,08000</w:t>
            </w:r>
          </w:p>
        </w:tc>
        <w:tc>
          <w:tcPr>
            <w:tcW w:w="1920" w:type="dxa"/>
            <w:tcBorders>
              <w:top w:val="nil"/>
              <w:left w:val="nil"/>
              <w:bottom w:val="single" w:sz="4" w:space="0" w:color="auto"/>
              <w:right w:val="single" w:sz="4" w:space="0" w:color="auto"/>
            </w:tcBorders>
            <w:shd w:val="clear" w:color="auto" w:fill="auto"/>
            <w:noWrap/>
            <w:vAlign w:val="center"/>
            <w:hideMark/>
          </w:tcPr>
          <w:p w14:paraId="5EC304A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noWrap/>
            <w:vAlign w:val="center"/>
            <w:hideMark/>
          </w:tcPr>
          <w:p w14:paraId="7A96599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52 668,08000</w:t>
            </w:r>
          </w:p>
        </w:tc>
        <w:tc>
          <w:tcPr>
            <w:tcW w:w="1920" w:type="dxa"/>
            <w:tcBorders>
              <w:top w:val="nil"/>
              <w:left w:val="nil"/>
              <w:bottom w:val="single" w:sz="4" w:space="0" w:color="auto"/>
              <w:right w:val="single" w:sz="4" w:space="0" w:color="auto"/>
            </w:tcBorders>
            <w:shd w:val="clear" w:color="auto" w:fill="auto"/>
            <w:noWrap/>
            <w:vAlign w:val="center"/>
            <w:hideMark/>
          </w:tcPr>
          <w:p w14:paraId="74F848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30 555,00000</w:t>
            </w:r>
          </w:p>
        </w:tc>
        <w:tc>
          <w:tcPr>
            <w:tcW w:w="1920" w:type="dxa"/>
            <w:tcBorders>
              <w:top w:val="nil"/>
              <w:left w:val="nil"/>
              <w:bottom w:val="single" w:sz="4" w:space="0" w:color="auto"/>
              <w:right w:val="single" w:sz="4" w:space="0" w:color="auto"/>
            </w:tcBorders>
            <w:shd w:val="clear" w:color="auto" w:fill="auto"/>
            <w:noWrap/>
            <w:vAlign w:val="center"/>
            <w:hideMark/>
          </w:tcPr>
          <w:p w14:paraId="73F3018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30 555,00000</w:t>
            </w:r>
          </w:p>
        </w:tc>
        <w:tc>
          <w:tcPr>
            <w:tcW w:w="1832" w:type="dxa"/>
            <w:tcBorders>
              <w:top w:val="nil"/>
              <w:left w:val="nil"/>
              <w:bottom w:val="single" w:sz="4" w:space="0" w:color="auto"/>
              <w:right w:val="single" w:sz="4" w:space="0" w:color="auto"/>
            </w:tcBorders>
            <w:shd w:val="clear" w:color="auto" w:fill="auto"/>
            <w:noWrap/>
            <w:vAlign w:val="center"/>
            <w:hideMark/>
          </w:tcPr>
          <w:p w14:paraId="4C8DC0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30 807,00000</w:t>
            </w:r>
          </w:p>
        </w:tc>
        <w:tc>
          <w:tcPr>
            <w:tcW w:w="1904" w:type="dxa"/>
            <w:tcBorders>
              <w:top w:val="nil"/>
              <w:left w:val="nil"/>
              <w:bottom w:val="single" w:sz="4" w:space="0" w:color="auto"/>
              <w:right w:val="single" w:sz="4" w:space="0" w:color="auto"/>
            </w:tcBorders>
            <w:shd w:val="clear" w:color="auto" w:fill="auto"/>
            <w:hideMark/>
          </w:tcPr>
          <w:p w14:paraId="750BAFD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hideMark/>
          </w:tcPr>
          <w:p w14:paraId="5C66B8C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734B959B" w14:textId="77777777" w:rsidTr="00656944">
        <w:trPr>
          <w:trHeight w:val="390"/>
        </w:trPr>
        <w:tc>
          <w:tcPr>
            <w:tcW w:w="64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0506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ИТОГО по ПРОГРАММЕ:</w:t>
            </w:r>
          </w:p>
        </w:tc>
        <w:tc>
          <w:tcPr>
            <w:tcW w:w="1939" w:type="dxa"/>
            <w:tcBorders>
              <w:top w:val="nil"/>
              <w:left w:val="nil"/>
              <w:bottom w:val="single" w:sz="4" w:space="0" w:color="auto"/>
              <w:right w:val="single" w:sz="4" w:space="0" w:color="auto"/>
            </w:tcBorders>
            <w:shd w:val="clear" w:color="auto" w:fill="auto"/>
            <w:vAlign w:val="center"/>
            <w:hideMark/>
          </w:tcPr>
          <w:p w14:paraId="44C9BEB6"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Итого</w:t>
            </w:r>
          </w:p>
        </w:tc>
        <w:tc>
          <w:tcPr>
            <w:tcW w:w="2380" w:type="dxa"/>
            <w:tcBorders>
              <w:top w:val="nil"/>
              <w:left w:val="nil"/>
              <w:bottom w:val="single" w:sz="4" w:space="0" w:color="auto"/>
              <w:right w:val="single" w:sz="4" w:space="0" w:color="auto"/>
            </w:tcBorders>
            <w:shd w:val="clear" w:color="auto" w:fill="auto"/>
            <w:vAlign w:val="center"/>
            <w:hideMark/>
          </w:tcPr>
          <w:p w14:paraId="0AA61B8B"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18 198 766,56046</w:t>
            </w:r>
          </w:p>
        </w:tc>
        <w:tc>
          <w:tcPr>
            <w:tcW w:w="1920" w:type="dxa"/>
            <w:tcBorders>
              <w:top w:val="nil"/>
              <w:left w:val="nil"/>
              <w:bottom w:val="single" w:sz="4" w:space="0" w:color="auto"/>
              <w:right w:val="single" w:sz="4" w:space="0" w:color="auto"/>
            </w:tcBorders>
            <w:shd w:val="clear" w:color="auto" w:fill="auto"/>
            <w:vAlign w:val="center"/>
            <w:hideMark/>
          </w:tcPr>
          <w:p w14:paraId="217B6BA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2 775 377,59562</w:t>
            </w:r>
          </w:p>
        </w:tc>
        <w:tc>
          <w:tcPr>
            <w:tcW w:w="1920" w:type="dxa"/>
            <w:tcBorders>
              <w:top w:val="nil"/>
              <w:left w:val="nil"/>
              <w:bottom w:val="single" w:sz="4" w:space="0" w:color="auto"/>
              <w:right w:val="single" w:sz="4" w:space="0" w:color="auto"/>
            </w:tcBorders>
            <w:shd w:val="clear" w:color="auto" w:fill="auto"/>
            <w:vAlign w:val="center"/>
            <w:hideMark/>
          </w:tcPr>
          <w:p w14:paraId="16DDBC7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5 000 982,71145</w:t>
            </w:r>
          </w:p>
        </w:tc>
        <w:tc>
          <w:tcPr>
            <w:tcW w:w="1920" w:type="dxa"/>
            <w:tcBorders>
              <w:top w:val="nil"/>
              <w:left w:val="nil"/>
              <w:bottom w:val="single" w:sz="4" w:space="0" w:color="auto"/>
              <w:right w:val="single" w:sz="4" w:space="0" w:color="auto"/>
            </w:tcBorders>
            <w:shd w:val="clear" w:color="auto" w:fill="auto"/>
            <w:vAlign w:val="center"/>
            <w:hideMark/>
          </w:tcPr>
          <w:p w14:paraId="5392D53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4 590 744,20941</w:t>
            </w:r>
          </w:p>
        </w:tc>
        <w:tc>
          <w:tcPr>
            <w:tcW w:w="1920" w:type="dxa"/>
            <w:tcBorders>
              <w:top w:val="nil"/>
              <w:left w:val="nil"/>
              <w:bottom w:val="single" w:sz="4" w:space="0" w:color="auto"/>
              <w:right w:val="single" w:sz="4" w:space="0" w:color="auto"/>
            </w:tcBorders>
            <w:shd w:val="clear" w:color="auto" w:fill="auto"/>
            <w:vAlign w:val="center"/>
            <w:hideMark/>
          </w:tcPr>
          <w:p w14:paraId="4309EE6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3 240 243,50699</w:t>
            </w:r>
          </w:p>
        </w:tc>
        <w:tc>
          <w:tcPr>
            <w:tcW w:w="1832" w:type="dxa"/>
            <w:tcBorders>
              <w:top w:val="nil"/>
              <w:left w:val="nil"/>
              <w:bottom w:val="single" w:sz="4" w:space="0" w:color="auto"/>
              <w:right w:val="single" w:sz="4" w:space="0" w:color="auto"/>
            </w:tcBorders>
            <w:shd w:val="clear" w:color="auto" w:fill="auto"/>
            <w:vAlign w:val="center"/>
            <w:hideMark/>
          </w:tcPr>
          <w:p w14:paraId="6F0CB0D3"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2 591 418,53699</w:t>
            </w:r>
          </w:p>
        </w:tc>
        <w:tc>
          <w:tcPr>
            <w:tcW w:w="1904" w:type="dxa"/>
            <w:tcBorders>
              <w:top w:val="nil"/>
              <w:left w:val="nil"/>
              <w:bottom w:val="single" w:sz="4" w:space="0" w:color="auto"/>
              <w:right w:val="single" w:sz="4" w:space="0" w:color="auto"/>
            </w:tcBorders>
            <w:shd w:val="clear" w:color="auto" w:fill="auto"/>
            <w:noWrap/>
            <w:hideMark/>
          </w:tcPr>
          <w:p w14:paraId="54E877B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noWrap/>
            <w:vAlign w:val="bottom"/>
            <w:hideMark/>
          </w:tcPr>
          <w:p w14:paraId="7545013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7917AB46" w14:textId="77777777" w:rsidTr="00656944">
        <w:trPr>
          <w:trHeight w:val="990"/>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35B74F39"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5467178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федерального бюджета </w:t>
            </w:r>
          </w:p>
        </w:tc>
        <w:tc>
          <w:tcPr>
            <w:tcW w:w="2380" w:type="dxa"/>
            <w:tcBorders>
              <w:top w:val="nil"/>
              <w:left w:val="nil"/>
              <w:bottom w:val="single" w:sz="4" w:space="0" w:color="auto"/>
              <w:right w:val="single" w:sz="4" w:space="0" w:color="auto"/>
            </w:tcBorders>
            <w:shd w:val="clear" w:color="auto" w:fill="auto"/>
            <w:vAlign w:val="center"/>
            <w:hideMark/>
          </w:tcPr>
          <w:p w14:paraId="11FF278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939 544,84000</w:t>
            </w:r>
          </w:p>
        </w:tc>
        <w:tc>
          <w:tcPr>
            <w:tcW w:w="1920" w:type="dxa"/>
            <w:tcBorders>
              <w:top w:val="nil"/>
              <w:left w:val="nil"/>
              <w:bottom w:val="single" w:sz="4" w:space="0" w:color="auto"/>
              <w:right w:val="single" w:sz="4" w:space="0" w:color="auto"/>
            </w:tcBorders>
            <w:shd w:val="clear" w:color="auto" w:fill="auto"/>
            <w:noWrap/>
            <w:vAlign w:val="center"/>
            <w:hideMark/>
          </w:tcPr>
          <w:p w14:paraId="049C65C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310 231,34000</w:t>
            </w:r>
          </w:p>
        </w:tc>
        <w:tc>
          <w:tcPr>
            <w:tcW w:w="1920" w:type="dxa"/>
            <w:tcBorders>
              <w:top w:val="nil"/>
              <w:left w:val="nil"/>
              <w:bottom w:val="single" w:sz="4" w:space="0" w:color="auto"/>
              <w:right w:val="single" w:sz="4" w:space="0" w:color="auto"/>
            </w:tcBorders>
            <w:shd w:val="clear" w:color="auto" w:fill="auto"/>
            <w:noWrap/>
            <w:vAlign w:val="center"/>
            <w:hideMark/>
          </w:tcPr>
          <w:p w14:paraId="7EFA115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162 085,75000</w:t>
            </w:r>
          </w:p>
        </w:tc>
        <w:tc>
          <w:tcPr>
            <w:tcW w:w="1920" w:type="dxa"/>
            <w:tcBorders>
              <w:top w:val="nil"/>
              <w:left w:val="nil"/>
              <w:bottom w:val="single" w:sz="4" w:space="0" w:color="auto"/>
              <w:right w:val="single" w:sz="4" w:space="0" w:color="auto"/>
            </w:tcBorders>
            <w:shd w:val="clear" w:color="auto" w:fill="auto"/>
            <w:noWrap/>
            <w:vAlign w:val="center"/>
            <w:hideMark/>
          </w:tcPr>
          <w:p w14:paraId="5A77DBF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467 227,75000</w:t>
            </w:r>
          </w:p>
        </w:tc>
        <w:tc>
          <w:tcPr>
            <w:tcW w:w="1920" w:type="dxa"/>
            <w:tcBorders>
              <w:top w:val="nil"/>
              <w:left w:val="nil"/>
              <w:bottom w:val="single" w:sz="4" w:space="0" w:color="auto"/>
              <w:right w:val="single" w:sz="4" w:space="0" w:color="auto"/>
            </w:tcBorders>
            <w:shd w:val="clear" w:color="auto" w:fill="auto"/>
            <w:noWrap/>
            <w:vAlign w:val="center"/>
            <w:hideMark/>
          </w:tcPr>
          <w:p w14:paraId="433F91B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noWrap/>
            <w:vAlign w:val="center"/>
            <w:hideMark/>
          </w:tcPr>
          <w:p w14:paraId="78C4F4C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noWrap/>
            <w:hideMark/>
          </w:tcPr>
          <w:p w14:paraId="36EFB9C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noWrap/>
            <w:vAlign w:val="bottom"/>
            <w:hideMark/>
          </w:tcPr>
          <w:p w14:paraId="25B703C0"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433511D1" w14:textId="77777777" w:rsidTr="00656944">
        <w:trPr>
          <w:trHeight w:val="1320"/>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1C12840F"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D60EF05"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Средства бюджета Московской области</w:t>
            </w:r>
          </w:p>
        </w:tc>
        <w:tc>
          <w:tcPr>
            <w:tcW w:w="2380" w:type="dxa"/>
            <w:tcBorders>
              <w:top w:val="nil"/>
              <w:left w:val="nil"/>
              <w:bottom w:val="single" w:sz="4" w:space="0" w:color="auto"/>
              <w:right w:val="single" w:sz="4" w:space="0" w:color="auto"/>
            </w:tcBorders>
            <w:shd w:val="clear" w:color="auto" w:fill="auto"/>
            <w:vAlign w:val="center"/>
            <w:hideMark/>
          </w:tcPr>
          <w:p w14:paraId="5ABE55CD"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2 466 270,73000</w:t>
            </w:r>
          </w:p>
        </w:tc>
        <w:tc>
          <w:tcPr>
            <w:tcW w:w="1920" w:type="dxa"/>
            <w:tcBorders>
              <w:top w:val="nil"/>
              <w:left w:val="nil"/>
              <w:bottom w:val="single" w:sz="4" w:space="0" w:color="auto"/>
              <w:right w:val="single" w:sz="4" w:space="0" w:color="auto"/>
            </w:tcBorders>
            <w:shd w:val="clear" w:color="auto" w:fill="auto"/>
            <w:noWrap/>
            <w:vAlign w:val="center"/>
            <w:hideMark/>
          </w:tcPr>
          <w:p w14:paraId="52EE8226"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264 239,62000</w:t>
            </w:r>
          </w:p>
        </w:tc>
        <w:tc>
          <w:tcPr>
            <w:tcW w:w="1920" w:type="dxa"/>
            <w:tcBorders>
              <w:top w:val="nil"/>
              <w:left w:val="nil"/>
              <w:bottom w:val="single" w:sz="4" w:space="0" w:color="auto"/>
              <w:right w:val="single" w:sz="4" w:space="0" w:color="auto"/>
            </w:tcBorders>
            <w:shd w:val="clear" w:color="auto" w:fill="auto"/>
            <w:noWrap/>
            <w:vAlign w:val="center"/>
            <w:hideMark/>
          </w:tcPr>
          <w:p w14:paraId="2303BC21"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1 165 869,37000</w:t>
            </w:r>
          </w:p>
        </w:tc>
        <w:tc>
          <w:tcPr>
            <w:tcW w:w="1920" w:type="dxa"/>
            <w:tcBorders>
              <w:top w:val="nil"/>
              <w:left w:val="nil"/>
              <w:bottom w:val="single" w:sz="4" w:space="0" w:color="auto"/>
              <w:right w:val="single" w:sz="4" w:space="0" w:color="auto"/>
            </w:tcBorders>
            <w:shd w:val="clear" w:color="auto" w:fill="auto"/>
            <w:noWrap/>
            <w:vAlign w:val="center"/>
            <w:hideMark/>
          </w:tcPr>
          <w:p w14:paraId="61550D0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551 203,99000</w:t>
            </w:r>
          </w:p>
        </w:tc>
        <w:tc>
          <w:tcPr>
            <w:tcW w:w="1920" w:type="dxa"/>
            <w:tcBorders>
              <w:top w:val="nil"/>
              <w:left w:val="nil"/>
              <w:bottom w:val="single" w:sz="4" w:space="0" w:color="auto"/>
              <w:right w:val="single" w:sz="4" w:space="0" w:color="auto"/>
            </w:tcBorders>
            <w:shd w:val="clear" w:color="auto" w:fill="auto"/>
            <w:noWrap/>
            <w:vAlign w:val="center"/>
            <w:hideMark/>
          </w:tcPr>
          <w:p w14:paraId="16E2045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453 554,60000</w:t>
            </w:r>
          </w:p>
        </w:tc>
        <w:tc>
          <w:tcPr>
            <w:tcW w:w="1832" w:type="dxa"/>
            <w:tcBorders>
              <w:top w:val="nil"/>
              <w:left w:val="nil"/>
              <w:bottom w:val="single" w:sz="4" w:space="0" w:color="auto"/>
              <w:right w:val="single" w:sz="4" w:space="0" w:color="auto"/>
            </w:tcBorders>
            <w:shd w:val="clear" w:color="auto" w:fill="auto"/>
            <w:noWrap/>
            <w:vAlign w:val="center"/>
            <w:hideMark/>
          </w:tcPr>
          <w:p w14:paraId="77CC361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31 403,15000</w:t>
            </w:r>
          </w:p>
        </w:tc>
        <w:tc>
          <w:tcPr>
            <w:tcW w:w="1904" w:type="dxa"/>
            <w:tcBorders>
              <w:top w:val="nil"/>
              <w:left w:val="nil"/>
              <w:bottom w:val="single" w:sz="4" w:space="0" w:color="auto"/>
              <w:right w:val="single" w:sz="4" w:space="0" w:color="auto"/>
            </w:tcBorders>
            <w:shd w:val="clear" w:color="auto" w:fill="auto"/>
            <w:noWrap/>
            <w:hideMark/>
          </w:tcPr>
          <w:p w14:paraId="7043358A"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noWrap/>
            <w:vAlign w:val="bottom"/>
            <w:hideMark/>
          </w:tcPr>
          <w:p w14:paraId="5D69E9A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65780AA5" w14:textId="77777777" w:rsidTr="00656944">
        <w:trPr>
          <w:trHeight w:val="1515"/>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65F96593"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2BBAB2C3"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xml:space="preserve">Средства бюджета Одинцовского городского округа </w:t>
            </w:r>
          </w:p>
        </w:tc>
        <w:tc>
          <w:tcPr>
            <w:tcW w:w="2380" w:type="dxa"/>
            <w:tcBorders>
              <w:top w:val="nil"/>
              <w:left w:val="nil"/>
              <w:bottom w:val="single" w:sz="4" w:space="0" w:color="auto"/>
              <w:right w:val="single" w:sz="4" w:space="0" w:color="auto"/>
            </w:tcBorders>
            <w:shd w:val="clear" w:color="auto" w:fill="auto"/>
            <w:vAlign w:val="center"/>
            <w:hideMark/>
          </w:tcPr>
          <w:p w14:paraId="3468AE12"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14 578 365,91046</w:t>
            </w:r>
          </w:p>
        </w:tc>
        <w:tc>
          <w:tcPr>
            <w:tcW w:w="1920" w:type="dxa"/>
            <w:tcBorders>
              <w:top w:val="nil"/>
              <w:left w:val="nil"/>
              <w:bottom w:val="single" w:sz="4" w:space="0" w:color="auto"/>
              <w:right w:val="single" w:sz="4" w:space="0" w:color="auto"/>
            </w:tcBorders>
            <w:shd w:val="clear" w:color="auto" w:fill="auto"/>
            <w:noWrap/>
            <w:vAlign w:val="center"/>
            <w:hideMark/>
          </w:tcPr>
          <w:p w14:paraId="2EEAAA1A"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2 200 906,63562</w:t>
            </w:r>
          </w:p>
        </w:tc>
        <w:tc>
          <w:tcPr>
            <w:tcW w:w="1920" w:type="dxa"/>
            <w:tcBorders>
              <w:top w:val="nil"/>
              <w:left w:val="nil"/>
              <w:bottom w:val="single" w:sz="4" w:space="0" w:color="auto"/>
              <w:right w:val="single" w:sz="4" w:space="0" w:color="auto"/>
            </w:tcBorders>
            <w:shd w:val="clear" w:color="auto" w:fill="auto"/>
            <w:noWrap/>
            <w:vAlign w:val="center"/>
            <w:hideMark/>
          </w:tcPr>
          <w:p w14:paraId="7B8C7EC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3 550 359,51145</w:t>
            </w:r>
          </w:p>
        </w:tc>
        <w:tc>
          <w:tcPr>
            <w:tcW w:w="1920" w:type="dxa"/>
            <w:tcBorders>
              <w:top w:val="nil"/>
              <w:left w:val="nil"/>
              <w:bottom w:val="single" w:sz="4" w:space="0" w:color="auto"/>
              <w:right w:val="single" w:sz="4" w:space="0" w:color="auto"/>
            </w:tcBorders>
            <w:shd w:val="clear" w:color="auto" w:fill="auto"/>
            <w:noWrap/>
            <w:vAlign w:val="center"/>
            <w:hideMark/>
          </w:tcPr>
          <w:p w14:paraId="57E9C37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3 541 757,46941</w:t>
            </w:r>
          </w:p>
        </w:tc>
        <w:tc>
          <w:tcPr>
            <w:tcW w:w="1920" w:type="dxa"/>
            <w:tcBorders>
              <w:top w:val="nil"/>
              <w:left w:val="nil"/>
              <w:bottom w:val="single" w:sz="4" w:space="0" w:color="auto"/>
              <w:right w:val="single" w:sz="4" w:space="0" w:color="auto"/>
            </w:tcBorders>
            <w:shd w:val="clear" w:color="auto" w:fill="auto"/>
            <w:noWrap/>
            <w:vAlign w:val="center"/>
            <w:hideMark/>
          </w:tcPr>
          <w:p w14:paraId="3DFC4DE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2 756 133,90699</w:t>
            </w:r>
          </w:p>
        </w:tc>
        <w:tc>
          <w:tcPr>
            <w:tcW w:w="1832" w:type="dxa"/>
            <w:tcBorders>
              <w:top w:val="nil"/>
              <w:left w:val="nil"/>
              <w:bottom w:val="single" w:sz="4" w:space="0" w:color="auto"/>
              <w:right w:val="single" w:sz="4" w:space="0" w:color="auto"/>
            </w:tcBorders>
            <w:shd w:val="clear" w:color="auto" w:fill="auto"/>
            <w:noWrap/>
            <w:vAlign w:val="center"/>
            <w:hideMark/>
          </w:tcPr>
          <w:p w14:paraId="13445335"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2 529 208,38699</w:t>
            </w:r>
          </w:p>
        </w:tc>
        <w:tc>
          <w:tcPr>
            <w:tcW w:w="1904" w:type="dxa"/>
            <w:tcBorders>
              <w:top w:val="nil"/>
              <w:left w:val="nil"/>
              <w:bottom w:val="single" w:sz="4" w:space="0" w:color="auto"/>
              <w:right w:val="single" w:sz="4" w:space="0" w:color="auto"/>
            </w:tcBorders>
            <w:shd w:val="clear" w:color="auto" w:fill="auto"/>
            <w:noWrap/>
            <w:vAlign w:val="bottom"/>
            <w:hideMark/>
          </w:tcPr>
          <w:p w14:paraId="3F38E10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noWrap/>
            <w:vAlign w:val="bottom"/>
            <w:hideMark/>
          </w:tcPr>
          <w:p w14:paraId="041CF1E2"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r w:rsidR="00875ADA" w:rsidRPr="00875ADA" w14:paraId="4EE1FC6C" w14:textId="77777777" w:rsidTr="00656944">
        <w:trPr>
          <w:trHeight w:val="540"/>
        </w:trPr>
        <w:tc>
          <w:tcPr>
            <w:tcW w:w="6445" w:type="dxa"/>
            <w:gridSpan w:val="3"/>
            <w:vMerge/>
            <w:tcBorders>
              <w:top w:val="single" w:sz="4" w:space="0" w:color="auto"/>
              <w:left w:val="single" w:sz="4" w:space="0" w:color="auto"/>
              <w:bottom w:val="single" w:sz="4" w:space="0" w:color="auto"/>
              <w:right w:val="single" w:sz="4" w:space="0" w:color="auto"/>
            </w:tcBorders>
            <w:vAlign w:val="center"/>
            <w:hideMark/>
          </w:tcPr>
          <w:p w14:paraId="493D47D7" w14:textId="77777777" w:rsidR="00875ADA" w:rsidRPr="00875ADA" w:rsidRDefault="00875ADA" w:rsidP="00875ADA">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EF9CC29"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Внебюджетные источники</w:t>
            </w:r>
          </w:p>
        </w:tc>
        <w:tc>
          <w:tcPr>
            <w:tcW w:w="2380" w:type="dxa"/>
            <w:tcBorders>
              <w:top w:val="nil"/>
              <w:left w:val="nil"/>
              <w:bottom w:val="single" w:sz="4" w:space="0" w:color="auto"/>
              <w:right w:val="single" w:sz="4" w:space="0" w:color="auto"/>
            </w:tcBorders>
            <w:shd w:val="clear" w:color="auto" w:fill="auto"/>
            <w:vAlign w:val="center"/>
            <w:hideMark/>
          </w:tcPr>
          <w:p w14:paraId="601A1E8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214 585,08000</w:t>
            </w:r>
          </w:p>
        </w:tc>
        <w:tc>
          <w:tcPr>
            <w:tcW w:w="1920" w:type="dxa"/>
            <w:tcBorders>
              <w:top w:val="nil"/>
              <w:left w:val="nil"/>
              <w:bottom w:val="single" w:sz="4" w:space="0" w:color="auto"/>
              <w:right w:val="single" w:sz="4" w:space="0" w:color="auto"/>
            </w:tcBorders>
            <w:shd w:val="clear" w:color="auto" w:fill="auto"/>
            <w:noWrap/>
            <w:vAlign w:val="center"/>
            <w:hideMark/>
          </w:tcPr>
          <w:p w14:paraId="6513095F"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0,00000</w:t>
            </w:r>
          </w:p>
        </w:tc>
        <w:tc>
          <w:tcPr>
            <w:tcW w:w="1920" w:type="dxa"/>
            <w:tcBorders>
              <w:top w:val="nil"/>
              <w:left w:val="nil"/>
              <w:bottom w:val="single" w:sz="4" w:space="0" w:color="auto"/>
              <w:right w:val="single" w:sz="4" w:space="0" w:color="auto"/>
            </w:tcBorders>
            <w:shd w:val="clear" w:color="auto" w:fill="auto"/>
            <w:noWrap/>
            <w:vAlign w:val="center"/>
            <w:hideMark/>
          </w:tcPr>
          <w:p w14:paraId="265B6EE9"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122 668,08000</w:t>
            </w:r>
          </w:p>
        </w:tc>
        <w:tc>
          <w:tcPr>
            <w:tcW w:w="1920" w:type="dxa"/>
            <w:tcBorders>
              <w:top w:val="nil"/>
              <w:left w:val="nil"/>
              <w:bottom w:val="single" w:sz="4" w:space="0" w:color="auto"/>
              <w:right w:val="single" w:sz="4" w:space="0" w:color="auto"/>
            </w:tcBorders>
            <w:shd w:val="clear" w:color="auto" w:fill="auto"/>
            <w:noWrap/>
            <w:vAlign w:val="center"/>
            <w:hideMark/>
          </w:tcPr>
          <w:p w14:paraId="1CBA9B9E"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30 555,00000</w:t>
            </w:r>
          </w:p>
        </w:tc>
        <w:tc>
          <w:tcPr>
            <w:tcW w:w="1920" w:type="dxa"/>
            <w:tcBorders>
              <w:top w:val="nil"/>
              <w:left w:val="nil"/>
              <w:bottom w:val="single" w:sz="4" w:space="0" w:color="auto"/>
              <w:right w:val="single" w:sz="4" w:space="0" w:color="auto"/>
            </w:tcBorders>
            <w:shd w:val="clear" w:color="auto" w:fill="auto"/>
            <w:noWrap/>
            <w:vAlign w:val="center"/>
            <w:hideMark/>
          </w:tcPr>
          <w:p w14:paraId="3DF0AE00"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30 555,00000</w:t>
            </w:r>
          </w:p>
        </w:tc>
        <w:tc>
          <w:tcPr>
            <w:tcW w:w="1832" w:type="dxa"/>
            <w:tcBorders>
              <w:top w:val="nil"/>
              <w:left w:val="nil"/>
              <w:bottom w:val="single" w:sz="4" w:space="0" w:color="auto"/>
              <w:right w:val="single" w:sz="4" w:space="0" w:color="auto"/>
            </w:tcBorders>
            <w:shd w:val="clear" w:color="auto" w:fill="auto"/>
            <w:noWrap/>
            <w:vAlign w:val="center"/>
            <w:hideMark/>
          </w:tcPr>
          <w:p w14:paraId="55501947" w14:textId="77777777" w:rsidR="00875ADA" w:rsidRPr="00875ADA" w:rsidRDefault="00875ADA" w:rsidP="00875ADA">
            <w:pPr>
              <w:jc w:val="center"/>
              <w:rPr>
                <w:rFonts w:ascii="Arial" w:eastAsia="Times New Roman" w:hAnsi="Arial" w:cs="Arial"/>
                <w:sz w:val="24"/>
                <w:szCs w:val="24"/>
                <w:lang w:eastAsia="ru-RU"/>
              </w:rPr>
            </w:pPr>
            <w:r w:rsidRPr="00875ADA">
              <w:rPr>
                <w:rFonts w:ascii="Arial" w:eastAsia="Times New Roman" w:hAnsi="Arial" w:cs="Arial"/>
                <w:sz w:val="24"/>
                <w:szCs w:val="24"/>
                <w:lang w:eastAsia="ru-RU"/>
              </w:rPr>
              <w:t>30 807,00000</w:t>
            </w:r>
          </w:p>
        </w:tc>
        <w:tc>
          <w:tcPr>
            <w:tcW w:w="1904" w:type="dxa"/>
            <w:tcBorders>
              <w:top w:val="nil"/>
              <w:left w:val="nil"/>
              <w:bottom w:val="single" w:sz="4" w:space="0" w:color="auto"/>
              <w:right w:val="single" w:sz="4" w:space="0" w:color="auto"/>
            </w:tcBorders>
            <w:shd w:val="clear" w:color="auto" w:fill="auto"/>
            <w:noWrap/>
            <w:vAlign w:val="bottom"/>
            <w:hideMark/>
          </w:tcPr>
          <w:p w14:paraId="7CE6AC7B"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c>
          <w:tcPr>
            <w:tcW w:w="2825" w:type="dxa"/>
            <w:tcBorders>
              <w:top w:val="nil"/>
              <w:left w:val="nil"/>
              <w:bottom w:val="single" w:sz="4" w:space="0" w:color="auto"/>
              <w:right w:val="single" w:sz="4" w:space="0" w:color="auto"/>
            </w:tcBorders>
            <w:shd w:val="clear" w:color="auto" w:fill="auto"/>
            <w:noWrap/>
            <w:vAlign w:val="bottom"/>
            <w:hideMark/>
          </w:tcPr>
          <w:p w14:paraId="3873D5E8"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 </w:t>
            </w:r>
          </w:p>
        </w:tc>
      </w:tr>
    </w:tbl>
    <w:p w14:paraId="73090D10" w14:textId="3D470CF5" w:rsidR="005B1EEF" w:rsidRDefault="005B1EEF" w:rsidP="005B1EEF">
      <w:pPr>
        <w:tabs>
          <w:tab w:val="left" w:pos="1356"/>
        </w:tabs>
        <w:jc w:val="both"/>
        <w:rPr>
          <w:rFonts w:ascii="Arial" w:hAnsi="Arial" w:cs="Arial"/>
          <w:sz w:val="24"/>
          <w:szCs w:val="24"/>
        </w:rPr>
      </w:pPr>
    </w:p>
    <w:p w14:paraId="4E9D9E97" w14:textId="77777777" w:rsidR="00875ADA" w:rsidRDefault="00875ADA" w:rsidP="005B1EEF">
      <w:pPr>
        <w:tabs>
          <w:tab w:val="left" w:pos="1356"/>
        </w:tabs>
        <w:jc w:val="both"/>
        <w:rPr>
          <w:rFonts w:ascii="Arial" w:hAnsi="Arial" w:cs="Arial"/>
          <w:sz w:val="24"/>
          <w:szCs w:val="24"/>
        </w:rPr>
      </w:pPr>
    </w:p>
    <w:tbl>
      <w:tblPr>
        <w:tblW w:w="14786" w:type="dxa"/>
        <w:tblLook w:val="04A0" w:firstRow="1" w:lastRow="0" w:firstColumn="1" w:lastColumn="0" w:noHBand="0" w:noVBand="1"/>
      </w:tblPr>
      <w:tblGrid>
        <w:gridCol w:w="14786"/>
      </w:tblGrid>
      <w:tr w:rsidR="00875ADA" w:rsidRPr="00875ADA" w14:paraId="314878B4" w14:textId="77777777" w:rsidTr="00875ADA">
        <w:trPr>
          <w:trHeight w:val="2451"/>
        </w:trPr>
        <w:tc>
          <w:tcPr>
            <w:tcW w:w="14786" w:type="dxa"/>
            <w:tcBorders>
              <w:top w:val="nil"/>
              <w:left w:val="nil"/>
              <w:right w:val="nil"/>
            </w:tcBorders>
            <w:shd w:val="clear" w:color="auto" w:fill="auto"/>
            <w:noWrap/>
            <w:vAlign w:val="bottom"/>
            <w:hideMark/>
          </w:tcPr>
          <w:p w14:paraId="1E0BAA24"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Начальник Управления благоустройства</w:t>
            </w:r>
          </w:p>
          <w:p w14:paraId="408AE39F" w14:textId="77777777" w:rsidR="00875ADA" w:rsidRPr="00875ADA" w:rsidRDefault="00875ADA" w:rsidP="00875ADA">
            <w:pPr>
              <w:jc w:val="right"/>
              <w:rPr>
                <w:rFonts w:ascii="Arial" w:eastAsia="Times New Roman" w:hAnsi="Arial" w:cs="Arial"/>
                <w:sz w:val="24"/>
                <w:szCs w:val="24"/>
                <w:lang w:eastAsia="ru-RU"/>
              </w:rPr>
            </w:pPr>
            <w:r w:rsidRPr="00875ADA">
              <w:rPr>
                <w:rFonts w:ascii="Arial" w:eastAsia="Times New Roman" w:hAnsi="Arial" w:cs="Arial"/>
                <w:sz w:val="24"/>
                <w:szCs w:val="24"/>
                <w:lang w:eastAsia="ru-RU"/>
              </w:rPr>
              <w:t>А.А. Журавлев</w:t>
            </w:r>
          </w:p>
          <w:p w14:paraId="2B4B1B9C" w14:textId="77777777" w:rsidR="00875ADA" w:rsidRPr="00875ADA" w:rsidRDefault="00875ADA" w:rsidP="00875ADA">
            <w:pPr>
              <w:rPr>
                <w:rFonts w:ascii="Arial" w:eastAsia="Times New Roman" w:hAnsi="Arial" w:cs="Arial"/>
                <w:sz w:val="24"/>
                <w:szCs w:val="24"/>
                <w:lang w:eastAsia="ru-RU"/>
              </w:rPr>
            </w:pPr>
            <w:r w:rsidRPr="00875ADA">
              <w:rPr>
                <w:rFonts w:ascii="Arial" w:eastAsia="Times New Roman" w:hAnsi="Arial" w:cs="Arial"/>
                <w:sz w:val="24"/>
                <w:szCs w:val="24"/>
                <w:lang w:eastAsia="ru-RU"/>
              </w:rPr>
              <w:t>Начальник Управления бухгалтерского учета и отчетности, Главный бухгалтер</w:t>
            </w:r>
          </w:p>
          <w:p w14:paraId="75CF6AFE" w14:textId="7B6F0922" w:rsidR="00875ADA" w:rsidRPr="00875ADA" w:rsidRDefault="00875ADA" w:rsidP="00875ADA">
            <w:pPr>
              <w:jc w:val="right"/>
              <w:rPr>
                <w:rFonts w:ascii="Arial" w:eastAsia="Times New Roman" w:hAnsi="Arial" w:cs="Arial"/>
                <w:sz w:val="24"/>
                <w:szCs w:val="24"/>
                <w:lang w:eastAsia="ru-RU"/>
              </w:rPr>
            </w:pPr>
            <w:r w:rsidRPr="00875ADA">
              <w:rPr>
                <w:rFonts w:ascii="Arial" w:eastAsia="Times New Roman" w:hAnsi="Arial" w:cs="Arial"/>
                <w:sz w:val="24"/>
                <w:szCs w:val="24"/>
                <w:lang w:eastAsia="ru-RU"/>
              </w:rPr>
              <w:t>Н.А. Стародубова</w:t>
            </w:r>
          </w:p>
        </w:tc>
      </w:tr>
    </w:tbl>
    <w:p w14:paraId="0FD9DB27" w14:textId="77777777" w:rsidR="00875ADA" w:rsidRDefault="00875ADA" w:rsidP="005B1EEF">
      <w:pPr>
        <w:tabs>
          <w:tab w:val="left" w:pos="1356"/>
        </w:tabs>
        <w:jc w:val="both"/>
        <w:rPr>
          <w:rFonts w:ascii="Arial" w:hAnsi="Arial" w:cs="Arial"/>
          <w:sz w:val="24"/>
          <w:szCs w:val="24"/>
        </w:rPr>
      </w:pPr>
    </w:p>
    <w:tbl>
      <w:tblPr>
        <w:tblW w:w="14786" w:type="dxa"/>
        <w:tblLook w:val="04A0" w:firstRow="1" w:lastRow="0" w:firstColumn="1" w:lastColumn="0" w:noHBand="0" w:noVBand="1"/>
      </w:tblPr>
      <w:tblGrid>
        <w:gridCol w:w="639"/>
        <w:gridCol w:w="2245"/>
        <w:gridCol w:w="2824"/>
        <w:gridCol w:w="1172"/>
        <w:gridCol w:w="1265"/>
        <w:gridCol w:w="1133"/>
        <w:gridCol w:w="1133"/>
        <w:gridCol w:w="1133"/>
        <w:gridCol w:w="793"/>
        <w:gridCol w:w="793"/>
        <w:gridCol w:w="1656"/>
      </w:tblGrid>
      <w:tr w:rsidR="00833EF6" w:rsidRPr="009F60E3" w14:paraId="1430A414" w14:textId="77777777" w:rsidTr="00833EF6">
        <w:trPr>
          <w:trHeight w:val="795"/>
        </w:trPr>
        <w:tc>
          <w:tcPr>
            <w:tcW w:w="616" w:type="dxa"/>
            <w:tcBorders>
              <w:top w:val="nil"/>
              <w:left w:val="nil"/>
              <w:bottom w:val="nil"/>
              <w:right w:val="nil"/>
            </w:tcBorders>
            <w:shd w:val="clear" w:color="auto" w:fill="auto"/>
            <w:noWrap/>
            <w:vAlign w:val="bottom"/>
            <w:hideMark/>
          </w:tcPr>
          <w:p w14:paraId="3AAF394E" w14:textId="77777777" w:rsidR="009F60E3" w:rsidRPr="009F60E3" w:rsidRDefault="009F60E3" w:rsidP="009F60E3">
            <w:pPr>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hideMark/>
          </w:tcPr>
          <w:p w14:paraId="6F363881" w14:textId="77777777" w:rsidR="009F60E3" w:rsidRPr="009F60E3" w:rsidRDefault="009F60E3" w:rsidP="009F60E3">
            <w:pPr>
              <w:rPr>
                <w:rFonts w:ascii="Arial" w:eastAsia="Times New Roman" w:hAnsi="Arial" w:cs="Arial"/>
                <w:sz w:val="24"/>
                <w:szCs w:val="24"/>
                <w:lang w:eastAsia="ru-RU"/>
              </w:rPr>
            </w:pPr>
          </w:p>
        </w:tc>
        <w:tc>
          <w:tcPr>
            <w:tcW w:w="2402" w:type="dxa"/>
            <w:tcBorders>
              <w:top w:val="nil"/>
              <w:left w:val="nil"/>
              <w:bottom w:val="nil"/>
              <w:right w:val="nil"/>
            </w:tcBorders>
            <w:shd w:val="clear" w:color="auto" w:fill="auto"/>
            <w:noWrap/>
            <w:vAlign w:val="bottom"/>
            <w:hideMark/>
          </w:tcPr>
          <w:p w14:paraId="0E229E88" w14:textId="77777777" w:rsidR="009F60E3" w:rsidRPr="009F60E3" w:rsidRDefault="009F60E3" w:rsidP="009F60E3">
            <w:pPr>
              <w:rPr>
                <w:rFonts w:ascii="Arial" w:eastAsia="Times New Roman" w:hAnsi="Arial" w:cs="Arial"/>
                <w:sz w:val="24"/>
                <w:szCs w:val="24"/>
                <w:lang w:eastAsia="ru-RU"/>
              </w:rPr>
            </w:pPr>
          </w:p>
        </w:tc>
        <w:tc>
          <w:tcPr>
            <w:tcW w:w="1017" w:type="dxa"/>
            <w:tcBorders>
              <w:top w:val="nil"/>
              <w:left w:val="nil"/>
              <w:bottom w:val="nil"/>
              <w:right w:val="nil"/>
            </w:tcBorders>
            <w:shd w:val="clear" w:color="auto" w:fill="auto"/>
            <w:noWrap/>
            <w:vAlign w:val="bottom"/>
            <w:hideMark/>
          </w:tcPr>
          <w:p w14:paraId="61289003" w14:textId="77777777" w:rsidR="009F60E3" w:rsidRPr="009F60E3" w:rsidRDefault="009F60E3" w:rsidP="009F60E3">
            <w:pPr>
              <w:rPr>
                <w:rFonts w:ascii="Arial" w:eastAsia="Times New Roman" w:hAnsi="Arial" w:cs="Arial"/>
                <w:sz w:val="24"/>
                <w:szCs w:val="24"/>
                <w:lang w:eastAsia="ru-RU"/>
              </w:rPr>
            </w:pPr>
          </w:p>
        </w:tc>
        <w:tc>
          <w:tcPr>
            <w:tcW w:w="1334" w:type="dxa"/>
            <w:tcBorders>
              <w:top w:val="nil"/>
              <w:left w:val="nil"/>
              <w:bottom w:val="nil"/>
              <w:right w:val="nil"/>
            </w:tcBorders>
            <w:shd w:val="clear" w:color="auto" w:fill="auto"/>
            <w:noWrap/>
            <w:vAlign w:val="bottom"/>
            <w:hideMark/>
          </w:tcPr>
          <w:p w14:paraId="6C299D4D" w14:textId="77777777" w:rsidR="009F60E3" w:rsidRPr="009F60E3" w:rsidRDefault="009F60E3" w:rsidP="009F60E3">
            <w:pPr>
              <w:rPr>
                <w:rFonts w:ascii="Arial" w:eastAsia="Times New Roman" w:hAnsi="Arial" w:cs="Arial"/>
                <w:sz w:val="24"/>
                <w:szCs w:val="24"/>
                <w:lang w:eastAsia="ru-RU"/>
              </w:rPr>
            </w:pPr>
          </w:p>
        </w:tc>
        <w:tc>
          <w:tcPr>
            <w:tcW w:w="1374" w:type="dxa"/>
            <w:tcBorders>
              <w:top w:val="nil"/>
              <w:left w:val="nil"/>
              <w:bottom w:val="nil"/>
              <w:right w:val="nil"/>
            </w:tcBorders>
            <w:shd w:val="clear" w:color="auto" w:fill="auto"/>
            <w:noWrap/>
            <w:vAlign w:val="bottom"/>
            <w:hideMark/>
          </w:tcPr>
          <w:p w14:paraId="1384877D" w14:textId="77777777" w:rsidR="009F60E3" w:rsidRPr="009F60E3" w:rsidRDefault="009F60E3" w:rsidP="009F60E3">
            <w:pPr>
              <w:rPr>
                <w:rFonts w:ascii="Arial" w:eastAsia="Times New Roman" w:hAnsi="Arial" w:cs="Arial"/>
                <w:sz w:val="24"/>
                <w:szCs w:val="24"/>
                <w:lang w:eastAsia="ru-RU"/>
              </w:rPr>
            </w:pPr>
          </w:p>
        </w:tc>
        <w:tc>
          <w:tcPr>
            <w:tcW w:w="1374" w:type="dxa"/>
            <w:tcBorders>
              <w:top w:val="nil"/>
              <w:left w:val="nil"/>
              <w:bottom w:val="nil"/>
              <w:right w:val="nil"/>
            </w:tcBorders>
            <w:shd w:val="clear" w:color="auto" w:fill="auto"/>
            <w:noWrap/>
            <w:vAlign w:val="bottom"/>
            <w:hideMark/>
          </w:tcPr>
          <w:p w14:paraId="5E4E8B45" w14:textId="77777777" w:rsidR="009F60E3" w:rsidRPr="009F60E3" w:rsidRDefault="009F60E3" w:rsidP="009F60E3">
            <w:pPr>
              <w:rPr>
                <w:rFonts w:ascii="Arial" w:eastAsia="Times New Roman" w:hAnsi="Arial" w:cs="Arial"/>
                <w:sz w:val="24"/>
                <w:szCs w:val="24"/>
                <w:lang w:eastAsia="ru-RU"/>
              </w:rPr>
            </w:pPr>
          </w:p>
        </w:tc>
        <w:tc>
          <w:tcPr>
            <w:tcW w:w="1374" w:type="dxa"/>
            <w:tcBorders>
              <w:top w:val="nil"/>
              <w:left w:val="nil"/>
              <w:bottom w:val="nil"/>
              <w:right w:val="nil"/>
            </w:tcBorders>
            <w:shd w:val="clear" w:color="auto" w:fill="auto"/>
            <w:noWrap/>
            <w:vAlign w:val="bottom"/>
            <w:hideMark/>
          </w:tcPr>
          <w:p w14:paraId="0641AD23" w14:textId="77777777" w:rsidR="009F60E3" w:rsidRPr="009F60E3" w:rsidRDefault="009F60E3" w:rsidP="009F60E3">
            <w:pPr>
              <w:rPr>
                <w:rFonts w:ascii="Arial" w:eastAsia="Times New Roman" w:hAnsi="Arial" w:cs="Arial"/>
                <w:sz w:val="24"/>
                <w:szCs w:val="24"/>
                <w:lang w:eastAsia="ru-RU"/>
              </w:rPr>
            </w:pPr>
          </w:p>
        </w:tc>
        <w:tc>
          <w:tcPr>
            <w:tcW w:w="3311" w:type="dxa"/>
            <w:gridSpan w:val="3"/>
            <w:tcBorders>
              <w:top w:val="nil"/>
              <w:left w:val="nil"/>
              <w:bottom w:val="nil"/>
              <w:right w:val="nil"/>
            </w:tcBorders>
            <w:shd w:val="clear" w:color="auto" w:fill="auto"/>
            <w:vAlign w:val="center"/>
            <w:hideMark/>
          </w:tcPr>
          <w:p w14:paraId="209BCDBE"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Приложение 5</w:t>
            </w:r>
            <w:r w:rsidRPr="009F60E3">
              <w:rPr>
                <w:rFonts w:ascii="Arial" w:eastAsia="Times New Roman" w:hAnsi="Arial" w:cs="Arial"/>
                <w:sz w:val="24"/>
                <w:szCs w:val="24"/>
                <w:lang w:eastAsia="ru-RU"/>
              </w:rPr>
              <w:br/>
              <w:t>к муниципальной программе</w:t>
            </w:r>
          </w:p>
        </w:tc>
      </w:tr>
      <w:tr w:rsidR="009F60E3" w:rsidRPr="009F60E3" w14:paraId="657C2273" w14:textId="77777777" w:rsidTr="00833EF6">
        <w:trPr>
          <w:trHeight w:val="1005"/>
        </w:trPr>
        <w:tc>
          <w:tcPr>
            <w:tcW w:w="14786" w:type="dxa"/>
            <w:gridSpan w:val="11"/>
            <w:tcBorders>
              <w:top w:val="nil"/>
              <w:left w:val="nil"/>
              <w:bottom w:val="nil"/>
              <w:right w:val="nil"/>
            </w:tcBorders>
            <w:shd w:val="clear" w:color="auto" w:fill="auto"/>
            <w:vAlign w:val="center"/>
            <w:hideMark/>
          </w:tcPr>
          <w:p w14:paraId="291353A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Показатели реализации муниципальной программы</w:t>
            </w:r>
            <w:r w:rsidRPr="009F60E3">
              <w:rPr>
                <w:rFonts w:ascii="Arial" w:eastAsia="Times New Roman" w:hAnsi="Arial" w:cs="Arial"/>
                <w:sz w:val="24"/>
                <w:szCs w:val="24"/>
                <w:lang w:eastAsia="ru-RU"/>
              </w:rPr>
              <w:br/>
              <w:t>«Формирование современной комфортной городской среды»</w:t>
            </w:r>
          </w:p>
        </w:tc>
      </w:tr>
      <w:tr w:rsidR="00833EF6" w:rsidRPr="009F60E3" w14:paraId="29028863" w14:textId="77777777" w:rsidTr="00833EF6">
        <w:trPr>
          <w:trHeight w:val="300"/>
        </w:trPr>
        <w:tc>
          <w:tcPr>
            <w:tcW w:w="616" w:type="dxa"/>
            <w:tcBorders>
              <w:top w:val="nil"/>
              <w:left w:val="nil"/>
              <w:bottom w:val="nil"/>
              <w:right w:val="nil"/>
            </w:tcBorders>
            <w:shd w:val="clear" w:color="auto" w:fill="auto"/>
            <w:noWrap/>
            <w:vAlign w:val="bottom"/>
            <w:hideMark/>
          </w:tcPr>
          <w:p w14:paraId="6642833F" w14:textId="77777777" w:rsidR="009F60E3" w:rsidRPr="009F60E3" w:rsidRDefault="009F60E3" w:rsidP="009F60E3">
            <w:pPr>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hideMark/>
          </w:tcPr>
          <w:p w14:paraId="20B1F030" w14:textId="77777777" w:rsidR="009F60E3" w:rsidRPr="009F60E3" w:rsidRDefault="009F60E3" w:rsidP="009F60E3">
            <w:pPr>
              <w:rPr>
                <w:rFonts w:ascii="Arial" w:eastAsia="Times New Roman" w:hAnsi="Arial" w:cs="Arial"/>
                <w:sz w:val="24"/>
                <w:szCs w:val="24"/>
                <w:lang w:eastAsia="ru-RU"/>
              </w:rPr>
            </w:pPr>
          </w:p>
        </w:tc>
        <w:tc>
          <w:tcPr>
            <w:tcW w:w="2402" w:type="dxa"/>
            <w:tcBorders>
              <w:top w:val="nil"/>
              <w:left w:val="nil"/>
              <w:bottom w:val="nil"/>
              <w:right w:val="nil"/>
            </w:tcBorders>
            <w:shd w:val="clear" w:color="auto" w:fill="auto"/>
            <w:noWrap/>
            <w:vAlign w:val="bottom"/>
            <w:hideMark/>
          </w:tcPr>
          <w:p w14:paraId="65583548" w14:textId="77777777" w:rsidR="009F60E3" w:rsidRPr="009F60E3" w:rsidRDefault="009F60E3" w:rsidP="009F60E3">
            <w:pPr>
              <w:rPr>
                <w:rFonts w:ascii="Arial" w:eastAsia="Times New Roman" w:hAnsi="Arial" w:cs="Arial"/>
                <w:sz w:val="24"/>
                <w:szCs w:val="24"/>
                <w:lang w:eastAsia="ru-RU"/>
              </w:rPr>
            </w:pPr>
          </w:p>
        </w:tc>
        <w:tc>
          <w:tcPr>
            <w:tcW w:w="1017" w:type="dxa"/>
            <w:tcBorders>
              <w:top w:val="nil"/>
              <w:left w:val="nil"/>
              <w:bottom w:val="nil"/>
              <w:right w:val="nil"/>
            </w:tcBorders>
            <w:shd w:val="clear" w:color="auto" w:fill="auto"/>
            <w:noWrap/>
            <w:vAlign w:val="bottom"/>
            <w:hideMark/>
          </w:tcPr>
          <w:p w14:paraId="0400EED1" w14:textId="77777777" w:rsidR="009F60E3" w:rsidRPr="009F60E3" w:rsidRDefault="009F60E3" w:rsidP="009F60E3">
            <w:pPr>
              <w:rPr>
                <w:rFonts w:ascii="Arial" w:eastAsia="Times New Roman" w:hAnsi="Arial" w:cs="Arial"/>
                <w:sz w:val="24"/>
                <w:szCs w:val="24"/>
                <w:lang w:eastAsia="ru-RU"/>
              </w:rPr>
            </w:pPr>
          </w:p>
        </w:tc>
        <w:tc>
          <w:tcPr>
            <w:tcW w:w="1334" w:type="dxa"/>
            <w:tcBorders>
              <w:top w:val="nil"/>
              <w:left w:val="nil"/>
              <w:bottom w:val="nil"/>
              <w:right w:val="nil"/>
            </w:tcBorders>
            <w:shd w:val="clear" w:color="auto" w:fill="auto"/>
            <w:noWrap/>
            <w:vAlign w:val="bottom"/>
            <w:hideMark/>
          </w:tcPr>
          <w:p w14:paraId="32D66B5E" w14:textId="77777777" w:rsidR="009F60E3" w:rsidRPr="009F60E3" w:rsidRDefault="009F60E3" w:rsidP="009F60E3">
            <w:pPr>
              <w:rPr>
                <w:rFonts w:ascii="Arial" w:eastAsia="Times New Roman" w:hAnsi="Arial" w:cs="Arial"/>
                <w:sz w:val="24"/>
                <w:szCs w:val="24"/>
                <w:lang w:eastAsia="ru-RU"/>
              </w:rPr>
            </w:pPr>
          </w:p>
        </w:tc>
        <w:tc>
          <w:tcPr>
            <w:tcW w:w="1374" w:type="dxa"/>
            <w:tcBorders>
              <w:top w:val="nil"/>
              <w:left w:val="nil"/>
              <w:bottom w:val="nil"/>
              <w:right w:val="nil"/>
            </w:tcBorders>
            <w:shd w:val="clear" w:color="auto" w:fill="auto"/>
            <w:noWrap/>
            <w:vAlign w:val="bottom"/>
            <w:hideMark/>
          </w:tcPr>
          <w:p w14:paraId="66E1CBC3" w14:textId="77777777" w:rsidR="009F60E3" w:rsidRPr="009F60E3" w:rsidRDefault="009F60E3" w:rsidP="009F60E3">
            <w:pPr>
              <w:rPr>
                <w:rFonts w:ascii="Arial" w:eastAsia="Times New Roman" w:hAnsi="Arial" w:cs="Arial"/>
                <w:sz w:val="24"/>
                <w:szCs w:val="24"/>
                <w:lang w:eastAsia="ru-RU"/>
              </w:rPr>
            </w:pPr>
          </w:p>
        </w:tc>
        <w:tc>
          <w:tcPr>
            <w:tcW w:w="1374" w:type="dxa"/>
            <w:tcBorders>
              <w:top w:val="nil"/>
              <w:left w:val="nil"/>
              <w:bottom w:val="nil"/>
              <w:right w:val="nil"/>
            </w:tcBorders>
            <w:shd w:val="clear" w:color="auto" w:fill="auto"/>
            <w:noWrap/>
            <w:vAlign w:val="bottom"/>
            <w:hideMark/>
          </w:tcPr>
          <w:p w14:paraId="7F52F724" w14:textId="77777777" w:rsidR="009F60E3" w:rsidRPr="009F60E3" w:rsidRDefault="009F60E3" w:rsidP="009F60E3">
            <w:pPr>
              <w:rPr>
                <w:rFonts w:ascii="Arial" w:eastAsia="Times New Roman" w:hAnsi="Arial" w:cs="Arial"/>
                <w:sz w:val="24"/>
                <w:szCs w:val="24"/>
                <w:lang w:eastAsia="ru-RU"/>
              </w:rPr>
            </w:pPr>
          </w:p>
        </w:tc>
        <w:tc>
          <w:tcPr>
            <w:tcW w:w="1374" w:type="dxa"/>
            <w:tcBorders>
              <w:top w:val="nil"/>
              <w:left w:val="nil"/>
              <w:bottom w:val="nil"/>
              <w:right w:val="nil"/>
            </w:tcBorders>
            <w:shd w:val="clear" w:color="auto" w:fill="auto"/>
            <w:noWrap/>
            <w:vAlign w:val="bottom"/>
            <w:hideMark/>
          </w:tcPr>
          <w:p w14:paraId="2CE01139" w14:textId="77777777" w:rsidR="009F60E3" w:rsidRPr="009F60E3" w:rsidRDefault="009F60E3" w:rsidP="009F60E3">
            <w:pPr>
              <w:rPr>
                <w:rFonts w:ascii="Arial" w:eastAsia="Times New Roman" w:hAnsi="Arial" w:cs="Arial"/>
                <w:sz w:val="24"/>
                <w:szCs w:val="24"/>
                <w:lang w:eastAsia="ru-RU"/>
              </w:rPr>
            </w:pPr>
          </w:p>
        </w:tc>
        <w:tc>
          <w:tcPr>
            <w:tcW w:w="944" w:type="dxa"/>
            <w:tcBorders>
              <w:top w:val="nil"/>
              <w:left w:val="nil"/>
              <w:bottom w:val="nil"/>
              <w:right w:val="nil"/>
            </w:tcBorders>
            <w:shd w:val="clear" w:color="auto" w:fill="auto"/>
            <w:noWrap/>
            <w:vAlign w:val="bottom"/>
            <w:hideMark/>
          </w:tcPr>
          <w:p w14:paraId="2B0175D3" w14:textId="77777777" w:rsidR="009F60E3" w:rsidRPr="009F60E3" w:rsidRDefault="009F60E3" w:rsidP="009F60E3">
            <w:pPr>
              <w:rPr>
                <w:rFonts w:ascii="Arial" w:eastAsia="Times New Roman" w:hAnsi="Arial" w:cs="Arial"/>
                <w:sz w:val="24"/>
                <w:szCs w:val="24"/>
                <w:lang w:eastAsia="ru-RU"/>
              </w:rPr>
            </w:pPr>
          </w:p>
        </w:tc>
        <w:tc>
          <w:tcPr>
            <w:tcW w:w="944" w:type="dxa"/>
            <w:tcBorders>
              <w:top w:val="nil"/>
              <w:left w:val="nil"/>
              <w:bottom w:val="nil"/>
              <w:right w:val="nil"/>
            </w:tcBorders>
            <w:shd w:val="clear" w:color="auto" w:fill="auto"/>
            <w:noWrap/>
            <w:vAlign w:val="bottom"/>
            <w:hideMark/>
          </w:tcPr>
          <w:p w14:paraId="7211E961" w14:textId="77777777" w:rsidR="009F60E3" w:rsidRPr="009F60E3" w:rsidRDefault="009F60E3" w:rsidP="009F60E3">
            <w:pPr>
              <w:rPr>
                <w:rFonts w:ascii="Arial" w:eastAsia="Times New Roman" w:hAnsi="Arial" w:cs="Arial"/>
                <w:sz w:val="24"/>
                <w:szCs w:val="24"/>
                <w:lang w:eastAsia="ru-RU"/>
              </w:rPr>
            </w:pPr>
          </w:p>
        </w:tc>
        <w:tc>
          <w:tcPr>
            <w:tcW w:w="1423" w:type="dxa"/>
            <w:tcBorders>
              <w:top w:val="nil"/>
              <w:left w:val="nil"/>
              <w:bottom w:val="nil"/>
              <w:right w:val="nil"/>
            </w:tcBorders>
            <w:shd w:val="clear" w:color="auto" w:fill="auto"/>
            <w:noWrap/>
            <w:vAlign w:val="bottom"/>
            <w:hideMark/>
          </w:tcPr>
          <w:p w14:paraId="34332440" w14:textId="77777777" w:rsidR="009F60E3" w:rsidRPr="009F60E3" w:rsidRDefault="009F60E3" w:rsidP="009F60E3">
            <w:pPr>
              <w:rPr>
                <w:rFonts w:ascii="Arial" w:eastAsia="Times New Roman" w:hAnsi="Arial" w:cs="Arial"/>
                <w:sz w:val="24"/>
                <w:szCs w:val="24"/>
                <w:lang w:eastAsia="ru-RU"/>
              </w:rPr>
            </w:pPr>
          </w:p>
        </w:tc>
      </w:tr>
      <w:tr w:rsidR="00833EF6" w:rsidRPr="009F60E3" w14:paraId="1A2EAF33" w14:textId="77777777" w:rsidTr="00833EF6">
        <w:trPr>
          <w:trHeight w:val="94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70F5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 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43A2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Показатели реализации муниципальной программы (подпрограммы) (показатель реализации мероприятий)</w:t>
            </w: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695F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Тип показателя</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43BB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 измерения</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38F4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Базовое значение показателя                      на начало реализации програм</w:t>
            </w:r>
            <w:r w:rsidRPr="009F60E3">
              <w:rPr>
                <w:rFonts w:ascii="Arial" w:eastAsia="Times New Roman" w:hAnsi="Arial" w:cs="Arial"/>
                <w:sz w:val="24"/>
                <w:szCs w:val="24"/>
                <w:lang w:eastAsia="ru-RU"/>
              </w:rPr>
              <w:lastRenderedPageBreak/>
              <w:t>мы</w:t>
            </w:r>
          </w:p>
        </w:tc>
        <w:tc>
          <w:tcPr>
            <w:tcW w:w="6010" w:type="dxa"/>
            <w:gridSpan w:val="5"/>
            <w:tcBorders>
              <w:top w:val="single" w:sz="4" w:space="0" w:color="auto"/>
              <w:left w:val="nil"/>
              <w:bottom w:val="single" w:sz="4" w:space="0" w:color="auto"/>
              <w:right w:val="single" w:sz="4" w:space="0" w:color="auto"/>
            </w:tcBorders>
            <w:shd w:val="clear" w:color="auto" w:fill="auto"/>
            <w:vAlign w:val="center"/>
            <w:hideMark/>
          </w:tcPr>
          <w:p w14:paraId="59BB9E2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Планируемое значение по годам реализации</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F53C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Номер основного мероприятия в перечне мероприятий программы (подпрограммы)</w:t>
            </w:r>
          </w:p>
        </w:tc>
      </w:tr>
      <w:tr w:rsidR="00833EF6" w:rsidRPr="009F60E3" w14:paraId="6054B819" w14:textId="77777777" w:rsidTr="00833EF6">
        <w:trPr>
          <w:trHeight w:val="945"/>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C03F532" w14:textId="77777777" w:rsidR="009F60E3" w:rsidRPr="009F60E3" w:rsidRDefault="009F60E3" w:rsidP="009F60E3">
            <w:pPr>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EE24573" w14:textId="77777777" w:rsidR="009F60E3" w:rsidRPr="009F60E3" w:rsidRDefault="009F60E3" w:rsidP="009F60E3">
            <w:pPr>
              <w:rPr>
                <w:rFonts w:ascii="Arial" w:eastAsia="Times New Roman" w:hAnsi="Arial" w:cs="Arial"/>
                <w:sz w:val="24"/>
                <w:szCs w:val="24"/>
                <w:lang w:eastAsia="ru-RU"/>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198F0ECB" w14:textId="77777777" w:rsidR="009F60E3" w:rsidRPr="009F60E3" w:rsidRDefault="009F60E3" w:rsidP="009F60E3">
            <w:pPr>
              <w:rPr>
                <w:rFonts w:ascii="Arial" w:eastAsia="Times New Roman" w:hAnsi="Arial" w:cs="Arial"/>
                <w:sz w:val="24"/>
                <w:szCs w:val="24"/>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20373633" w14:textId="77777777" w:rsidR="009F60E3" w:rsidRPr="009F60E3" w:rsidRDefault="009F60E3" w:rsidP="009F60E3">
            <w:pPr>
              <w:rPr>
                <w:rFonts w:ascii="Arial" w:eastAsia="Times New Roman" w:hAnsi="Arial" w:cs="Arial"/>
                <w:sz w:val="24"/>
                <w:szCs w:val="24"/>
                <w:lang w:eastAsia="ru-RU"/>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0126FBB4" w14:textId="77777777" w:rsidR="009F60E3" w:rsidRPr="009F60E3" w:rsidRDefault="009F60E3" w:rsidP="009F60E3">
            <w:pPr>
              <w:rPr>
                <w:rFonts w:ascii="Arial" w:eastAsia="Times New Roman" w:hAnsi="Arial" w:cs="Arial"/>
                <w:sz w:val="24"/>
                <w:szCs w:val="24"/>
                <w:lang w:eastAsia="ru-RU"/>
              </w:rPr>
            </w:pPr>
          </w:p>
        </w:tc>
        <w:tc>
          <w:tcPr>
            <w:tcW w:w="1374" w:type="dxa"/>
            <w:tcBorders>
              <w:top w:val="nil"/>
              <w:left w:val="nil"/>
              <w:bottom w:val="single" w:sz="4" w:space="0" w:color="auto"/>
              <w:right w:val="single" w:sz="4" w:space="0" w:color="auto"/>
            </w:tcBorders>
            <w:shd w:val="clear" w:color="auto" w:fill="auto"/>
            <w:vAlign w:val="center"/>
            <w:hideMark/>
          </w:tcPr>
          <w:p w14:paraId="4F92CC3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2020 год</w:t>
            </w:r>
          </w:p>
        </w:tc>
        <w:tc>
          <w:tcPr>
            <w:tcW w:w="1374" w:type="dxa"/>
            <w:tcBorders>
              <w:top w:val="nil"/>
              <w:left w:val="nil"/>
              <w:bottom w:val="single" w:sz="4" w:space="0" w:color="auto"/>
              <w:right w:val="single" w:sz="4" w:space="0" w:color="auto"/>
            </w:tcBorders>
            <w:shd w:val="clear" w:color="auto" w:fill="auto"/>
            <w:vAlign w:val="center"/>
            <w:hideMark/>
          </w:tcPr>
          <w:p w14:paraId="4DB0E05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2021 год</w:t>
            </w:r>
          </w:p>
        </w:tc>
        <w:tc>
          <w:tcPr>
            <w:tcW w:w="1374" w:type="dxa"/>
            <w:tcBorders>
              <w:top w:val="nil"/>
              <w:left w:val="nil"/>
              <w:bottom w:val="single" w:sz="4" w:space="0" w:color="auto"/>
              <w:right w:val="single" w:sz="4" w:space="0" w:color="auto"/>
            </w:tcBorders>
            <w:shd w:val="clear" w:color="auto" w:fill="auto"/>
            <w:vAlign w:val="center"/>
            <w:hideMark/>
          </w:tcPr>
          <w:p w14:paraId="159BAC7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2022 год</w:t>
            </w:r>
          </w:p>
        </w:tc>
        <w:tc>
          <w:tcPr>
            <w:tcW w:w="944" w:type="dxa"/>
            <w:tcBorders>
              <w:top w:val="nil"/>
              <w:left w:val="nil"/>
              <w:bottom w:val="single" w:sz="4" w:space="0" w:color="auto"/>
              <w:right w:val="single" w:sz="4" w:space="0" w:color="auto"/>
            </w:tcBorders>
            <w:shd w:val="clear" w:color="auto" w:fill="auto"/>
            <w:vAlign w:val="center"/>
            <w:hideMark/>
          </w:tcPr>
          <w:p w14:paraId="103548C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2023 год</w:t>
            </w:r>
          </w:p>
        </w:tc>
        <w:tc>
          <w:tcPr>
            <w:tcW w:w="944" w:type="dxa"/>
            <w:tcBorders>
              <w:top w:val="nil"/>
              <w:left w:val="nil"/>
              <w:bottom w:val="single" w:sz="4" w:space="0" w:color="auto"/>
              <w:right w:val="single" w:sz="4" w:space="0" w:color="auto"/>
            </w:tcBorders>
            <w:shd w:val="clear" w:color="auto" w:fill="auto"/>
            <w:vAlign w:val="center"/>
            <w:hideMark/>
          </w:tcPr>
          <w:p w14:paraId="6735961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2024 год</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0DCBD91C" w14:textId="77777777" w:rsidR="009F60E3" w:rsidRPr="009F60E3" w:rsidRDefault="009F60E3" w:rsidP="009F60E3">
            <w:pPr>
              <w:rPr>
                <w:rFonts w:ascii="Arial" w:eastAsia="Times New Roman" w:hAnsi="Arial" w:cs="Arial"/>
                <w:sz w:val="24"/>
                <w:szCs w:val="24"/>
                <w:lang w:eastAsia="ru-RU"/>
              </w:rPr>
            </w:pPr>
          </w:p>
        </w:tc>
      </w:tr>
      <w:tr w:rsidR="00833EF6" w:rsidRPr="009F60E3" w14:paraId="137F95C5" w14:textId="77777777" w:rsidTr="00833EF6">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D27886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1</w:t>
            </w:r>
          </w:p>
        </w:tc>
        <w:tc>
          <w:tcPr>
            <w:tcW w:w="1984" w:type="dxa"/>
            <w:tcBorders>
              <w:top w:val="nil"/>
              <w:left w:val="nil"/>
              <w:bottom w:val="single" w:sz="4" w:space="0" w:color="auto"/>
              <w:right w:val="single" w:sz="4" w:space="0" w:color="auto"/>
            </w:tcBorders>
            <w:shd w:val="clear" w:color="auto" w:fill="auto"/>
            <w:vAlign w:val="center"/>
            <w:hideMark/>
          </w:tcPr>
          <w:p w14:paraId="60A796E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w:t>
            </w:r>
          </w:p>
        </w:tc>
        <w:tc>
          <w:tcPr>
            <w:tcW w:w="2402" w:type="dxa"/>
            <w:tcBorders>
              <w:top w:val="nil"/>
              <w:left w:val="nil"/>
              <w:bottom w:val="single" w:sz="4" w:space="0" w:color="auto"/>
              <w:right w:val="single" w:sz="4" w:space="0" w:color="auto"/>
            </w:tcBorders>
            <w:shd w:val="clear" w:color="auto" w:fill="auto"/>
            <w:vAlign w:val="center"/>
            <w:hideMark/>
          </w:tcPr>
          <w:p w14:paraId="1855E9F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3</w:t>
            </w:r>
          </w:p>
        </w:tc>
        <w:tc>
          <w:tcPr>
            <w:tcW w:w="1017" w:type="dxa"/>
            <w:tcBorders>
              <w:top w:val="nil"/>
              <w:left w:val="nil"/>
              <w:bottom w:val="single" w:sz="4" w:space="0" w:color="auto"/>
              <w:right w:val="single" w:sz="4" w:space="0" w:color="auto"/>
            </w:tcBorders>
            <w:shd w:val="clear" w:color="auto" w:fill="auto"/>
            <w:vAlign w:val="center"/>
            <w:hideMark/>
          </w:tcPr>
          <w:p w14:paraId="32FCDFA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4</w:t>
            </w:r>
          </w:p>
        </w:tc>
        <w:tc>
          <w:tcPr>
            <w:tcW w:w="1334" w:type="dxa"/>
            <w:tcBorders>
              <w:top w:val="nil"/>
              <w:left w:val="nil"/>
              <w:bottom w:val="single" w:sz="4" w:space="0" w:color="auto"/>
              <w:right w:val="single" w:sz="4" w:space="0" w:color="auto"/>
            </w:tcBorders>
            <w:shd w:val="clear" w:color="auto" w:fill="auto"/>
            <w:vAlign w:val="center"/>
            <w:hideMark/>
          </w:tcPr>
          <w:p w14:paraId="2A1DC5D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w:t>
            </w:r>
          </w:p>
        </w:tc>
        <w:tc>
          <w:tcPr>
            <w:tcW w:w="1374" w:type="dxa"/>
            <w:tcBorders>
              <w:top w:val="nil"/>
              <w:left w:val="nil"/>
              <w:bottom w:val="single" w:sz="4" w:space="0" w:color="auto"/>
              <w:right w:val="single" w:sz="4" w:space="0" w:color="auto"/>
            </w:tcBorders>
            <w:shd w:val="clear" w:color="auto" w:fill="auto"/>
            <w:vAlign w:val="center"/>
            <w:hideMark/>
          </w:tcPr>
          <w:p w14:paraId="533C9D3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6</w:t>
            </w:r>
          </w:p>
        </w:tc>
        <w:tc>
          <w:tcPr>
            <w:tcW w:w="1374" w:type="dxa"/>
            <w:tcBorders>
              <w:top w:val="nil"/>
              <w:left w:val="nil"/>
              <w:bottom w:val="single" w:sz="4" w:space="0" w:color="auto"/>
              <w:right w:val="single" w:sz="4" w:space="0" w:color="auto"/>
            </w:tcBorders>
            <w:shd w:val="clear" w:color="auto" w:fill="auto"/>
            <w:vAlign w:val="center"/>
            <w:hideMark/>
          </w:tcPr>
          <w:p w14:paraId="5767BFA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7</w:t>
            </w:r>
          </w:p>
        </w:tc>
        <w:tc>
          <w:tcPr>
            <w:tcW w:w="1374" w:type="dxa"/>
            <w:tcBorders>
              <w:top w:val="nil"/>
              <w:left w:val="nil"/>
              <w:bottom w:val="single" w:sz="4" w:space="0" w:color="auto"/>
              <w:right w:val="single" w:sz="4" w:space="0" w:color="auto"/>
            </w:tcBorders>
            <w:shd w:val="clear" w:color="auto" w:fill="auto"/>
            <w:vAlign w:val="center"/>
            <w:hideMark/>
          </w:tcPr>
          <w:p w14:paraId="422FB1B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8</w:t>
            </w:r>
          </w:p>
        </w:tc>
        <w:tc>
          <w:tcPr>
            <w:tcW w:w="944" w:type="dxa"/>
            <w:tcBorders>
              <w:top w:val="nil"/>
              <w:left w:val="nil"/>
              <w:bottom w:val="single" w:sz="4" w:space="0" w:color="auto"/>
              <w:right w:val="single" w:sz="4" w:space="0" w:color="auto"/>
            </w:tcBorders>
            <w:shd w:val="clear" w:color="auto" w:fill="auto"/>
            <w:vAlign w:val="center"/>
            <w:hideMark/>
          </w:tcPr>
          <w:p w14:paraId="3AC0DF9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9</w:t>
            </w:r>
          </w:p>
        </w:tc>
        <w:tc>
          <w:tcPr>
            <w:tcW w:w="944" w:type="dxa"/>
            <w:tcBorders>
              <w:top w:val="nil"/>
              <w:left w:val="nil"/>
              <w:bottom w:val="single" w:sz="4" w:space="0" w:color="auto"/>
              <w:right w:val="single" w:sz="4" w:space="0" w:color="auto"/>
            </w:tcBorders>
            <w:shd w:val="clear" w:color="auto" w:fill="auto"/>
            <w:vAlign w:val="center"/>
            <w:hideMark/>
          </w:tcPr>
          <w:p w14:paraId="144D98B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w:t>
            </w:r>
          </w:p>
        </w:tc>
        <w:tc>
          <w:tcPr>
            <w:tcW w:w="1423" w:type="dxa"/>
            <w:tcBorders>
              <w:top w:val="nil"/>
              <w:left w:val="nil"/>
              <w:bottom w:val="single" w:sz="4" w:space="0" w:color="auto"/>
              <w:right w:val="single" w:sz="4" w:space="0" w:color="auto"/>
            </w:tcBorders>
            <w:shd w:val="clear" w:color="auto" w:fill="auto"/>
            <w:vAlign w:val="center"/>
            <w:hideMark/>
          </w:tcPr>
          <w:p w14:paraId="7FE8728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11</w:t>
            </w:r>
          </w:p>
        </w:tc>
      </w:tr>
      <w:tr w:rsidR="009F60E3" w:rsidRPr="009F60E3" w14:paraId="18D8C29B" w14:textId="77777777" w:rsidTr="00833EF6">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0A1548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w:t>
            </w:r>
          </w:p>
        </w:tc>
        <w:tc>
          <w:tcPr>
            <w:tcW w:w="14170" w:type="dxa"/>
            <w:gridSpan w:val="10"/>
            <w:tcBorders>
              <w:top w:val="single" w:sz="4" w:space="0" w:color="auto"/>
              <w:left w:val="nil"/>
              <w:bottom w:val="single" w:sz="4" w:space="0" w:color="auto"/>
              <w:right w:val="single" w:sz="4" w:space="0" w:color="auto"/>
            </w:tcBorders>
            <w:shd w:val="clear" w:color="auto" w:fill="auto"/>
            <w:vAlign w:val="center"/>
            <w:hideMark/>
          </w:tcPr>
          <w:p w14:paraId="6833733C"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Подпрограмма «Комфортная городская среда»</w:t>
            </w:r>
          </w:p>
        </w:tc>
      </w:tr>
      <w:tr w:rsidR="00833EF6" w:rsidRPr="009F60E3" w14:paraId="7268CD46" w14:textId="77777777" w:rsidTr="00833EF6">
        <w:trPr>
          <w:trHeight w:val="186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EAE66C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1.1.</w:t>
            </w:r>
          </w:p>
        </w:tc>
        <w:tc>
          <w:tcPr>
            <w:tcW w:w="1984" w:type="dxa"/>
            <w:tcBorders>
              <w:top w:val="nil"/>
              <w:left w:val="nil"/>
              <w:bottom w:val="single" w:sz="4" w:space="0" w:color="auto"/>
              <w:right w:val="single" w:sz="4" w:space="0" w:color="auto"/>
            </w:tcBorders>
            <w:shd w:val="clear" w:color="auto" w:fill="auto"/>
            <w:vAlign w:val="center"/>
            <w:hideMark/>
          </w:tcPr>
          <w:p w14:paraId="13AAFD60"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благоустроенных общественных территорий</w:t>
            </w:r>
          </w:p>
        </w:tc>
        <w:tc>
          <w:tcPr>
            <w:tcW w:w="2402" w:type="dxa"/>
            <w:tcBorders>
              <w:top w:val="nil"/>
              <w:left w:val="nil"/>
              <w:bottom w:val="single" w:sz="4" w:space="0" w:color="auto"/>
              <w:right w:val="single" w:sz="4" w:space="0" w:color="auto"/>
            </w:tcBorders>
            <w:shd w:val="clear" w:color="auto" w:fill="auto"/>
            <w:vAlign w:val="center"/>
            <w:hideMark/>
          </w:tcPr>
          <w:p w14:paraId="21C70E1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региональный проект «Формирование комфортной городской среды (Московская область)»</w:t>
            </w:r>
          </w:p>
        </w:tc>
        <w:tc>
          <w:tcPr>
            <w:tcW w:w="1017" w:type="dxa"/>
            <w:tcBorders>
              <w:top w:val="nil"/>
              <w:left w:val="nil"/>
              <w:bottom w:val="single" w:sz="4" w:space="0" w:color="auto"/>
              <w:right w:val="single" w:sz="4" w:space="0" w:color="auto"/>
            </w:tcBorders>
            <w:shd w:val="clear" w:color="auto" w:fill="auto"/>
            <w:vAlign w:val="center"/>
            <w:hideMark/>
          </w:tcPr>
          <w:p w14:paraId="6C7537E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67EDF8F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w:t>
            </w:r>
          </w:p>
        </w:tc>
        <w:tc>
          <w:tcPr>
            <w:tcW w:w="1374" w:type="dxa"/>
            <w:tcBorders>
              <w:top w:val="nil"/>
              <w:left w:val="nil"/>
              <w:bottom w:val="single" w:sz="4" w:space="0" w:color="auto"/>
              <w:right w:val="single" w:sz="4" w:space="0" w:color="auto"/>
            </w:tcBorders>
            <w:shd w:val="clear" w:color="auto" w:fill="auto"/>
            <w:vAlign w:val="center"/>
            <w:hideMark/>
          </w:tcPr>
          <w:p w14:paraId="2F76404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668DB8D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4</w:t>
            </w:r>
          </w:p>
        </w:tc>
        <w:tc>
          <w:tcPr>
            <w:tcW w:w="1374" w:type="dxa"/>
            <w:tcBorders>
              <w:top w:val="nil"/>
              <w:left w:val="nil"/>
              <w:bottom w:val="single" w:sz="4" w:space="0" w:color="auto"/>
              <w:right w:val="single" w:sz="4" w:space="0" w:color="auto"/>
            </w:tcBorders>
            <w:shd w:val="clear" w:color="auto" w:fill="auto"/>
            <w:vAlign w:val="center"/>
            <w:hideMark/>
          </w:tcPr>
          <w:p w14:paraId="65F9EFE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6</w:t>
            </w:r>
          </w:p>
        </w:tc>
        <w:tc>
          <w:tcPr>
            <w:tcW w:w="944" w:type="dxa"/>
            <w:tcBorders>
              <w:top w:val="nil"/>
              <w:left w:val="nil"/>
              <w:bottom w:val="single" w:sz="4" w:space="0" w:color="auto"/>
              <w:right w:val="single" w:sz="4" w:space="0" w:color="auto"/>
            </w:tcBorders>
            <w:shd w:val="clear" w:color="auto" w:fill="auto"/>
            <w:vAlign w:val="center"/>
            <w:hideMark/>
          </w:tcPr>
          <w:p w14:paraId="4074F67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w:t>
            </w:r>
          </w:p>
        </w:tc>
        <w:tc>
          <w:tcPr>
            <w:tcW w:w="944" w:type="dxa"/>
            <w:tcBorders>
              <w:top w:val="nil"/>
              <w:left w:val="nil"/>
              <w:bottom w:val="single" w:sz="4" w:space="0" w:color="auto"/>
              <w:right w:val="single" w:sz="4" w:space="0" w:color="auto"/>
            </w:tcBorders>
            <w:shd w:val="clear" w:color="auto" w:fill="auto"/>
            <w:vAlign w:val="center"/>
            <w:hideMark/>
          </w:tcPr>
          <w:p w14:paraId="621FF7A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7F6C223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w:t>
            </w:r>
          </w:p>
        </w:tc>
      </w:tr>
      <w:tr w:rsidR="00833EF6" w:rsidRPr="009F60E3" w14:paraId="60A45869" w14:textId="77777777" w:rsidTr="00833EF6">
        <w:trPr>
          <w:trHeight w:val="166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997F30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14:paraId="15537CCF"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402" w:type="dxa"/>
            <w:tcBorders>
              <w:top w:val="nil"/>
              <w:left w:val="nil"/>
              <w:bottom w:val="single" w:sz="4" w:space="0" w:color="auto"/>
              <w:right w:val="single" w:sz="4" w:space="0" w:color="auto"/>
            </w:tcBorders>
            <w:shd w:val="clear" w:color="auto" w:fill="auto"/>
            <w:vAlign w:val="center"/>
            <w:hideMark/>
          </w:tcPr>
          <w:p w14:paraId="3EE7D13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5E50FCE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6403C57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7FBA8CD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32B9F98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3</w:t>
            </w:r>
          </w:p>
        </w:tc>
        <w:tc>
          <w:tcPr>
            <w:tcW w:w="1374" w:type="dxa"/>
            <w:tcBorders>
              <w:top w:val="nil"/>
              <w:left w:val="nil"/>
              <w:bottom w:val="single" w:sz="4" w:space="0" w:color="auto"/>
              <w:right w:val="single" w:sz="4" w:space="0" w:color="auto"/>
            </w:tcBorders>
            <w:shd w:val="clear" w:color="auto" w:fill="auto"/>
            <w:vAlign w:val="center"/>
            <w:hideMark/>
          </w:tcPr>
          <w:p w14:paraId="23A7BA8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w:t>
            </w:r>
          </w:p>
        </w:tc>
        <w:tc>
          <w:tcPr>
            <w:tcW w:w="944" w:type="dxa"/>
            <w:tcBorders>
              <w:top w:val="nil"/>
              <w:left w:val="nil"/>
              <w:bottom w:val="single" w:sz="4" w:space="0" w:color="auto"/>
              <w:right w:val="single" w:sz="4" w:space="0" w:color="auto"/>
            </w:tcBorders>
            <w:shd w:val="clear" w:color="auto" w:fill="auto"/>
            <w:vAlign w:val="center"/>
            <w:hideMark/>
          </w:tcPr>
          <w:p w14:paraId="74AC26E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0B5E80C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437E558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7F6E9F78" w14:textId="77777777" w:rsidTr="00833EF6">
        <w:trPr>
          <w:trHeight w:val="93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BE0A6B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14:paraId="1468638B"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разработанных концепций благоустройства общественных территорий</w:t>
            </w:r>
          </w:p>
        </w:tc>
        <w:tc>
          <w:tcPr>
            <w:tcW w:w="2402" w:type="dxa"/>
            <w:tcBorders>
              <w:top w:val="nil"/>
              <w:left w:val="nil"/>
              <w:bottom w:val="single" w:sz="4" w:space="0" w:color="auto"/>
              <w:right w:val="single" w:sz="4" w:space="0" w:color="auto"/>
            </w:tcBorders>
            <w:shd w:val="clear" w:color="auto" w:fill="auto"/>
            <w:vAlign w:val="center"/>
            <w:hideMark/>
          </w:tcPr>
          <w:p w14:paraId="03BF93A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6790446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249E3D3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w:t>
            </w:r>
          </w:p>
        </w:tc>
        <w:tc>
          <w:tcPr>
            <w:tcW w:w="1374" w:type="dxa"/>
            <w:tcBorders>
              <w:top w:val="nil"/>
              <w:left w:val="nil"/>
              <w:bottom w:val="single" w:sz="4" w:space="0" w:color="auto"/>
              <w:right w:val="single" w:sz="4" w:space="0" w:color="auto"/>
            </w:tcBorders>
            <w:shd w:val="clear" w:color="auto" w:fill="auto"/>
            <w:vAlign w:val="center"/>
            <w:hideMark/>
          </w:tcPr>
          <w:p w14:paraId="659EB66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w:t>
            </w:r>
          </w:p>
        </w:tc>
        <w:tc>
          <w:tcPr>
            <w:tcW w:w="1374" w:type="dxa"/>
            <w:tcBorders>
              <w:top w:val="nil"/>
              <w:left w:val="nil"/>
              <w:bottom w:val="single" w:sz="4" w:space="0" w:color="auto"/>
              <w:right w:val="single" w:sz="4" w:space="0" w:color="auto"/>
            </w:tcBorders>
            <w:shd w:val="clear" w:color="auto" w:fill="auto"/>
            <w:vAlign w:val="center"/>
            <w:hideMark/>
          </w:tcPr>
          <w:p w14:paraId="14C958D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w:t>
            </w:r>
          </w:p>
        </w:tc>
        <w:tc>
          <w:tcPr>
            <w:tcW w:w="1374" w:type="dxa"/>
            <w:tcBorders>
              <w:top w:val="nil"/>
              <w:left w:val="nil"/>
              <w:bottom w:val="single" w:sz="4" w:space="0" w:color="auto"/>
              <w:right w:val="single" w:sz="4" w:space="0" w:color="auto"/>
            </w:tcBorders>
            <w:shd w:val="clear" w:color="auto" w:fill="auto"/>
            <w:vAlign w:val="center"/>
            <w:hideMark/>
          </w:tcPr>
          <w:p w14:paraId="0B617FB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366CE93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0B3ADD9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423" w:type="dxa"/>
            <w:tcBorders>
              <w:top w:val="nil"/>
              <w:left w:val="nil"/>
              <w:bottom w:val="single" w:sz="4" w:space="0" w:color="auto"/>
              <w:right w:val="single" w:sz="4" w:space="0" w:color="auto"/>
            </w:tcBorders>
            <w:shd w:val="clear" w:color="auto" w:fill="auto"/>
            <w:vAlign w:val="center"/>
            <w:hideMark/>
          </w:tcPr>
          <w:p w14:paraId="6C54773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 01</w:t>
            </w:r>
          </w:p>
        </w:tc>
      </w:tr>
      <w:tr w:rsidR="00833EF6" w:rsidRPr="009F60E3" w14:paraId="6294599F" w14:textId="77777777" w:rsidTr="00833EF6">
        <w:trPr>
          <w:trHeight w:val="97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1E8AFA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1.4.</w:t>
            </w:r>
          </w:p>
        </w:tc>
        <w:tc>
          <w:tcPr>
            <w:tcW w:w="1984" w:type="dxa"/>
            <w:tcBorders>
              <w:top w:val="nil"/>
              <w:left w:val="nil"/>
              <w:bottom w:val="single" w:sz="4" w:space="0" w:color="auto"/>
              <w:right w:val="single" w:sz="4" w:space="0" w:color="auto"/>
            </w:tcBorders>
            <w:shd w:val="clear" w:color="auto" w:fill="auto"/>
            <w:vAlign w:val="center"/>
            <w:hideMark/>
          </w:tcPr>
          <w:p w14:paraId="66A7C3FA"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разработанных проектов благоустройства общественных территорий</w:t>
            </w:r>
          </w:p>
        </w:tc>
        <w:tc>
          <w:tcPr>
            <w:tcW w:w="2402" w:type="dxa"/>
            <w:tcBorders>
              <w:top w:val="nil"/>
              <w:left w:val="nil"/>
              <w:bottom w:val="single" w:sz="4" w:space="0" w:color="auto"/>
              <w:right w:val="single" w:sz="4" w:space="0" w:color="auto"/>
            </w:tcBorders>
            <w:shd w:val="clear" w:color="auto" w:fill="auto"/>
            <w:vAlign w:val="center"/>
            <w:hideMark/>
          </w:tcPr>
          <w:p w14:paraId="4D16490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6AFB768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4BFE86E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w:t>
            </w:r>
          </w:p>
        </w:tc>
        <w:tc>
          <w:tcPr>
            <w:tcW w:w="1374" w:type="dxa"/>
            <w:tcBorders>
              <w:top w:val="nil"/>
              <w:left w:val="nil"/>
              <w:bottom w:val="single" w:sz="4" w:space="0" w:color="auto"/>
              <w:right w:val="single" w:sz="4" w:space="0" w:color="auto"/>
            </w:tcBorders>
            <w:shd w:val="clear" w:color="auto" w:fill="auto"/>
            <w:vAlign w:val="center"/>
            <w:hideMark/>
          </w:tcPr>
          <w:p w14:paraId="7E8A742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w:t>
            </w:r>
          </w:p>
        </w:tc>
        <w:tc>
          <w:tcPr>
            <w:tcW w:w="1374" w:type="dxa"/>
            <w:tcBorders>
              <w:top w:val="nil"/>
              <w:left w:val="nil"/>
              <w:bottom w:val="single" w:sz="4" w:space="0" w:color="auto"/>
              <w:right w:val="single" w:sz="4" w:space="0" w:color="auto"/>
            </w:tcBorders>
            <w:shd w:val="clear" w:color="auto" w:fill="auto"/>
            <w:vAlign w:val="center"/>
            <w:hideMark/>
          </w:tcPr>
          <w:p w14:paraId="20960DE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w:t>
            </w:r>
          </w:p>
        </w:tc>
        <w:tc>
          <w:tcPr>
            <w:tcW w:w="1374" w:type="dxa"/>
            <w:tcBorders>
              <w:top w:val="nil"/>
              <w:left w:val="nil"/>
              <w:bottom w:val="single" w:sz="4" w:space="0" w:color="auto"/>
              <w:right w:val="single" w:sz="4" w:space="0" w:color="auto"/>
            </w:tcBorders>
            <w:shd w:val="clear" w:color="auto" w:fill="auto"/>
            <w:vAlign w:val="center"/>
            <w:hideMark/>
          </w:tcPr>
          <w:p w14:paraId="379F15D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6D153C7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62BE2C0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423" w:type="dxa"/>
            <w:tcBorders>
              <w:top w:val="nil"/>
              <w:left w:val="nil"/>
              <w:bottom w:val="single" w:sz="4" w:space="0" w:color="auto"/>
              <w:right w:val="single" w:sz="4" w:space="0" w:color="auto"/>
            </w:tcBorders>
            <w:shd w:val="clear" w:color="auto" w:fill="auto"/>
            <w:vAlign w:val="center"/>
            <w:hideMark/>
          </w:tcPr>
          <w:p w14:paraId="34ACC1D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 01</w:t>
            </w:r>
          </w:p>
        </w:tc>
      </w:tr>
      <w:tr w:rsidR="00833EF6" w:rsidRPr="009F60E3" w14:paraId="01E1CC92" w14:textId="77777777" w:rsidTr="00833EF6">
        <w:trPr>
          <w:trHeight w:val="124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703F1BC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14:paraId="4019742A"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установленных детских игровых площадок</w:t>
            </w:r>
          </w:p>
        </w:tc>
        <w:tc>
          <w:tcPr>
            <w:tcW w:w="2402" w:type="dxa"/>
            <w:tcBorders>
              <w:top w:val="nil"/>
              <w:left w:val="nil"/>
              <w:bottom w:val="single" w:sz="4" w:space="0" w:color="auto"/>
              <w:right w:val="single" w:sz="4" w:space="0" w:color="auto"/>
            </w:tcBorders>
            <w:shd w:val="clear" w:color="auto" w:fill="auto"/>
            <w:vAlign w:val="center"/>
            <w:hideMark/>
          </w:tcPr>
          <w:p w14:paraId="2B8A450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обращение Губернатора Московской области</w:t>
            </w:r>
          </w:p>
        </w:tc>
        <w:tc>
          <w:tcPr>
            <w:tcW w:w="1017" w:type="dxa"/>
            <w:tcBorders>
              <w:top w:val="nil"/>
              <w:left w:val="nil"/>
              <w:bottom w:val="single" w:sz="4" w:space="0" w:color="auto"/>
              <w:right w:val="single" w:sz="4" w:space="0" w:color="auto"/>
            </w:tcBorders>
            <w:shd w:val="clear" w:color="auto" w:fill="auto"/>
            <w:vAlign w:val="center"/>
            <w:hideMark/>
          </w:tcPr>
          <w:p w14:paraId="7287DCB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612C106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22</w:t>
            </w:r>
          </w:p>
        </w:tc>
        <w:tc>
          <w:tcPr>
            <w:tcW w:w="1374" w:type="dxa"/>
            <w:tcBorders>
              <w:top w:val="nil"/>
              <w:left w:val="nil"/>
              <w:bottom w:val="single" w:sz="4" w:space="0" w:color="auto"/>
              <w:right w:val="single" w:sz="4" w:space="0" w:color="auto"/>
            </w:tcBorders>
            <w:shd w:val="clear" w:color="auto" w:fill="auto"/>
            <w:vAlign w:val="center"/>
            <w:hideMark/>
          </w:tcPr>
          <w:p w14:paraId="727E463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71587D0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w:t>
            </w:r>
          </w:p>
        </w:tc>
        <w:tc>
          <w:tcPr>
            <w:tcW w:w="1374" w:type="dxa"/>
            <w:tcBorders>
              <w:top w:val="nil"/>
              <w:left w:val="nil"/>
              <w:bottom w:val="single" w:sz="4" w:space="0" w:color="auto"/>
              <w:right w:val="single" w:sz="4" w:space="0" w:color="auto"/>
            </w:tcBorders>
            <w:shd w:val="clear" w:color="auto" w:fill="auto"/>
            <w:vAlign w:val="center"/>
            <w:hideMark/>
          </w:tcPr>
          <w:p w14:paraId="6AC24A1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7</w:t>
            </w:r>
          </w:p>
        </w:tc>
        <w:tc>
          <w:tcPr>
            <w:tcW w:w="944" w:type="dxa"/>
            <w:tcBorders>
              <w:top w:val="nil"/>
              <w:left w:val="nil"/>
              <w:bottom w:val="single" w:sz="4" w:space="0" w:color="auto"/>
              <w:right w:val="single" w:sz="4" w:space="0" w:color="auto"/>
            </w:tcBorders>
            <w:shd w:val="clear" w:color="auto" w:fill="auto"/>
            <w:vAlign w:val="center"/>
            <w:hideMark/>
          </w:tcPr>
          <w:p w14:paraId="3AA143A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57AC20D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017508D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 01</w:t>
            </w:r>
          </w:p>
        </w:tc>
      </w:tr>
      <w:tr w:rsidR="00833EF6" w:rsidRPr="009F60E3" w14:paraId="314C90B6" w14:textId="77777777" w:rsidTr="00833EF6">
        <w:trPr>
          <w:trHeight w:val="117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E71BF0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14:paraId="7CBB3C08"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 xml:space="preserve">Количество благоустроенных дворовых территорий </w:t>
            </w:r>
          </w:p>
        </w:tc>
        <w:tc>
          <w:tcPr>
            <w:tcW w:w="2402" w:type="dxa"/>
            <w:tcBorders>
              <w:top w:val="nil"/>
              <w:left w:val="nil"/>
              <w:bottom w:val="single" w:sz="4" w:space="0" w:color="auto"/>
              <w:right w:val="single" w:sz="4" w:space="0" w:color="auto"/>
            </w:tcBorders>
            <w:shd w:val="clear" w:color="auto" w:fill="auto"/>
            <w:vAlign w:val="center"/>
            <w:hideMark/>
          </w:tcPr>
          <w:p w14:paraId="35FAFC7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обращение Губернатора Московской области</w:t>
            </w:r>
          </w:p>
        </w:tc>
        <w:tc>
          <w:tcPr>
            <w:tcW w:w="1017" w:type="dxa"/>
            <w:tcBorders>
              <w:top w:val="nil"/>
              <w:left w:val="nil"/>
              <w:bottom w:val="single" w:sz="4" w:space="0" w:color="auto"/>
              <w:right w:val="single" w:sz="4" w:space="0" w:color="auto"/>
            </w:tcBorders>
            <w:shd w:val="clear" w:color="auto" w:fill="auto"/>
            <w:vAlign w:val="center"/>
            <w:hideMark/>
          </w:tcPr>
          <w:p w14:paraId="78B50B5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54820BA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75</w:t>
            </w:r>
          </w:p>
        </w:tc>
        <w:tc>
          <w:tcPr>
            <w:tcW w:w="1374" w:type="dxa"/>
            <w:tcBorders>
              <w:top w:val="nil"/>
              <w:left w:val="nil"/>
              <w:bottom w:val="single" w:sz="4" w:space="0" w:color="auto"/>
              <w:right w:val="single" w:sz="4" w:space="0" w:color="auto"/>
            </w:tcBorders>
            <w:shd w:val="clear" w:color="auto" w:fill="auto"/>
            <w:vAlign w:val="center"/>
            <w:hideMark/>
          </w:tcPr>
          <w:p w14:paraId="1C07200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23</w:t>
            </w:r>
          </w:p>
        </w:tc>
        <w:tc>
          <w:tcPr>
            <w:tcW w:w="1374" w:type="dxa"/>
            <w:tcBorders>
              <w:top w:val="nil"/>
              <w:left w:val="nil"/>
              <w:bottom w:val="single" w:sz="4" w:space="0" w:color="auto"/>
              <w:right w:val="single" w:sz="4" w:space="0" w:color="auto"/>
            </w:tcBorders>
            <w:shd w:val="clear" w:color="auto" w:fill="auto"/>
            <w:vAlign w:val="center"/>
            <w:hideMark/>
          </w:tcPr>
          <w:p w14:paraId="586566A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22</w:t>
            </w:r>
          </w:p>
        </w:tc>
        <w:tc>
          <w:tcPr>
            <w:tcW w:w="1374" w:type="dxa"/>
            <w:tcBorders>
              <w:top w:val="nil"/>
              <w:left w:val="nil"/>
              <w:bottom w:val="single" w:sz="4" w:space="0" w:color="auto"/>
              <w:right w:val="single" w:sz="4" w:space="0" w:color="auto"/>
            </w:tcBorders>
            <w:shd w:val="clear" w:color="auto" w:fill="auto"/>
            <w:vAlign w:val="center"/>
            <w:hideMark/>
          </w:tcPr>
          <w:p w14:paraId="451F8C3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49</w:t>
            </w:r>
          </w:p>
        </w:tc>
        <w:tc>
          <w:tcPr>
            <w:tcW w:w="944" w:type="dxa"/>
            <w:tcBorders>
              <w:top w:val="nil"/>
              <w:left w:val="nil"/>
              <w:bottom w:val="single" w:sz="4" w:space="0" w:color="auto"/>
              <w:right w:val="single" w:sz="4" w:space="0" w:color="auto"/>
            </w:tcBorders>
            <w:shd w:val="clear" w:color="auto" w:fill="auto"/>
            <w:vAlign w:val="center"/>
            <w:hideMark/>
          </w:tcPr>
          <w:p w14:paraId="66526C9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031C1A6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682D6A1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 01</w:t>
            </w:r>
          </w:p>
        </w:tc>
      </w:tr>
      <w:tr w:rsidR="00833EF6" w:rsidRPr="009F60E3" w14:paraId="11ACFAAE" w14:textId="77777777" w:rsidTr="00833EF6">
        <w:trPr>
          <w:trHeight w:val="276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1586D1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14:paraId="185EA098"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которых реализуются </w:t>
            </w:r>
            <w:r w:rsidRPr="009F60E3">
              <w:rPr>
                <w:rFonts w:ascii="Arial" w:eastAsia="Times New Roman" w:hAnsi="Arial" w:cs="Arial"/>
                <w:sz w:val="24"/>
                <w:szCs w:val="24"/>
                <w:lang w:eastAsia="ru-RU"/>
              </w:rPr>
              <w:lastRenderedPageBreak/>
              <w:t>проекты по созданию комфортной городской среды</w:t>
            </w:r>
          </w:p>
        </w:tc>
        <w:tc>
          <w:tcPr>
            <w:tcW w:w="2402" w:type="dxa"/>
            <w:tcBorders>
              <w:top w:val="nil"/>
              <w:left w:val="nil"/>
              <w:bottom w:val="single" w:sz="4" w:space="0" w:color="auto"/>
              <w:right w:val="single" w:sz="4" w:space="0" w:color="auto"/>
            </w:tcBorders>
            <w:shd w:val="clear" w:color="auto" w:fill="auto"/>
            <w:vAlign w:val="center"/>
            <w:hideMark/>
          </w:tcPr>
          <w:p w14:paraId="01439D6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Приоритетный,</w:t>
            </w:r>
            <w:r w:rsidRPr="009F60E3">
              <w:rPr>
                <w:rFonts w:ascii="Arial" w:eastAsia="Times New Roman" w:hAnsi="Arial" w:cs="Arial"/>
                <w:sz w:val="24"/>
                <w:szCs w:val="24"/>
                <w:lang w:eastAsia="ru-RU"/>
              </w:rPr>
              <w:br w:type="page"/>
              <w:t>региональный проект «Формирование комфортной городской среды (Московская область)»</w:t>
            </w:r>
            <w:r w:rsidRPr="009F60E3">
              <w:rPr>
                <w:rFonts w:ascii="Arial" w:eastAsia="Times New Roman" w:hAnsi="Arial" w:cs="Arial"/>
                <w:sz w:val="24"/>
                <w:szCs w:val="24"/>
                <w:lang w:eastAsia="ru-RU"/>
              </w:rPr>
              <w:br w:type="page"/>
            </w:r>
          </w:p>
        </w:tc>
        <w:tc>
          <w:tcPr>
            <w:tcW w:w="1017" w:type="dxa"/>
            <w:tcBorders>
              <w:top w:val="nil"/>
              <w:left w:val="nil"/>
              <w:bottom w:val="single" w:sz="4" w:space="0" w:color="auto"/>
              <w:right w:val="single" w:sz="4" w:space="0" w:color="auto"/>
            </w:tcBorders>
            <w:shd w:val="clear" w:color="auto" w:fill="auto"/>
            <w:vAlign w:val="center"/>
            <w:hideMark/>
          </w:tcPr>
          <w:p w14:paraId="19F9EBA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процент</w:t>
            </w:r>
          </w:p>
        </w:tc>
        <w:tc>
          <w:tcPr>
            <w:tcW w:w="1334" w:type="dxa"/>
            <w:tcBorders>
              <w:top w:val="nil"/>
              <w:left w:val="nil"/>
              <w:bottom w:val="single" w:sz="4" w:space="0" w:color="auto"/>
              <w:right w:val="single" w:sz="4" w:space="0" w:color="auto"/>
            </w:tcBorders>
            <w:shd w:val="clear" w:color="auto" w:fill="auto"/>
            <w:vAlign w:val="center"/>
            <w:hideMark/>
          </w:tcPr>
          <w:p w14:paraId="23D350B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93</w:t>
            </w:r>
          </w:p>
        </w:tc>
        <w:tc>
          <w:tcPr>
            <w:tcW w:w="1374" w:type="dxa"/>
            <w:tcBorders>
              <w:top w:val="nil"/>
              <w:left w:val="nil"/>
              <w:bottom w:val="single" w:sz="4" w:space="0" w:color="auto"/>
              <w:right w:val="single" w:sz="4" w:space="0" w:color="auto"/>
            </w:tcBorders>
            <w:shd w:val="clear" w:color="auto" w:fill="auto"/>
            <w:vAlign w:val="center"/>
            <w:hideMark/>
          </w:tcPr>
          <w:p w14:paraId="7CCBA3E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12</w:t>
            </w:r>
          </w:p>
        </w:tc>
        <w:tc>
          <w:tcPr>
            <w:tcW w:w="1374" w:type="dxa"/>
            <w:tcBorders>
              <w:top w:val="nil"/>
              <w:left w:val="nil"/>
              <w:bottom w:val="single" w:sz="4" w:space="0" w:color="auto"/>
              <w:right w:val="single" w:sz="4" w:space="0" w:color="auto"/>
            </w:tcBorders>
            <w:shd w:val="clear" w:color="auto" w:fill="auto"/>
            <w:vAlign w:val="center"/>
            <w:hideMark/>
          </w:tcPr>
          <w:p w14:paraId="2B5ABD7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15</w:t>
            </w:r>
          </w:p>
        </w:tc>
        <w:tc>
          <w:tcPr>
            <w:tcW w:w="1374" w:type="dxa"/>
            <w:tcBorders>
              <w:top w:val="nil"/>
              <w:left w:val="nil"/>
              <w:bottom w:val="single" w:sz="4" w:space="0" w:color="auto"/>
              <w:right w:val="single" w:sz="4" w:space="0" w:color="auto"/>
            </w:tcBorders>
            <w:shd w:val="clear" w:color="auto" w:fill="auto"/>
            <w:vAlign w:val="center"/>
            <w:hideMark/>
          </w:tcPr>
          <w:p w14:paraId="5322CA9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20</w:t>
            </w:r>
          </w:p>
        </w:tc>
        <w:tc>
          <w:tcPr>
            <w:tcW w:w="944" w:type="dxa"/>
            <w:tcBorders>
              <w:top w:val="nil"/>
              <w:left w:val="nil"/>
              <w:bottom w:val="single" w:sz="4" w:space="0" w:color="auto"/>
              <w:right w:val="single" w:sz="4" w:space="0" w:color="auto"/>
            </w:tcBorders>
            <w:shd w:val="clear" w:color="auto" w:fill="auto"/>
            <w:vAlign w:val="center"/>
            <w:hideMark/>
          </w:tcPr>
          <w:p w14:paraId="78C3706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25</w:t>
            </w:r>
          </w:p>
        </w:tc>
        <w:tc>
          <w:tcPr>
            <w:tcW w:w="944" w:type="dxa"/>
            <w:tcBorders>
              <w:top w:val="nil"/>
              <w:left w:val="nil"/>
              <w:bottom w:val="single" w:sz="4" w:space="0" w:color="auto"/>
              <w:right w:val="single" w:sz="4" w:space="0" w:color="auto"/>
            </w:tcBorders>
            <w:shd w:val="clear" w:color="auto" w:fill="auto"/>
            <w:vAlign w:val="center"/>
            <w:hideMark/>
          </w:tcPr>
          <w:p w14:paraId="7CBB0B6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30</w:t>
            </w:r>
          </w:p>
        </w:tc>
        <w:tc>
          <w:tcPr>
            <w:tcW w:w="1423" w:type="dxa"/>
            <w:tcBorders>
              <w:top w:val="nil"/>
              <w:left w:val="nil"/>
              <w:bottom w:val="single" w:sz="4" w:space="0" w:color="auto"/>
              <w:right w:val="single" w:sz="4" w:space="0" w:color="auto"/>
            </w:tcBorders>
            <w:shd w:val="clear" w:color="auto" w:fill="auto"/>
            <w:vAlign w:val="center"/>
            <w:hideMark/>
          </w:tcPr>
          <w:p w14:paraId="2EB2853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 01</w:t>
            </w:r>
          </w:p>
        </w:tc>
      </w:tr>
      <w:tr w:rsidR="00833EF6" w:rsidRPr="009F60E3" w14:paraId="2CF41A62" w14:textId="77777777" w:rsidTr="00833EF6">
        <w:trPr>
          <w:trHeight w:val="211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419901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1.8.</w:t>
            </w:r>
          </w:p>
        </w:tc>
        <w:tc>
          <w:tcPr>
            <w:tcW w:w="1984" w:type="dxa"/>
            <w:tcBorders>
              <w:top w:val="nil"/>
              <w:left w:val="nil"/>
              <w:bottom w:val="single" w:sz="4" w:space="0" w:color="auto"/>
              <w:right w:val="single" w:sz="4" w:space="0" w:color="auto"/>
            </w:tcBorders>
            <w:shd w:val="clear" w:color="auto" w:fill="auto"/>
            <w:vAlign w:val="center"/>
            <w:hideMark/>
          </w:tcPr>
          <w:p w14:paraId="53B8D87B"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402" w:type="dxa"/>
            <w:tcBorders>
              <w:top w:val="nil"/>
              <w:left w:val="nil"/>
              <w:bottom w:val="single" w:sz="4" w:space="0" w:color="auto"/>
              <w:right w:val="single" w:sz="4" w:space="0" w:color="auto"/>
            </w:tcBorders>
            <w:shd w:val="clear" w:color="auto" w:fill="auto"/>
            <w:vAlign w:val="center"/>
            <w:hideMark/>
          </w:tcPr>
          <w:p w14:paraId="7555CDA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региональный проект «Формирование комфортной городской среды (Московская область)»</w:t>
            </w:r>
          </w:p>
        </w:tc>
        <w:tc>
          <w:tcPr>
            <w:tcW w:w="1017" w:type="dxa"/>
            <w:tcBorders>
              <w:top w:val="nil"/>
              <w:left w:val="nil"/>
              <w:bottom w:val="single" w:sz="4" w:space="0" w:color="auto"/>
              <w:right w:val="single" w:sz="4" w:space="0" w:color="auto"/>
            </w:tcBorders>
            <w:shd w:val="clear" w:color="auto" w:fill="auto"/>
            <w:vAlign w:val="center"/>
            <w:hideMark/>
          </w:tcPr>
          <w:p w14:paraId="77BEAFB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6968070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56E261A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45C8E96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47B00FC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w:t>
            </w:r>
          </w:p>
        </w:tc>
        <w:tc>
          <w:tcPr>
            <w:tcW w:w="944" w:type="dxa"/>
            <w:tcBorders>
              <w:top w:val="nil"/>
              <w:left w:val="nil"/>
              <w:bottom w:val="single" w:sz="4" w:space="0" w:color="auto"/>
              <w:right w:val="single" w:sz="4" w:space="0" w:color="auto"/>
            </w:tcBorders>
            <w:shd w:val="clear" w:color="auto" w:fill="auto"/>
            <w:vAlign w:val="center"/>
            <w:hideMark/>
          </w:tcPr>
          <w:p w14:paraId="485A37E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4820A23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26FC026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w:t>
            </w:r>
          </w:p>
        </w:tc>
      </w:tr>
      <w:tr w:rsidR="00833EF6" w:rsidRPr="009F60E3" w14:paraId="6E9FF288" w14:textId="77777777" w:rsidTr="00833EF6">
        <w:trPr>
          <w:trHeight w:val="166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BA4DE9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14:paraId="6EFC4183"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объектов систем наружного освещения, в отношении  которых реализованы мероприятия по устройству</w:t>
            </w:r>
          </w:p>
        </w:tc>
        <w:tc>
          <w:tcPr>
            <w:tcW w:w="2402" w:type="dxa"/>
            <w:tcBorders>
              <w:top w:val="nil"/>
              <w:left w:val="nil"/>
              <w:bottom w:val="single" w:sz="4" w:space="0" w:color="auto"/>
              <w:right w:val="single" w:sz="4" w:space="0" w:color="auto"/>
            </w:tcBorders>
            <w:shd w:val="clear" w:color="auto" w:fill="auto"/>
            <w:vAlign w:val="center"/>
            <w:hideMark/>
          </w:tcPr>
          <w:p w14:paraId="5E6A25B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2934CEB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69EC27E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24</w:t>
            </w:r>
          </w:p>
        </w:tc>
        <w:tc>
          <w:tcPr>
            <w:tcW w:w="1374" w:type="dxa"/>
            <w:tcBorders>
              <w:top w:val="nil"/>
              <w:left w:val="nil"/>
              <w:bottom w:val="single" w:sz="4" w:space="0" w:color="auto"/>
              <w:right w:val="single" w:sz="4" w:space="0" w:color="auto"/>
            </w:tcBorders>
            <w:shd w:val="clear" w:color="auto" w:fill="auto"/>
            <w:vAlign w:val="center"/>
            <w:hideMark/>
          </w:tcPr>
          <w:p w14:paraId="23C319A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0EBB6AD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w:t>
            </w:r>
          </w:p>
        </w:tc>
        <w:tc>
          <w:tcPr>
            <w:tcW w:w="1374" w:type="dxa"/>
            <w:tcBorders>
              <w:top w:val="nil"/>
              <w:left w:val="nil"/>
              <w:bottom w:val="single" w:sz="4" w:space="0" w:color="auto"/>
              <w:right w:val="single" w:sz="4" w:space="0" w:color="auto"/>
            </w:tcBorders>
            <w:shd w:val="clear" w:color="auto" w:fill="auto"/>
            <w:vAlign w:val="center"/>
            <w:hideMark/>
          </w:tcPr>
          <w:p w14:paraId="46FD9D4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w:t>
            </w:r>
          </w:p>
        </w:tc>
        <w:tc>
          <w:tcPr>
            <w:tcW w:w="944" w:type="dxa"/>
            <w:tcBorders>
              <w:top w:val="nil"/>
              <w:left w:val="nil"/>
              <w:bottom w:val="single" w:sz="4" w:space="0" w:color="auto"/>
              <w:right w:val="single" w:sz="4" w:space="0" w:color="auto"/>
            </w:tcBorders>
            <w:shd w:val="clear" w:color="auto" w:fill="auto"/>
            <w:vAlign w:val="center"/>
            <w:hideMark/>
          </w:tcPr>
          <w:p w14:paraId="0A87A65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1104AFD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16</w:t>
            </w:r>
          </w:p>
        </w:tc>
        <w:tc>
          <w:tcPr>
            <w:tcW w:w="1423" w:type="dxa"/>
            <w:tcBorders>
              <w:top w:val="nil"/>
              <w:left w:val="nil"/>
              <w:bottom w:val="single" w:sz="4" w:space="0" w:color="auto"/>
              <w:right w:val="single" w:sz="4" w:space="0" w:color="auto"/>
            </w:tcBorders>
            <w:shd w:val="clear" w:color="auto" w:fill="auto"/>
            <w:vAlign w:val="center"/>
            <w:hideMark/>
          </w:tcPr>
          <w:p w14:paraId="7BD9D3D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 01</w:t>
            </w:r>
          </w:p>
        </w:tc>
      </w:tr>
      <w:tr w:rsidR="00833EF6" w:rsidRPr="009F60E3" w14:paraId="664F2A2D" w14:textId="77777777" w:rsidTr="00833EF6">
        <w:trPr>
          <w:trHeight w:val="9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928441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1.10.</w:t>
            </w:r>
          </w:p>
        </w:tc>
        <w:tc>
          <w:tcPr>
            <w:tcW w:w="1984" w:type="dxa"/>
            <w:tcBorders>
              <w:top w:val="nil"/>
              <w:left w:val="nil"/>
              <w:bottom w:val="single" w:sz="4" w:space="0" w:color="auto"/>
              <w:right w:val="single" w:sz="4" w:space="0" w:color="auto"/>
            </w:tcBorders>
            <w:shd w:val="clear" w:color="auto" w:fill="auto"/>
            <w:vAlign w:val="center"/>
            <w:hideMark/>
          </w:tcPr>
          <w:p w14:paraId="68C9FE59"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Соответствие нормативу обеспеченности парками культуры и отдыха</w:t>
            </w:r>
          </w:p>
        </w:tc>
        <w:tc>
          <w:tcPr>
            <w:tcW w:w="2402" w:type="dxa"/>
            <w:tcBorders>
              <w:top w:val="nil"/>
              <w:left w:val="nil"/>
              <w:bottom w:val="single" w:sz="4" w:space="0" w:color="auto"/>
              <w:right w:val="single" w:sz="4" w:space="0" w:color="auto"/>
            </w:tcBorders>
            <w:shd w:val="clear" w:color="auto" w:fill="auto"/>
            <w:vAlign w:val="center"/>
            <w:hideMark/>
          </w:tcPr>
          <w:p w14:paraId="282F992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4513AB4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процент</w:t>
            </w:r>
          </w:p>
        </w:tc>
        <w:tc>
          <w:tcPr>
            <w:tcW w:w="1334" w:type="dxa"/>
            <w:tcBorders>
              <w:top w:val="nil"/>
              <w:left w:val="nil"/>
              <w:bottom w:val="single" w:sz="4" w:space="0" w:color="auto"/>
              <w:right w:val="single" w:sz="4" w:space="0" w:color="auto"/>
            </w:tcBorders>
            <w:shd w:val="clear" w:color="auto" w:fill="auto"/>
            <w:vAlign w:val="center"/>
            <w:hideMark/>
          </w:tcPr>
          <w:p w14:paraId="1E9DFC5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45,5</w:t>
            </w:r>
          </w:p>
        </w:tc>
        <w:tc>
          <w:tcPr>
            <w:tcW w:w="1374" w:type="dxa"/>
            <w:tcBorders>
              <w:top w:val="nil"/>
              <w:left w:val="nil"/>
              <w:bottom w:val="single" w:sz="4" w:space="0" w:color="auto"/>
              <w:right w:val="single" w:sz="4" w:space="0" w:color="auto"/>
            </w:tcBorders>
            <w:shd w:val="clear" w:color="auto" w:fill="auto"/>
            <w:vAlign w:val="center"/>
            <w:hideMark/>
          </w:tcPr>
          <w:p w14:paraId="2DE7392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100</w:t>
            </w:r>
          </w:p>
        </w:tc>
        <w:tc>
          <w:tcPr>
            <w:tcW w:w="1374" w:type="dxa"/>
            <w:tcBorders>
              <w:top w:val="nil"/>
              <w:left w:val="nil"/>
              <w:bottom w:val="single" w:sz="4" w:space="0" w:color="auto"/>
              <w:right w:val="single" w:sz="4" w:space="0" w:color="auto"/>
            </w:tcBorders>
            <w:shd w:val="clear" w:color="auto" w:fill="auto"/>
            <w:vAlign w:val="center"/>
            <w:hideMark/>
          </w:tcPr>
          <w:p w14:paraId="1A885DF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100</w:t>
            </w:r>
          </w:p>
        </w:tc>
        <w:tc>
          <w:tcPr>
            <w:tcW w:w="1374" w:type="dxa"/>
            <w:tcBorders>
              <w:top w:val="nil"/>
              <w:left w:val="nil"/>
              <w:bottom w:val="single" w:sz="4" w:space="0" w:color="auto"/>
              <w:right w:val="single" w:sz="4" w:space="0" w:color="auto"/>
            </w:tcBorders>
            <w:shd w:val="clear" w:color="auto" w:fill="auto"/>
            <w:vAlign w:val="center"/>
            <w:hideMark/>
          </w:tcPr>
          <w:p w14:paraId="7C88B90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100</w:t>
            </w:r>
          </w:p>
        </w:tc>
        <w:tc>
          <w:tcPr>
            <w:tcW w:w="944" w:type="dxa"/>
            <w:tcBorders>
              <w:top w:val="nil"/>
              <w:left w:val="nil"/>
              <w:bottom w:val="single" w:sz="4" w:space="0" w:color="auto"/>
              <w:right w:val="single" w:sz="4" w:space="0" w:color="auto"/>
            </w:tcBorders>
            <w:shd w:val="clear" w:color="auto" w:fill="auto"/>
            <w:vAlign w:val="center"/>
            <w:hideMark/>
          </w:tcPr>
          <w:p w14:paraId="242FDAA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100</w:t>
            </w:r>
          </w:p>
        </w:tc>
        <w:tc>
          <w:tcPr>
            <w:tcW w:w="944" w:type="dxa"/>
            <w:tcBorders>
              <w:top w:val="nil"/>
              <w:left w:val="nil"/>
              <w:bottom w:val="single" w:sz="4" w:space="0" w:color="auto"/>
              <w:right w:val="single" w:sz="4" w:space="0" w:color="auto"/>
            </w:tcBorders>
            <w:shd w:val="clear" w:color="auto" w:fill="auto"/>
            <w:vAlign w:val="center"/>
            <w:hideMark/>
          </w:tcPr>
          <w:p w14:paraId="5AE4E61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14:paraId="1A5C69A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 01</w:t>
            </w:r>
          </w:p>
        </w:tc>
      </w:tr>
      <w:tr w:rsidR="00833EF6" w:rsidRPr="009F60E3" w14:paraId="1106F607" w14:textId="77777777" w:rsidTr="00833EF6">
        <w:trPr>
          <w:trHeight w:val="141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611E4C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1.11.</w:t>
            </w:r>
          </w:p>
        </w:tc>
        <w:tc>
          <w:tcPr>
            <w:tcW w:w="1984" w:type="dxa"/>
            <w:tcBorders>
              <w:top w:val="nil"/>
              <w:left w:val="nil"/>
              <w:bottom w:val="single" w:sz="4" w:space="0" w:color="auto"/>
              <w:right w:val="single" w:sz="4" w:space="0" w:color="auto"/>
            </w:tcBorders>
            <w:shd w:val="clear" w:color="auto" w:fill="auto"/>
            <w:vAlign w:val="center"/>
            <w:hideMark/>
          </w:tcPr>
          <w:p w14:paraId="778182DF"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Увеличение числа посетителей парков культуры и отдыха</w:t>
            </w:r>
          </w:p>
        </w:tc>
        <w:tc>
          <w:tcPr>
            <w:tcW w:w="2402" w:type="dxa"/>
            <w:tcBorders>
              <w:top w:val="nil"/>
              <w:left w:val="nil"/>
              <w:bottom w:val="single" w:sz="4" w:space="0" w:color="auto"/>
              <w:right w:val="single" w:sz="4" w:space="0" w:color="auto"/>
            </w:tcBorders>
            <w:shd w:val="clear" w:color="auto" w:fill="auto"/>
            <w:vAlign w:val="center"/>
            <w:hideMark/>
          </w:tcPr>
          <w:p w14:paraId="3E869F2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обращение Губернатора Московской области</w:t>
            </w:r>
          </w:p>
        </w:tc>
        <w:tc>
          <w:tcPr>
            <w:tcW w:w="1017" w:type="dxa"/>
            <w:tcBorders>
              <w:top w:val="nil"/>
              <w:left w:val="nil"/>
              <w:bottom w:val="single" w:sz="4" w:space="0" w:color="auto"/>
              <w:right w:val="single" w:sz="4" w:space="0" w:color="auto"/>
            </w:tcBorders>
            <w:shd w:val="clear" w:color="auto" w:fill="auto"/>
            <w:vAlign w:val="center"/>
            <w:hideMark/>
          </w:tcPr>
          <w:p w14:paraId="4D942B2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процент</w:t>
            </w:r>
          </w:p>
        </w:tc>
        <w:tc>
          <w:tcPr>
            <w:tcW w:w="1334" w:type="dxa"/>
            <w:tcBorders>
              <w:top w:val="nil"/>
              <w:left w:val="nil"/>
              <w:bottom w:val="single" w:sz="4" w:space="0" w:color="auto"/>
              <w:right w:val="single" w:sz="4" w:space="0" w:color="auto"/>
            </w:tcBorders>
            <w:shd w:val="clear" w:color="auto" w:fill="auto"/>
            <w:vAlign w:val="center"/>
            <w:hideMark/>
          </w:tcPr>
          <w:p w14:paraId="48475EE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107</w:t>
            </w:r>
          </w:p>
        </w:tc>
        <w:tc>
          <w:tcPr>
            <w:tcW w:w="1374" w:type="dxa"/>
            <w:tcBorders>
              <w:top w:val="nil"/>
              <w:left w:val="nil"/>
              <w:bottom w:val="single" w:sz="4" w:space="0" w:color="auto"/>
              <w:right w:val="single" w:sz="4" w:space="0" w:color="auto"/>
            </w:tcBorders>
            <w:shd w:val="clear" w:color="auto" w:fill="auto"/>
            <w:vAlign w:val="center"/>
            <w:hideMark/>
          </w:tcPr>
          <w:p w14:paraId="75110D3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109</w:t>
            </w:r>
          </w:p>
        </w:tc>
        <w:tc>
          <w:tcPr>
            <w:tcW w:w="1374" w:type="dxa"/>
            <w:tcBorders>
              <w:top w:val="nil"/>
              <w:left w:val="nil"/>
              <w:bottom w:val="single" w:sz="4" w:space="0" w:color="auto"/>
              <w:right w:val="single" w:sz="4" w:space="0" w:color="auto"/>
            </w:tcBorders>
            <w:shd w:val="clear" w:color="auto" w:fill="auto"/>
            <w:vAlign w:val="center"/>
            <w:hideMark/>
          </w:tcPr>
          <w:p w14:paraId="2A362CB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128</w:t>
            </w:r>
          </w:p>
        </w:tc>
        <w:tc>
          <w:tcPr>
            <w:tcW w:w="1374" w:type="dxa"/>
            <w:tcBorders>
              <w:top w:val="nil"/>
              <w:left w:val="nil"/>
              <w:bottom w:val="single" w:sz="4" w:space="0" w:color="auto"/>
              <w:right w:val="single" w:sz="4" w:space="0" w:color="auto"/>
            </w:tcBorders>
            <w:shd w:val="clear" w:color="auto" w:fill="auto"/>
            <w:vAlign w:val="center"/>
            <w:hideMark/>
          </w:tcPr>
          <w:p w14:paraId="7B5E217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133</w:t>
            </w:r>
          </w:p>
        </w:tc>
        <w:tc>
          <w:tcPr>
            <w:tcW w:w="944" w:type="dxa"/>
            <w:tcBorders>
              <w:top w:val="nil"/>
              <w:left w:val="nil"/>
              <w:bottom w:val="single" w:sz="4" w:space="0" w:color="auto"/>
              <w:right w:val="single" w:sz="4" w:space="0" w:color="auto"/>
            </w:tcBorders>
            <w:shd w:val="clear" w:color="auto" w:fill="auto"/>
            <w:vAlign w:val="center"/>
            <w:hideMark/>
          </w:tcPr>
          <w:p w14:paraId="65380E1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133</w:t>
            </w:r>
          </w:p>
        </w:tc>
        <w:tc>
          <w:tcPr>
            <w:tcW w:w="944" w:type="dxa"/>
            <w:tcBorders>
              <w:top w:val="nil"/>
              <w:left w:val="nil"/>
              <w:bottom w:val="single" w:sz="4" w:space="0" w:color="auto"/>
              <w:right w:val="single" w:sz="4" w:space="0" w:color="auto"/>
            </w:tcBorders>
            <w:shd w:val="clear" w:color="auto" w:fill="auto"/>
            <w:vAlign w:val="center"/>
            <w:hideMark/>
          </w:tcPr>
          <w:p w14:paraId="3281FD2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133</w:t>
            </w:r>
          </w:p>
        </w:tc>
        <w:tc>
          <w:tcPr>
            <w:tcW w:w="1423" w:type="dxa"/>
            <w:tcBorders>
              <w:top w:val="nil"/>
              <w:left w:val="nil"/>
              <w:bottom w:val="single" w:sz="4" w:space="0" w:color="auto"/>
              <w:right w:val="single" w:sz="4" w:space="0" w:color="auto"/>
            </w:tcBorders>
            <w:shd w:val="clear" w:color="auto" w:fill="auto"/>
            <w:vAlign w:val="center"/>
            <w:hideMark/>
          </w:tcPr>
          <w:p w14:paraId="3FD95E6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 01</w:t>
            </w:r>
          </w:p>
        </w:tc>
      </w:tr>
      <w:tr w:rsidR="00833EF6" w:rsidRPr="009F60E3" w14:paraId="0265AD8D" w14:textId="77777777" w:rsidTr="00833EF6">
        <w:trPr>
          <w:trHeight w:val="187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31919E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14:paraId="05035E9B"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2402" w:type="dxa"/>
            <w:tcBorders>
              <w:top w:val="nil"/>
              <w:left w:val="nil"/>
              <w:bottom w:val="single" w:sz="4" w:space="0" w:color="auto"/>
              <w:right w:val="single" w:sz="4" w:space="0" w:color="auto"/>
            </w:tcBorders>
            <w:shd w:val="clear" w:color="auto" w:fill="auto"/>
            <w:vAlign w:val="center"/>
            <w:hideMark/>
          </w:tcPr>
          <w:p w14:paraId="6D510FD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59D87E8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617B8E8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5C18EBA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4315282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w:t>
            </w:r>
          </w:p>
        </w:tc>
        <w:tc>
          <w:tcPr>
            <w:tcW w:w="1374" w:type="dxa"/>
            <w:tcBorders>
              <w:top w:val="nil"/>
              <w:left w:val="nil"/>
              <w:bottom w:val="single" w:sz="4" w:space="0" w:color="auto"/>
              <w:right w:val="single" w:sz="4" w:space="0" w:color="auto"/>
            </w:tcBorders>
            <w:shd w:val="clear" w:color="auto" w:fill="auto"/>
            <w:vAlign w:val="center"/>
            <w:hideMark/>
          </w:tcPr>
          <w:p w14:paraId="1DB1584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3793560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2A5949E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3E73FAB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F2, 01</w:t>
            </w:r>
          </w:p>
        </w:tc>
      </w:tr>
      <w:tr w:rsidR="00833EF6" w:rsidRPr="009F60E3" w14:paraId="72CFBF6F" w14:textId="77777777" w:rsidTr="00833EF6">
        <w:trPr>
          <w:trHeight w:val="219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1BFABC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14:paraId="012CC111"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w:t>
            </w:r>
            <w:r w:rsidRPr="009F60E3">
              <w:rPr>
                <w:rFonts w:ascii="Arial" w:eastAsia="Times New Roman" w:hAnsi="Arial" w:cs="Arial"/>
                <w:sz w:val="24"/>
                <w:szCs w:val="24"/>
                <w:lang w:eastAsia="ru-RU"/>
              </w:rPr>
              <w:lastRenderedPageBreak/>
              <w:t>внутриквартальных проездов, в рамках проведения ямочного ремонта</w:t>
            </w:r>
          </w:p>
        </w:tc>
        <w:tc>
          <w:tcPr>
            <w:tcW w:w="2402" w:type="dxa"/>
            <w:tcBorders>
              <w:top w:val="nil"/>
              <w:left w:val="nil"/>
              <w:bottom w:val="single" w:sz="4" w:space="0" w:color="auto"/>
              <w:right w:val="single" w:sz="4" w:space="0" w:color="auto"/>
            </w:tcBorders>
            <w:shd w:val="clear" w:color="auto" w:fill="auto"/>
            <w:vAlign w:val="center"/>
            <w:hideMark/>
          </w:tcPr>
          <w:p w14:paraId="2CF76B4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Приоритетный,</w:t>
            </w:r>
            <w:r w:rsidRPr="009F60E3">
              <w:rPr>
                <w:rFonts w:ascii="Arial" w:eastAsia="Times New Roman" w:hAnsi="Arial" w:cs="Arial"/>
                <w:sz w:val="24"/>
                <w:szCs w:val="24"/>
                <w:lang w:eastAsia="ru-RU"/>
              </w:rPr>
              <w:br/>
              <w:t>обращение Губернатора Московской области</w:t>
            </w:r>
          </w:p>
        </w:tc>
        <w:tc>
          <w:tcPr>
            <w:tcW w:w="1017" w:type="dxa"/>
            <w:tcBorders>
              <w:top w:val="nil"/>
              <w:left w:val="nil"/>
              <w:bottom w:val="single" w:sz="4" w:space="0" w:color="auto"/>
              <w:right w:val="single" w:sz="4" w:space="0" w:color="auto"/>
            </w:tcBorders>
            <w:shd w:val="clear" w:color="auto" w:fill="auto"/>
            <w:vAlign w:val="center"/>
            <w:hideMark/>
          </w:tcPr>
          <w:p w14:paraId="2ADACB2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кв.м.</w:t>
            </w:r>
          </w:p>
        </w:tc>
        <w:tc>
          <w:tcPr>
            <w:tcW w:w="1334" w:type="dxa"/>
            <w:tcBorders>
              <w:top w:val="nil"/>
              <w:left w:val="nil"/>
              <w:bottom w:val="single" w:sz="4" w:space="0" w:color="auto"/>
              <w:right w:val="single" w:sz="4" w:space="0" w:color="auto"/>
            </w:tcBorders>
            <w:shd w:val="clear" w:color="auto" w:fill="auto"/>
            <w:vAlign w:val="center"/>
            <w:hideMark/>
          </w:tcPr>
          <w:p w14:paraId="26AF4B2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23000</w:t>
            </w:r>
          </w:p>
        </w:tc>
        <w:tc>
          <w:tcPr>
            <w:tcW w:w="1374" w:type="dxa"/>
            <w:tcBorders>
              <w:top w:val="nil"/>
              <w:left w:val="nil"/>
              <w:bottom w:val="single" w:sz="4" w:space="0" w:color="auto"/>
              <w:right w:val="single" w:sz="4" w:space="0" w:color="auto"/>
            </w:tcBorders>
            <w:shd w:val="clear" w:color="auto" w:fill="auto"/>
            <w:vAlign w:val="center"/>
            <w:hideMark/>
          </w:tcPr>
          <w:p w14:paraId="2DE3D68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не менее 72234,64</w:t>
            </w:r>
          </w:p>
        </w:tc>
        <w:tc>
          <w:tcPr>
            <w:tcW w:w="1374" w:type="dxa"/>
            <w:tcBorders>
              <w:top w:val="nil"/>
              <w:left w:val="nil"/>
              <w:bottom w:val="single" w:sz="4" w:space="0" w:color="auto"/>
              <w:right w:val="single" w:sz="4" w:space="0" w:color="auto"/>
            </w:tcBorders>
            <w:shd w:val="clear" w:color="auto" w:fill="auto"/>
            <w:vAlign w:val="center"/>
            <w:hideMark/>
          </w:tcPr>
          <w:p w14:paraId="18AAAF3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108000</w:t>
            </w:r>
          </w:p>
        </w:tc>
        <w:tc>
          <w:tcPr>
            <w:tcW w:w="1374" w:type="dxa"/>
            <w:tcBorders>
              <w:top w:val="nil"/>
              <w:left w:val="nil"/>
              <w:bottom w:val="single" w:sz="4" w:space="0" w:color="auto"/>
              <w:right w:val="single" w:sz="4" w:space="0" w:color="auto"/>
            </w:tcBorders>
            <w:shd w:val="clear" w:color="auto" w:fill="auto"/>
            <w:vAlign w:val="center"/>
            <w:hideMark/>
          </w:tcPr>
          <w:p w14:paraId="67106D7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49000</w:t>
            </w:r>
          </w:p>
        </w:tc>
        <w:tc>
          <w:tcPr>
            <w:tcW w:w="944" w:type="dxa"/>
            <w:tcBorders>
              <w:top w:val="nil"/>
              <w:left w:val="nil"/>
              <w:bottom w:val="single" w:sz="4" w:space="0" w:color="auto"/>
              <w:right w:val="single" w:sz="4" w:space="0" w:color="auto"/>
            </w:tcBorders>
            <w:shd w:val="clear" w:color="auto" w:fill="auto"/>
            <w:vAlign w:val="center"/>
            <w:hideMark/>
          </w:tcPr>
          <w:p w14:paraId="7C4545D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51000</w:t>
            </w:r>
          </w:p>
        </w:tc>
        <w:tc>
          <w:tcPr>
            <w:tcW w:w="944" w:type="dxa"/>
            <w:tcBorders>
              <w:top w:val="nil"/>
              <w:left w:val="nil"/>
              <w:bottom w:val="single" w:sz="4" w:space="0" w:color="auto"/>
              <w:right w:val="single" w:sz="4" w:space="0" w:color="auto"/>
            </w:tcBorders>
            <w:shd w:val="clear" w:color="auto" w:fill="auto"/>
            <w:vAlign w:val="center"/>
            <w:hideMark/>
          </w:tcPr>
          <w:p w14:paraId="0894264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53000</w:t>
            </w:r>
          </w:p>
        </w:tc>
        <w:tc>
          <w:tcPr>
            <w:tcW w:w="1423" w:type="dxa"/>
            <w:tcBorders>
              <w:top w:val="nil"/>
              <w:left w:val="nil"/>
              <w:bottom w:val="single" w:sz="4" w:space="0" w:color="auto"/>
              <w:right w:val="single" w:sz="4" w:space="0" w:color="auto"/>
            </w:tcBorders>
            <w:shd w:val="clear" w:color="auto" w:fill="auto"/>
            <w:vAlign w:val="center"/>
            <w:hideMark/>
          </w:tcPr>
          <w:p w14:paraId="368DA3C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540DBF59" w14:textId="77777777" w:rsidTr="00833EF6">
        <w:trPr>
          <w:trHeight w:val="169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6EFF87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1.14.</w:t>
            </w:r>
          </w:p>
        </w:tc>
        <w:tc>
          <w:tcPr>
            <w:tcW w:w="1984" w:type="dxa"/>
            <w:tcBorders>
              <w:top w:val="nil"/>
              <w:left w:val="nil"/>
              <w:bottom w:val="single" w:sz="4" w:space="0" w:color="auto"/>
              <w:right w:val="single" w:sz="4" w:space="0" w:color="auto"/>
            </w:tcBorders>
            <w:shd w:val="clear" w:color="auto" w:fill="auto"/>
            <w:vAlign w:val="center"/>
            <w:hideMark/>
          </w:tcPr>
          <w:p w14:paraId="5F1CB44A"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Соответствие внешнего вида ограждений региональным требованиям</w:t>
            </w:r>
          </w:p>
        </w:tc>
        <w:tc>
          <w:tcPr>
            <w:tcW w:w="2402" w:type="dxa"/>
            <w:tcBorders>
              <w:top w:val="nil"/>
              <w:left w:val="nil"/>
              <w:bottom w:val="single" w:sz="4" w:space="0" w:color="auto"/>
              <w:right w:val="single" w:sz="4" w:space="0" w:color="auto"/>
            </w:tcBorders>
            <w:shd w:val="clear" w:color="auto" w:fill="auto"/>
            <w:vAlign w:val="center"/>
            <w:hideMark/>
          </w:tcPr>
          <w:p w14:paraId="6B3D75C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Рейтинг - 45</w:t>
            </w:r>
          </w:p>
        </w:tc>
        <w:tc>
          <w:tcPr>
            <w:tcW w:w="1017" w:type="dxa"/>
            <w:tcBorders>
              <w:top w:val="nil"/>
              <w:left w:val="nil"/>
              <w:bottom w:val="single" w:sz="4" w:space="0" w:color="auto"/>
              <w:right w:val="single" w:sz="4" w:space="0" w:color="auto"/>
            </w:tcBorders>
            <w:shd w:val="clear" w:color="auto" w:fill="auto"/>
            <w:vAlign w:val="center"/>
            <w:hideMark/>
          </w:tcPr>
          <w:p w14:paraId="2FDBB5D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баллов</w:t>
            </w:r>
          </w:p>
        </w:tc>
        <w:tc>
          <w:tcPr>
            <w:tcW w:w="1334" w:type="dxa"/>
            <w:tcBorders>
              <w:top w:val="nil"/>
              <w:left w:val="nil"/>
              <w:bottom w:val="single" w:sz="4" w:space="0" w:color="auto"/>
              <w:right w:val="single" w:sz="4" w:space="0" w:color="auto"/>
            </w:tcBorders>
            <w:shd w:val="clear" w:color="auto" w:fill="auto"/>
            <w:vAlign w:val="center"/>
            <w:hideMark/>
          </w:tcPr>
          <w:p w14:paraId="1ADC10F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0784748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7F76545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9</w:t>
            </w:r>
          </w:p>
        </w:tc>
        <w:tc>
          <w:tcPr>
            <w:tcW w:w="1374" w:type="dxa"/>
            <w:tcBorders>
              <w:top w:val="nil"/>
              <w:left w:val="nil"/>
              <w:bottom w:val="single" w:sz="4" w:space="0" w:color="auto"/>
              <w:right w:val="single" w:sz="4" w:space="0" w:color="auto"/>
            </w:tcBorders>
            <w:shd w:val="clear" w:color="auto" w:fill="auto"/>
            <w:vAlign w:val="center"/>
            <w:hideMark/>
          </w:tcPr>
          <w:p w14:paraId="798ED23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772379C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27045DA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423" w:type="dxa"/>
            <w:tcBorders>
              <w:top w:val="nil"/>
              <w:left w:val="nil"/>
              <w:bottom w:val="single" w:sz="4" w:space="0" w:color="auto"/>
              <w:right w:val="single" w:sz="4" w:space="0" w:color="auto"/>
            </w:tcBorders>
            <w:shd w:val="clear" w:color="auto" w:fill="auto"/>
            <w:vAlign w:val="center"/>
            <w:hideMark/>
          </w:tcPr>
          <w:p w14:paraId="6D89A1B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41B10E86" w14:textId="77777777" w:rsidTr="00833EF6">
        <w:trPr>
          <w:trHeight w:val="129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E72995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14:paraId="7D70860C"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Замена детских игровых площадок</w:t>
            </w:r>
          </w:p>
        </w:tc>
        <w:tc>
          <w:tcPr>
            <w:tcW w:w="2402" w:type="dxa"/>
            <w:tcBorders>
              <w:top w:val="nil"/>
              <w:left w:val="nil"/>
              <w:bottom w:val="single" w:sz="4" w:space="0" w:color="auto"/>
              <w:right w:val="single" w:sz="4" w:space="0" w:color="auto"/>
            </w:tcBorders>
            <w:shd w:val="clear" w:color="auto" w:fill="auto"/>
            <w:vAlign w:val="center"/>
            <w:hideMark/>
          </w:tcPr>
          <w:p w14:paraId="60D3817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2D1A2C2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601D05B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54725CF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4265046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38670F1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64BA516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5AD2904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5AF69B4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39FCCA33" w14:textId="77777777" w:rsidTr="00833EF6">
        <w:trPr>
          <w:trHeight w:val="156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08708F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1.16.</w:t>
            </w:r>
          </w:p>
        </w:tc>
        <w:tc>
          <w:tcPr>
            <w:tcW w:w="1984" w:type="dxa"/>
            <w:tcBorders>
              <w:top w:val="nil"/>
              <w:left w:val="nil"/>
              <w:bottom w:val="single" w:sz="4" w:space="0" w:color="auto"/>
              <w:right w:val="single" w:sz="4" w:space="0" w:color="auto"/>
            </w:tcBorders>
            <w:shd w:val="clear" w:color="auto" w:fill="auto"/>
            <w:vAlign w:val="center"/>
            <w:hideMark/>
          </w:tcPr>
          <w:p w14:paraId="176ECC5C"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благоустроенных с привлечением субсидии пешеходных коммуникаций с твердым (асфальтовым) покрытием</w:t>
            </w:r>
          </w:p>
        </w:tc>
        <w:tc>
          <w:tcPr>
            <w:tcW w:w="2402" w:type="dxa"/>
            <w:tcBorders>
              <w:top w:val="nil"/>
              <w:left w:val="nil"/>
              <w:bottom w:val="single" w:sz="4" w:space="0" w:color="auto"/>
              <w:right w:val="single" w:sz="4" w:space="0" w:color="auto"/>
            </w:tcBorders>
            <w:shd w:val="clear" w:color="auto" w:fill="auto"/>
            <w:vAlign w:val="center"/>
            <w:hideMark/>
          </w:tcPr>
          <w:p w14:paraId="10A2B1D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4C8DB62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штука</w:t>
            </w:r>
          </w:p>
        </w:tc>
        <w:tc>
          <w:tcPr>
            <w:tcW w:w="1334" w:type="dxa"/>
            <w:tcBorders>
              <w:top w:val="nil"/>
              <w:left w:val="nil"/>
              <w:bottom w:val="single" w:sz="4" w:space="0" w:color="auto"/>
              <w:right w:val="single" w:sz="4" w:space="0" w:color="auto"/>
            </w:tcBorders>
            <w:shd w:val="clear" w:color="auto" w:fill="auto"/>
            <w:vAlign w:val="center"/>
            <w:hideMark/>
          </w:tcPr>
          <w:p w14:paraId="7392250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48A43B9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5F8FD26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17</w:t>
            </w:r>
          </w:p>
        </w:tc>
        <w:tc>
          <w:tcPr>
            <w:tcW w:w="1374" w:type="dxa"/>
            <w:tcBorders>
              <w:top w:val="nil"/>
              <w:left w:val="nil"/>
              <w:bottom w:val="single" w:sz="4" w:space="0" w:color="auto"/>
              <w:right w:val="single" w:sz="4" w:space="0" w:color="auto"/>
            </w:tcBorders>
            <w:shd w:val="clear" w:color="auto" w:fill="auto"/>
            <w:vAlign w:val="center"/>
            <w:hideMark/>
          </w:tcPr>
          <w:p w14:paraId="2B8851A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27B1340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5425F1D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4EBCBF1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58348DAA" w14:textId="77777777" w:rsidTr="00833EF6">
        <w:trPr>
          <w:trHeight w:val="129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1E5DA6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14:paraId="59F7522A"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благоустроенных лесопарковых зон</w:t>
            </w:r>
          </w:p>
        </w:tc>
        <w:tc>
          <w:tcPr>
            <w:tcW w:w="2402" w:type="dxa"/>
            <w:tcBorders>
              <w:top w:val="nil"/>
              <w:left w:val="nil"/>
              <w:bottom w:val="single" w:sz="4" w:space="0" w:color="auto"/>
              <w:right w:val="single" w:sz="4" w:space="0" w:color="auto"/>
            </w:tcBorders>
            <w:shd w:val="clear" w:color="auto" w:fill="auto"/>
            <w:vAlign w:val="center"/>
            <w:hideMark/>
          </w:tcPr>
          <w:p w14:paraId="0018056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3494FD3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52C2FFE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1DE0D92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55F76D8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1031D55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w:t>
            </w:r>
          </w:p>
        </w:tc>
        <w:tc>
          <w:tcPr>
            <w:tcW w:w="944" w:type="dxa"/>
            <w:tcBorders>
              <w:top w:val="nil"/>
              <w:left w:val="nil"/>
              <w:bottom w:val="single" w:sz="4" w:space="0" w:color="auto"/>
              <w:right w:val="single" w:sz="4" w:space="0" w:color="auto"/>
            </w:tcBorders>
            <w:shd w:val="clear" w:color="auto" w:fill="auto"/>
            <w:vAlign w:val="center"/>
            <w:hideMark/>
          </w:tcPr>
          <w:p w14:paraId="62D3649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62C7E9B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2A5D4BE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328A51E5" w14:textId="77777777" w:rsidTr="00833EF6">
        <w:trPr>
          <w:trHeight w:val="186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732BA2E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1.18.</w:t>
            </w:r>
          </w:p>
        </w:tc>
        <w:tc>
          <w:tcPr>
            <w:tcW w:w="1984" w:type="dxa"/>
            <w:tcBorders>
              <w:top w:val="nil"/>
              <w:left w:val="nil"/>
              <w:bottom w:val="single" w:sz="4" w:space="0" w:color="auto"/>
              <w:right w:val="single" w:sz="4" w:space="0" w:color="auto"/>
            </w:tcBorders>
            <w:shd w:val="clear" w:color="auto" w:fill="auto"/>
            <w:vAlign w:val="center"/>
            <w:hideMark/>
          </w:tcPr>
          <w:p w14:paraId="6C1634B6"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2402" w:type="dxa"/>
            <w:tcBorders>
              <w:top w:val="nil"/>
              <w:left w:val="nil"/>
              <w:bottom w:val="single" w:sz="4" w:space="0" w:color="auto"/>
              <w:right w:val="single" w:sz="4" w:space="0" w:color="auto"/>
            </w:tcBorders>
            <w:shd w:val="clear" w:color="auto" w:fill="auto"/>
            <w:vAlign w:val="center"/>
            <w:hideMark/>
          </w:tcPr>
          <w:p w14:paraId="2AF1296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00CEDF1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1B513A7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163BC6A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0E411CE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72FF4B8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4702898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4762B05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30150C6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6AA0802D" w14:textId="77777777" w:rsidTr="00833EF6">
        <w:trPr>
          <w:trHeight w:val="129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7F747CA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14:paraId="32E00BC8"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благоустроенных территорий муниципальных образований, не входящих в состав городов</w:t>
            </w:r>
          </w:p>
        </w:tc>
        <w:tc>
          <w:tcPr>
            <w:tcW w:w="2402" w:type="dxa"/>
            <w:tcBorders>
              <w:top w:val="nil"/>
              <w:left w:val="nil"/>
              <w:bottom w:val="single" w:sz="4" w:space="0" w:color="auto"/>
              <w:right w:val="single" w:sz="4" w:space="0" w:color="auto"/>
            </w:tcBorders>
            <w:shd w:val="clear" w:color="auto" w:fill="auto"/>
            <w:vAlign w:val="center"/>
            <w:hideMark/>
          </w:tcPr>
          <w:p w14:paraId="5830D92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показатель муниципальной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14:paraId="6506F99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57A2FD6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22E17FC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3FEF400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5877D40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w:t>
            </w:r>
          </w:p>
        </w:tc>
        <w:tc>
          <w:tcPr>
            <w:tcW w:w="944" w:type="dxa"/>
            <w:tcBorders>
              <w:top w:val="nil"/>
              <w:left w:val="nil"/>
              <w:bottom w:val="single" w:sz="4" w:space="0" w:color="auto"/>
              <w:right w:val="single" w:sz="4" w:space="0" w:color="auto"/>
            </w:tcBorders>
            <w:shd w:val="clear" w:color="auto" w:fill="auto"/>
            <w:vAlign w:val="center"/>
            <w:hideMark/>
          </w:tcPr>
          <w:p w14:paraId="080E3D6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255673F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00AC3CA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53A5B96F" w14:textId="77777777" w:rsidTr="00833EF6">
        <w:trPr>
          <w:trHeight w:val="99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A623B8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14:paraId="15938989"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приобретенной техники для нужд благоустройства территорий</w:t>
            </w:r>
          </w:p>
        </w:tc>
        <w:tc>
          <w:tcPr>
            <w:tcW w:w="2402" w:type="dxa"/>
            <w:tcBorders>
              <w:top w:val="nil"/>
              <w:left w:val="nil"/>
              <w:bottom w:val="single" w:sz="4" w:space="0" w:color="auto"/>
              <w:right w:val="single" w:sz="4" w:space="0" w:color="auto"/>
            </w:tcBorders>
            <w:shd w:val="clear" w:color="auto" w:fill="auto"/>
            <w:vAlign w:val="center"/>
            <w:hideMark/>
          </w:tcPr>
          <w:p w14:paraId="5810032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показатель муниципальной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14:paraId="79565D8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014E631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w:t>
            </w:r>
          </w:p>
        </w:tc>
        <w:tc>
          <w:tcPr>
            <w:tcW w:w="1374" w:type="dxa"/>
            <w:tcBorders>
              <w:top w:val="nil"/>
              <w:left w:val="nil"/>
              <w:bottom w:val="single" w:sz="4" w:space="0" w:color="auto"/>
              <w:right w:val="single" w:sz="4" w:space="0" w:color="auto"/>
            </w:tcBorders>
            <w:shd w:val="clear" w:color="auto" w:fill="auto"/>
            <w:vAlign w:val="center"/>
            <w:hideMark/>
          </w:tcPr>
          <w:p w14:paraId="373BACB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w:t>
            </w:r>
          </w:p>
        </w:tc>
        <w:tc>
          <w:tcPr>
            <w:tcW w:w="1374" w:type="dxa"/>
            <w:tcBorders>
              <w:top w:val="nil"/>
              <w:left w:val="nil"/>
              <w:bottom w:val="single" w:sz="4" w:space="0" w:color="auto"/>
              <w:right w:val="single" w:sz="4" w:space="0" w:color="auto"/>
            </w:tcBorders>
            <w:shd w:val="clear" w:color="auto" w:fill="auto"/>
            <w:vAlign w:val="center"/>
            <w:hideMark/>
          </w:tcPr>
          <w:p w14:paraId="075EAA8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55C0B02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5C3250A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114C44D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35FA052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645FE73D" w14:textId="77777777" w:rsidTr="00833EF6">
        <w:trPr>
          <w:trHeight w:val="99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7C7BD9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14:paraId="64C19476"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территорий общего пользования, связанных с функционированием МЦД</w:t>
            </w:r>
          </w:p>
        </w:tc>
        <w:tc>
          <w:tcPr>
            <w:tcW w:w="2402" w:type="dxa"/>
            <w:tcBorders>
              <w:top w:val="nil"/>
              <w:left w:val="nil"/>
              <w:bottom w:val="single" w:sz="4" w:space="0" w:color="auto"/>
              <w:right w:val="single" w:sz="4" w:space="0" w:color="auto"/>
            </w:tcBorders>
            <w:shd w:val="clear" w:color="auto" w:fill="auto"/>
            <w:vAlign w:val="center"/>
            <w:hideMark/>
          </w:tcPr>
          <w:p w14:paraId="716952B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показатель муниципальной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14:paraId="7096831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592F7F3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3</w:t>
            </w:r>
          </w:p>
        </w:tc>
        <w:tc>
          <w:tcPr>
            <w:tcW w:w="1374" w:type="dxa"/>
            <w:tcBorders>
              <w:top w:val="nil"/>
              <w:left w:val="nil"/>
              <w:bottom w:val="single" w:sz="4" w:space="0" w:color="auto"/>
              <w:right w:val="single" w:sz="4" w:space="0" w:color="auto"/>
            </w:tcBorders>
            <w:shd w:val="clear" w:color="auto" w:fill="auto"/>
            <w:vAlign w:val="center"/>
            <w:hideMark/>
          </w:tcPr>
          <w:p w14:paraId="0E31336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108EEED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w:t>
            </w:r>
          </w:p>
        </w:tc>
        <w:tc>
          <w:tcPr>
            <w:tcW w:w="1374" w:type="dxa"/>
            <w:tcBorders>
              <w:top w:val="nil"/>
              <w:left w:val="nil"/>
              <w:bottom w:val="single" w:sz="4" w:space="0" w:color="auto"/>
              <w:right w:val="single" w:sz="4" w:space="0" w:color="auto"/>
            </w:tcBorders>
            <w:shd w:val="clear" w:color="auto" w:fill="auto"/>
            <w:vAlign w:val="center"/>
            <w:hideMark/>
          </w:tcPr>
          <w:p w14:paraId="566E36F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5D3FF27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7946347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1557CCF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9F60E3" w:rsidRPr="009F60E3" w14:paraId="67E9EEA0" w14:textId="77777777" w:rsidTr="00833EF6">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E370D7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w:t>
            </w:r>
          </w:p>
        </w:tc>
        <w:tc>
          <w:tcPr>
            <w:tcW w:w="14170" w:type="dxa"/>
            <w:gridSpan w:val="10"/>
            <w:tcBorders>
              <w:top w:val="single" w:sz="4" w:space="0" w:color="auto"/>
              <w:left w:val="nil"/>
              <w:bottom w:val="single" w:sz="4" w:space="0" w:color="auto"/>
              <w:right w:val="single" w:sz="4" w:space="0" w:color="auto"/>
            </w:tcBorders>
            <w:shd w:val="clear" w:color="auto" w:fill="auto"/>
            <w:vAlign w:val="center"/>
            <w:hideMark/>
          </w:tcPr>
          <w:p w14:paraId="310D57B1" w14:textId="77777777" w:rsidR="009F60E3" w:rsidRPr="009F60E3" w:rsidRDefault="009F60E3" w:rsidP="009F60E3">
            <w:pPr>
              <w:jc w:val="both"/>
              <w:rPr>
                <w:rFonts w:ascii="Arial" w:eastAsia="Times New Roman" w:hAnsi="Arial" w:cs="Arial"/>
                <w:sz w:val="24"/>
                <w:szCs w:val="24"/>
                <w:lang w:eastAsia="ru-RU"/>
              </w:rPr>
            </w:pPr>
            <w:r w:rsidRPr="009F60E3">
              <w:rPr>
                <w:rFonts w:ascii="Arial" w:eastAsia="Times New Roman" w:hAnsi="Arial" w:cs="Arial"/>
                <w:sz w:val="24"/>
                <w:szCs w:val="24"/>
                <w:lang w:eastAsia="ru-RU"/>
              </w:rPr>
              <w:t>Подпрограмма «Благоустройство территорий»</w:t>
            </w:r>
          </w:p>
        </w:tc>
      </w:tr>
      <w:tr w:rsidR="00833EF6" w:rsidRPr="009F60E3" w14:paraId="39648C35" w14:textId="77777777" w:rsidTr="00833EF6">
        <w:trPr>
          <w:trHeight w:val="21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4745B5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2.1.</w:t>
            </w:r>
          </w:p>
        </w:tc>
        <w:tc>
          <w:tcPr>
            <w:tcW w:w="1984" w:type="dxa"/>
            <w:tcBorders>
              <w:top w:val="nil"/>
              <w:left w:val="nil"/>
              <w:bottom w:val="single" w:sz="4" w:space="0" w:color="auto"/>
              <w:right w:val="single" w:sz="4" w:space="0" w:color="auto"/>
            </w:tcBorders>
            <w:shd w:val="clear" w:color="auto" w:fill="auto"/>
            <w:vAlign w:val="center"/>
            <w:hideMark/>
          </w:tcPr>
          <w:p w14:paraId="4EE13C66"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c>
          <w:tcPr>
            <w:tcW w:w="2402" w:type="dxa"/>
            <w:tcBorders>
              <w:top w:val="nil"/>
              <w:left w:val="nil"/>
              <w:bottom w:val="single" w:sz="4" w:space="0" w:color="auto"/>
              <w:right w:val="single" w:sz="4" w:space="0" w:color="auto"/>
            </w:tcBorders>
            <w:shd w:val="clear" w:color="auto" w:fill="auto"/>
            <w:vAlign w:val="center"/>
            <w:hideMark/>
          </w:tcPr>
          <w:p w14:paraId="31D6F17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показатель муниципальной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14:paraId="1DF9547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процент</w:t>
            </w:r>
          </w:p>
        </w:tc>
        <w:tc>
          <w:tcPr>
            <w:tcW w:w="1334" w:type="dxa"/>
            <w:tcBorders>
              <w:top w:val="nil"/>
              <w:left w:val="nil"/>
              <w:bottom w:val="single" w:sz="4" w:space="0" w:color="auto"/>
              <w:right w:val="single" w:sz="4" w:space="0" w:color="auto"/>
            </w:tcBorders>
            <w:shd w:val="clear" w:color="auto" w:fill="auto"/>
            <w:vAlign w:val="center"/>
            <w:hideMark/>
          </w:tcPr>
          <w:p w14:paraId="012A3FF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w:t>
            </w:r>
          </w:p>
        </w:tc>
        <w:tc>
          <w:tcPr>
            <w:tcW w:w="1374" w:type="dxa"/>
            <w:tcBorders>
              <w:top w:val="nil"/>
              <w:left w:val="nil"/>
              <w:bottom w:val="single" w:sz="4" w:space="0" w:color="auto"/>
              <w:right w:val="single" w:sz="4" w:space="0" w:color="auto"/>
            </w:tcBorders>
            <w:shd w:val="clear" w:color="auto" w:fill="auto"/>
            <w:vAlign w:val="center"/>
            <w:hideMark/>
          </w:tcPr>
          <w:p w14:paraId="4CE474F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w:t>
            </w:r>
          </w:p>
        </w:tc>
        <w:tc>
          <w:tcPr>
            <w:tcW w:w="1374" w:type="dxa"/>
            <w:tcBorders>
              <w:top w:val="nil"/>
              <w:left w:val="nil"/>
              <w:bottom w:val="single" w:sz="4" w:space="0" w:color="auto"/>
              <w:right w:val="single" w:sz="4" w:space="0" w:color="auto"/>
            </w:tcBorders>
            <w:shd w:val="clear" w:color="auto" w:fill="auto"/>
            <w:vAlign w:val="center"/>
            <w:hideMark/>
          </w:tcPr>
          <w:p w14:paraId="7368153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w:t>
            </w:r>
          </w:p>
        </w:tc>
        <w:tc>
          <w:tcPr>
            <w:tcW w:w="1374" w:type="dxa"/>
            <w:tcBorders>
              <w:top w:val="nil"/>
              <w:left w:val="nil"/>
              <w:bottom w:val="single" w:sz="4" w:space="0" w:color="auto"/>
              <w:right w:val="single" w:sz="4" w:space="0" w:color="auto"/>
            </w:tcBorders>
            <w:shd w:val="clear" w:color="auto" w:fill="auto"/>
            <w:vAlign w:val="center"/>
            <w:hideMark/>
          </w:tcPr>
          <w:p w14:paraId="7B02394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1F5CBE2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43F791C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423" w:type="dxa"/>
            <w:tcBorders>
              <w:top w:val="nil"/>
              <w:left w:val="nil"/>
              <w:bottom w:val="single" w:sz="4" w:space="0" w:color="auto"/>
              <w:right w:val="single" w:sz="4" w:space="0" w:color="auto"/>
            </w:tcBorders>
            <w:shd w:val="clear" w:color="auto" w:fill="auto"/>
            <w:vAlign w:val="center"/>
            <w:hideMark/>
          </w:tcPr>
          <w:p w14:paraId="0BA0F85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630AD2C2" w14:textId="77777777" w:rsidTr="00833EF6">
        <w:trPr>
          <w:trHeight w:val="18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1639C3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14:paraId="456D4825"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c>
          <w:tcPr>
            <w:tcW w:w="2402" w:type="dxa"/>
            <w:tcBorders>
              <w:top w:val="nil"/>
              <w:left w:val="nil"/>
              <w:bottom w:val="single" w:sz="4" w:space="0" w:color="auto"/>
              <w:right w:val="single" w:sz="4" w:space="0" w:color="auto"/>
            </w:tcBorders>
            <w:shd w:val="clear" w:color="auto" w:fill="auto"/>
            <w:vAlign w:val="center"/>
            <w:hideMark/>
          </w:tcPr>
          <w:p w14:paraId="0C757C9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показатель муниципальной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14:paraId="1238D1A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процент</w:t>
            </w:r>
          </w:p>
        </w:tc>
        <w:tc>
          <w:tcPr>
            <w:tcW w:w="1334" w:type="dxa"/>
            <w:tcBorders>
              <w:top w:val="nil"/>
              <w:left w:val="nil"/>
              <w:bottom w:val="single" w:sz="4" w:space="0" w:color="auto"/>
              <w:right w:val="single" w:sz="4" w:space="0" w:color="auto"/>
            </w:tcBorders>
            <w:shd w:val="clear" w:color="auto" w:fill="auto"/>
            <w:vAlign w:val="center"/>
            <w:hideMark/>
          </w:tcPr>
          <w:p w14:paraId="28D064C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100</w:t>
            </w:r>
          </w:p>
        </w:tc>
        <w:tc>
          <w:tcPr>
            <w:tcW w:w="1374" w:type="dxa"/>
            <w:tcBorders>
              <w:top w:val="nil"/>
              <w:left w:val="nil"/>
              <w:bottom w:val="single" w:sz="4" w:space="0" w:color="auto"/>
              <w:right w:val="single" w:sz="4" w:space="0" w:color="auto"/>
            </w:tcBorders>
            <w:shd w:val="clear" w:color="auto" w:fill="auto"/>
            <w:vAlign w:val="center"/>
            <w:hideMark/>
          </w:tcPr>
          <w:p w14:paraId="5DB760C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100</w:t>
            </w:r>
          </w:p>
        </w:tc>
        <w:tc>
          <w:tcPr>
            <w:tcW w:w="1374" w:type="dxa"/>
            <w:tcBorders>
              <w:top w:val="nil"/>
              <w:left w:val="nil"/>
              <w:bottom w:val="single" w:sz="4" w:space="0" w:color="auto"/>
              <w:right w:val="single" w:sz="4" w:space="0" w:color="auto"/>
            </w:tcBorders>
            <w:shd w:val="clear" w:color="auto" w:fill="auto"/>
            <w:vAlign w:val="center"/>
            <w:hideMark/>
          </w:tcPr>
          <w:p w14:paraId="5F09033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100</w:t>
            </w:r>
          </w:p>
        </w:tc>
        <w:tc>
          <w:tcPr>
            <w:tcW w:w="1374" w:type="dxa"/>
            <w:tcBorders>
              <w:top w:val="nil"/>
              <w:left w:val="nil"/>
              <w:bottom w:val="single" w:sz="4" w:space="0" w:color="auto"/>
              <w:right w:val="single" w:sz="4" w:space="0" w:color="auto"/>
            </w:tcBorders>
            <w:shd w:val="clear" w:color="auto" w:fill="auto"/>
            <w:vAlign w:val="center"/>
            <w:hideMark/>
          </w:tcPr>
          <w:p w14:paraId="77CC588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756CF1D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6F865A7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423" w:type="dxa"/>
            <w:tcBorders>
              <w:top w:val="nil"/>
              <w:left w:val="nil"/>
              <w:bottom w:val="single" w:sz="4" w:space="0" w:color="auto"/>
              <w:right w:val="single" w:sz="4" w:space="0" w:color="auto"/>
            </w:tcBorders>
            <w:shd w:val="clear" w:color="auto" w:fill="auto"/>
            <w:vAlign w:val="center"/>
            <w:hideMark/>
          </w:tcPr>
          <w:p w14:paraId="104931D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0BF97052" w14:textId="77777777" w:rsidTr="00833EF6">
        <w:trPr>
          <w:trHeight w:val="15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14456C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14:paraId="25C13B1A"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Увеличение площади асфальтового покрытия дворовых территорий, нахо-дящегося в нормативном состоянии</w:t>
            </w:r>
          </w:p>
        </w:tc>
        <w:tc>
          <w:tcPr>
            <w:tcW w:w="2402" w:type="dxa"/>
            <w:tcBorders>
              <w:top w:val="nil"/>
              <w:left w:val="nil"/>
              <w:bottom w:val="single" w:sz="4" w:space="0" w:color="auto"/>
              <w:right w:val="single" w:sz="4" w:space="0" w:color="auto"/>
            </w:tcBorders>
            <w:shd w:val="clear" w:color="auto" w:fill="auto"/>
            <w:vAlign w:val="center"/>
            <w:hideMark/>
          </w:tcPr>
          <w:p w14:paraId="01051A2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показатель муниципальной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14:paraId="3BC83AF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кв.м.</w:t>
            </w:r>
          </w:p>
        </w:tc>
        <w:tc>
          <w:tcPr>
            <w:tcW w:w="1334" w:type="dxa"/>
            <w:tcBorders>
              <w:top w:val="nil"/>
              <w:left w:val="nil"/>
              <w:bottom w:val="single" w:sz="4" w:space="0" w:color="auto"/>
              <w:right w:val="single" w:sz="4" w:space="0" w:color="auto"/>
            </w:tcBorders>
            <w:shd w:val="clear" w:color="auto" w:fill="auto"/>
            <w:vAlign w:val="center"/>
            <w:hideMark/>
          </w:tcPr>
          <w:p w14:paraId="0B8B849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16699,5</w:t>
            </w:r>
          </w:p>
        </w:tc>
        <w:tc>
          <w:tcPr>
            <w:tcW w:w="1374" w:type="dxa"/>
            <w:tcBorders>
              <w:top w:val="nil"/>
              <w:left w:val="nil"/>
              <w:bottom w:val="single" w:sz="4" w:space="0" w:color="auto"/>
              <w:right w:val="single" w:sz="4" w:space="0" w:color="auto"/>
            </w:tcBorders>
            <w:shd w:val="clear" w:color="auto" w:fill="auto"/>
            <w:vAlign w:val="center"/>
            <w:hideMark/>
          </w:tcPr>
          <w:p w14:paraId="026AEFF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16699,5</w:t>
            </w:r>
          </w:p>
        </w:tc>
        <w:tc>
          <w:tcPr>
            <w:tcW w:w="1374" w:type="dxa"/>
            <w:tcBorders>
              <w:top w:val="nil"/>
              <w:left w:val="nil"/>
              <w:bottom w:val="single" w:sz="4" w:space="0" w:color="auto"/>
              <w:right w:val="single" w:sz="4" w:space="0" w:color="auto"/>
            </w:tcBorders>
            <w:shd w:val="clear" w:color="auto" w:fill="auto"/>
            <w:vAlign w:val="center"/>
            <w:hideMark/>
          </w:tcPr>
          <w:p w14:paraId="5B83F53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16699,5</w:t>
            </w:r>
          </w:p>
        </w:tc>
        <w:tc>
          <w:tcPr>
            <w:tcW w:w="1374" w:type="dxa"/>
            <w:tcBorders>
              <w:top w:val="nil"/>
              <w:left w:val="nil"/>
              <w:bottom w:val="single" w:sz="4" w:space="0" w:color="auto"/>
              <w:right w:val="single" w:sz="4" w:space="0" w:color="auto"/>
            </w:tcBorders>
            <w:shd w:val="clear" w:color="auto" w:fill="auto"/>
            <w:vAlign w:val="center"/>
            <w:hideMark/>
          </w:tcPr>
          <w:p w14:paraId="7064660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56AAF9D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783FFBD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423" w:type="dxa"/>
            <w:tcBorders>
              <w:top w:val="nil"/>
              <w:left w:val="nil"/>
              <w:bottom w:val="single" w:sz="4" w:space="0" w:color="auto"/>
              <w:right w:val="single" w:sz="4" w:space="0" w:color="auto"/>
            </w:tcBorders>
            <w:shd w:val="clear" w:color="auto" w:fill="auto"/>
            <w:vAlign w:val="center"/>
            <w:hideMark/>
          </w:tcPr>
          <w:p w14:paraId="49ACF9D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2C87B4B3" w14:textId="77777777" w:rsidTr="00833EF6">
        <w:trPr>
          <w:trHeight w:val="30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7B56AAA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2.4.</w:t>
            </w:r>
          </w:p>
        </w:tc>
        <w:tc>
          <w:tcPr>
            <w:tcW w:w="1984" w:type="dxa"/>
            <w:tcBorders>
              <w:top w:val="nil"/>
              <w:left w:val="nil"/>
              <w:bottom w:val="single" w:sz="4" w:space="0" w:color="auto"/>
              <w:right w:val="single" w:sz="4" w:space="0" w:color="auto"/>
            </w:tcBorders>
            <w:shd w:val="clear" w:color="auto" w:fill="auto"/>
            <w:vAlign w:val="center"/>
            <w:hideMark/>
          </w:tcPr>
          <w:p w14:paraId="46DD3FE7"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Доля освещённых улиц, проездов, набережных в границах Одинцовского городского округа Московской области с уровнем освещённости, соответствующим нормативным значениям</w:t>
            </w:r>
          </w:p>
        </w:tc>
        <w:tc>
          <w:tcPr>
            <w:tcW w:w="2402" w:type="dxa"/>
            <w:tcBorders>
              <w:top w:val="nil"/>
              <w:left w:val="nil"/>
              <w:bottom w:val="single" w:sz="4" w:space="0" w:color="auto"/>
              <w:right w:val="single" w:sz="4" w:space="0" w:color="auto"/>
            </w:tcBorders>
            <w:shd w:val="clear" w:color="auto" w:fill="auto"/>
            <w:vAlign w:val="center"/>
            <w:hideMark/>
          </w:tcPr>
          <w:p w14:paraId="30E9512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01DBA6B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процент</w:t>
            </w:r>
          </w:p>
        </w:tc>
        <w:tc>
          <w:tcPr>
            <w:tcW w:w="1334" w:type="dxa"/>
            <w:tcBorders>
              <w:top w:val="nil"/>
              <w:left w:val="nil"/>
              <w:bottom w:val="single" w:sz="4" w:space="0" w:color="auto"/>
              <w:right w:val="single" w:sz="4" w:space="0" w:color="auto"/>
            </w:tcBorders>
            <w:shd w:val="clear" w:color="auto" w:fill="auto"/>
            <w:vAlign w:val="center"/>
            <w:hideMark/>
          </w:tcPr>
          <w:p w14:paraId="6297173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88,2</w:t>
            </w:r>
          </w:p>
        </w:tc>
        <w:tc>
          <w:tcPr>
            <w:tcW w:w="1374" w:type="dxa"/>
            <w:tcBorders>
              <w:top w:val="nil"/>
              <w:left w:val="nil"/>
              <w:bottom w:val="single" w:sz="4" w:space="0" w:color="auto"/>
              <w:right w:val="single" w:sz="4" w:space="0" w:color="auto"/>
            </w:tcBorders>
            <w:shd w:val="clear" w:color="auto" w:fill="auto"/>
            <w:vAlign w:val="center"/>
            <w:hideMark/>
          </w:tcPr>
          <w:p w14:paraId="5961777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89,00</w:t>
            </w:r>
          </w:p>
        </w:tc>
        <w:tc>
          <w:tcPr>
            <w:tcW w:w="1374" w:type="dxa"/>
            <w:tcBorders>
              <w:top w:val="nil"/>
              <w:left w:val="nil"/>
              <w:bottom w:val="single" w:sz="4" w:space="0" w:color="auto"/>
              <w:right w:val="single" w:sz="4" w:space="0" w:color="auto"/>
            </w:tcBorders>
            <w:shd w:val="clear" w:color="auto" w:fill="auto"/>
            <w:vAlign w:val="center"/>
            <w:hideMark/>
          </w:tcPr>
          <w:p w14:paraId="0B2FDCD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90,00</w:t>
            </w:r>
          </w:p>
        </w:tc>
        <w:tc>
          <w:tcPr>
            <w:tcW w:w="1374" w:type="dxa"/>
            <w:tcBorders>
              <w:top w:val="nil"/>
              <w:left w:val="nil"/>
              <w:bottom w:val="single" w:sz="4" w:space="0" w:color="auto"/>
              <w:right w:val="single" w:sz="4" w:space="0" w:color="auto"/>
            </w:tcBorders>
            <w:shd w:val="clear" w:color="auto" w:fill="auto"/>
            <w:vAlign w:val="center"/>
            <w:hideMark/>
          </w:tcPr>
          <w:p w14:paraId="463876E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7F356DD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14:paraId="3FC4356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423" w:type="dxa"/>
            <w:tcBorders>
              <w:top w:val="nil"/>
              <w:left w:val="nil"/>
              <w:bottom w:val="single" w:sz="4" w:space="0" w:color="auto"/>
              <w:right w:val="single" w:sz="4" w:space="0" w:color="auto"/>
            </w:tcBorders>
            <w:shd w:val="clear" w:color="auto" w:fill="auto"/>
            <w:vAlign w:val="center"/>
            <w:hideMark/>
          </w:tcPr>
          <w:p w14:paraId="6541E8A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006C486E" w14:textId="77777777" w:rsidTr="00833EF6">
        <w:trPr>
          <w:trHeight w:val="12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D2C02E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14:paraId="4C793E60"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Соответствие внешнего вида ограждений региональным требованиям</w:t>
            </w:r>
          </w:p>
        </w:tc>
        <w:tc>
          <w:tcPr>
            <w:tcW w:w="2402" w:type="dxa"/>
            <w:tcBorders>
              <w:top w:val="nil"/>
              <w:left w:val="nil"/>
              <w:bottom w:val="single" w:sz="4" w:space="0" w:color="auto"/>
              <w:right w:val="single" w:sz="4" w:space="0" w:color="auto"/>
            </w:tcBorders>
            <w:shd w:val="clear" w:color="auto" w:fill="auto"/>
            <w:vAlign w:val="center"/>
            <w:hideMark/>
          </w:tcPr>
          <w:p w14:paraId="625AC18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рейтинг-45</w:t>
            </w:r>
          </w:p>
        </w:tc>
        <w:tc>
          <w:tcPr>
            <w:tcW w:w="1017" w:type="dxa"/>
            <w:tcBorders>
              <w:top w:val="nil"/>
              <w:left w:val="nil"/>
              <w:bottom w:val="single" w:sz="4" w:space="0" w:color="auto"/>
              <w:right w:val="single" w:sz="4" w:space="0" w:color="auto"/>
            </w:tcBorders>
            <w:shd w:val="clear" w:color="auto" w:fill="auto"/>
            <w:vAlign w:val="center"/>
            <w:hideMark/>
          </w:tcPr>
          <w:p w14:paraId="4EBEBA3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баллов</w:t>
            </w:r>
          </w:p>
        </w:tc>
        <w:tc>
          <w:tcPr>
            <w:tcW w:w="1334" w:type="dxa"/>
            <w:tcBorders>
              <w:top w:val="nil"/>
              <w:left w:val="nil"/>
              <w:bottom w:val="single" w:sz="4" w:space="0" w:color="auto"/>
              <w:right w:val="single" w:sz="4" w:space="0" w:color="auto"/>
            </w:tcBorders>
            <w:shd w:val="clear" w:color="auto" w:fill="auto"/>
            <w:vAlign w:val="center"/>
            <w:hideMark/>
          </w:tcPr>
          <w:p w14:paraId="05FAEB5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0621FDE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61177132"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5B5E6DE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9</w:t>
            </w:r>
          </w:p>
        </w:tc>
        <w:tc>
          <w:tcPr>
            <w:tcW w:w="944" w:type="dxa"/>
            <w:tcBorders>
              <w:top w:val="nil"/>
              <w:left w:val="nil"/>
              <w:bottom w:val="single" w:sz="4" w:space="0" w:color="auto"/>
              <w:right w:val="single" w:sz="4" w:space="0" w:color="auto"/>
            </w:tcBorders>
            <w:shd w:val="clear" w:color="auto" w:fill="auto"/>
            <w:vAlign w:val="center"/>
            <w:hideMark/>
          </w:tcPr>
          <w:p w14:paraId="50ABB9A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66FDD0A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323A44C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0EF3603A" w14:textId="77777777" w:rsidTr="00833EF6">
        <w:trPr>
          <w:trHeight w:val="12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5234CC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2.6.</w:t>
            </w:r>
          </w:p>
        </w:tc>
        <w:tc>
          <w:tcPr>
            <w:tcW w:w="1984" w:type="dxa"/>
            <w:tcBorders>
              <w:top w:val="nil"/>
              <w:left w:val="nil"/>
              <w:bottom w:val="single" w:sz="4" w:space="0" w:color="auto"/>
              <w:right w:val="single" w:sz="4" w:space="0" w:color="auto"/>
            </w:tcBorders>
            <w:shd w:val="clear" w:color="auto" w:fill="auto"/>
            <w:vAlign w:val="center"/>
            <w:hideMark/>
          </w:tcPr>
          <w:p w14:paraId="464607BA"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замененных неэнергоэффективных светильников наружного освещения</w:t>
            </w:r>
          </w:p>
        </w:tc>
        <w:tc>
          <w:tcPr>
            <w:tcW w:w="2402" w:type="dxa"/>
            <w:tcBorders>
              <w:top w:val="nil"/>
              <w:left w:val="nil"/>
              <w:bottom w:val="single" w:sz="4" w:space="0" w:color="auto"/>
              <w:right w:val="single" w:sz="4" w:space="0" w:color="auto"/>
            </w:tcBorders>
            <w:shd w:val="clear" w:color="auto" w:fill="auto"/>
            <w:vAlign w:val="center"/>
            <w:hideMark/>
          </w:tcPr>
          <w:p w14:paraId="07A332C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1AE0C03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штук</w:t>
            </w:r>
          </w:p>
        </w:tc>
        <w:tc>
          <w:tcPr>
            <w:tcW w:w="1334" w:type="dxa"/>
            <w:tcBorders>
              <w:top w:val="nil"/>
              <w:left w:val="nil"/>
              <w:bottom w:val="single" w:sz="4" w:space="0" w:color="auto"/>
              <w:right w:val="single" w:sz="4" w:space="0" w:color="auto"/>
            </w:tcBorders>
            <w:shd w:val="clear" w:color="auto" w:fill="auto"/>
            <w:vAlign w:val="center"/>
            <w:hideMark/>
          </w:tcPr>
          <w:p w14:paraId="3B3A940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9630</w:t>
            </w:r>
          </w:p>
        </w:tc>
        <w:tc>
          <w:tcPr>
            <w:tcW w:w="1374" w:type="dxa"/>
            <w:tcBorders>
              <w:top w:val="nil"/>
              <w:left w:val="nil"/>
              <w:bottom w:val="single" w:sz="4" w:space="0" w:color="auto"/>
              <w:right w:val="single" w:sz="4" w:space="0" w:color="auto"/>
            </w:tcBorders>
            <w:shd w:val="clear" w:color="auto" w:fill="auto"/>
            <w:vAlign w:val="center"/>
            <w:hideMark/>
          </w:tcPr>
          <w:p w14:paraId="514CFA0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111FB3B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083DFB3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4815</w:t>
            </w:r>
          </w:p>
        </w:tc>
        <w:tc>
          <w:tcPr>
            <w:tcW w:w="944" w:type="dxa"/>
            <w:tcBorders>
              <w:top w:val="nil"/>
              <w:left w:val="nil"/>
              <w:bottom w:val="single" w:sz="4" w:space="0" w:color="auto"/>
              <w:right w:val="single" w:sz="4" w:space="0" w:color="auto"/>
            </w:tcBorders>
            <w:shd w:val="clear" w:color="auto" w:fill="auto"/>
            <w:vAlign w:val="center"/>
            <w:hideMark/>
          </w:tcPr>
          <w:p w14:paraId="4CDAA23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7A8D741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1FAB6FF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64E580F9" w14:textId="77777777" w:rsidTr="00833EF6">
        <w:trPr>
          <w:trHeight w:val="9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9BF507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2.7.</w:t>
            </w:r>
          </w:p>
        </w:tc>
        <w:tc>
          <w:tcPr>
            <w:tcW w:w="1984" w:type="dxa"/>
            <w:tcBorders>
              <w:top w:val="nil"/>
              <w:left w:val="nil"/>
              <w:bottom w:val="single" w:sz="4" w:space="0" w:color="auto"/>
              <w:right w:val="single" w:sz="4" w:space="0" w:color="auto"/>
            </w:tcBorders>
            <w:shd w:val="clear" w:color="auto" w:fill="auto"/>
            <w:vAlign w:val="center"/>
            <w:hideMark/>
          </w:tcPr>
          <w:p w14:paraId="2B7E8BF8"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Содержание территорий общего пользования</w:t>
            </w:r>
          </w:p>
        </w:tc>
        <w:tc>
          <w:tcPr>
            <w:tcW w:w="2402" w:type="dxa"/>
            <w:tcBorders>
              <w:top w:val="nil"/>
              <w:left w:val="nil"/>
              <w:bottom w:val="single" w:sz="4" w:space="0" w:color="auto"/>
              <w:right w:val="single" w:sz="4" w:space="0" w:color="auto"/>
            </w:tcBorders>
            <w:shd w:val="clear" w:color="auto" w:fill="auto"/>
            <w:vAlign w:val="center"/>
            <w:hideMark/>
          </w:tcPr>
          <w:p w14:paraId="30CC7F6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3040C29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3F755CA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1470C8B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45D1D27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1D8467A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497</w:t>
            </w:r>
          </w:p>
        </w:tc>
        <w:tc>
          <w:tcPr>
            <w:tcW w:w="944" w:type="dxa"/>
            <w:tcBorders>
              <w:top w:val="nil"/>
              <w:left w:val="nil"/>
              <w:bottom w:val="single" w:sz="4" w:space="0" w:color="auto"/>
              <w:right w:val="single" w:sz="4" w:space="0" w:color="auto"/>
            </w:tcBorders>
            <w:shd w:val="clear" w:color="auto" w:fill="auto"/>
            <w:vAlign w:val="center"/>
            <w:hideMark/>
          </w:tcPr>
          <w:p w14:paraId="7B89BA5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497</w:t>
            </w:r>
          </w:p>
        </w:tc>
        <w:tc>
          <w:tcPr>
            <w:tcW w:w="944" w:type="dxa"/>
            <w:tcBorders>
              <w:top w:val="nil"/>
              <w:left w:val="nil"/>
              <w:bottom w:val="single" w:sz="4" w:space="0" w:color="auto"/>
              <w:right w:val="single" w:sz="4" w:space="0" w:color="auto"/>
            </w:tcBorders>
            <w:shd w:val="clear" w:color="auto" w:fill="auto"/>
            <w:vAlign w:val="center"/>
            <w:hideMark/>
          </w:tcPr>
          <w:p w14:paraId="6DBDEC9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497</w:t>
            </w:r>
          </w:p>
        </w:tc>
        <w:tc>
          <w:tcPr>
            <w:tcW w:w="1423" w:type="dxa"/>
            <w:tcBorders>
              <w:top w:val="nil"/>
              <w:left w:val="nil"/>
              <w:bottom w:val="single" w:sz="4" w:space="0" w:color="auto"/>
              <w:right w:val="single" w:sz="4" w:space="0" w:color="auto"/>
            </w:tcBorders>
            <w:shd w:val="clear" w:color="auto" w:fill="auto"/>
            <w:vAlign w:val="center"/>
            <w:hideMark/>
          </w:tcPr>
          <w:p w14:paraId="2A2B945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4185DFAD" w14:textId="77777777" w:rsidTr="00833EF6">
        <w:trPr>
          <w:trHeight w:val="9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391CE5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2.8.</w:t>
            </w:r>
          </w:p>
        </w:tc>
        <w:tc>
          <w:tcPr>
            <w:tcW w:w="1984" w:type="dxa"/>
            <w:tcBorders>
              <w:top w:val="nil"/>
              <w:left w:val="nil"/>
              <w:bottom w:val="single" w:sz="4" w:space="0" w:color="auto"/>
              <w:right w:val="single" w:sz="4" w:space="0" w:color="auto"/>
            </w:tcBorders>
            <w:shd w:val="clear" w:color="auto" w:fill="auto"/>
            <w:vAlign w:val="center"/>
            <w:hideMark/>
          </w:tcPr>
          <w:p w14:paraId="1BA59914"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Замена детских игровых площадок (МБУ/МАУ)</w:t>
            </w:r>
          </w:p>
        </w:tc>
        <w:tc>
          <w:tcPr>
            <w:tcW w:w="2402" w:type="dxa"/>
            <w:tcBorders>
              <w:top w:val="nil"/>
              <w:left w:val="nil"/>
              <w:bottom w:val="single" w:sz="4" w:space="0" w:color="auto"/>
              <w:right w:val="single" w:sz="4" w:space="0" w:color="auto"/>
            </w:tcBorders>
            <w:shd w:val="clear" w:color="auto" w:fill="auto"/>
            <w:vAlign w:val="center"/>
            <w:hideMark/>
          </w:tcPr>
          <w:p w14:paraId="3AEE53F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 отраслевой показатель</w:t>
            </w:r>
          </w:p>
        </w:tc>
        <w:tc>
          <w:tcPr>
            <w:tcW w:w="1017" w:type="dxa"/>
            <w:tcBorders>
              <w:top w:val="nil"/>
              <w:left w:val="nil"/>
              <w:bottom w:val="single" w:sz="4" w:space="0" w:color="auto"/>
              <w:right w:val="single" w:sz="4" w:space="0" w:color="auto"/>
            </w:tcBorders>
            <w:shd w:val="clear" w:color="auto" w:fill="auto"/>
            <w:vAlign w:val="center"/>
            <w:hideMark/>
          </w:tcPr>
          <w:p w14:paraId="6417A09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7979933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4812235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7AE3740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w:t>
            </w:r>
          </w:p>
        </w:tc>
        <w:tc>
          <w:tcPr>
            <w:tcW w:w="1374" w:type="dxa"/>
            <w:tcBorders>
              <w:top w:val="nil"/>
              <w:left w:val="nil"/>
              <w:bottom w:val="single" w:sz="4" w:space="0" w:color="auto"/>
              <w:right w:val="single" w:sz="4" w:space="0" w:color="auto"/>
            </w:tcBorders>
            <w:shd w:val="clear" w:color="auto" w:fill="auto"/>
            <w:vAlign w:val="center"/>
            <w:hideMark/>
          </w:tcPr>
          <w:p w14:paraId="02E7618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3609,97</w:t>
            </w:r>
          </w:p>
        </w:tc>
        <w:tc>
          <w:tcPr>
            <w:tcW w:w="944" w:type="dxa"/>
            <w:tcBorders>
              <w:top w:val="nil"/>
              <w:left w:val="nil"/>
              <w:bottom w:val="single" w:sz="4" w:space="0" w:color="auto"/>
              <w:right w:val="single" w:sz="4" w:space="0" w:color="auto"/>
            </w:tcBorders>
            <w:shd w:val="clear" w:color="auto" w:fill="auto"/>
            <w:vAlign w:val="center"/>
            <w:hideMark/>
          </w:tcPr>
          <w:p w14:paraId="01952CDF"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52E71CA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0743725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9F60E3" w:rsidRPr="009F60E3" w14:paraId="578CD5C6" w14:textId="77777777" w:rsidTr="00833EF6">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7E2BD8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3</w:t>
            </w:r>
          </w:p>
        </w:tc>
        <w:tc>
          <w:tcPr>
            <w:tcW w:w="14170" w:type="dxa"/>
            <w:gridSpan w:val="10"/>
            <w:tcBorders>
              <w:top w:val="single" w:sz="4" w:space="0" w:color="auto"/>
              <w:left w:val="nil"/>
              <w:bottom w:val="single" w:sz="4" w:space="0" w:color="auto"/>
              <w:right w:val="single" w:sz="4" w:space="0" w:color="auto"/>
            </w:tcBorders>
            <w:shd w:val="clear" w:color="auto" w:fill="auto"/>
            <w:vAlign w:val="center"/>
            <w:hideMark/>
          </w:tcPr>
          <w:p w14:paraId="608E8B8F" w14:textId="77777777" w:rsidR="009F60E3" w:rsidRPr="009F60E3" w:rsidRDefault="009F60E3" w:rsidP="009F60E3">
            <w:pPr>
              <w:jc w:val="both"/>
              <w:rPr>
                <w:rFonts w:ascii="Arial" w:eastAsia="Times New Roman" w:hAnsi="Arial" w:cs="Arial"/>
                <w:sz w:val="24"/>
                <w:szCs w:val="24"/>
                <w:lang w:eastAsia="ru-RU"/>
              </w:rPr>
            </w:pPr>
            <w:r w:rsidRPr="009F60E3">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r>
      <w:tr w:rsidR="00833EF6" w:rsidRPr="009F60E3" w14:paraId="25DB967E" w14:textId="77777777" w:rsidTr="00833EF6">
        <w:trPr>
          <w:trHeight w:val="133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0F1EB3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14:paraId="6BD87D9B"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отремонтированных подъездов МКД</w:t>
            </w:r>
          </w:p>
        </w:tc>
        <w:tc>
          <w:tcPr>
            <w:tcW w:w="2402" w:type="dxa"/>
            <w:tcBorders>
              <w:top w:val="nil"/>
              <w:left w:val="nil"/>
              <w:bottom w:val="single" w:sz="4" w:space="0" w:color="auto"/>
              <w:right w:val="single" w:sz="4" w:space="0" w:color="auto"/>
            </w:tcBorders>
            <w:shd w:val="clear" w:color="auto" w:fill="auto"/>
            <w:vAlign w:val="center"/>
            <w:hideMark/>
          </w:tcPr>
          <w:p w14:paraId="6B57961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обращение Губернатора Московской области</w:t>
            </w:r>
          </w:p>
        </w:tc>
        <w:tc>
          <w:tcPr>
            <w:tcW w:w="1017" w:type="dxa"/>
            <w:tcBorders>
              <w:top w:val="nil"/>
              <w:left w:val="nil"/>
              <w:bottom w:val="single" w:sz="4" w:space="0" w:color="auto"/>
              <w:right w:val="single" w:sz="4" w:space="0" w:color="auto"/>
            </w:tcBorders>
            <w:shd w:val="clear" w:color="auto" w:fill="auto"/>
            <w:vAlign w:val="center"/>
            <w:hideMark/>
          </w:tcPr>
          <w:p w14:paraId="1A26216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43DC9B6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149</w:t>
            </w:r>
          </w:p>
        </w:tc>
        <w:tc>
          <w:tcPr>
            <w:tcW w:w="1374" w:type="dxa"/>
            <w:tcBorders>
              <w:top w:val="nil"/>
              <w:left w:val="nil"/>
              <w:bottom w:val="single" w:sz="4" w:space="0" w:color="auto"/>
              <w:right w:val="single" w:sz="4" w:space="0" w:color="auto"/>
            </w:tcBorders>
            <w:shd w:val="clear" w:color="auto" w:fill="auto"/>
            <w:vAlign w:val="center"/>
            <w:hideMark/>
          </w:tcPr>
          <w:p w14:paraId="014190B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4B5A547D"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175</w:t>
            </w:r>
          </w:p>
        </w:tc>
        <w:tc>
          <w:tcPr>
            <w:tcW w:w="1374" w:type="dxa"/>
            <w:tcBorders>
              <w:top w:val="nil"/>
              <w:left w:val="nil"/>
              <w:bottom w:val="single" w:sz="4" w:space="0" w:color="auto"/>
              <w:right w:val="single" w:sz="4" w:space="0" w:color="auto"/>
            </w:tcBorders>
            <w:shd w:val="clear" w:color="auto" w:fill="auto"/>
            <w:vAlign w:val="center"/>
            <w:hideMark/>
          </w:tcPr>
          <w:p w14:paraId="6368113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82</w:t>
            </w:r>
          </w:p>
        </w:tc>
        <w:tc>
          <w:tcPr>
            <w:tcW w:w="944" w:type="dxa"/>
            <w:tcBorders>
              <w:top w:val="nil"/>
              <w:left w:val="nil"/>
              <w:bottom w:val="single" w:sz="4" w:space="0" w:color="auto"/>
              <w:right w:val="single" w:sz="4" w:space="0" w:color="auto"/>
            </w:tcBorders>
            <w:shd w:val="clear" w:color="auto" w:fill="auto"/>
            <w:vAlign w:val="center"/>
            <w:hideMark/>
          </w:tcPr>
          <w:p w14:paraId="2A69F73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82</w:t>
            </w:r>
          </w:p>
        </w:tc>
        <w:tc>
          <w:tcPr>
            <w:tcW w:w="944" w:type="dxa"/>
            <w:tcBorders>
              <w:top w:val="nil"/>
              <w:left w:val="nil"/>
              <w:bottom w:val="single" w:sz="4" w:space="0" w:color="auto"/>
              <w:right w:val="single" w:sz="4" w:space="0" w:color="auto"/>
            </w:tcBorders>
            <w:shd w:val="clear" w:color="auto" w:fill="auto"/>
            <w:vAlign w:val="center"/>
            <w:hideMark/>
          </w:tcPr>
          <w:p w14:paraId="3E3E2A0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83</w:t>
            </w:r>
          </w:p>
        </w:tc>
        <w:tc>
          <w:tcPr>
            <w:tcW w:w="1423" w:type="dxa"/>
            <w:tcBorders>
              <w:top w:val="nil"/>
              <w:left w:val="nil"/>
              <w:bottom w:val="single" w:sz="4" w:space="0" w:color="auto"/>
              <w:right w:val="single" w:sz="4" w:space="0" w:color="auto"/>
            </w:tcBorders>
            <w:shd w:val="clear" w:color="auto" w:fill="auto"/>
            <w:vAlign w:val="center"/>
            <w:hideMark/>
          </w:tcPr>
          <w:p w14:paraId="71DF7D6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01</w:t>
            </w:r>
          </w:p>
        </w:tc>
      </w:tr>
      <w:tr w:rsidR="00833EF6" w:rsidRPr="009F60E3" w14:paraId="77A6688A" w14:textId="77777777" w:rsidTr="00833EF6">
        <w:trPr>
          <w:trHeight w:val="174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742915CB"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14:paraId="67360B86"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
        </w:tc>
        <w:tc>
          <w:tcPr>
            <w:tcW w:w="2402" w:type="dxa"/>
            <w:tcBorders>
              <w:top w:val="nil"/>
              <w:left w:val="nil"/>
              <w:bottom w:val="single" w:sz="4" w:space="0" w:color="auto"/>
              <w:right w:val="single" w:sz="4" w:space="0" w:color="auto"/>
            </w:tcBorders>
            <w:shd w:val="clear" w:color="auto" w:fill="auto"/>
            <w:vAlign w:val="center"/>
            <w:hideMark/>
          </w:tcPr>
          <w:p w14:paraId="1F64FA69"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Приоритетный,</w:t>
            </w:r>
            <w:r w:rsidRPr="009F60E3">
              <w:rPr>
                <w:rFonts w:ascii="Arial" w:eastAsia="Times New Roman" w:hAnsi="Arial" w:cs="Arial"/>
                <w:sz w:val="24"/>
                <w:szCs w:val="24"/>
                <w:lang w:eastAsia="ru-RU"/>
              </w:rPr>
              <w:br/>
              <w:t>обращение Губернатора Московской области</w:t>
            </w:r>
          </w:p>
        </w:tc>
        <w:tc>
          <w:tcPr>
            <w:tcW w:w="1017" w:type="dxa"/>
            <w:tcBorders>
              <w:top w:val="nil"/>
              <w:left w:val="nil"/>
              <w:bottom w:val="single" w:sz="4" w:space="0" w:color="auto"/>
              <w:right w:val="single" w:sz="4" w:space="0" w:color="auto"/>
            </w:tcBorders>
            <w:shd w:val="clear" w:color="auto" w:fill="auto"/>
            <w:vAlign w:val="center"/>
            <w:hideMark/>
          </w:tcPr>
          <w:p w14:paraId="7FE742B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единица</w:t>
            </w:r>
          </w:p>
        </w:tc>
        <w:tc>
          <w:tcPr>
            <w:tcW w:w="1334" w:type="dxa"/>
            <w:tcBorders>
              <w:top w:val="nil"/>
              <w:left w:val="nil"/>
              <w:bottom w:val="single" w:sz="4" w:space="0" w:color="auto"/>
              <w:right w:val="single" w:sz="4" w:space="0" w:color="auto"/>
            </w:tcBorders>
            <w:shd w:val="clear" w:color="auto" w:fill="auto"/>
            <w:vAlign w:val="center"/>
            <w:hideMark/>
          </w:tcPr>
          <w:p w14:paraId="65F8607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64</w:t>
            </w:r>
          </w:p>
        </w:tc>
        <w:tc>
          <w:tcPr>
            <w:tcW w:w="1374" w:type="dxa"/>
            <w:tcBorders>
              <w:top w:val="nil"/>
              <w:left w:val="nil"/>
              <w:bottom w:val="single" w:sz="4" w:space="0" w:color="auto"/>
              <w:right w:val="single" w:sz="4" w:space="0" w:color="auto"/>
            </w:tcBorders>
            <w:shd w:val="clear" w:color="auto" w:fill="auto"/>
            <w:vAlign w:val="center"/>
            <w:hideMark/>
          </w:tcPr>
          <w:p w14:paraId="049AAA27"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79</w:t>
            </w:r>
          </w:p>
        </w:tc>
        <w:tc>
          <w:tcPr>
            <w:tcW w:w="1374" w:type="dxa"/>
            <w:tcBorders>
              <w:top w:val="nil"/>
              <w:left w:val="nil"/>
              <w:bottom w:val="single" w:sz="4" w:space="0" w:color="auto"/>
              <w:right w:val="single" w:sz="4" w:space="0" w:color="auto"/>
            </w:tcBorders>
            <w:shd w:val="clear" w:color="auto" w:fill="auto"/>
            <w:vAlign w:val="center"/>
            <w:hideMark/>
          </w:tcPr>
          <w:p w14:paraId="3C7E4E9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155</w:t>
            </w:r>
          </w:p>
        </w:tc>
        <w:tc>
          <w:tcPr>
            <w:tcW w:w="1374" w:type="dxa"/>
            <w:tcBorders>
              <w:top w:val="nil"/>
              <w:left w:val="nil"/>
              <w:bottom w:val="single" w:sz="4" w:space="0" w:color="auto"/>
              <w:right w:val="single" w:sz="4" w:space="0" w:color="auto"/>
            </w:tcBorders>
            <w:shd w:val="clear" w:color="auto" w:fill="auto"/>
            <w:vAlign w:val="center"/>
            <w:hideMark/>
          </w:tcPr>
          <w:p w14:paraId="549AE2E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55</w:t>
            </w:r>
          </w:p>
        </w:tc>
        <w:tc>
          <w:tcPr>
            <w:tcW w:w="944" w:type="dxa"/>
            <w:tcBorders>
              <w:top w:val="nil"/>
              <w:left w:val="nil"/>
              <w:bottom w:val="single" w:sz="4" w:space="0" w:color="auto"/>
              <w:right w:val="single" w:sz="4" w:space="0" w:color="auto"/>
            </w:tcBorders>
            <w:shd w:val="clear" w:color="auto" w:fill="auto"/>
            <w:vAlign w:val="center"/>
            <w:hideMark/>
          </w:tcPr>
          <w:p w14:paraId="5500B50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55</w:t>
            </w:r>
          </w:p>
        </w:tc>
        <w:tc>
          <w:tcPr>
            <w:tcW w:w="944" w:type="dxa"/>
            <w:tcBorders>
              <w:top w:val="nil"/>
              <w:left w:val="nil"/>
              <w:bottom w:val="single" w:sz="4" w:space="0" w:color="auto"/>
              <w:right w:val="single" w:sz="4" w:space="0" w:color="auto"/>
            </w:tcBorders>
            <w:shd w:val="clear" w:color="auto" w:fill="auto"/>
            <w:vAlign w:val="center"/>
            <w:hideMark/>
          </w:tcPr>
          <w:p w14:paraId="172CBA76"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55</w:t>
            </w:r>
          </w:p>
        </w:tc>
        <w:tc>
          <w:tcPr>
            <w:tcW w:w="1423" w:type="dxa"/>
            <w:tcBorders>
              <w:top w:val="nil"/>
              <w:left w:val="nil"/>
              <w:bottom w:val="single" w:sz="4" w:space="0" w:color="auto"/>
              <w:right w:val="single" w:sz="4" w:space="0" w:color="auto"/>
            </w:tcBorders>
            <w:shd w:val="clear" w:color="auto" w:fill="auto"/>
            <w:vAlign w:val="center"/>
            <w:hideMark/>
          </w:tcPr>
          <w:p w14:paraId="29FA0534"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02</w:t>
            </w:r>
          </w:p>
        </w:tc>
      </w:tr>
      <w:tr w:rsidR="00833EF6" w:rsidRPr="009F60E3" w14:paraId="7DF62545" w14:textId="77777777" w:rsidTr="00833EF6">
        <w:trPr>
          <w:trHeight w:val="220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6056F5E"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14:paraId="598E3EF1"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 xml:space="preserve">Выполнение в 2020 году работ по дезинфекционной обработке планового количества площадей общего пользования в МКД  в соответствующих муниципальных образований Московской </w:t>
            </w:r>
            <w:r w:rsidRPr="009F60E3">
              <w:rPr>
                <w:rFonts w:ascii="Arial" w:eastAsia="Times New Roman" w:hAnsi="Arial" w:cs="Arial"/>
                <w:sz w:val="24"/>
                <w:szCs w:val="24"/>
                <w:lang w:eastAsia="ru-RU"/>
              </w:rPr>
              <w:lastRenderedPageBreak/>
              <w:t>области</w:t>
            </w:r>
          </w:p>
        </w:tc>
        <w:tc>
          <w:tcPr>
            <w:tcW w:w="2402" w:type="dxa"/>
            <w:tcBorders>
              <w:top w:val="nil"/>
              <w:left w:val="nil"/>
              <w:bottom w:val="single" w:sz="4" w:space="0" w:color="auto"/>
              <w:right w:val="single" w:sz="4" w:space="0" w:color="auto"/>
            </w:tcBorders>
            <w:shd w:val="clear" w:color="auto" w:fill="auto"/>
            <w:vAlign w:val="center"/>
            <w:hideMark/>
          </w:tcPr>
          <w:p w14:paraId="41117C91"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показатель муниципальной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14:paraId="56E4986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кв.м.</w:t>
            </w:r>
          </w:p>
        </w:tc>
        <w:tc>
          <w:tcPr>
            <w:tcW w:w="1334" w:type="dxa"/>
            <w:tcBorders>
              <w:top w:val="nil"/>
              <w:left w:val="nil"/>
              <w:bottom w:val="single" w:sz="4" w:space="0" w:color="auto"/>
              <w:right w:val="single" w:sz="4" w:space="0" w:color="auto"/>
            </w:tcBorders>
            <w:shd w:val="clear" w:color="auto" w:fill="auto"/>
            <w:vAlign w:val="center"/>
            <w:hideMark/>
          </w:tcPr>
          <w:p w14:paraId="1AB8479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2A9F5C53"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1 313 999,80</w:t>
            </w:r>
          </w:p>
        </w:tc>
        <w:tc>
          <w:tcPr>
            <w:tcW w:w="1374" w:type="dxa"/>
            <w:tcBorders>
              <w:top w:val="nil"/>
              <w:left w:val="nil"/>
              <w:bottom w:val="single" w:sz="4" w:space="0" w:color="auto"/>
              <w:right w:val="single" w:sz="4" w:space="0" w:color="auto"/>
            </w:tcBorders>
            <w:shd w:val="clear" w:color="auto" w:fill="auto"/>
            <w:vAlign w:val="center"/>
            <w:hideMark/>
          </w:tcPr>
          <w:p w14:paraId="3EA5A848"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374" w:type="dxa"/>
            <w:tcBorders>
              <w:top w:val="nil"/>
              <w:left w:val="nil"/>
              <w:bottom w:val="single" w:sz="4" w:space="0" w:color="auto"/>
              <w:right w:val="single" w:sz="4" w:space="0" w:color="auto"/>
            </w:tcBorders>
            <w:shd w:val="clear" w:color="auto" w:fill="auto"/>
            <w:vAlign w:val="center"/>
            <w:hideMark/>
          </w:tcPr>
          <w:p w14:paraId="74359A9C"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47794550"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944" w:type="dxa"/>
            <w:tcBorders>
              <w:top w:val="nil"/>
              <w:left w:val="nil"/>
              <w:bottom w:val="single" w:sz="4" w:space="0" w:color="auto"/>
              <w:right w:val="single" w:sz="4" w:space="0" w:color="auto"/>
            </w:tcBorders>
            <w:shd w:val="clear" w:color="auto" w:fill="auto"/>
            <w:vAlign w:val="center"/>
            <w:hideMark/>
          </w:tcPr>
          <w:p w14:paraId="1264E475"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w:t>
            </w:r>
          </w:p>
        </w:tc>
        <w:tc>
          <w:tcPr>
            <w:tcW w:w="1423" w:type="dxa"/>
            <w:tcBorders>
              <w:top w:val="nil"/>
              <w:left w:val="nil"/>
              <w:bottom w:val="single" w:sz="4" w:space="0" w:color="auto"/>
              <w:right w:val="single" w:sz="4" w:space="0" w:color="auto"/>
            </w:tcBorders>
            <w:shd w:val="clear" w:color="auto" w:fill="auto"/>
            <w:vAlign w:val="center"/>
            <w:hideMark/>
          </w:tcPr>
          <w:p w14:paraId="439D208A" w14:textId="77777777" w:rsidR="009F60E3" w:rsidRPr="009F60E3" w:rsidRDefault="009F60E3" w:rsidP="009F60E3">
            <w:pPr>
              <w:jc w:val="center"/>
              <w:rPr>
                <w:rFonts w:ascii="Arial" w:eastAsia="Times New Roman" w:hAnsi="Arial" w:cs="Arial"/>
                <w:sz w:val="24"/>
                <w:szCs w:val="24"/>
                <w:lang w:eastAsia="ru-RU"/>
              </w:rPr>
            </w:pPr>
            <w:r w:rsidRPr="009F60E3">
              <w:rPr>
                <w:rFonts w:ascii="Arial" w:eastAsia="Times New Roman" w:hAnsi="Arial" w:cs="Arial"/>
                <w:sz w:val="24"/>
                <w:szCs w:val="24"/>
                <w:lang w:eastAsia="ru-RU"/>
              </w:rPr>
              <w:t>02</w:t>
            </w:r>
          </w:p>
        </w:tc>
      </w:tr>
      <w:tr w:rsidR="009F60E3" w:rsidRPr="009F60E3" w14:paraId="6D629D95" w14:textId="77777777" w:rsidTr="00833EF6">
        <w:trPr>
          <w:trHeight w:val="1752"/>
        </w:trPr>
        <w:tc>
          <w:tcPr>
            <w:tcW w:w="14786" w:type="dxa"/>
            <w:gridSpan w:val="11"/>
            <w:tcBorders>
              <w:top w:val="nil"/>
              <w:left w:val="nil"/>
              <w:right w:val="nil"/>
            </w:tcBorders>
            <w:shd w:val="clear" w:color="auto" w:fill="auto"/>
            <w:noWrap/>
            <w:vAlign w:val="bottom"/>
            <w:hideMark/>
          </w:tcPr>
          <w:p w14:paraId="3310FE17" w14:textId="77777777" w:rsidR="009F60E3" w:rsidRPr="009F60E3" w:rsidRDefault="009F60E3" w:rsidP="009F60E3">
            <w:pPr>
              <w:jc w:val="right"/>
              <w:rPr>
                <w:rFonts w:ascii="Arial" w:eastAsia="Times New Roman" w:hAnsi="Arial" w:cs="Arial"/>
                <w:sz w:val="24"/>
                <w:szCs w:val="24"/>
                <w:lang w:eastAsia="ru-RU"/>
              </w:rPr>
            </w:pPr>
            <w:r w:rsidRPr="009F60E3">
              <w:rPr>
                <w:rFonts w:ascii="Arial" w:eastAsia="Times New Roman" w:hAnsi="Arial" w:cs="Arial"/>
                <w:sz w:val="24"/>
                <w:szCs w:val="24"/>
                <w:lang w:eastAsia="ru-RU"/>
              </w:rPr>
              <w:lastRenderedPageBreak/>
              <w:t>".</w:t>
            </w:r>
          </w:p>
          <w:p w14:paraId="2DF0780C" w14:textId="77777777" w:rsidR="009F60E3" w:rsidRPr="009F60E3" w:rsidRDefault="009F60E3" w:rsidP="009F60E3">
            <w:pPr>
              <w:rPr>
                <w:rFonts w:ascii="Arial" w:eastAsia="Times New Roman" w:hAnsi="Arial" w:cs="Arial"/>
                <w:sz w:val="24"/>
                <w:szCs w:val="24"/>
                <w:lang w:eastAsia="ru-RU"/>
              </w:rPr>
            </w:pPr>
            <w:r w:rsidRPr="009F60E3">
              <w:rPr>
                <w:rFonts w:ascii="Arial" w:eastAsia="Times New Roman" w:hAnsi="Arial" w:cs="Arial"/>
                <w:sz w:val="24"/>
                <w:szCs w:val="24"/>
                <w:lang w:eastAsia="ru-RU"/>
              </w:rPr>
              <w:t>Начальник Управления благоустройства</w:t>
            </w:r>
          </w:p>
          <w:p w14:paraId="45CD3B24" w14:textId="7D3A26F8" w:rsidR="009F60E3" w:rsidRPr="009F60E3" w:rsidRDefault="009F60E3" w:rsidP="009F60E3">
            <w:pPr>
              <w:jc w:val="right"/>
              <w:rPr>
                <w:rFonts w:ascii="Arial" w:eastAsia="Times New Roman" w:hAnsi="Arial" w:cs="Arial"/>
                <w:sz w:val="24"/>
                <w:szCs w:val="24"/>
                <w:lang w:eastAsia="ru-RU"/>
              </w:rPr>
            </w:pPr>
            <w:r w:rsidRPr="009F60E3">
              <w:rPr>
                <w:rFonts w:ascii="Arial" w:eastAsia="Times New Roman" w:hAnsi="Arial" w:cs="Arial"/>
                <w:sz w:val="24"/>
                <w:szCs w:val="24"/>
                <w:lang w:eastAsia="ru-RU"/>
              </w:rPr>
              <w:t>А.А. Журавлев</w:t>
            </w:r>
          </w:p>
        </w:tc>
      </w:tr>
    </w:tbl>
    <w:p w14:paraId="6700D1C8" w14:textId="77777777" w:rsidR="009F60E3" w:rsidRDefault="009F60E3" w:rsidP="005B1EEF">
      <w:pPr>
        <w:tabs>
          <w:tab w:val="left" w:pos="1356"/>
        </w:tabs>
        <w:jc w:val="both"/>
        <w:rPr>
          <w:rFonts w:ascii="Arial" w:hAnsi="Arial" w:cs="Arial"/>
          <w:sz w:val="24"/>
          <w:szCs w:val="24"/>
        </w:rPr>
      </w:pPr>
    </w:p>
    <w:p w14:paraId="36E78473" w14:textId="77777777" w:rsidR="00833EF6" w:rsidRDefault="00833EF6" w:rsidP="005B1EEF">
      <w:pPr>
        <w:tabs>
          <w:tab w:val="left" w:pos="1356"/>
        </w:tabs>
        <w:jc w:val="both"/>
        <w:rPr>
          <w:rFonts w:ascii="Arial" w:hAnsi="Arial" w:cs="Arial"/>
          <w:sz w:val="24"/>
          <w:szCs w:val="24"/>
        </w:rPr>
      </w:pPr>
    </w:p>
    <w:tbl>
      <w:tblPr>
        <w:tblW w:w="14742" w:type="dxa"/>
        <w:tblLook w:val="04A0" w:firstRow="1" w:lastRow="0" w:firstColumn="1" w:lastColumn="0" w:noHBand="0" w:noVBand="1"/>
      </w:tblPr>
      <w:tblGrid>
        <w:gridCol w:w="1159"/>
        <w:gridCol w:w="1537"/>
        <w:gridCol w:w="1159"/>
        <w:gridCol w:w="1172"/>
        <w:gridCol w:w="1160"/>
        <w:gridCol w:w="1160"/>
        <w:gridCol w:w="1160"/>
        <w:gridCol w:w="1160"/>
        <w:gridCol w:w="1160"/>
        <w:gridCol w:w="1160"/>
        <w:gridCol w:w="1155"/>
        <w:gridCol w:w="1644"/>
      </w:tblGrid>
      <w:tr w:rsidR="00833EF6" w:rsidRPr="00833EF6" w14:paraId="007983E3" w14:textId="77777777" w:rsidTr="00833EF6">
        <w:trPr>
          <w:trHeight w:val="1035"/>
        </w:trPr>
        <w:tc>
          <w:tcPr>
            <w:tcW w:w="2100" w:type="dxa"/>
            <w:tcBorders>
              <w:top w:val="nil"/>
              <w:left w:val="nil"/>
              <w:bottom w:val="nil"/>
              <w:right w:val="nil"/>
            </w:tcBorders>
            <w:shd w:val="clear" w:color="auto" w:fill="auto"/>
            <w:noWrap/>
            <w:vAlign w:val="bottom"/>
            <w:hideMark/>
          </w:tcPr>
          <w:p w14:paraId="026803C5" w14:textId="77777777" w:rsidR="00833EF6" w:rsidRPr="00833EF6" w:rsidRDefault="00833EF6" w:rsidP="00833EF6">
            <w:pPr>
              <w:rPr>
                <w:rFonts w:ascii="Arial" w:eastAsia="Times New Roman" w:hAnsi="Arial" w:cs="Arial"/>
                <w:sz w:val="24"/>
                <w:szCs w:val="24"/>
                <w:lang w:eastAsia="ru-RU"/>
              </w:rPr>
            </w:pPr>
          </w:p>
        </w:tc>
        <w:tc>
          <w:tcPr>
            <w:tcW w:w="2669" w:type="dxa"/>
            <w:tcBorders>
              <w:top w:val="nil"/>
              <w:left w:val="nil"/>
              <w:bottom w:val="nil"/>
              <w:right w:val="nil"/>
            </w:tcBorders>
            <w:shd w:val="clear" w:color="auto" w:fill="auto"/>
            <w:noWrap/>
            <w:vAlign w:val="bottom"/>
            <w:hideMark/>
          </w:tcPr>
          <w:p w14:paraId="6B65612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2B4BEA3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1A63EA8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06286A7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5789775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4FB497E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5E345B7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19A51F2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6EA8BC82" w14:textId="77777777" w:rsidR="00833EF6" w:rsidRPr="00833EF6" w:rsidRDefault="00833EF6" w:rsidP="00833EF6">
            <w:pPr>
              <w:rPr>
                <w:rFonts w:ascii="Arial" w:eastAsia="Times New Roman" w:hAnsi="Arial" w:cs="Arial"/>
                <w:sz w:val="24"/>
                <w:szCs w:val="24"/>
                <w:lang w:eastAsia="ru-RU"/>
              </w:rPr>
            </w:pPr>
          </w:p>
        </w:tc>
        <w:tc>
          <w:tcPr>
            <w:tcW w:w="4786" w:type="dxa"/>
            <w:gridSpan w:val="2"/>
            <w:tcBorders>
              <w:top w:val="nil"/>
              <w:left w:val="nil"/>
              <w:bottom w:val="nil"/>
              <w:right w:val="nil"/>
            </w:tcBorders>
            <w:shd w:val="clear" w:color="auto" w:fill="auto"/>
            <w:hideMark/>
          </w:tcPr>
          <w:p w14:paraId="5A54C0E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Приложение 6</w:t>
            </w:r>
            <w:r w:rsidRPr="00833EF6">
              <w:rPr>
                <w:rFonts w:ascii="Arial" w:eastAsia="Times New Roman" w:hAnsi="Arial" w:cs="Arial"/>
                <w:sz w:val="24"/>
                <w:szCs w:val="24"/>
                <w:lang w:eastAsia="ru-RU"/>
              </w:rPr>
              <w:br/>
              <w:t>к муниципальной программе</w:t>
            </w:r>
          </w:p>
        </w:tc>
      </w:tr>
      <w:tr w:rsidR="00833EF6" w:rsidRPr="00833EF6" w14:paraId="085F61D0" w14:textId="77777777" w:rsidTr="00833EF6">
        <w:trPr>
          <w:trHeight w:val="300"/>
        </w:trPr>
        <w:tc>
          <w:tcPr>
            <w:tcW w:w="2100" w:type="dxa"/>
            <w:tcBorders>
              <w:top w:val="nil"/>
              <w:left w:val="nil"/>
              <w:bottom w:val="nil"/>
              <w:right w:val="nil"/>
            </w:tcBorders>
            <w:shd w:val="clear" w:color="auto" w:fill="auto"/>
            <w:noWrap/>
            <w:vAlign w:val="bottom"/>
            <w:hideMark/>
          </w:tcPr>
          <w:p w14:paraId="50C55BC1" w14:textId="77777777" w:rsidR="00833EF6" w:rsidRPr="00833EF6" w:rsidRDefault="00833EF6" w:rsidP="00833EF6">
            <w:pPr>
              <w:rPr>
                <w:rFonts w:ascii="Arial" w:eastAsia="Times New Roman" w:hAnsi="Arial" w:cs="Arial"/>
                <w:sz w:val="24"/>
                <w:szCs w:val="24"/>
                <w:lang w:eastAsia="ru-RU"/>
              </w:rPr>
            </w:pPr>
          </w:p>
        </w:tc>
        <w:tc>
          <w:tcPr>
            <w:tcW w:w="2669" w:type="dxa"/>
            <w:tcBorders>
              <w:top w:val="nil"/>
              <w:left w:val="nil"/>
              <w:bottom w:val="nil"/>
              <w:right w:val="nil"/>
            </w:tcBorders>
            <w:shd w:val="clear" w:color="auto" w:fill="auto"/>
            <w:noWrap/>
            <w:vAlign w:val="bottom"/>
            <w:hideMark/>
          </w:tcPr>
          <w:p w14:paraId="3E5DCF1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2FDF3BD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22086D3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3851DDD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37B7A62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1B6D9FA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579284B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2AFA190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579FE6E1" w14:textId="77777777" w:rsidR="00833EF6" w:rsidRPr="00833EF6" w:rsidRDefault="00833EF6" w:rsidP="00833EF6">
            <w:pPr>
              <w:rPr>
                <w:rFonts w:ascii="Arial" w:eastAsia="Times New Roman" w:hAnsi="Arial" w:cs="Arial"/>
                <w:sz w:val="24"/>
                <w:szCs w:val="24"/>
                <w:lang w:eastAsia="ru-RU"/>
              </w:rPr>
            </w:pPr>
          </w:p>
        </w:tc>
        <w:tc>
          <w:tcPr>
            <w:tcW w:w="1904" w:type="dxa"/>
            <w:tcBorders>
              <w:top w:val="nil"/>
              <w:left w:val="nil"/>
              <w:bottom w:val="nil"/>
              <w:right w:val="nil"/>
            </w:tcBorders>
            <w:shd w:val="clear" w:color="auto" w:fill="auto"/>
            <w:noWrap/>
            <w:vAlign w:val="bottom"/>
            <w:hideMark/>
          </w:tcPr>
          <w:p w14:paraId="2C6939CE" w14:textId="77777777" w:rsidR="00833EF6" w:rsidRPr="00833EF6" w:rsidRDefault="00833EF6" w:rsidP="00833EF6">
            <w:pPr>
              <w:rPr>
                <w:rFonts w:ascii="Arial" w:eastAsia="Times New Roman" w:hAnsi="Arial" w:cs="Arial"/>
                <w:sz w:val="24"/>
                <w:szCs w:val="24"/>
                <w:lang w:eastAsia="ru-RU"/>
              </w:rPr>
            </w:pPr>
          </w:p>
        </w:tc>
        <w:tc>
          <w:tcPr>
            <w:tcW w:w="2882" w:type="dxa"/>
            <w:tcBorders>
              <w:top w:val="nil"/>
              <w:left w:val="nil"/>
              <w:bottom w:val="nil"/>
              <w:right w:val="nil"/>
            </w:tcBorders>
            <w:shd w:val="clear" w:color="auto" w:fill="auto"/>
            <w:noWrap/>
            <w:vAlign w:val="bottom"/>
            <w:hideMark/>
          </w:tcPr>
          <w:p w14:paraId="5BDB552C" w14:textId="77777777" w:rsidR="00833EF6" w:rsidRPr="00833EF6" w:rsidRDefault="00833EF6" w:rsidP="00833EF6">
            <w:pPr>
              <w:rPr>
                <w:rFonts w:ascii="Arial" w:eastAsia="Times New Roman" w:hAnsi="Arial" w:cs="Arial"/>
                <w:sz w:val="24"/>
                <w:szCs w:val="24"/>
                <w:lang w:eastAsia="ru-RU"/>
              </w:rPr>
            </w:pPr>
          </w:p>
        </w:tc>
      </w:tr>
      <w:tr w:rsidR="00833EF6" w:rsidRPr="00833EF6" w14:paraId="5A4215AC" w14:textId="77777777" w:rsidTr="00833EF6">
        <w:trPr>
          <w:trHeight w:val="1170"/>
        </w:trPr>
        <w:tc>
          <w:tcPr>
            <w:tcW w:w="26355" w:type="dxa"/>
            <w:gridSpan w:val="12"/>
            <w:tcBorders>
              <w:top w:val="nil"/>
              <w:left w:val="nil"/>
              <w:bottom w:val="nil"/>
              <w:right w:val="nil"/>
            </w:tcBorders>
            <w:shd w:val="clear" w:color="auto" w:fill="auto"/>
            <w:vAlign w:val="center"/>
            <w:hideMark/>
          </w:tcPr>
          <w:p w14:paraId="4E3820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Адресный перечень объектов, предусмотренных в рамках реализации  мероприятий муниципальной программы Одинцовского городского округа Московской области «Формирование современной комфортной городской среды»</w:t>
            </w:r>
          </w:p>
        </w:tc>
      </w:tr>
      <w:tr w:rsidR="00833EF6" w:rsidRPr="00833EF6" w14:paraId="6C1EBCFB" w14:textId="77777777" w:rsidTr="00833EF6">
        <w:trPr>
          <w:trHeight w:val="300"/>
        </w:trPr>
        <w:tc>
          <w:tcPr>
            <w:tcW w:w="2100" w:type="dxa"/>
            <w:tcBorders>
              <w:top w:val="nil"/>
              <w:left w:val="nil"/>
              <w:bottom w:val="nil"/>
              <w:right w:val="nil"/>
            </w:tcBorders>
            <w:shd w:val="clear" w:color="auto" w:fill="auto"/>
            <w:noWrap/>
            <w:vAlign w:val="bottom"/>
            <w:hideMark/>
          </w:tcPr>
          <w:p w14:paraId="34465A47" w14:textId="77777777" w:rsidR="00833EF6" w:rsidRPr="00833EF6" w:rsidRDefault="00833EF6" w:rsidP="00833EF6">
            <w:pPr>
              <w:rPr>
                <w:rFonts w:ascii="Arial" w:eastAsia="Times New Roman" w:hAnsi="Arial" w:cs="Arial"/>
                <w:sz w:val="24"/>
                <w:szCs w:val="24"/>
                <w:lang w:eastAsia="ru-RU"/>
              </w:rPr>
            </w:pPr>
          </w:p>
        </w:tc>
        <w:tc>
          <w:tcPr>
            <w:tcW w:w="2669" w:type="dxa"/>
            <w:tcBorders>
              <w:top w:val="nil"/>
              <w:left w:val="nil"/>
              <w:bottom w:val="nil"/>
              <w:right w:val="nil"/>
            </w:tcBorders>
            <w:shd w:val="clear" w:color="auto" w:fill="auto"/>
            <w:noWrap/>
            <w:vAlign w:val="bottom"/>
            <w:hideMark/>
          </w:tcPr>
          <w:p w14:paraId="0A0213C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0CBCDBA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4442ADB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4D102E5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00CE6AB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09DFCCC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69C0159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0909D7C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59A8B8B3" w14:textId="77777777" w:rsidR="00833EF6" w:rsidRPr="00833EF6" w:rsidRDefault="00833EF6" w:rsidP="00833EF6">
            <w:pPr>
              <w:rPr>
                <w:rFonts w:ascii="Arial" w:eastAsia="Times New Roman" w:hAnsi="Arial" w:cs="Arial"/>
                <w:sz w:val="24"/>
                <w:szCs w:val="24"/>
                <w:lang w:eastAsia="ru-RU"/>
              </w:rPr>
            </w:pPr>
          </w:p>
        </w:tc>
        <w:tc>
          <w:tcPr>
            <w:tcW w:w="1904" w:type="dxa"/>
            <w:tcBorders>
              <w:top w:val="nil"/>
              <w:left w:val="nil"/>
              <w:bottom w:val="nil"/>
              <w:right w:val="nil"/>
            </w:tcBorders>
            <w:shd w:val="clear" w:color="auto" w:fill="auto"/>
            <w:noWrap/>
            <w:vAlign w:val="bottom"/>
            <w:hideMark/>
          </w:tcPr>
          <w:p w14:paraId="38C29414" w14:textId="77777777" w:rsidR="00833EF6" w:rsidRPr="00833EF6" w:rsidRDefault="00833EF6" w:rsidP="00833EF6">
            <w:pPr>
              <w:rPr>
                <w:rFonts w:ascii="Arial" w:eastAsia="Times New Roman" w:hAnsi="Arial" w:cs="Arial"/>
                <w:sz w:val="24"/>
                <w:szCs w:val="24"/>
                <w:lang w:eastAsia="ru-RU"/>
              </w:rPr>
            </w:pPr>
          </w:p>
        </w:tc>
        <w:tc>
          <w:tcPr>
            <w:tcW w:w="2882" w:type="dxa"/>
            <w:tcBorders>
              <w:top w:val="nil"/>
              <w:left w:val="nil"/>
              <w:bottom w:val="nil"/>
              <w:right w:val="nil"/>
            </w:tcBorders>
            <w:shd w:val="clear" w:color="auto" w:fill="auto"/>
            <w:noWrap/>
            <w:vAlign w:val="bottom"/>
            <w:hideMark/>
          </w:tcPr>
          <w:p w14:paraId="1BB79012" w14:textId="77777777" w:rsidR="00833EF6" w:rsidRPr="00833EF6" w:rsidRDefault="00833EF6" w:rsidP="00833EF6">
            <w:pPr>
              <w:rPr>
                <w:rFonts w:ascii="Arial" w:eastAsia="Times New Roman" w:hAnsi="Arial" w:cs="Arial"/>
                <w:sz w:val="24"/>
                <w:szCs w:val="24"/>
                <w:lang w:eastAsia="ru-RU"/>
              </w:rPr>
            </w:pPr>
          </w:p>
        </w:tc>
      </w:tr>
      <w:tr w:rsidR="00833EF6" w:rsidRPr="00833EF6" w14:paraId="3B5949EC" w14:textId="77777777" w:rsidTr="00833EF6">
        <w:trPr>
          <w:trHeight w:val="69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4DD1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п/п</w:t>
            </w:r>
          </w:p>
        </w:tc>
        <w:tc>
          <w:tcPr>
            <w:tcW w:w="2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2E1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Наименование объекта/адрес</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1EC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Год реализации</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A0B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Источники финансирования</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66F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Всего</w:t>
            </w:r>
            <w:r w:rsidRPr="00833EF6">
              <w:rPr>
                <w:rFonts w:ascii="Arial" w:eastAsia="Times New Roman" w:hAnsi="Arial" w:cs="Arial"/>
                <w:sz w:val="24"/>
                <w:szCs w:val="24"/>
                <w:lang w:eastAsia="ru-RU"/>
              </w:rPr>
              <w:br/>
              <w:t>(тыс. руб.)</w:t>
            </w:r>
          </w:p>
        </w:tc>
        <w:tc>
          <w:tcPr>
            <w:tcW w:w="10500" w:type="dxa"/>
            <w:gridSpan w:val="5"/>
            <w:tcBorders>
              <w:top w:val="single" w:sz="4" w:space="0" w:color="auto"/>
              <w:left w:val="nil"/>
              <w:bottom w:val="single" w:sz="4" w:space="0" w:color="auto"/>
              <w:right w:val="single" w:sz="4" w:space="0" w:color="000000"/>
            </w:tcBorders>
            <w:shd w:val="clear" w:color="auto" w:fill="auto"/>
            <w:vAlign w:val="center"/>
            <w:hideMark/>
          </w:tcPr>
          <w:p w14:paraId="2F4104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Объемы финансирования по годам (тыс. руб.)</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943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Ответственный за выполнение меропр</w:t>
            </w:r>
            <w:r w:rsidRPr="00833EF6">
              <w:rPr>
                <w:rFonts w:ascii="Arial" w:eastAsia="Times New Roman" w:hAnsi="Arial" w:cs="Arial"/>
                <w:sz w:val="24"/>
                <w:szCs w:val="24"/>
                <w:lang w:eastAsia="ru-RU"/>
              </w:rPr>
              <w:lastRenderedPageBreak/>
              <w:t xml:space="preserve">иятия Подпрограммы </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D1B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Результаты выполнения мероприятия Подпрограм-мы</w:t>
            </w:r>
          </w:p>
        </w:tc>
      </w:tr>
      <w:tr w:rsidR="00833EF6" w:rsidRPr="00833EF6" w14:paraId="06902A31" w14:textId="77777777" w:rsidTr="00833EF6">
        <w:trPr>
          <w:trHeight w:val="510"/>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B75A6C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1B8BAAB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5820C52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7C39775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43A4013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5CFBF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 год</w:t>
            </w:r>
          </w:p>
        </w:tc>
        <w:tc>
          <w:tcPr>
            <w:tcW w:w="2100" w:type="dxa"/>
            <w:tcBorders>
              <w:top w:val="nil"/>
              <w:left w:val="nil"/>
              <w:bottom w:val="single" w:sz="4" w:space="0" w:color="auto"/>
              <w:right w:val="single" w:sz="4" w:space="0" w:color="auto"/>
            </w:tcBorders>
            <w:shd w:val="clear" w:color="auto" w:fill="auto"/>
            <w:vAlign w:val="center"/>
            <w:hideMark/>
          </w:tcPr>
          <w:p w14:paraId="0DF62C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 год</w:t>
            </w:r>
          </w:p>
        </w:tc>
        <w:tc>
          <w:tcPr>
            <w:tcW w:w="2100" w:type="dxa"/>
            <w:tcBorders>
              <w:top w:val="nil"/>
              <w:left w:val="nil"/>
              <w:bottom w:val="single" w:sz="4" w:space="0" w:color="auto"/>
              <w:right w:val="single" w:sz="4" w:space="0" w:color="auto"/>
            </w:tcBorders>
            <w:shd w:val="clear" w:color="auto" w:fill="auto"/>
            <w:vAlign w:val="center"/>
            <w:hideMark/>
          </w:tcPr>
          <w:p w14:paraId="38251E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 год</w:t>
            </w:r>
          </w:p>
        </w:tc>
        <w:tc>
          <w:tcPr>
            <w:tcW w:w="2100" w:type="dxa"/>
            <w:tcBorders>
              <w:top w:val="nil"/>
              <w:left w:val="nil"/>
              <w:bottom w:val="single" w:sz="4" w:space="0" w:color="auto"/>
              <w:right w:val="single" w:sz="4" w:space="0" w:color="auto"/>
            </w:tcBorders>
            <w:shd w:val="clear" w:color="auto" w:fill="auto"/>
            <w:vAlign w:val="center"/>
            <w:hideMark/>
          </w:tcPr>
          <w:p w14:paraId="03153E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 год</w:t>
            </w:r>
          </w:p>
        </w:tc>
        <w:tc>
          <w:tcPr>
            <w:tcW w:w="2100" w:type="dxa"/>
            <w:tcBorders>
              <w:top w:val="nil"/>
              <w:left w:val="nil"/>
              <w:bottom w:val="single" w:sz="4" w:space="0" w:color="auto"/>
              <w:right w:val="single" w:sz="4" w:space="0" w:color="auto"/>
            </w:tcBorders>
            <w:shd w:val="clear" w:color="auto" w:fill="auto"/>
            <w:vAlign w:val="center"/>
            <w:hideMark/>
          </w:tcPr>
          <w:p w14:paraId="60FAC6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 год</w:t>
            </w: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0F9A280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14:paraId="27FF41E8" w14:textId="77777777" w:rsidR="00833EF6" w:rsidRPr="00833EF6" w:rsidRDefault="00833EF6" w:rsidP="00833EF6">
            <w:pPr>
              <w:rPr>
                <w:rFonts w:ascii="Arial" w:eastAsia="Times New Roman" w:hAnsi="Arial" w:cs="Arial"/>
                <w:sz w:val="24"/>
                <w:szCs w:val="24"/>
                <w:lang w:eastAsia="ru-RU"/>
              </w:rPr>
            </w:pPr>
          </w:p>
        </w:tc>
      </w:tr>
      <w:tr w:rsidR="00833EF6" w:rsidRPr="00833EF6" w14:paraId="46192FB8" w14:textId="77777777" w:rsidTr="00833EF6">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63AF43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w:t>
            </w:r>
          </w:p>
        </w:tc>
        <w:tc>
          <w:tcPr>
            <w:tcW w:w="2669" w:type="dxa"/>
            <w:tcBorders>
              <w:top w:val="nil"/>
              <w:left w:val="nil"/>
              <w:bottom w:val="single" w:sz="4" w:space="0" w:color="auto"/>
              <w:right w:val="single" w:sz="4" w:space="0" w:color="auto"/>
            </w:tcBorders>
            <w:shd w:val="clear" w:color="auto" w:fill="auto"/>
            <w:vAlign w:val="center"/>
            <w:hideMark/>
          </w:tcPr>
          <w:p w14:paraId="55B05F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w:t>
            </w:r>
          </w:p>
        </w:tc>
        <w:tc>
          <w:tcPr>
            <w:tcW w:w="2100" w:type="dxa"/>
            <w:tcBorders>
              <w:top w:val="nil"/>
              <w:left w:val="nil"/>
              <w:bottom w:val="single" w:sz="4" w:space="0" w:color="auto"/>
              <w:right w:val="single" w:sz="4" w:space="0" w:color="auto"/>
            </w:tcBorders>
            <w:shd w:val="clear" w:color="auto" w:fill="auto"/>
            <w:vAlign w:val="center"/>
            <w:hideMark/>
          </w:tcPr>
          <w:p w14:paraId="6A5CCD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w:t>
            </w:r>
          </w:p>
        </w:tc>
        <w:tc>
          <w:tcPr>
            <w:tcW w:w="2100" w:type="dxa"/>
            <w:tcBorders>
              <w:top w:val="nil"/>
              <w:left w:val="nil"/>
              <w:bottom w:val="single" w:sz="4" w:space="0" w:color="auto"/>
              <w:right w:val="single" w:sz="4" w:space="0" w:color="auto"/>
            </w:tcBorders>
            <w:shd w:val="clear" w:color="auto" w:fill="auto"/>
            <w:vAlign w:val="center"/>
            <w:hideMark/>
          </w:tcPr>
          <w:p w14:paraId="053FEA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w:t>
            </w:r>
          </w:p>
        </w:tc>
        <w:tc>
          <w:tcPr>
            <w:tcW w:w="2100" w:type="dxa"/>
            <w:tcBorders>
              <w:top w:val="nil"/>
              <w:left w:val="nil"/>
              <w:bottom w:val="single" w:sz="4" w:space="0" w:color="auto"/>
              <w:right w:val="single" w:sz="4" w:space="0" w:color="auto"/>
            </w:tcBorders>
            <w:shd w:val="clear" w:color="auto" w:fill="auto"/>
            <w:vAlign w:val="center"/>
            <w:hideMark/>
          </w:tcPr>
          <w:p w14:paraId="001863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w:t>
            </w:r>
          </w:p>
        </w:tc>
        <w:tc>
          <w:tcPr>
            <w:tcW w:w="2100" w:type="dxa"/>
            <w:tcBorders>
              <w:top w:val="nil"/>
              <w:left w:val="nil"/>
              <w:bottom w:val="single" w:sz="4" w:space="0" w:color="auto"/>
              <w:right w:val="single" w:sz="4" w:space="0" w:color="auto"/>
            </w:tcBorders>
            <w:shd w:val="clear" w:color="auto" w:fill="auto"/>
            <w:vAlign w:val="center"/>
            <w:hideMark/>
          </w:tcPr>
          <w:p w14:paraId="42BB5B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w:t>
            </w:r>
          </w:p>
        </w:tc>
        <w:tc>
          <w:tcPr>
            <w:tcW w:w="2100" w:type="dxa"/>
            <w:tcBorders>
              <w:top w:val="nil"/>
              <w:left w:val="nil"/>
              <w:bottom w:val="single" w:sz="4" w:space="0" w:color="auto"/>
              <w:right w:val="single" w:sz="4" w:space="0" w:color="auto"/>
            </w:tcBorders>
            <w:shd w:val="clear" w:color="auto" w:fill="auto"/>
            <w:vAlign w:val="center"/>
            <w:hideMark/>
          </w:tcPr>
          <w:p w14:paraId="28ACEF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w:t>
            </w:r>
          </w:p>
        </w:tc>
        <w:tc>
          <w:tcPr>
            <w:tcW w:w="2100" w:type="dxa"/>
            <w:tcBorders>
              <w:top w:val="nil"/>
              <w:left w:val="nil"/>
              <w:bottom w:val="single" w:sz="4" w:space="0" w:color="auto"/>
              <w:right w:val="single" w:sz="4" w:space="0" w:color="auto"/>
            </w:tcBorders>
            <w:shd w:val="clear" w:color="auto" w:fill="auto"/>
            <w:vAlign w:val="center"/>
            <w:hideMark/>
          </w:tcPr>
          <w:p w14:paraId="0D664A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w:t>
            </w:r>
          </w:p>
        </w:tc>
        <w:tc>
          <w:tcPr>
            <w:tcW w:w="2100" w:type="dxa"/>
            <w:tcBorders>
              <w:top w:val="nil"/>
              <w:left w:val="nil"/>
              <w:bottom w:val="single" w:sz="4" w:space="0" w:color="auto"/>
              <w:right w:val="single" w:sz="4" w:space="0" w:color="auto"/>
            </w:tcBorders>
            <w:shd w:val="clear" w:color="auto" w:fill="auto"/>
            <w:vAlign w:val="center"/>
            <w:hideMark/>
          </w:tcPr>
          <w:p w14:paraId="283B3F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w:t>
            </w:r>
          </w:p>
        </w:tc>
        <w:tc>
          <w:tcPr>
            <w:tcW w:w="2100" w:type="dxa"/>
            <w:tcBorders>
              <w:top w:val="nil"/>
              <w:left w:val="nil"/>
              <w:bottom w:val="single" w:sz="4" w:space="0" w:color="auto"/>
              <w:right w:val="single" w:sz="4" w:space="0" w:color="auto"/>
            </w:tcBorders>
            <w:shd w:val="clear" w:color="auto" w:fill="auto"/>
            <w:vAlign w:val="center"/>
            <w:hideMark/>
          </w:tcPr>
          <w:p w14:paraId="040CAC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w:t>
            </w:r>
          </w:p>
        </w:tc>
        <w:tc>
          <w:tcPr>
            <w:tcW w:w="1904" w:type="dxa"/>
            <w:tcBorders>
              <w:top w:val="nil"/>
              <w:left w:val="nil"/>
              <w:bottom w:val="single" w:sz="4" w:space="0" w:color="auto"/>
              <w:right w:val="single" w:sz="4" w:space="0" w:color="auto"/>
            </w:tcBorders>
            <w:shd w:val="clear" w:color="auto" w:fill="auto"/>
            <w:vAlign w:val="center"/>
            <w:hideMark/>
          </w:tcPr>
          <w:p w14:paraId="753977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w:t>
            </w:r>
          </w:p>
        </w:tc>
        <w:tc>
          <w:tcPr>
            <w:tcW w:w="2882" w:type="dxa"/>
            <w:tcBorders>
              <w:top w:val="nil"/>
              <w:left w:val="nil"/>
              <w:bottom w:val="single" w:sz="4" w:space="0" w:color="auto"/>
              <w:right w:val="single" w:sz="4" w:space="0" w:color="auto"/>
            </w:tcBorders>
            <w:shd w:val="clear" w:color="auto" w:fill="auto"/>
            <w:vAlign w:val="center"/>
            <w:hideMark/>
          </w:tcPr>
          <w:p w14:paraId="38984E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w:t>
            </w:r>
          </w:p>
        </w:tc>
      </w:tr>
      <w:tr w:rsidR="00833EF6" w:rsidRPr="00833EF6" w14:paraId="2A8557B0" w14:textId="77777777" w:rsidTr="00833EF6">
        <w:trPr>
          <w:trHeight w:val="555"/>
        </w:trPr>
        <w:tc>
          <w:tcPr>
            <w:tcW w:w="2635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F487A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Подпрограмма "Комфортная городская среда"</w:t>
            </w:r>
          </w:p>
        </w:tc>
      </w:tr>
      <w:tr w:rsidR="00833EF6" w:rsidRPr="00833EF6" w14:paraId="57668BA2" w14:textId="77777777" w:rsidTr="00833EF6">
        <w:trPr>
          <w:trHeight w:val="750"/>
        </w:trPr>
        <w:tc>
          <w:tcPr>
            <w:tcW w:w="2100" w:type="dxa"/>
            <w:tcBorders>
              <w:top w:val="nil"/>
              <w:left w:val="single" w:sz="4" w:space="0" w:color="auto"/>
              <w:bottom w:val="single" w:sz="4" w:space="0" w:color="auto"/>
              <w:right w:val="nil"/>
            </w:tcBorders>
            <w:shd w:val="clear" w:color="auto" w:fill="auto"/>
            <w:hideMark/>
          </w:tcPr>
          <w:p w14:paraId="5881CE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06D293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833EF6" w:rsidRPr="00833EF6" w14:paraId="0706F557" w14:textId="77777777" w:rsidTr="00833EF6">
        <w:trPr>
          <w:trHeight w:val="25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40799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2A5E51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Береговая территория деревни Жуковка, расположенная вдоль Москва-реки</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15158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18B8323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D6C5D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30 843,85623</w:t>
            </w:r>
          </w:p>
        </w:tc>
        <w:tc>
          <w:tcPr>
            <w:tcW w:w="2100" w:type="dxa"/>
            <w:tcBorders>
              <w:top w:val="nil"/>
              <w:left w:val="nil"/>
              <w:bottom w:val="single" w:sz="4" w:space="0" w:color="auto"/>
              <w:right w:val="single" w:sz="4" w:space="0" w:color="auto"/>
            </w:tcBorders>
            <w:shd w:val="clear" w:color="auto" w:fill="auto"/>
            <w:vAlign w:val="center"/>
            <w:hideMark/>
          </w:tcPr>
          <w:p w14:paraId="7148DD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178,81324</w:t>
            </w:r>
          </w:p>
        </w:tc>
        <w:tc>
          <w:tcPr>
            <w:tcW w:w="2100" w:type="dxa"/>
            <w:tcBorders>
              <w:top w:val="nil"/>
              <w:left w:val="nil"/>
              <w:bottom w:val="single" w:sz="4" w:space="0" w:color="auto"/>
              <w:right w:val="single" w:sz="4" w:space="0" w:color="auto"/>
            </w:tcBorders>
            <w:shd w:val="clear" w:color="auto" w:fill="auto"/>
            <w:vAlign w:val="center"/>
            <w:hideMark/>
          </w:tcPr>
          <w:p w14:paraId="1364E0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30 665,04299</w:t>
            </w:r>
          </w:p>
        </w:tc>
        <w:tc>
          <w:tcPr>
            <w:tcW w:w="2100" w:type="dxa"/>
            <w:tcBorders>
              <w:top w:val="nil"/>
              <w:left w:val="nil"/>
              <w:bottom w:val="single" w:sz="4" w:space="0" w:color="auto"/>
              <w:right w:val="single" w:sz="4" w:space="0" w:color="auto"/>
            </w:tcBorders>
            <w:shd w:val="clear" w:color="auto" w:fill="auto"/>
            <w:vAlign w:val="center"/>
            <w:hideMark/>
          </w:tcPr>
          <w:p w14:paraId="201844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FA16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400F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A9B45F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МКУ "ЖКХ "Барвихинское"</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1D72D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833EF6" w:rsidRPr="00833EF6" w14:paraId="21C0B7C8"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30FEC8B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9672AF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E708D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B4AD6C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11F67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C877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903E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B02B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795E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3672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4CCDF8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2A7FDCF" w14:textId="77777777" w:rsidR="00833EF6" w:rsidRPr="00833EF6" w:rsidRDefault="00833EF6" w:rsidP="00833EF6">
            <w:pPr>
              <w:rPr>
                <w:rFonts w:ascii="Arial" w:eastAsia="Times New Roman" w:hAnsi="Arial" w:cs="Arial"/>
                <w:sz w:val="24"/>
                <w:szCs w:val="24"/>
                <w:lang w:eastAsia="ru-RU"/>
              </w:rPr>
            </w:pPr>
          </w:p>
        </w:tc>
      </w:tr>
      <w:tr w:rsidR="00833EF6" w:rsidRPr="00833EF6" w14:paraId="33DA08BD" w14:textId="77777777" w:rsidTr="00833EF6">
        <w:trPr>
          <w:trHeight w:val="1095"/>
        </w:trPr>
        <w:tc>
          <w:tcPr>
            <w:tcW w:w="2100" w:type="dxa"/>
            <w:vMerge/>
            <w:tcBorders>
              <w:top w:val="nil"/>
              <w:left w:val="single" w:sz="4" w:space="0" w:color="auto"/>
              <w:bottom w:val="single" w:sz="4" w:space="0" w:color="auto"/>
              <w:right w:val="single" w:sz="4" w:space="0" w:color="auto"/>
            </w:tcBorders>
            <w:vAlign w:val="center"/>
            <w:hideMark/>
          </w:tcPr>
          <w:p w14:paraId="7957355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1A73C7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C6F7C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71D15C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1D9C7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C9CF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3217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CC38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A39E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0062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DD68CD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AE52570" w14:textId="77777777" w:rsidR="00833EF6" w:rsidRPr="00833EF6" w:rsidRDefault="00833EF6" w:rsidP="00833EF6">
            <w:pPr>
              <w:rPr>
                <w:rFonts w:ascii="Arial" w:eastAsia="Times New Roman" w:hAnsi="Arial" w:cs="Arial"/>
                <w:sz w:val="24"/>
                <w:szCs w:val="24"/>
                <w:lang w:eastAsia="ru-RU"/>
              </w:rPr>
            </w:pPr>
          </w:p>
        </w:tc>
      </w:tr>
      <w:tr w:rsidR="00833EF6" w:rsidRPr="00833EF6" w14:paraId="4907E0A0" w14:textId="77777777" w:rsidTr="00833EF6">
        <w:trPr>
          <w:trHeight w:val="1275"/>
        </w:trPr>
        <w:tc>
          <w:tcPr>
            <w:tcW w:w="2100" w:type="dxa"/>
            <w:vMerge/>
            <w:tcBorders>
              <w:top w:val="nil"/>
              <w:left w:val="single" w:sz="4" w:space="0" w:color="auto"/>
              <w:bottom w:val="single" w:sz="4" w:space="0" w:color="auto"/>
              <w:right w:val="single" w:sz="4" w:space="0" w:color="auto"/>
            </w:tcBorders>
            <w:vAlign w:val="center"/>
            <w:hideMark/>
          </w:tcPr>
          <w:p w14:paraId="4E8E065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995FC9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08F80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5206BC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57D38A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30 843,85623</w:t>
            </w:r>
          </w:p>
        </w:tc>
        <w:tc>
          <w:tcPr>
            <w:tcW w:w="2100" w:type="dxa"/>
            <w:tcBorders>
              <w:top w:val="nil"/>
              <w:left w:val="nil"/>
              <w:bottom w:val="single" w:sz="4" w:space="0" w:color="auto"/>
              <w:right w:val="single" w:sz="4" w:space="0" w:color="auto"/>
            </w:tcBorders>
            <w:shd w:val="clear" w:color="auto" w:fill="auto"/>
            <w:vAlign w:val="center"/>
            <w:hideMark/>
          </w:tcPr>
          <w:p w14:paraId="69738A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178,81324</w:t>
            </w:r>
          </w:p>
        </w:tc>
        <w:tc>
          <w:tcPr>
            <w:tcW w:w="2100" w:type="dxa"/>
            <w:tcBorders>
              <w:top w:val="nil"/>
              <w:left w:val="nil"/>
              <w:bottom w:val="single" w:sz="4" w:space="0" w:color="auto"/>
              <w:right w:val="single" w:sz="4" w:space="0" w:color="auto"/>
            </w:tcBorders>
            <w:shd w:val="clear" w:color="auto" w:fill="auto"/>
            <w:vAlign w:val="center"/>
            <w:hideMark/>
          </w:tcPr>
          <w:p w14:paraId="10892B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30 665,04299</w:t>
            </w:r>
          </w:p>
        </w:tc>
        <w:tc>
          <w:tcPr>
            <w:tcW w:w="2100" w:type="dxa"/>
            <w:tcBorders>
              <w:top w:val="nil"/>
              <w:left w:val="nil"/>
              <w:bottom w:val="single" w:sz="4" w:space="0" w:color="auto"/>
              <w:right w:val="single" w:sz="4" w:space="0" w:color="auto"/>
            </w:tcBorders>
            <w:shd w:val="clear" w:color="auto" w:fill="auto"/>
            <w:vAlign w:val="center"/>
            <w:hideMark/>
          </w:tcPr>
          <w:p w14:paraId="7958B1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9C01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E461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D767D2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5AD00E3" w14:textId="77777777" w:rsidR="00833EF6" w:rsidRPr="00833EF6" w:rsidRDefault="00833EF6" w:rsidP="00833EF6">
            <w:pPr>
              <w:rPr>
                <w:rFonts w:ascii="Arial" w:eastAsia="Times New Roman" w:hAnsi="Arial" w:cs="Arial"/>
                <w:sz w:val="24"/>
                <w:szCs w:val="24"/>
                <w:lang w:eastAsia="ru-RU"/>
              </w:rPr>
            </w:pPr>
          </w:p>
        </w:tc>
      </w:tr>
      <w:tr w:rsidR="00833EF6" w:rsidRPr="00833EF6" w14:paraId="4C4C3B0D"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4E41440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8DA80B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89396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86C42D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C4C25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4062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184C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3680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FEAD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567D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B09CDE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22DA629" w14:textId="77777777" w:rsidR="00833EF6" w:rsidRPr="00833EF6" w:rsidRDefault="00833EF6" w:rsidP="00833EF6">
            <w:pPr>
              <w:rPr>
                <w:rFonts w:ascii="Arial" w:eastAsia="Times New Roman" w:hAnsi="Arial" w:cs="Arial"/>
                <w:sz w:val="24"/>
                <w:szCs w:val="24"/>
                <w:lang w:eastAsia="ru-RU"/>
              </w:rPr>
            </w:pPr>
          </w:p>
        </w:tc>
      </w:tr>
      <w:tr w:rsidR="00833EF6" w:rsidRPr="00833EF6" w14:paraId="0CF2E7CE"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8238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55BDFA4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437AB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30 843,85623</w:t>
            </w:r>
          </w:p>
        </w:tc>
        <w:tc>
          <w:tcPr>
            <w:tcW w:w="2100" w:type="dxa"/>
            <w:tcBorders>
              <w:top w:val="nil"/>
              <w:left w:val="nil"/>
              <w:bottom w:val="single" w:sz="4" w:space="0" w:color="auto"/>
              <w:right w:val="single" w:sz="4" w:space="0" w:color="auto"/>
            </w:tcBorders>
            <w:shd w:val="clear" w:color="auto" w:fill="auto"/>
            <w:vAlign w:val="center"/>
            <w:hideMark/>
          </w:tcPr>
          <w:p w14:paraId="16B80D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178,81324</w:t>
            </w:r>
          </w:p>
        </w:tc>
        <w:tc>
          <w:tcPr>
            <w:tcW w:w="2100" w:type="dxa"/>
            <w:tcBorders>
              <w:top w:val="nil"/>
              <w:left w:val="nil"/>
              <w:bottom w:val="single" w:sz="4" w:space="0" w:color="auto"/>
              <w:right w:val="single" w:sz="4" w:space="0" w:color="auto"/>
            </w:tcBorders>
            <w:shd w:val="clear" w:color="auto" w:fill="auto"/>
            <w:vAlign w:val="center"/>
            <w:hideMark/>
          </w:tcPr>
          <w:p w14:paraId="2DDB61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30 665,04299</w:t>
            </w:r>
          </w:p>
        </w:tc>
        <w:tc>
          <w:tcPr>
            <w:tcW w:w="2100" w:type="dxa"/>
            <w:tcBorders>
              <w:top w:val="nil"/>
              <w:left w:val="nil"/>
              <w:bottom w:val="single" w:sz="4" w:space="0" w:color="auto"/>
              <w:right w:val="single" w:sz="4" w:space="0" w:color="auto"/>
            </w:tcBorders>
            <w:shd w:val="clear" w:color="auto" w:fill="auto"/>
            <w:vAlign w:val="center"/>
            <w:hideMark/>
          </w:tcPr>
          <w:p w14:paraId="542D02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B37C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CA1E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A03C3A4"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D756D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2D2C4E5E" w14:textId="77777777" w:rsidTr="00833EF6">
        <w:trPr>
          <w:trHeight w:val="93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DB3861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B2B889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02465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65D5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CB3B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AA4C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3717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7F2C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0ED1A1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30E785D" w14:textId="77777777" w:rsidR="00833EF6" w:rsidRPr="00833EF6" w:rsidRDefault="00833EF6" w:rsidP="00833EF6">
            <w:pPr>
              <w:rPr>
                <w:rFonts w:ascii="Arial" w:eastAsia="Times New Roman" w:hAnsi="Arial" w:cs="Arial"/>
                <w:sz w:val="24"/>
                <w:szCs w:val="24"/>
                <w:lang w:eastAsia="ru-RU"/>
              </w:rPr>
            </w:pPr>
          </w:p>
        </w:tc>
      </w:tr>
      <w:tr w:rsidR="00833EF6" w:rsidRPr="00833EF6" w14:paraId="72DAECEF" w14:textId="77777777" w:rsidTr="00833EF6">
        <w:trPr>
          <w:trHeight w:val="109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17C74A0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70059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B939F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5F2C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3AAB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C5A9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F7F6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B078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0F8B99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0F5DAE3" w14:textId="77777777" w:rsidR="00833EF6" w:rsidRPr="00833EF6" w:rsidRDefault="00833EF6" w:rsidP="00833EF6">
            <w:pPr>
              <w:rPr>
                <w:rFonts w:ascii="Arial" w:eastAsia="Times New Roman" w:hAnsi="Arial" w:cs="Arial"/>
                <w:sz w:val="24"/>
                <w:szCs w:val="24"/>
                <w:lang w:eastAsia="ru-RU"/>
              </w:rPr>
            </w:pPr>
          </w:p>
        </w:tc>
      </w:tr>
      <w:tr w:rsidR="00833EF6" w:rsidRPr="00833EF6" w14:paraId="74E70374" w14:textId="77777777" w:rsidTr="00833EF6">
        <w:trPr>
          <w:trHeight w:val="13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3C08F0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D3CBF4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3E8249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30 843,85623</w:t>
            </w:r>
          </w:p>
        </w:tc>
        <w:tc>
          <w:tcPr>
            <w:tcW w:w="2100" w:type="dxa"/>
            <w:tcBorders>
              <w:top w:val="nil"/>
              <w:left w:val="nil"/>
              <w:bottom w:val="single" w:sz="4" w:space="0" w:color="auto"/>
              <w:right w:val="single" w:sz="4" w:space="0" w:color="auto"/>
            </w:tcBorders>
            <w:shd w:val="clear" w:color="auto" w:fill="auto"/>
            <w:vAlign w:val="center"/>
            <w:hideMark/>
          </w:tcPr>
          <w:p w14:paraId="274A9D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178,81324</w:t>
            </w:r>
          </w:p>
        </w:tc>
        <w:tc>
          <w:tcPr>
            <w:tcW w:w="2100" w:type="dxa"/>
            <w:tcBorders>
              <w:top w:val="nil"/>
              <w:left w:val="nil"/>
              <w:bottom w:val="single" w:sz="4" w:space="0" w:color="auto"/>
              <w:right w:val="single" w:sz="4" w:space="0" w:color="auto"/>
            </w:tcBorders>
            <w:shd w:val="clear" w:color="auto" w:fill="auto"/>
            <w:vAlign w:val="center"/>
            <w:hideMark/>
          </w:tcPr>
          <w:p w14:paraId="748438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30 665,04299</w:t>
            </w:r>
          </w:p>
        </w:tc>
        <w:tc>
          <w:tcPr>
            <w:tcW w:w="2100" w:type="dxa"/>
            <w:tcBorders>
              <w:top w:val="nil"/>
              <w:left w:val="nil"/>
              <w:bottom w:val="single" w:sz="4" w:space="0" w:color="auto"/>
              <w:right w:val="single" w:sz="4" w:space="0" w:color="auto"/>
            </w:tcBorders>
            <w:shd w:val="clear" w:color="auto" w:fill="auto"/>
            <w:vAlign w:val="center"/>
            <w:hideMark/>
          </w:tcPr>
          <w:p w14:paraId="0F7C45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8E01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E69C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9110A6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DC97700" w14:textId="77777777" w:rsidR="00833EF6" w:rsidRPr="00833EF6" w:rsidRDefault="00833EF6" w:rsidP="00833EF6">
            <w:pPr>
              <w:rPr>
                <w:rFonts w:ascii="Arial" w:eastAsia="Times New Roman" w:hAnsi="Arial" w:cs="Arial"/>
                <w:sz w:val="24"/>
                <w:szCs w:val="24"/>
                <w:lang w:eastAsia="ru-RU"/>
              </w:rPr>
            </w:pPr>
          </w:p>
        </w:tc>
      </w:tr>
      <w:tr w:rsidR="00833EF6" w:rsidRPr="00833EF6" w14:paraId="1AA5327A"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D7C6BC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93FAE0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B04EC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FBA5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0D81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3A7D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E4EF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CF56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442929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8FF0665" w14:textId="77777777" w:rsidR="00833EF6" w:rsidRPr="00833EF6" w:rsidRDefault="00833EF6" w:rsidP="00833EF6">
            <w:pPr>
              <w:rPr>
                <w:rFonts w:ascii="Arial" w:eastAsia="Times New Roman" w:hAnsi="Arial" w:cs="Arial"/>
                <w:sz w:val="24"/>
                <w:szCs w:val="24"/>
                <w:lang w:eastAsia="ru-RU"/>
              </w:rPr>
            </w:pPr>
          </w:p>
        </w:tc>
      </w:tr>
      <w:tr w:rsidR="00833EF6" w:rsidRPr="00833EF6" w14:paraId="305285C0" w14:textId="77777777" w:rsidTr="00833EF6">
        <w:trPr>
          <w:trHeight w:val="435"/>
        </w:trPr>
        <w:tc>
          <w:tcPr>
            <w:tcW w:w="2100" w:type="dxa"/>
            <w:tcBorders>
              <w:top w:val="nil"/>
              <w:left w:val="single" w:sz="4" w:space="0" w:color="auto"/>
              <w:bottom w:val="single" w:sz="4" w:space="0" w:color="auto"/>
              <w:right w:val="nil"/>
            </w:tcBorders>
            <w:shd w:val="clear" w:color="auto" w:fill="auto"/>
            <w:vAlign w:val="center"/>
            <w:hideMark/>
          </w:tcPr>
          <w:p w14:paraId="4E8E27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E8932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01.15. "Благоустройство общественных территорий"</w:t>
            </w:r>
          </w:p>
        </w:tc>
      </w:tr>
      <w:tr w:rsidR="00833EF6" w:rsidRPr="00833EF6" w14:paraId="6D47A923" w14:textId="77777777" w:rsidTr="00833EF6">
        <w:trPr>
          <w:trHeight w:val="249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8E1EC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3E47E8F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Общественная территория в мкр.2 (Рантект) между 9 и 10 гимназией, ул. Северная</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7C23F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221A3C6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38C6A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21 890,11265</w:t>
            </w:r>
          </w:p>
        </w:tc>
        <w:tc>
          <w:tcPr>
            <w:tcW w:w="2100" w:type="dxa"/>
            <w:tcBorders>
              <w:top w:val="nil"/>
              <w:left w:val="nil"/>
              <w:bottom w:val="single" w:sz="4" w:space="0" w:color="auto"/>
              <w:right w:val="single" w:sz="4" w:space="0" w:color="auto"/>
            </w:tcBorders>
            <w:shd w:val="clear" w:color="auto" w:fill="auto"/>
            <w:vAlign w:val="center"/>
            <w:hideMark/>
          </w:tcPr>
          <w:p w14:paraId="1CDF83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В пределах средств на финансовое обеспечение деятельности МБУ "Одинцовское городское хозяйство"</w:t>
            </w:r>
          </w:p>
        </w:tc>
        <w:tc>
          <w:tcPr>
            <w:tcW w:w="2100" w:type="dxa"/>
            <w:tcBorders>
              <w:top w:val="nil"/>
              <w:left w:val="nil"/>
              <w:bottom w:val="single" w:sz="4" w:space="0" w:color="auto"/>
              <w:right w:val="single" w:sz="4" w:space="0" w:color="auto"/>
            </w:tcBorders>
            <w:shd w:val="clear" w:color="auto" w:fill="auto"/>
            <w:vAlign w:val="center"/>
            <w:hideMark/>
          </w:tcPr>
          <w:p w14:paraId="45C3AF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21 890,11265</w:t>
            </w:r>
          </w:p>
        </w:tc>
        <w:tc>
          <w:tcPr>
            <w:tcW w:w="2100" w:type="dxa"/>
            <w:tcBorders>
              <w:top w:val="nil"/>
              <w:left w:val="nil"/>
              <w:bottom w:val="single" w:sz="4" w:space="0" w:color="auto"/>
              <w:right w:val="single" w:sz="4" w:space="0" w:color="auto"/>
            </w:tcBorders>
            <w:shd w:val="clear" w:color="auto" w:fill="auto"/>
            <w:vAlign w:val="center"/>
            <w:hideMark/>
          </w:tcPr>
          <w:p w14:paraId="7F27BC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7C99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1986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B51CB55"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BF266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833EF6" w:rsidRPr="00833EF6" w14:paraId="6ED75F7D" w14:textId="77777777" w:rsidTr="00833EF6">
        <w:trPr>
          <w:trHeight w:val="930"/>
        </w:trPr>
        <w:tc>
          <w:tcPr>
            <w:tcW w:w="2100" w:type="dxa"/>
            <w:vMerge/>
            <w:tcBorders>
              <w:top w:val="nil"/>
              <w:left w:val="single" w:sz="4" w:space="0" w:color="auto"/>
              <w:bottom w:val="single" w:sz="4" w:space="0" w:color="auto"/>
              <w:right w:val="single" w:sz="4" w:space="0" w:color="auto"/>
            </w:tcBorders>
            <w:vAlign w:val="center"/>
            <w:hideMark/>
          </w:tcPr>
          <w:p w14:paraId="7130922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F63FEB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2EB75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D3DA71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w:t>
            </w:r>
            <w:r w:rsidRPr="00833EF6">
              <w:rPr>
                <w:rFonts w:ascii="Arial" w:eastAsia="Times New Roman" w:hAnsi="Arial" w:cs="Arial"/>
                <w:sz w:val="24"/>
                <w:szCs w:val="24"/>
                <w:lang w:eastAsia="ru-RU"/>
              </w:rPr>
              <w:lastRenderedPageBreak/>
              <w:t xml:space="preserve">бюджета </w:t>
            </w:r>
          </w:p>
        </w:tc>
        <w:tc>
          <w:tcPr>
            <w:tcW w:w="2100" w:type="dxa"/>
            <w:tcBorders>
              <w:top w:val="nil"/>
              <w:left w:val="nil"/>
              <w:bottom w:val="single" w:sz="4" w:space="0" w:color="auto"/>
              <w:right w:val="single" w:sz="4" w:space="0" w:color="auto"/>
            </w:tcBorders>
            <w:shd w:val="clear" w:color="auto" w:fill="auto"/>
            <w:vAlign w:val="center"/>
            <w:hideMark/>
          </w:tcPr>
          <w:p w14:paraId="613F95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5F6512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903D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8728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1D68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3306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E99C37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BED6F65" w14:textId="77777777" w:rsidR="00833EF6" w:rsidRPr="00833EF6" w:rsidRDefault="00833EF6" w:rsidP="00833EF6">
            <w:pPr>
              <w:rPr>
                <w:rFonts w:ascii="Arial" w:eastAsia="Times New Roman" w:hAnsi="Arial" w:cs="Arial"/>
                <w:sz w:val="24"/>
                <w:szCs w:val="24"/>
                <w:lang w:eastAsia="ru-RU"/>
              </w:rPr>
            </w:pPr>
          </w:p>
        </w:tc>
      </w:tr>
      <w:tr w:rsidR="00833EF6" w:rsidRPr="00833EF6" w14:paraId="7E823460" w14:textId="77777777" w:rsidTr="00833EF6">
        <w:trPr>
          <w:trHeight w:val="1095"/>
        </w:trPr>
        <w:tc>
          <w:tcPr>
            <w:tcW w:w="2100" w:type="dxa"/>
            <w:vMerge/>
            <w:tcBorders>
              <w:top w:val="nil"/>
              <w:left w:val="single" w:sz="4" w:space="0" w:color="auto"/>
              <w:bottom w:val="single" w:sz="4" w:space="0" w:color="auto"/>
              <w:right w:val="single" w:sz="4" w:space="0" w:color="auto"/>
            </w:tcBorders>
            <w:vAlign w:val="center"/>
            <w:hideMark/>
          </w:tcPr>
          <w:p w14:paraId="57772A8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1A7817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21DA45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635903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FEA71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0504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95CF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395B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8822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9345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5EE766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84231ED" w14:textId="77777777" w:rsidR="00833EF6" w:rsidRPr="00833EF6" w:rsidRDefault="00833EF6" w:rsidP="00833EF6">
            <w:pPr>
              <w:rPr>
                <w:rFonts w:ascii="Arial" w:eastAsia="Times New Roman" w:hAnsi="Arial" w:cs="Arial"/>
                <w:sz w:val="24"/>
                <w:szCs w:val="24"/>
                <w:lang w:eastAsia="ru-RU"/>
              </w:rPr>
            </w:pPr>
          </w:p>
        </w:tc>
      </w:tr>
      <w:tr w:rsidR="00833EF6" w:rsidRPr="00833EF6" w14:paraId="67967FAB" w14:textId="77777777" w:rsidTr="00833EF6">
        <w:trPr>
          <w:trHeight w:val="2325"/>
        </w:trPr>
        <w:tc>
          <w:tcPr>
            <w:tcW w:w="2100" w:type="dxa"/>
            <w:vMerge/>
            <w:tcBorders>
              <w:top w:val="nil"/>
              <w:left w:val="single" w:sz="4" w:space="0" w:color="auto"/>
              <w:bottom w:val="single" w:sz="4" w:space="0" w:color="auto"/>
              <w:right w:val="single" w:sz="4" w:space="0" w:color="auto"/>
            </w:tcBorders>
            <w:vAlign w:val="center"/>
            <w:hideMark/>
          </w:tcPr>
          <w:p w14:paraId="64203A9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373918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3A30BD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109ED2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4DAE3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21 890,11265</w:t>
            </w:r>
          </w:p>
        </w:tc>
        <w:tc>
          <w:tcPr>
            <w:tcW w:w="2100" w:type="dxa"/>
            <w:tcBorders>
              <w:top w:val="nil"/>
              <w:left w:val="nil"/>
              <w:bottom w:val="single" w:sz="4" w:space="0" w:color="auto"/>
              <w:right w:val="single" w:sz="4" w:space="0" w:color="auto"/>
            </w:tcBorders>
            <w:shd w:val="clear" w:color="auto" w:fill="auto"/>
            <w:vAlign w:val="center"/>
            <w:hideMark/>
          </w:tcPr>
          <w:p w14:paraId="6C52CD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В пределах средств на финансовое обеспечение деятельности МБУ "Одинцовское городское хозяйство"</w:t>
            </w:r>
          </w:p>
        </w:tc>
        <w:tc>
          <w:tcPr>
            <w:tcW w:w="2100" w:type="dxa"/>
            <w:tcBorders>
              <w:top w:val="nil"/>
              <w:left w:val="nil"/>
              <w:bottom w:val="single" w:sz="4" w:space="0" w:color="auto"/>
              <w:right w:val="single" w:sz="4" w:space="0" w:color="auto"/>
            </w:tcBorders>
            <w:shd w:val="clear" w:color="auto" w:fill="auto"/>
            <w:vAlign w:val="center"/>
            <w:hideMark/>
          </w:tcPr>
          <w:p w14:paraId="3F94DF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21 890,11265</w:t>
            </w:r>
          </w:p>
        </w:tc>
        <w:tc>
          <w:tcPr>
            <w:tcW w:w="2100" w:type="dxa"/>
            <w:tcBorders>
              <w:top w:val="nil"/>
              <w:left w:val="nil"/>
              <w:bottom w:val="single" w:sz="4" w:space="0" w:color="auto"/>
              <w:right w:val="single" w:sz="4" w:space="0" w:color="auto"/>
            </w:tcBorders>
            <w:shd w:val="clear" w:color="auto" w:fill="auto"/>
            <w:vAlign w:val="center"/>
            <w:hideMark/>
          </w:tcPr>
          <w:p w14:paraId="4D4B5F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AA6F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8E86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EB95E0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8588942" w14:textId="77777777" w:rsidR="00833EF6" w:rsidRPr="00833EF6" w:rsidRDefault="00833EF6" w:rsidP="00833EF6">
            <w:pPr>
              <w:rPr>
                <w:rFonts w:ascii="Arial" w:eastAsia="Times New Roman" w:hAnsi="Arial" w:cs="Arial"/>
                <w:sz w:val="24"/>
                <w:szCs w:val="24"/>
                <w:lang w:eastAsia="ru-RU"/>
              </w:rPr>
            </w:pPr>
          </w:p>
        </w:tc>
      </w:tr>
      <w:tr w:rsidR="00833EF6" w:rsidRPr="00833EF6" w14:paraId="43B20208"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13ACA30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0F7309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0EE92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513DCD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60B92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FD18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9508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7EAE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F3C0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36BB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ABC573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66B769B" w14:textId="77777777" w:rsidR="00833EF6" w:rsidRPr="00833EF6" w:rsidRDefault="00833EF6" w:rsidP="00833EF6">
            <w:pPr>
              <w:rPr>
                <w:rFonts w:ascii="Arial" w:eastAsia="Times New Roman" w:hAnsi="Arial" w:cs="Arial"/>
                <w:sz w:val="24"/>
                <w:szCs w:val="24"/>
                <w:lang w:eastAsia="ru-RU"/>
              </w:rPr>
            </w:pPr>
          </w:p>
        </w:tc>
      </w:tr>
      <w:tr w:rsidR="00833EF6" w:rsidRPr="00833EF6" w14:paraId="30A27BF2" w14:textId="77777777" w:rsidTr="00833EF6">
        <w:trPr>
          <w:trHeight w:val="171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F04D2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6FB6B8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Пешеходно-рекреационная зона "Набережная" (Звенигород)</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65911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61FAA3F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77072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4 997,13212</w:t>
            </w:r>
          </w:p>
        </w:tc>
        <w:tc>
          <w:tcPr>
            <w:tcW w:w="2100" w:type="dxa"/>
            <w:tcBorders>
              <w:top w:val="nil"/>
              <w:left w:val="nil"/>
              <w:bottom w:val="single" w:sz="4" w:space="0" w:color="auto"/>
              <w:right w:val="single" w:sz="4" w:space="0" w:color="auto"/>
            </w:tcBorders>
            <w:shd w:val="clear" w:color="auto" w:fill="auto"/>
            <w:vAlign w:val="center"/>
            <w:hideMark/>
          </w:tcPr>
          <w:p w14:paraId="5FDFAE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В пределах средств на финансовое обеспечение деятельности МБУ "ЗРЭС"</w:t>
            </w:r>
          </w:p>
        </w:tc>
        <w:tc>
          <w:tcPr>
            <w:tcW w:w="2100" w:type="dxa"/>
            <w:tcBorders>
              <w:top w:val="nil"/>
              <w:left w:val="nil"/>
              <w:bottom w:val="single" w:sz="4" w:space="0" w:color="auto"/>
              <w:right w:val="single" w:sz="4" w:space="0" w:color="auto"/>
            </w:tcBorders>
            <w:shd w:val="clear" w:color="auto" w:fill="auto"/>
            <w:vAlign w:val="center"/>
            <w:hideMark/>
          </w:tcPr>
          <w:p w14:paraId="233DF8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4 997,13212</w:t>
            </w:r>
          </w:p>
        </w:tc>
        <w:tc>
          <w:tcPr>
            <w:tcW w:w="2100" w:type="dxa"/>
            <w:tcBorders>
              <w:top w:val="nil"/>
              <w:left w:val="nil"/>
              <w:bottom w:val="single" w:sz="4" w:space="0" w:color="auto"/>
              <w:right w:val="single" w:sz="4" w:space="0" w:color="auto"/>
            </w:tcBorders>
            <w:shd w:val="clear" w:color="auto" w:fill="auto"/>
            <w:vAlign w:val="center"/>
            <w:hideMark/>
          </w:tcPr>
          <w:p w14:paraId="1B686B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EF76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8F63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7F19C1B"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AFE80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833EF6" w:rsidRPr="00833EF6" w14:paraId="019E7F3F" w14:textId="77777777" w:rsidTr="00833EF6">
        <w:trPr>
          <w:trHeight w:val="930"/>
        </w:trPr>
        <w:tc>
          <w:tcPr>
            <w:tcW w:w="2100" w:type="dxa"/>
            <w:vMerge/>
            <w:tcBorders>
              <w:top w:val="nil"/>
              <w:left w:val="single" w:sz="4" w:space="0" w:color="auto"/>
              <w:bottom w:val="single" w:sz="4" w:space="0" w:color="auto"/>
              <w:right w:val="single" w:sz="4" w:space="0" w:color="auto"/>
            </w:tcBorders>
            <w:vAlign w:val="center"/>
            <w:hideMark/>
          </w:tcPr>
          <w:p w14:paraId="6479CEB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FFB966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C68E9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95828A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61BFE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0D0B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755B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3518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EFB8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87AB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4C2832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52E707F" w14:textId="77777777" w:rsidR="00833EF6" w:rsidRPr="00833EF6" w:rsidRDefault="00833EF6" w:rsidP="00833EF6">
            <w:pPr>
              <w:rPr>
                <w:rFonts w:ascii="Arial" w:eastAsia="Times New Roman" w:hAnsi="Arial" w:cs="Arial"/>
                <w:sz w:val="24"/>
                <w:szCs w:val="24"/>
                <w:lang w:eastAsia="ru-RU"/>
              </w:rPr>
            </w:pPr>
          </w:p>
        </w:tc>
      </w:tr>
      <w:tr w:rsidR="00833EF6" w:rsidRPr="00833EF6" w14:paraId="144538E5" w14:textId="77777777" w:rsidTr="00833EF6">
        <w:trPr>
          <w:trHeight w:val="1095"/>
        </w:trPr>
        <w:tc>
          <w:tcPr>
            <w:tcW w:w="2100" w:type="dxa"/>
            <w:vMerge/>
            <w:tcBorders>
              <w:top w:val="nil"/>
              <w:left w:val="single" w:sz="4" w:space="0" w:color="auto"/>
              <w:bottom w:val="single" w:sz="4" w:space="0" w:color="auto"/>
              <w:right w:val="single" w:sz="4" w:space="0" w:color="auto"/>
            </w:tcBorders>
            <w:vAlign w:val="center"/>
            <w:hideMark/>
          </w:tcPr>
          <w:p w14:paraId="388455D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7DD538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D91E4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46A8BC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680A4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24B2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D305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857F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8393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AFA4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F4AF62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9D1E4D9" w14:textId="77777777" w:rsidR="00833EF6" w:rsidRPr="00833EF6" w:rsidRDefault="00833EF6" w:rsidP="00833EF6">
            <w:pPr>
              <w:rPr>
                <w:rFonts w:ascii="Arial" w:eastAsia="Times New Roman" w:hAnsi="Arial" w:cs="Arial"/>
                <w:sz w:val="24"/>
                <w:szCs w:val="24"/>
                <w:lang w:eastAsia="ru-RU"/>
              </w:rPr>
            </w:pPr>
          </w:p>
        </w:tc>
      </w:tr>
      <w:tr w:rsidR="00833EF6" w:rsidRPr="00833EF6" w14:paraId="0DAC70C3" w14:textId="77777777" w:rsidTr="00833EF6">
        <w:trPr>
          <w:trHeight w:val="1815"/>
        </w:trPr>
        <w:tc>
          <w:tcPr>
            <w:tcW w:w="2100" w:type="dxa"/>
            <w:vMerge/>
            <w:tcBorders>
              <w:top w:val="nil"/>
              <w:left w:val="single" w:sz="4" w:space="0" w:color="auto"/>
              <w:bottom w:val="single" w:sz="4" w:space="0" w:color="auto"/>
              <w:right w:val="single" w:sz="4" w:space="0" w:color="auto"/>
            </w:tcBorders>
            <w:vAlign w:val="center"/>
            <w:hideMark/>
          </w:tcPr>
          <w:p w14:paraId="3EA4576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1BAA6D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9F99C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5DBB4B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Одинцовского городск</w:t>
            </w:r>
            <w:r w:rsidRPr="00833EF6">
              <w:rPr>
                <w:rFonts w:ascii="Arial" w:eastAsia="Times New Roman" w:hAnsi="Arial" w:cs="Arial"/>
                <w:sz w:val="24"/>
                <w:szCs w:val="24"/>
                <w:lang w:eastAsia="ru-RU"/>
              </w:rPr>
              <w:lastRenderedPageBreak/>
              <w:t xml:space="preserve">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8B1DF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4 997,13212</w:t>
            </w:r>
          </w:p>
        </w:tc>
        <w:tc>
          <w:tcPr>
            <w:tcW w:w="2100" w:type="dxa"/>
            <w:tcBorders>
              <w:top w:val="nil"/>
              <w:left w:val="nil"/>
              <w:bottom w:val="single" w:sz="4" w:space="0" w:color="auto"/>
              <w:right w:val="single" w:sz="4" w:space="0" w:color="auto"/>
            </w:tcBorders>
            <w:shd w:val="clear" w:color="auto" w:fill="auto"/>
            <w:vAlign w:val="center"/>
            <w:hideMark/>
          </w:tcPr>
          <w:p w14:paraId="2AD707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В пределах средств на финансовое </w:t>
            </w:r>
            <w:r w:rsidRPr="00833EF6">
              <w:rPr>
                <w:rFonts w:ascii="Arial" w:eastAsia="Times New Roman" w:hAnsi="Arial" w:cs="Arial"/>
                <w:sz w:val="24"/>
                <w:szCs w:val="24"/>
                <w:lang w:eastAsia="ru-RU"/>
              </w:rPr>
              <w:lastRenderedPageBreak/>
              <w:t>обеспечение деятельности МБУ "ЗРЭС"</w:t>
            </w:r>
          </w:p>
        </w:tc>
        <w:tc>
          <w:tcPr>
            <w:tcW w:w="2100" w:type="dxa"/>
            <w:tcBorders>
              <w:top w:val="nil"/>
              <w:left w:val="nil"/>
              <w:bottom w:val="single" w:sz="4" w:space="0" w:color="auto"/>
              <w:right w:val="single" w:sz="4" w:space="0" w:color="auto"/>
            </w:tcBorders>
            <w:shd w:val="clear" w:color="auto" w:fill="auto"/>
            <w:vAlign w:val="center"/>
            <w:hideMark/>
          </w:tcPr>
          <w:p w14:paraId="16585A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4 997,13212</w:t>
            </w:r>
          </w:p>
        </w:tc>
        <w:tc>
          <w:tcPr>
            <w:tcW w:w="2100" w:type="dxa"/>
            <w:tcBorders>
              <w:top w:val="nil"/>
              <w:left w:val="nil"/>
              <w:bottom w:val="single" w:sz="4" w:space="0" w:color="auto"/>
              <w:right w:val="single" w:sz="4" w:space="0" w:color="auto"/>
            </w:tcBorders>
            <w:shd w:val="clear" w:color="auto" w:fill="auto"/>
            <w:vAlign w:val="center"/>
            <w:hideMark/>
          </w:tcPr>
          <w:p w14:paraId="5681AD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F1CE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850A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4E78A7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1B73D03" w14:textId="77777777" w:rsidR="00833EF6" w:rsidRPr="00833EF6" w:rsidRDefault="00833EF6" w:rsidP="00833EF6">
            <w:pPr>
              <w:rPr>
                <w:rFonts w:ascii="Arial" w:eastAsia="Times New Roman" w:hAnsi="Arial" w:cs="Arial"/>
                <w:sz w:val="24"/>
                <w:szCs w:val="24"/>
                <w:lang w:eastAsia="ru-RU"/>
              </w:rPr>
            </w:pPr>
          </w:p>
        </w:tc>
      </w:tr>
      <w:tr w:rsidR="00833EF6" w:rsidRPr="00833EF6" w14:paraId="06975AA6"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2B6EA60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EE5504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45DB4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8F94B8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ED3E1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8A21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40B0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B5CF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D51D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C996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A8D7DD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122294E" w14:textId="77777777" w:rsidR="00833EF6" w:rsidRPr="00833EF6" w:rsidRDefault="00833EF6" w:rsidP="00833EF6">
            <w:pPr>
              <w:rPr>
                <w:rFonts w:ascii="Arial" w:eastAsia="Times New Roman" w:hAnsi="Arial" w:cs="Arial"/>
                <w:sz w:val="24"/>
                <w:szCs w:val="24"/>
                <w:lang w:eastAsia="ru-RU"/>
              </w:rPr>
            </w:pPr>
          </w:p>
        </w:tc>
      </w:tr>
      <w:tr w:rsidR="00833EF6" w:rsidRPr="00833EF6" w14:paraId="4ED14B2A" w14:textId="77777777" w:rsidTr="00833EF6">
        <w:trPr>
          <w:trHeight w:val="25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7D46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1C04BA2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ПИР по благоустройству центральной исторической части Звенигорода по ул. Московской</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66B7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w:t>
            </w:r>
          </w:p>
        </w:tc>
        <w:tc>
          <w:tcPr>
            <w:tcW w:w="2100" w:type="dxa"/>
            <w:tcBorders>
              <w:top w:val="nil"/>
              <w:left w:val="nil"/>
              <w:bottom w:val="single" w:sz="4" w:space="0" w:color="auto"/>
              <w:right w:val="single" w:sz="4" w:space="0" w:color="auto"/>
            </w:tcBorders>
            <w:shd w:val="clear" w:color="auto" w:fill="auto"/>
            <w:vAlign w:val="center"/>
            <w:hideMark/>
          </w:tcPr>
          <w:p w14:paraId="0BAD8A3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B9BBB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600,00000</w:t>
            </w:r>
          </w:p>
        </w:tc>
        <w:tc>
          <w:tcPr>
            <w:tcW w:w="2100" w:type="dxa"/>
            <w:tcBorders>
              <w:top w:val="nil"/>
              <w:left w:val="nil"/>
              <w:bottom w:val="single" w:sz="4" w:space="0" w:color="auto"/>
              <w:right w:val="single" w:sz="4" w:space="0" w:color="auto"/>
            </w:tcBorders>
            <w:shd w:val="clear" w:color="auto" w:fill="auto"/>
            <w:vAlign w:val="center"/>
            <w:hideMark/>
          </w:tcPr>
          <w:p w14:paraId="406919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600,00000</w:t>
            </w:r>
          </w:p>
        </w:tc>
        <w:tc>
          <w:tcPr>
            <w:tcW w:w="2100" w:type="dxa"/>
            <w:tcBorders>
              <w:top w:val="nil"/>
              <w:left w:val="nil"/>
              <w:bottom w:val="single" w:sz="4" w:space="0" w:color="auto"/>
              <w:right w:val="single" w:sz="4" w:space="0" w:color="auto"/>
            </w:tcBorders>
            <w:shd w:val="clear" w:color="auto" w:fill="auto"/>
            <w:vAlign w:val="center"/>
            <w:hideMark/>
          </w:tcPr>
          <w:p w14:paraId="1B04F1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B2F6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953B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1A04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82CC8B9"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91D29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разработанных концепций благоустройства общественных территорий;</w:t>
            </w:r>
            <w:r w:rsidRPr="00833EF6">
              <w:rPr>
                <w:rFonts w:ascii="Arial" w:eastAsia="Times New Roman" w:hAnsi="Arial" w:cs="Arial"/>
                <w:sz w:val="24"/>
                <w:szCs w:val="24"/>
                <w:lang w:eastAsia="ru-RU"/>
              </w:rPr>
              <w:br/>
              <w:t>Количество разработанных проектов благоустройства общественных территорий</w:t>
            </w:r>
          </w:p>
        </w:tc>
      </w:tr>
      <w:tr w:rsidR="00833EF6" w:rsidRPr="00833EF6" w14:paraId="3DFD6D48"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4E3D64C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44FC39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30F528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DDD89E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700A8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4A56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DDE0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EA2E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10E4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171D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6C19F0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CFF0205" w14:textId="77777777" w:rsidR="00833EF6" w:rsidRPr="00833EF6" w:rsidRDefault="00833EF6" w:rsidP="00833EF6">
            <w:pPr>
              <w:rPr>
                <w:rFonts w:ascii="Arial" w:eastAsia="Times New Roman" w:hAnsi="Arial" w:cs="Arial"/>
                <w:sz w:val="24"/>
                <w:szCs w:val="24"/>
                <w:lang w:eastAsia="ru-RU"/>
              </w:rPr>
            </w:pPr>
          </w:p>
        </w:tc>
      </w:tr>
      <w:tr w:rsidR="00833EF6" w:rsidRPr="00833EF6" w14:paraId="3C1CE5BE" w14:textId="77777777" w:rsidTr="00833EF6">
        <w:trPr>
          <w:trHeight w:val="1095"/>
        </w:trPr>
        <w:tc>
          <w:tcPr>
            <w:tcW w:w="2100" w:type="dxa"/>
            <w:vMerge/>
            <w:tcBorders>
              <w:top w:val="nil"/>
              <w:left w:val="single" w:sz="4" w:space="0" w:color="auto"/>
              <w:bottom w:val="single" w:sz="4" w:space="0" w:color="000000"/>
              <w:right w:val="single" w:sz="4" w:space="0" w:color="auto"/>
            </w:tcBorders>
            <w:vAlign w:val="center"/>
            <w:hideMark/>
          </w:tcPr>
          <w:p w14:paraId="3E56397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CE7BA6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0E6433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CADEB0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71F29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8968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79E5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751F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5718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4BFA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7E3052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B490A4B" w14:textId="77777777" w:rsidR="00833EF6" w:rsidRPr="00833EF6" w:rsidRDefault="00833EF6" w:rsidP="00833EF6">
            <w:pPr>
              <w:rPr>
                <w:rFonts w:ascii="Arial" w:eastAsia="Times New Roman" w:hAnsi="Arial" w:cs="Arial"/>
                <w:sz w:val="24"/>
                <w:szCs w:val="24"/>
                <w:lang w:eastAsia="ru-RU"/>
              </w:rPr>
            </w:pPr>
          </w:p>
        </w:tc>
      </w:tr>
      <w:tr w:rsidR="00833EF6" w:rsidRPr="00833EF6" w14:paraId="784FFCA9" w14:textId="77777777" w:rsidTr="00833EF6">
        <w:trPr>
          <w:trHeight w:val="1260"/>
        </w:trPr>
        <w:tc>
          <w:tcPr>
            <w:tcW w:w="2100" w:type="dxa"/>
            <w:vMerge/>
            <w:tcBorders>
              <w:top w:val="nil"/>
              <w:left w:val="single" w:sz="4" w:space="0" w:color="auto"/>
              <w:bottom w:val="single" w:sz="4" w:space="0" w:color="000000"/>
              <w:right w:val="single" w:sz="4" w:space="0" w:color="auto"/>
            </w:tcBorders>
            <w:vAlign w:val="center"/>
            <w:hideMark/>
          </w:tcPr>
          <w:p w14:paraId="3BA685A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E6283D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4692BC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1C0FBD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Одинцовского городск</w:t>
            </w:r>
            <w:r w:rsidRPr="00833EF6">
              <w:rPr>
                <w:rFonts w:ascii="Arial" w:eastAsia="Times New Roman" w:hAnsi="Arial" w:cs="Arial"/>
                <w:sz w:val="24"/>
                <w:szCs w:val="24"/>
                <w:lang w:eastAsia="ru-RU"/>
              </w:rPr>
              <w:lastRenderedPageBreak/>
              <w:t xml:space="preserve">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38AF1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600,00000</w:t>
            </w:r>
          </w:p>
        </w:tc>
        <w:tc>
          <w:tcPr>
            <w:tcW w:w="2100" w:type="dxa"/>
            <w:tcBorders>
              <w:top w:val="nil"/>
              <w:left w:val="nil"/>
              <w:bottom w:val="single" w:sz="4" w:space="0" w:color="auto"/>
              <w:right w:val="single" w:sz="4" w:space="0" w:color="auto"/>
            </w:tcBorders>
            <w:shd w:val="clear" w:color="auto" w:fill="auto"/>
            <w:vAlign w:val="center"/>
            <w:hideMark/>
          </w:tcPr>
          <w:p w14:paraId="546D04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600,00000</w:t>
            </w:r>
          </w:p>
        </w:tc>
        <w:tc>
          <w:tcPr>
            <w:tcW w:w="2100" w:type="dxa"/>
            <w:tcBorders>
              <w:top w:val="nil"/>
              <w:left w:val="nil"/>
              <w:bottom w:val="single" w:sz="4" w:space="0" w:color="auto"/>
              <w:right w:val="single" w:sz="4" w:space="0" w:color="auto"/>
            </w:tcBorders>
            <w:shd w:val="clear" w:color="auto" w:fill="auto"/>
            <w:vAlign w:val="center"/>
            <w:hideMark/>
          </w:tcPr>
          <w:p w14:paraId="7548CC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E33F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F6F8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A9BB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F78967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0304EE9" w14:textId="77777777" w:rsidR="00833EF6" w:rsidRPr="00833EF6" w:rsidRDefault="00833EF6" w:rsidP="00833EF6">
            <w:pPr>
              <w:rPr>
                <w:rFonts w:ascii="Arial" w:eastAsia="Times New Roman" w:hAnsi="Arial" w:cs="Arial"/>
                <w:sz w:val="24"/>
                <w:szCs w:val="24"/>
                <w:lang w:eastAsia="ru-RU"/>
              </w:rPr>
            </w:pPr>
          </w:p>
        </w:tc>
      </w:tr>
      <w:tr w:rsidR="00833EF6" w:rsidRPr="00833EF6" w14:paraId="41C43836"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2F9CCC3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D5243C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FDEF5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3D2FD1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04385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53A0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4FC6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72D7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B8E5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3CE6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E5A55E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A9F7124" w14:textId="77777777" w:rsidR="00833EF6" w:rsidRPr="00833EF6" w:rsidRDefault="00833EF6" w:rsidP="00833EF6">
            <w:pPr>
              <w:rPr>
                <w:rFonts w:ascii="Arial" w:eastAsia="Times New Roman" w:hAnsi="Arial" w:cs="Arial"/>
                <w:sz w:val="24"/>
                <w:szCs w:val="24"/>
                <w:lang w:eastAsia="ru-RU"/>
              </w:rPr>
            </w:pPr>
          </w:p>
        </w:tc>
      </w:tr>
      <w:tr w:rsidR="00833EF6" w:rsidRPr="00833EF6" w14:paraId="4E1CDF8D" w14:textId="77777777" w:rsidTr="00833EF6">
        <w:trPr>
          <w:trHeight w:val="25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AD4A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2.4.</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55FEDE2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общественной территории прилегающей к МЦД</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9CE9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w:t>
            </w:r>
          </w:p>
        </w:tc>
        <w:tc>
          <w:tcPr>
            <w:tcW w:w="2100" w:type="dxa"/>
            <w:tcBorders>
              <w:top w:val="nil"/>
              <w:left w:val="nil"/>
              <w:bottom w:val="single" w:sz="4" w:space="0" w:color="auto"/>
              <w:right w:val="single" w:sz="4" w:space="0" w:color="auto"/>
            </w:tcBorders>
            <w:shd w:val="clear" w:color="auto" w:fill="auto"/>
            <w:vAlign w:val="center"/>
            <w:hideMark/>
          </w:tcPr>
          <w:p w14:paraId="77C4948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B8215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4 158,52997</w:t>
            </w:r>
          </w:p>
        </w:tc>
        <w:tc>
          <w:tcPr>
            <w:tcW w:w="2100" w:type="dxa"/>
            <w:tcBorders>
              <w:top w:val="nil"/>
              <w:left w:val="nil"/>
              <w:bottom w:val="single" w:sz="4" w:space="0" w:color="auto"/>
              <w:right w:val="single" w:sz="4" w:space="0" w:color="auto"/>
            </w:tcBorders>
            <w:shd w:val="clear" w:color="auto" w:fill="auto"/>
            <w:vAlign w:val="center"/>
            <w:hideMark/>
          </w:tcPr>
          <w:p w14:paraId="5872F9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4 158,52997</w:t>
            </w:r>
          </w:p>
        </w:tc>
        <w:tc>
          <w:tcPr>
            <w:tcW w:w="2100" w:type="dxa"/>
            <w:tcBorders>
              <w:top w:val="nil"/>
              <w:left w:val="nil"/>
              <w:bottom w:val="single" w:sz="4" w:space="0" w:color="auto"/>
              <w:right w:val="single" w:sz="4" w:space="0" w:color="auto"/>
            </w:tcBorders>
            <w:shd w:val="clear" w:color="auto" w:fill="auto"/>
            <w:vAlign w:val="center"/>
            <w:hideMark/>
          </w:tcPr>
          <w:p w14:paraId="4DE025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1620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E12D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9EE5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19E985C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EBE1A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833EF6" w:rsidRPr="00833EF6" w14:paraId="0206E508"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44B9070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9506DF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977A5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73C4A3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EF91E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0246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5AEA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DD03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DBC4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03BB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F3E682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82DD9BD" w14:textId="77777777" w:rsidR="00833EF6" w:rsidRPr="00833EF6" w:rsidRDefault="00833EF6" w:rsidP="00833EF6">
            <w:pPr>
              <w:rPr>
                <w:rFonts w:ascii="Arial" w:eastAsia="Times New Roman" w:hAnsi="Arial" w:cs="Arial"/>
                <w:sz w:val="24"/>
                <w:szCs w:val="24"/>
                <w:lang w:eastAsia="ru-RU"/>
              </w:rPr>
            </w:pPr>
          </w:p>
        </w:tc>
      </w:tr>
      <w:tr w:rsidR="00833EF6" w:rsidRPr="00833EF6" w14:paraId="463883F9" w14:textId="77777777" w:rsidTr="00833EF6">
        <w:trPr>
          <w:trHeight w:val="1095"/>
        </w:trPr>
        <w:tc>
          <w:tcPr>
            <w:tcW w:w="2100" w:type="dxa"/>
            <w:vMerge/>
            <w:tcBorders>
              <w:top w:val="nil"/>
              <w:left w:val="single" w:sz="4" w:space="0" w:color="auto"/>
              <w:bottom w:val="single" w:sz="4" w:space="0" w:color="000000"/>
              <w:right w:val="single" w:sz="4" w:space="0" w:color="auto"/>
            </w:tcBorders>
            <w:vAlign w:val="center"/>
            <w:hideMark/>
          </w:tcPr>
          <w:p w14:paraId="5D8D0E5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76B0BE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0B54D0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659D04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E9804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F121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9764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F3D7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8CFA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83A9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9066A3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625E114" w14:textId="77777777" w:rsidR="00833EF6" w:rsidRPr="00833EF6" w:rsidRDefault="00833EF6" w:rsidP="00833EF6">
            <w:pPr>
              <w:rPr>
                <w:rFonts w:ascii="Arial" w:eastAsia="Times New Roman" w:hAnsi="Arial" w:cs="Arial"/>
                <w:sz w:val="24"/>
                <w:szCs w:val="24"/>
                <w:lang w:eastAsia="ru-RU"/>
              </w:rPr>
            </w:pPr>
          </w:p>
        </w:tc>
      </w:tr>
      <w:tr w:rsidR="00833EF6" w:rsidRPr="00833EF6" w14:paraId="7BC95F2B" w14:textId="77777777" w:rsidTr="00833EF6">
        <w:trPr>
          <w:trHeight w:val="1365"/>
        </w:trPr>
        <w:tc>
          <w:tcPr>
            <w:tcW w:w="2100" w:type="dxa"/>
            <w:vMerge/>
            <w:tcBorders>
              <w:top w:val="nil"/>
              <w:left w:val="single" w:sz="4" w:space="0" w:color="auto"/>
              <w:bottom w:val="single" w:sz="4" w:space="0" w:color="000000"/>
              <w:right w:val="single" w:sz="4" w:space="0" w:color="auto"/>
            </w:tcBorders>
            <w:vAlign w:val="center"/>
            <w:hideMark/>
          </w:tcPr>
          <w:p w14:paraId="012BBAC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5A93D8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AA710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DC02BF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6062BC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4 158,52997</w:t>
            </w:r>
          </w:p>
        </w:tc>
        <w:tc>
          <w:tcPr>
            <w:tcW w:w="2100" w:type="dxa"/>
            <w:tcBorders>
              <w:top w:val="nil"/>
              <w:left w:val="nil"/>
              <w:bottom w:val="single" w:sz="4" w:space="0" w:color="auto"/>
              <w:right w:val="single" w:sz="4" w:space="0" w:color="auto"/>
            </w:tcBorders>
            <w:shd w:val="clear" w:color="auto" w:fill="auto"/>
            <w:vAlign w:val="center"/>
            <w:hideMark/>
          </w:tcPr>
          <w:p w14:paraId="46F2E9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4 158,52997</w:t>
            </w:r>
          </w:p>
        </w:tc>
        <w:tc>
          <w:tcPr>
            <w:tcW w:w="2100" w:type="dxa"/>
            <w:tcBorders>
              <w:top w:val="nil"/>
              <w:left w:val="nil"/>
              <w:bottom w:val="single" w:sz="4" w:space="0" w:color="auto"/>
              <w:right w:val="single" w:sz="4" w:space="0" w:color="auto"/>
            </w:tcBorders>
            <w:shd w:val="clear" w:color="auto" w:fill="auto"/>
            <w:vAlign w:val="center"/>
            <w:hideMark/>
          </w:tcPr>
          <w:p w14:paraId="6FFAA7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F103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22E6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F992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477510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06B9F41" w14:textId="77777777" w:rsidR="00833EF6" w:rsidRPr="00833EF6" w:rsidRDefault="00833EF6" w:rsidP="00833EF6">
            <w:pPr>
              <w:rPr>
                <w:rFonts w:ascii="Arial" w:eastAsia="Times New Roman" w:hAnsi="Arial" w:cs="Arial"/>
                <w:sz w:val="24"/>
                <w:szCs w:val="24"/>
                <w:lang w:eastAsia="ru-RU"/>
              </w:rPr>
            </w:pPr>
          </w:p>
        </w:tc>
      </w:tr>
      <w:tr w:rsidR="00833EF6" w:rsidRPr="00833EF6" w14:paraId="0929BFEC"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7754FDA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294452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D2D3C9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B7A1D6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6C713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478E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410D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AA17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5C1E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04FA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30E973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1CD39A9" w14:textId="77777777" w:rsidR="00833EF6" w:rsidRPr="00833EF6" w:rsidRDefault="00833EF6" w:rsidP="00833EF6">
            <w:pPr>
              <w:rPr>
                <w:rFonts w:ascii="Arial" w:eastAsia="Times New Roman" w:hAnsi="Arial" w:cs="Arial"/>
                <w:sz w:val="24"/>
                <w:szCs w:val="24"/>
                <w:lang w:eastAsia="ru-RU"/>
              </w:rPr>
            </w:pPr>
          </w:p>
        </w:tc>
      </w:tr>
      <w:tr w:rsidR="00833EF6" w:rsidRPr="00833EF6" w14:paraId="333BC323" w14:textId="77777777" w:rsidTr="00833EF6">
        <w:trPr>
          <w:trHeight w:val="25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B464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2.5.</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2088081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ПИР по благоустройству исторического центра г. Звенигород (ул. Почтовая, ул. Чехова) и парка</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AA09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1F4AD6A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51AC3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16 459,90000</w:t>
            </w:r>
          </w:p>
        </w:tc>
        <w:tc>
          <w:tcPr>
            <w:tcW w:w="2100" w:type="dxa"/>
            <w:tcBorders>
              <w:top w:val="nil"/>
              <w:left w:val="nil"/>
              <w:bottom w:val="single" w:sz="4" w:space="0" w:color="auto"/>
              <w:right w:val="single" w:sz="4" w:space="0" w:color="auto"/>
            </w:tcBorders>
            <w:shd w:val="clear" w:color="auto" w:fill="auto"/>
            <w:vAlign w:val="center"/>
            <w:hideMark/>
          </w:tcPr>
          <w:p w14:paraId="3EC719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24E1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16 459,90000</w:t>
            </w:r>
          </w:p>
        </w:tc>
        <w:tc>
          <w:tcPr>
            <w:tcW w:w="2100" w:type="dxa"/>
            <w:tcBorders>
              <w:top w:val="nil"/>
              <w:left w:val="nil"/>
              <w:bottom w:val="single" w:sz="4" w:space="0" w:color="auto"/>
              <w:right w:val="single" w:sz="4" w:space="0" w:color="auto"/>
            </w:tcBorders>
            <w:shd w:val="clear" w:color="auto" w:fill="auto"/>
            <w:vAlign w:val="center"/>
            <w:hideMark/>
          </w:tcPr>
          <w:p w14:paraId="5CED8C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3D9A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55AC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4FC7A89B"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99C10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разработанных концепций благоустройства общественных территорий;</w:t>
            </w:r>
            <w:r w:rsidRPr="00833EF6">
              <w:rPr>
                <w:rFonts w:ascii="Arial" w:eastAsia="Times New Roman" w:hAnsi="Arial" w:cs="Arial"/>
                <w:sz w:val="24"/>
                <w:szCs w:val="24"/>
                <w:lang w:eastAsia="ru-RU"/>
              </w:rPr>
              <w:br/>
              <w:t>Количество разработанных проектов благоустройства общественных территорий</w:t>
            </w:r>
          </w:p>
        </w:tc>
      </w:tr>
      <w:tr w:rsidR="00833EF6" w:rsidRPr="00833EF6" w14:paraId="2BD792B7"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16B9D55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239D98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05AB3A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2AA327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65F70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65F4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5267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52F2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22BC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9E1E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25172A3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4BB988A" w14:textId="77777777" w:rsidR="00833EF6" w:rsidRPr="00833EF6" w:rsidRDefault="00833EF6" w:rsidP="00833EF6">
            <w:pPr>
              <w:rPr>
                <w:rFonts w:ascii="Arial" w:eastAsia="Times New Roman" w:hAnsi="Arial" w:cs="Arial"/>
                <w:sz w:val="24"/>
                <w:szCs w:val="24"/>
                <w:lang w:eastAsia="ru-RU"/>
              </w:rPr>
            </w:pPr>
          </w:p>
        </w:tc>
      </w:tr>
      <w:tr w:rsidR="00833EF6" w:rsidRPr="00833EF6" w14:paraId="2262EE57" w14:textId="77777777" w:rsidTr="00833EF6">
        <w:trPr>
          <w:trHeight w:val="1095"/>
        </w:trPr>
        <w:tc>
          <w:tcPr>
            <w:tcW w:w="2100" w:type="dxa"/>
            <w:vMerge/>
            <w:tcBorders>
              <w:top w:val="nil"/>
              <w:left w:val="single" w:sz="4" w:space="0" w:color="auto"/>
              <w:bottom w:val="single" w:sz="4" w:space="0" w:color="000000"/>
              <w:right w:val="single" w:sz="4" w:space="0" w:color="auto"/>
            </w:tcBorders>
            <w:vAlign w:val="center"/>
            <w:hideMark/>
          </w:tcPr>
          <w:p w14:paraId="0824533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49A466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D8C48F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9D9151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80BAF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46BA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64C6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176A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4F91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7EDB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1BC7E0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73B20B8" w14:textId="77777777" w:rsidR="00833EF6" w:rsidRPr="00833EF6" w:rsidRDefault="00833EF6" w:rsidP="00833EF6">
            <w:pPr>
              <w:rPr>
                <w:rFonts w:ascii="Arial" w:eastAsia="Times New Roman" w:hAnsi="Arial" w:cs="Arial"/>
                <w:sz w:val="24"/>
                <w:szCs w:val="24"/>
                <w:lang w:eastAsia="ru-RU"/>
              </w:rPr>
            </w:pPr>
          </w:p>
        </w:tc>
      </w:tr>
      <w:tr w:rsidR="00833EF6" w:rsidRPr="00833EF6" w14:paraId="1ACB60E1" w14:textId="77777777" w:rsidTr="00833EF6">
        <w:trPr>
          <w:trHeight w:val="1365"/>
        </w:trPr>
        <w:tc>
          <w:tcPr>
            <w:tcW w:w="2100" w:type="dxa"/>
            <w:vMerge/>
            <w:tcBorders>
              <w:top w:val="nil"/>
              <w:left w:val="single" w:sz="4" w:space="0" w:color="auto"/>
              <w:bottom w:val="single" w:sz="4" w:space="0" w:color="000000"/>
              <w:right w:val="single" w:sz="4" w:space="0" w:color="auto"/>
            </w:tcBorders>
            <w:vAlign w:val="center"/>
            <w:hideMark/>
          </w:tcPr>
          <w:p w14:paraId="485E3B9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2222F8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48750E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6375A2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74895D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16 459,90000</w:t>
            </w:r>
          </w:p>
        </w:tc>
        <w:tc>
          <w:tcPr>
            <w:tcW w:w="2100" w:type="dxa"/>
            <w:tcBorders>
              <w:top w:val="nil"/>
              <w:left w:val="nil"/>
              <w:bottom w:val="single" w:sz="4" w:space="0" w:color="auto"/>
              <w:right w:val="single" w:sz="4" w:space="0" w:color="auto"/>
            </w:tcBorders>
            <w:shd w:val="clear" w:color="auto" w:fill="auto"/>
            <w:vAlign w:val="center"/>
            <w:hideMark/>
          </w:tcPr>
          <w:p w14:paraId="54E476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ADA6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16 459,90000</w:t>
            </w:r>
          </w:p>
        </w:tc>
        <w:tc>
          <w:tcPr>
            <w:tcW w:w="2100" w:type="dxa"/>
            <w:tcBorders>
              <w:top w:val="nil"/>
              <w:left w:val="nil"/>
              <w:bottom w:val="single" w:sz="4" w:space="0" w:color="auto"/>
              <w:right w:val="single" w:sz="4" w:space="0" w:color="auto"/>
            </w:tcBorders>
            <w:shd w:val="clear" w:color="auto" w:fill="auto"/>
            <w:vAlign w:val="center"/>
            <w:hideMark/>
          </w:tcPr>
          <w:p w14:paraId="2FE8DA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0DF1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F9CC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218D02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CF62A8E" w14:textId="77777777" w:rsidR="00833EF6" w:rsidRPr="00833EF6" w:rsidRDefault="00833EF6" w:rsidP="00833EF6">
            <w:pPr>
              <w:rPr>
                <w:rFonts w:ascii="Arial" w:eastAsia="Times New Roman" w:hAnsi="Arial" w:cs="Arial"/>
                <w:sz w:val="24"/>
                <w:szCs w:val="24"/>
                <w:lang w:eastAsia="ru-RU"/>
              </w:rPr>
            </w:pPr>
          </w:p>
        </w:tc>
      </w:tr>
      <w:tr w:rsidR="00833EF6" w:rsidRPr="00833EF6" w14:paraId="0DC3259B"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75062A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1E6062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087ADD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024BB2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C2C2A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57C8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B900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66BE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B470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55B7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B672C5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01C039B" w14:textId="77777777" w:rsidR="00833EF6" w:rsidRPr="00833EF6" w:rsidRDefault="00833EF6" w:rsidP="00833EF6">
            <w:pPr>
              <w:rPr>
                <w:rFonts w:ascii="Arial" w:eastAsia="Times New Roman" w:hAnsi="Arial" w:cs="Arial"/>
                <w:sz w:val="24"/>
                <w:szCs w:val="24"/>
                <w:lang w:eastAsia="ru-RU"/>
              </w:rPr>
            </w:pPr>
          </w:p>
        </w:tc>
      </w:tr>
      <w:tr w:rsidR="00833EF6" w:rsidRPr="00833EF6" w14:paraId="57ECD6E4" w14:textId="77777777" w:rsidTr="00833EF6">
        <w:trPr>
          <w:trHeight w:val="25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866C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2.6.</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49EBDFC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общественной территорий центральной исторической части Звенигорода по ул. Московская за счет средств местного бюджета</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F594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0048916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AFF78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931,42819</w:t>
            </w:r>
          </w:p>
        </w:tc>
        <w:tc>
          <w:tcPr>
            <w:tcW w:w="2100" w:type="dxa"/>
            <w:tcBorders>
              <w:top w:val="nil"/>
              <w:left w:val="nil"/>
              <w:bottom w:val="single" w:sz="4" w:space="0" w:color="auto"/>
              <w:right w:val="single" w:sz="4" w:space="0" w:color="auto"/>
            </w:tcBorders>
            <w:shd w:val="clear" w:color="auto" w:fill="auto"/>
            <w:vAlign w:val="center"/>
            <w:hideMark/>
          </w:tcPr>
          <w:p w14:paraId="35B273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01ED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931,42819</w:t>
            </w:r>
          </w:p>
        </w:tc>
        <w:tc>
          <w:tcPr>
            <w:tcW w:w="2100" w:type="dxa"/>
            <w:tcBorders>
              <w:top w:val="nil"/>
              <w:left w:val="nil"/>
              <w:bottom w:val="single" w:sz="4" w:space="0" w:color="auto"/>
              <w:right w:val="single" w:sz="4" w:space="0" w:color="auto"/>
            </w:tcBorders>
            <w:shd w:val="clear" w:color="auto" w:fill="auto"/>
            <w:vAlign w:val="center"/>
            <w:hideMark/>
          </w:tcPr>
          <w:p w14:paraId="5700C1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121D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FFBE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0647C75F"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AB835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833EF6" w:rsidRPr="00833EF6" w14:paraId="5D173F69"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33FCDE6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6EC7BF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95BAFA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D6F8BF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B594F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5874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81B4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E6D8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FB7B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ABDB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A22688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510B5B2" w14:textId="77777777" w:rsidR="00833EF6" w:rsidRPr="00833EF6" w:rsidRDefault="00833EF6" w:rsidP="00833EF6">
            <w:pPr>
              <w:rPr>
                <w:rFonts w:ascii="Arial" w:eastAsia="Times New Roman" w:hAnsi="Arial" w:cs="Arial"/>
                <w:sz w:val="24"/>
                <w:szCs w:val="24"/>
                <w:lang w:eastAsia="ru-RU"/>
              </w:rPr>
            </w:pPr>
          </w:p>
        </w:tc>
      </w:tr>
      <w:tr w:rsidR="00833EF6" w:rsidRPr="00833EF6" w14:paraId="0193DC9F" w14:textId="77777777" w:rsidTr="00833EF6">
        <w:trPr>
          <w:trHeight w:val="1095"/>
        </w:trPr>
        <w:tc>
          <w:tcPr>
            <w:tcW w:w="2100" w:type="dxa"/>
            <w:vMerge/>
            <w:tcBorders>
              <w:top w:val="nil"/>
              <w:left w:val="single" w:sz="4" w:space="0" w:color="auto"/>
              <w:bottom w:val="single" w:sz="4" w:space="0" w:color="000000"/>
              <w:right w:val="single" w:sz="4" w:space="0" w:color="auto"/>
            </w:tcBorders>
            <w:vAlign w:val="center"/>
            <w:hideMark/>
          </w:tcPr>
          <w:p w14:paraId="5FE87F8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57041F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E9F933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ADFBA2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3F5A9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78A3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1630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413C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B524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50EF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403382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A8E565C" w14:textId="77777777" w:rsidR="00833EF6" w:rsidRPr="00833EF6" w:rsidRDefault="00833EF6" w:rsidP="00833EF6">
            <w:pPr>
              <w:rPr>
                <w:rFonts w:ascii="Arial" w:eastAsia="Times New Roman" w:hAnsi="Arial" w:cs="Arial"/>
                <w:sz w:val="24"/>
                <w:szCs w:val="24"/>
                <w:lang w:eastAsia="ru-RU"/>
              </w:rPr>
            </w:pPr>
          </w:p>
        </w:tc>
      </w:tr>
      <w:tr w:rsidR="00833EF6" w:rsidRPr="00833EF6" w14:paraId="70445087" w14:textId="77777777" w:rsidTr="00833EF6">
        <w:trPr>
          <w:trHeight w:val="1365"/>
        </w:trPr>
        <w:tc>
          <w:tcPr>
            <w:tcW w:w="2100" w:type="dxa"/>
            <w:vMerge/>
            <w:tcBorders>
              <w:top w:val="nil"/>
              <w:left w:val="single" w:sz="4" w:space="0" w:color="auto"/>
              <w:bottom w:val="single" w:sz="4" w:space="0" w:color="000000"/>
              <w:right w:val="single" w:sz="4" w:space="0" w:color="auto"/>
            </w:tcBorders>
            <w:vAlign w:val="center"/>
            <w:hideMark/>
          </w:tcPr>
          <w:p w14:paraId="2083610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B2E3C4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7CA98D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2563EB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1B06D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931,42819</w:t>
            </w:r>
          </w:p>
        </w:tc>
        <w:tc>
          <w:tcPr>
            <w:tcW w:w="2100" w:type="dxa"/>
            <w:tcBorders>
              <w:top w:val="nil"/>
              <w:left w:val="nil"/>
              <w:bottom w:val="single" w:sz="4" w:space="0" w:color="auto"/>
              <w:right w:val="single" w:sz="4" w:space="0" w:color="auto"/>
            </w:tcBorders>
            <w:shd w:val="clear" w:color="auto" w:fill="auto"/>
            <w:vAlign w:val="center"/>
            <w:hideMark/>
          </w:tcPr>
          <w:p w14:paraId="08783A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60BE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931,42819</w:t>
            </w:r>
          </w:p>
        </w:tc>
        <w:tc>
          <w:tcPr>
            <w:tcW w:w="2100" w:type="dxa"/>
            <w:tcBorders>
              <w:top w:val="nil"/>
              <w:left w:val="nil"/>
              <w:bottom w:val="single" w:sz="4" w:space="0" w:color="auto"/>
              <w:right w:val="single" w:sz="4" w:space="0" w:color="auto"/>
            </w:tcBorders>
            <w:shd w:val="clear" w:color="auto" w:fill="auto"/>
            <w:vAlign w:val="center"/>
            <w:hideMark/>
          </w:tcPr>
          <w:p w14:paraId="2588D9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1CEE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E649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BA699C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166CFF2" w14:textId="77777777" w:rsidR="00833EF6" w:rsidRPr="00833EF6" w:rsidRDefault="00833EF6" w:rsidP="00833EF6">
            <w:pPr>
              <w:rPr>
                <w:rFonts w:ascii="Arial" w:eastAsia="Times New Roman" w:hAnsi="Arial" w:cs="Arial"/>
                <w:sz w:val="24"/>
                <w:szCs w:val="24"/>
                <w:lang w:eastAsia="ru-RU"/>
              </w:rPr>
            </w:pPr>
          </w:p>
        </w:tc>
      </w:tr>
      <w:tr w:rsidR="00833EF6" w:rsidRPr="00833EF6" w14:paraId="44BC7334"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7D22E2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54233D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CA86A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9BC70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62FFB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C631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7402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87C4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9759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5724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E22EB3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CA5EE87" w14:textId="77777777" w:rsidR="00833EF6" w:rsidRPr="00833EF6" w:rsidRDefault="00833EF6" w:rsidP="00833EF6">
            <w:pPr>
              <w:rPr>
                <w:rFonts w:ascii="Arial" w:eastAsia="Times New Roman" w:hAnsi="Arial" w:cs="Arial"/>
                <w:sz w:val="24"/>
                <w:szCs w:val="24"/>
                <w:lang w:eastAsia="ru-RU"/>
              </w:rPr>
            </w:pPr>
          </w:p>
        </w:tc>
      </w:tr>
      <w:tr w:rsidR="00833EF6" w:rsidRPr="00833EF6" w14:paraId="1FCA37B3" w14:textId="77777777" w:rsidTr="00833EF6">
        <w:trPr>
          <w:trHeight w:val="25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9C7A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6A19BCD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общественной территории: г. Одинцово, территория возле Комсомольского пруда</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6F81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68D8C69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F47E9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E3E7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3046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FF74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2AC62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012C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1B14EBEA"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CAB39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833EF6" w:rsidRPr="00833EF6" w14:paraId="26F340BF"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2BC7911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215E8A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8A816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593B54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E9EEC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EDF1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689D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811B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1BDB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C0C3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6526297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4114E3E" w14:textId="77777777" w:rsidR="00833EF6" w:rsidRPr="00833EF6" w:rsidRDefault="00833EF6" w:rsidP="00833EF6">
            <w:pPr>
              <w:rPr>
                <w:rFonts w:ascii="Arial" w:eastAsia="Times New Roman" w:hAnsi="Arial" w:cs="Arial"/>
                <w:sz w:val="24"/>
                <w:szCs w:val="24"/>
                <w:lang w:eastAsia="ru-RU"/>
              </w:rPr>
            </w:pPr>
          </w:p>
        </w:tc>
      </w:tr>
      <w:tr w:rsidR="00833EF6" w:rsidRPr="00833EF6" w14:paraId="3850B2CD" w14:textId="77777777" w:rsidTr="00833EF6">
        <w:trPr>
          <w:trHeight w:val="1095"/>
        </w:trPr>
        <w:tc>
          <w:tcPr>
            <w:tcW w:w="2100" w:type="dxa"/>
            <w:vMerge/>
            <w:tcBorders>
              <w:top w:val="nil"/>
              <w:left w:val="single" w:sz="4" w:space="0" w:color="auto"/>
              <w:bottom w:val="single" w:sz="4" w:space="0" w:color="000000"/>
              <w:right w:val="single" w:sz="4" w:space="0" w:color="auto"/>
            </w:tcBorders>
            <w:vAlign w:val="center"/>
            <w:hideMark/>
          </w:tcPr>
          <w:p w14:paraId="5D0796E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73532F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EF15B7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C4FACD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7A78E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0154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1578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AFE6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2612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A064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2835F4A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8F8B551" w14:textId="77777777" w:rsidR="00833EF6" w:rsidRPr="00833EF6" w:rsidRDefault="00833EF6" w:rsidP="00833EF6">
            <w:pPr>
              <w:rPr>
                <w:rFonts w:ascii="Arial" w:eastAsia="Times New Roman" w:hAnsi="Arial" w:cs="Arial"/>
                <w:sz w:val="24"/>
                <w:szCs w:val="24"/>
                <w:lang w:eastAsia="ru-RU"/>
              </w:rPr>
            </w:pPr>
          </w:p>
        </w:tc>
      </w:tr>
      <w:tr w:rsidR="00833EF6" w:rsidRPr="00833EF6" w14:paraId="6A482F4A" w14:textId="77777777" w:rsidTr="00833EF6">
        <w:trPr>
          <w:trHeight w:val="1365"/>
        </w:trPr>
        <w:tc>
          <w:tcPr>
            <w:tcW w:w="2100" w:type="dxa"/>
            <w:vMerge/>
            <w:tcBorders>
              <w:top w:val="nil"/>
              <w:left w:val="single" w:sz="4" w:space="0" w:color="auto"/>
              <w:bottom w:val="single" w:sz="4" w:space="0" w:color="000000"/>
              <w:right w:val="single" w:sz="4" w:space="0" w:color="auto"/>
            </w:tcBorders>
            <w:vAlign w:val="center"/>
            <w:hideMark/>
          </w:tcPr>
          <w:p w14:paraId="0AE83C2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A58DAF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D623E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B2C48C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CF00D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3A05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EB4B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C0E0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5EB7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AC86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0A3888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CBA186F" w14:textId="77777777" w:rsidR="00833EF6" w:rsidRPr="00833EF6" w:rsidRDefault="00833EF6" w:rsidP="00833EF6">
            <w:pPr>
              <w:rPr>
                <w:rFonts w:ascii="Arial" w:eastAsia="Times New Roman" w:hAnsi="Arial" w:cs="Arial"/>
                <w:sz w:val="24"/>
                <w:szCs w:val="24"/>
                <w:lang w:eastAsia="ru-RU"/>
              </w:rPr>
            </w:pPr>
          </w:p>
        </w:tc>
      </w:tr>
      <w:tr w:rsidR="00833EF6" w:rsidRPr="00833EF6" w14:paraId="4E27FBA0"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6E4B295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47DA0F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294B33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DAD1C0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5181A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CF76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FA82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7AA9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D7D2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AAF4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2178F5C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87A7D5C" w14:textId="77777777" w:rsidR="00833EF6" w:rsidRPr="00833EF6" w:rsidRDefault="00833EF6" w:rsidP="00833EF6">
            <w:pPr>
              <w:rPr>
                <w:rFonts w:ascii="Arial" w:eastAsia="Times New Roman" w:hAnsi="Arial" w:cs="Arial"/>
                <w:sz w:val="24"/>
                <w:szCs w:val="24"/>
                <w:lang w:eastAsia="ru-RU"/>
              </w:rPr>
            </w:pPr>
          </w:p>
        </w:tc>
      </w:tr>
      <w:tr w:rsidR="00833EF6" w:rsidRPr="00833EF6" w14:paraId="4036B671" w14:textId="77777777" w:rsidTr="00833EF6">
        <w:trPr>
          <w:trHeight w:val="25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ED14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2.8.</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1840D0C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Обеспечен</w:t>
            </w:r>
            <w:r w:rsidRPr="00833EF6">
              <w:rPr>
                <w:rFonts w:ascii="Arial" w:eastAsia="Times New Roman" w:hAnsi="Arial" w:cs="Arial"/>
                <w:sz w:val="24"/>
                <w:szCs w:val="24"/>
                <w:lang w:eastAsia="ru-RU"/>
              </w:rPr>
              <w:lastRenderedPageBreak/>
              <w:t>ие сохранности выявленного объекта археологического наследия при проведении работ по благоустройству общественных территорий в г. Звенигород</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9543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r w:rsidRPr="00833EF6">
              <w:rPr>
                <w:rFonts w:ascii="Arial" w:eastAsia="Times New Roman" w:hAnsi="Arial" w:cs="Arial"/>
                <w:sz w:val="24"/>
                <w:szCs w:val="24"/>
                <w:lang w:eastAsia="ru-RU"/>
              </w:rPr>
              <w:lastRenderedPageBreak/>
              <w:t>2022</w:t>
            </w:r>
          </w:p>
        </w:tc>
        <w:tc>
          <w:tcPr>
            <w:tcW w:w="2100" w:type="dxa"/>
            <w:tcBorders>
              <w:top w:val="nil"/>
              <w:left w:val="nil"/>
              <w:bottom w:val="single" w:sz="4" w:space="0" w:color="auto"/>
              <w:right w:val="single" w:sz="4" w:space="0" w:color="auto"/>
            </w:tcBorders>
            <w:shd w:val="clear" w:color="auto" w:fill="auto"/>
            <w:vAlign w:val="center"/>
            <w:hideMark/>
          </w:tcPr>
          <w:p w14:paraId="3E5D625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Итого</w:t>
            </w:r>
          </w:p>
        </w:tc>
        <w:tc>
          <w:tcPr>
            <w:tcW w:w="2100" w:type="dxa"/>
            <w:tcBorders>
              <w:top w:val="nil"/>
              <w:left w:val="nil"/>
              <w:bottom w:val="single" w:sz="4" w:space="0" w:color="auto"/>
              <w:right w:val="single" w:sz="4" w:space="0" w:color="auto"/>
            </w:tcBorders>
            <w:shd w:val="clear" w:color="auto" w:fill="auto"/>
            <w:vAlign w:val="center"/>
            <w:hideMark/>
          </w:tcPr>
          <w:p w14:paraId="1F92E7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354,486</w:t>
            </w:r>
            <w:r w:rsidRPr="00833EF6">
              <w:rPr>
                <w:rFonts w:ascii="Arial" w:eastAsia="Times New Roman" w:hAnsi="Arial" w:cs="Arial"/>
                <w:sz w:val="24"/>
                <w:szCs w:val="24"/>
                <w:lang w:eastAsia="ru-RU"/>
              </w:rPr>
              <w:lastRenderedPageBreak/>
              <w:t>24</w:t>
            </w:r>
          </w:p>
        </w:tc>
        <w:tc>
          <w:tcPr>
            <w:tcW w:w="2100" w:type="dxa"/>
            <w:tcBorders>
              <w:top w:val="nil"/>
              <w:left w:val="nil"/>
              <w:bottom w:val="single" w:sz="4" w:space="0" w:color="auto"/>
              <w:right w:val="single" w:sz="4" w:space="0" w:color="auto"/>
            </w:tcBorders>
            <w:shd w:val="clear" w:color="auto" w:fill="auto"/>
            <w:vAlign w:val="center"/>
            <w:hideMark/>
          </w:tcPr>
          <w:p w14:paraId="61CF58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6A8ABE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354,486</w:t>
            </w:r>
            <w:r w:rsidRPr="00833EF6">
              <w:rPr>
                <w:rFonts w:ascii="Arial" w:eastAsia="Times New Roman" w:hAnsi="Arial" w:cs="Arial"/>
                <w:sz w:val="24"/>
                <w:szCs w:val="24"/>
                <w:lang w:eastAsia="ru-RU"/>
              </w:rPr>
              <w:lastRenderedPageBreak/>
              <w:t>24</w:t>
            </w:r>
          </w:p>
        </w:tc>
        <w:tc>
          <w:tcPr>
            <w:tcW w:w="2100" w:type="dxa"/>
            <w:tcBorders>
              <w:top w:val="nil"/>
              <w:left w:val="nil"/>
              <w:bottom w:val="single" w:sz="4" w:space="0" w:color="auto"/>
              <w:right w:val="single" w:sz="4" w:space="0" w:color="auto"/>
            </w:tcBorders>
            <w:shd w:val="clear" w:color="auto" w:fill="auto"/>
            <w:vAlign w:val="center"/>
            <w:hideMark/>
          </w:tcPr>
          <w:p w14:paraId="67B4FE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258E88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0468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0C38436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w:t>
            </w:r>
            <w:r w:rsidRPr="00833EF6">
              <w:rPr>
                <w:rFonts w:ascii="Arial" w:eastAsia="Times New Roman" w:hAnsi="Arial" w:cs="Arial"/>
                <w:sz w:val="24"/>
                <w:szCs w:val="24"/>
                <w:lang w:eastAsia="ru-RU"/>
              </w:rPr>
              <w:lastRenderedPageBreak/>
              <w:t>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57E7A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w:t>
            </w:r>
            <w:r w:rsidRPr="00833EF6">
              <w:rPr>
                <w:rFonts w:ascii="Arial" w:eastAsia="Times New Roman" w:hAnsi="Arial" w:cs="Arial"/>
                <w:sz w:val="24"/>
                <w:szCs w:val="24"/>
                <w:lang w:eastAsia="ru-RU"/>
              </w:rPr>
              <w:lastRenderedPageBreak/>
              <w:t>благоустроенных общественных территорий, реализованных без привлечения средств федерального бюджета и бюджета Московской области</w:t>
            </w:r>
          </w:p>
        </w:tc>
      </w:tr>
      <w:tr w:rsidR="00833EF6" w:rsidRPr="00833EF6" w14:paraId="543A0743"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0E01DF7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8E6F74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FAA36B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001D9F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21441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1A46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0985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4B7A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AAE5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3BAF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ABAD61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CB4EECD" w14:textId="77777777" w:rsidR="00833EF6" w:rsidRPr="00833EF6" w:rsidRDefault="00833EF6" w:rsidP="00833EF6">
            <w:pPr>
              <w:rPr>
                <w:rFonts w:ascii="Arial" w:eastAsia="Times New Roman" w:hAnsi="Arial" w:cs="Arial"/>
                <w:sz w:val="24"/>
                <w:szCs w:val="24"/>
                <w:lang w:eastAsia="ru-RU"/>
              </w:rPr>
            </w:pPr>
          </w:p>
        </w:tc>
      </w:tr>
      <w:tr w:rsidR="00833EF6" w:rsidRPr="00833EF6" w14:paraId="4FECABD5" w14:textId="77777777" w:rsidTr="00833EF6">
        <w:trPr>
          <w:trHeight w:val="1095"/>
        </w:trPr>
        <w:tc>
          <w:tcPr>
            <w:tcW w:w="2100" w:type="dxa"/>
            <w:vMerge/>
            <w:tcBorders>
              <w:top w:val="nil"/>
              <w:left w:val="single" w:sz="4" w:space="0" w:color="auto"/>
              <w:bottom w:val="single" w:sz="4" w:space="0" w:color="000000"/>
              <w:right w:val="single" w:sz="4" w:space="0" w:color="auto"/>
            </w:tcBorders>
            <w:vAlign w:val="center"/>
            <w:hideMark/>
          </w:tcPr>
          <w:p w14:paraId="5135788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B5E593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91825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4180D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5F8BE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AC55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6817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4BCD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151E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5215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419DBD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F13A6A4" w14:textId="77777777" w:rsidR="00833EF6" w:rsidRPr="00833EF6" w:rsidRDefault="00833EF6" w:rsidP="00833EF6">
            <w:pPr>
              <w:rPr>
                <w:rFonts w:ascii="Arial" w:eastAsia="Times New Roman" w:hAnsi="Arial" w:cs="Arial"/>
                <w:sz w:val="24"/>
                <w:szCs w:val="24"/>
                <w:lang w:eastAsia="ru-RU"/>
              </w:rPr>
            </w:pPr>
          </w:p>
        </w:tc>
      </w:tr>
      <w:tr w:rsidR="00833EF6" w:rsidRPr="00833EF6" w14:paraId="54B57B83" w14:textId="77777777" w:rsidTr="00833EF6">
        <w:trPr>
          <w:trHeight w:val="1365"/>
        </w:trPr>
        <w:tc>
          <w:tcPr>
            <w:tcW w:w="2100" w:type="dxa"/>
            <w:vMerge/>
            <w:tcBorders>
              <w:top w:val="nil"/>
              <w:left w:val="single" w:sz="4" w:space="0" w:color="auto"/>
              <w:bottom w:val="single" w:sz="4" w:space="0" w:color="000000"/>
              <w:right w:val="single" w:sz="4" w:space="0" w:color="auto"/>
            </w:tcBorders>
            <w:vAlign w:val="center"/>
            <w:hideMark/>
          </w:tcPr>
          <w:p w14:paraId="4588E47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FB0A9A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68528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832614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FCBAE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354,48624</w:t>
            </w:r>
          </w:p>
        </w:tc>
        <w:tc>
          <w:tcPr>
            <w:tcW w:w="2100" w:type="dxa"/>
            <w:tcBorders>
              <w:top w:val="nil"/>
              <w:left w:val="nil"/>
              <w:bottom w:val="single" w:sz="4" w:space="0" w:color="auto"/>
              <w:right w:val="single" w:sz="4" w:space="0" w:color="auto"/>
            </w:tcBorders>
            <w:shd w:val="clear" w:color="auto" w:fill="auto"/>
            <w:vAlign w:val="center"/>
            <w:hideMark/>
          </w:tcPr>
          <w:p w14:paraId="73F325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F512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354,48624</w:t>
            </w:r>
          </w:p>
        </w:tc>
        <w:tc>
          <w:tcPr>
            <w:tcW w:w="2100" w:type="dxa"/>
            <w:tcBorders>
              <w:top w:val="nil"/>
              <w:left w:val="nil"/>
              <w:bottom w:val="single" w:sz="4" w:space="0" w:color="auto"/>
              <w:right w:val="single" w:sz="4" w:space="0" w:color="auto"/>
            </w:tcBorders>
            <w:shd w:val="clear" w:color="auto" w:fill="auto"/>
            <w:vAlign w:val="center"/>
            <w:hideMark/>
          </w:tcPr>
          <w:p w14:paraId="41CA14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8986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0523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B31406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B805124" w14:textId="77777777" w:rsidR="00833EF6" w:rsidRPr="00833EF6" w:rsidRDefault="00833EF6" w:rsidP="00833EF6">
            <w:pPr>
              <w:rPr>
                <w:rFonts w:ascii="Arial" w:eastAsia="Times New Roman" w:hAnsi="Arial" w:cs="Arial"/>
                <w:sz w:val="24"/>
                <w:szCs w:val="24"/>
                <w:lang w:eastAsia="ru-RU"/>
              </w:rPr>
            </w:pPr>
          </w:p>
        </w:tc>
      </w:tr>
      <w:tr w:rsidR="00833EF6" w:rsidRPr="00833EF6" w14:paraId="70104FD1"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51503B9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E0AD20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27CC3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1D1BE2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679DC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F9DE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D670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A149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99D3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4C45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309BA5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73F3CE8" w14:textId="77777777" w:rsidR="00833EF6" w:rsidRPr="00833EF6" w:rsidRDefault="00833EF6" w:rsidP="00833EF6">
            <w:pPr>
              <w:rPr>
                <w:rFonts w:ascii="Arial" w:eastAsia="Times New Roman" w:hAnsi="Arial" w:cs="Arial"/>
                <w:sz w:val="24"/>
                <w:szCs w:val="24"/>
                <w:lang w:eastAsia="ru-RU"/>
              </w:rPr>
            </w:pPr>
          </w:p>
        </w:tc>
      </w:tr>
      <w:tr w:rsidR="00833EF6" w:rsidRPr="00833EF6" w14:paraId="2B94793D" w14:textId="77777777" w:rsidTr="00833EF6">
        <w:trPr>
          <w:trHeight w:val="25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D306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2.9.</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06A692A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Благоустройство комплекса </w:t>
            </w:r>
            <w:r w:rsidRPr="00833EF6">
              <w:rPr>
                <w:rFonts w:ascii="Arial" w:eastAsia="Times New Roman" w:hAnsi="Arial" w:cs="Arial"/>
                <w:sz w:val="24"/>
                <w:szCs w:val="24"/>
                <w:lang w:eastAsia="ru-RU"/>
              </w:rPr>
              <w:lastRenderedPageBreak/>
              <w:t>улиц исторического центра Звенигорода (ул. Почтовая, ул. Чехова) и парка за счет средств местного бюджета</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556E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4B8C8A6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9A58B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1 104,94278</w:t>
            </w:r>
          </w:p>
        </w:tc>
        <w:tc>
          <w:tcPr>
            <w:tcW w:w="2100" w:type="dxa"/>
            <w:tcBorders>
              <w:top w:val="nil"/>
              <w:left w:val="nil"/>
              <w:bottom w:val="single" w:sz="4" w:space="0" w:color="auto"/>
              <w:right w:val="single" w:sz="4" w:space="0" w:color="auto"/>
            </w:tcBorders>
            <w:shd w:val="clear" w:color="auto" w:fill="auto"/>
            <w:vAlign w:val="center"/>
            <w:hideMark/>
          </w:tcPr>
          <w:p w14:paraId="0EEEF6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709D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1 104,94278</w:t>
            </w:r>
          </w:p>
        </w:tc>
        <w:tc>
          <w:tcPr>
            <w:tcW w:w="2100" w:type="dxa"/>
            <w:tcBorders>
              <w:top w:val="nil"/>
              <w:left w:val="nil"/>
              <w:bottom w:val="single" w:sz="4" w:space="0" w:color="auto"/>
              <w:right w:val="single" w:sz="4" w:space="0" w:color="auto"/>
            </w:tcBorders>
            <w:shd w:val="clear" w:color="auto" w:fill="auto"/>
            <w:vAlign w:val="center"/>
            <w:hideMark/>
          </w:tcPr>
          <w:p w14:paraId="7B6457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6BDF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7826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5872C10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w:t>
            </w:r>
            <w:r w:rsidRPr="00833EF6">
              <w:rPr>
                <w:rFonts w:ascii="Arial" w:eastAsia="Times New Roman" w:hAnsi="Arial" w:cs="Arial"/>
                <w:sz w:val="24"/>
                <w:szCs w:val="24"/>
                <w:lang w:eastAsia="ru-RU"/>
              </w:rPr>
              <w:lastRenderedPageBreak/>
              <w:t>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56415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благоустроенных </w:t>
            </w:r>
            <w:r w:rsidRPr="00833EF6">
              <w:rPr>
                <w:rFonts w:ascii="Arial" w:eastAsia="Times New Roman" w:hAnsi="Arial" w:cs="Arial"/>
                <w:sz w:val="24"/>
                <w:szCs w:val="24"/>
                <w:lang w:eastAsia="ru-RU"/>
              </w:rPr>
              <w:lastRenderedPageBreak/>
              <w:t>общественных территорий, реализованных без привлечения средств федерального бюджета и бюджета Московской области</w:t>
            </w:r>
          </w:p>
        </w:tc>
      </w:tr>
      <w:tr w:rsidR="00833EF6" w:rsidRPr="00833EF6" w14:paraId="5AE53D6A"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79FBD49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D170D2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61684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BE9C84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2B521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E1CF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F504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BBDD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3225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D5B2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2933CD5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3597B8A" w14:textId="77777777" w:rsidR="00833EF6" w:rsidRPr="00833EF6" w:rsidRDefault="00833EF6" w:rsidP="00833EF6">
            <w:pPr>
              <w:rPr>
                <w:rFonts w:ascii="Arial" w:eastAsia="Times New Roman" w:hAnsi="Arial" w:cs="Arial"/>
                <w:sz w:val="24"/>
                <w:szCs w:val="24"/>
                <w:lang w:eastAsia="ru-RU"/>
              </w:rPr>
            </w:pPr>
          </w:p>
        </w:tc>
      </w:tr>
      <w:tr w:rsidR="00833EF6" w:rsidRPr="00833EF6" w14:paraId="483595C6" w14:textId="77777777" w:rsidTr="00833EF6">
        <w:trPr>
          <w:trHeight w:val="1095"/>
        </w:trPr>
        <w:tc>
          <w:tcPr>
            <w:tcW w:w="2100" w:type="dxa"/>
            <w:vMerge/>
            <w:tcBorders>
              <w:top w:val="nil"/>
              <w:left w:val="single" w:sz="4" w:space="0" w:color="auto"/>
              <w:bottom w:val="single" w:sz="4" w:space="0" w:color="000000"/>
              <w:right w:val="single" w:sz="4" w:space="0" w:color="auto"/>
            </w:tcBorders>
            <w:vAlign w:val="center"/>
            <w:hideMark/>
          </w:tcPr>
          <w:p w14:paraId="2771F50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9D11DF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677C7E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C3CB8B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0872F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3543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789E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5AA1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F7B5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ED18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3D1819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766A786" w14:textId="77777777" w:rsidR="00833EF6" w:rsidRPr="00833EF6" w:rsidRDefault="00833EF6" w:rsidP="00833EF6">
            <w:pPr>
              <w:rPr>
                <w:rFonts w:ascii="Arial" w:eastAsia="Times New Roman" w:hAnsi="Arial" w:cs="Arial"/>
                <w:sz w:val="24"/>
                <w:szCs w:val="24"/>
                <w:lang w:eastAsia="ru-RU"/>
              </w:rPr>
            </w:pPr>
          </w:p>
        </w:tc>
      </w:tr>
      <w:tr w:rsidR="00833EF6" w:rsidRPr="00833EF6" w14:paraId="0FFD4D02" w14:textId="77777777" w:rsidTr="00833EF6">
        <w:trPr>
          <w:trHeight w:val="1365"/>
        </w:trPr>
        <w:tc>
          <w:tcPr>
            <w:tcW w:w="2100" w:type="dxa"/>
            <w:vMerge/>
            <w:tcBorders>
              <w:top w:val="nil"/>
              <w:left w:val="single" w:sz="4" w:space="0" w:color="auto"/>
              <w:bottom w:val="single" w:sz="4" w:space="0" w:color="000000"/>
              <w:right w:val="single" w:sz="4" w:space="0" w:color="auto"/>
            </w:tcBorders>
            <w:vAlign w:val="center"/>
            <w:hideMark/>
          </w:tcPr>
          <w:p w14:paraId="4ABF9B7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3BB98C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E0790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49116D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D25AF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1 104,94278</w:t>
            </w:r>
          </w:p>
        </w:tc>
        <w:tc>
          <w:tcPr>
            <w:tcW w:w="2100" w:type="dxa"/>
            <w:tcBorders>
              <w:top w:val="nil"/>
              <w:left w:val="nil"/>
              <w:bottom w:val="single" w:sz="4" w:space="0" w:color="auto"/>
              <w:right w:val="single" w:sz="4" w:space="0" w:color="auto"/>
            </w:tcBorders>
            <w:shd w:val="clear" w:color="auto" w:fill="auto"/>
            <w:vAlign w:val="center"/>
            <w:hideMark/>
          </w:tcPr>
          <w:p w14:paraId="79D68E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260A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1 104,94278</w:t>
            </w:r>
          </w:p>
        </w:tc>
        <w:tc>
          <w:tcPr>
            <w:tcW w:w="2100" w:type="dxa"/>
            <w:tcBorders>
              <w:top w:val="nil"/>
              <w:left w:val="nil"/>
              <w:bottom w:val="single" w:sz="4" w:space="0" w:color="auto"/>
              <w:right w:val="single" w:sz="4" w:space="0" w:color="auto"/>
            </w:tcBorders>
            <w:shd w:val="clear" w:color="auto" w:fill="auto"/>
            <w:vAlign w:val="center"/>
            <w:hideMark/>
          </w:tcPr>
          <w:p w14:paraId="4960A7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FA52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491F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293A30B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86B85EB" w14:textId="77777777" w:rsidR="00833EF6" w:rsidRPr="00833EF6" w:rsidRDefault="00833EF6" w:rsidP="00833EF6">
            <w:pPr>
              <w:rPr>
                <w:rFonts w:ascii="Arial" w:eastAsia="Times New Roman" w:hAnsi="Arial" w:cs="Arial"/>
                <w:sz w:val="24"/>
                <w:szCs w:val="24"/>
                <w:lang w:eastAsia="ru-RU"/>
              </w:rPr>
            </w:pPr>
          </w:p>
        </w:tc>
      </w:tr>
      <w:tr w:rsidR="00833EF6" w:rsidRPr="00833EF6" w14:paraId="4E44EBC3"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38007E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1BB783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FFAD4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EA7215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CB792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7B13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B3BC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570F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FE4E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1670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6BDD025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B0B60E" w14:textId="77777777" w:rsidR="00833EF6" w:rsidRPr="00833EF6" w:rsidRDefault="00833EF6" w:rsidP="00833EF6">
            <w:pPr>
              <w:rPr>
                <w:rFonts w:ascii="Arial" w:eastAsia="Times New Roman" w:hAnsi="Arial" w:cs="Arial"/>
                <w:sz w:val="24"/>
                <w:szCs w:val="24"/>
                <w:lang w:eastAsia="ru-RU"/>
              </w:rPr>
            </w:pPr>
          </w:p>
        </w:tc>
      </w:tr>
      <w:tr w:rsidR="00833EF6" w:rsidRPr="00833EF6" w14:paraId="60F60B9B"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1565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60F3A62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E3B53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50 496,53195</w:t>
            </w:r>
          </w:p>
        </w:tc>
        <w:tc>
          <w:tcPr>
            <w:tcW w:w="2100" w:type="dxa"/>
            <w:tcBorders>
              <w:top w:val="nil"/>
              <w:left w:val="nil"/>
              <w:bottom w:val="single" w:sz="4" w:space="0" w:color="auto"/>
              <w:right w:val="single" w:sz="4" w:space="0" w:color="auto"/>
            </w:tcBorders>
            <w:shd w:val="clear" w:color="auto" w:fill="auto"/>
            <w:vAlign w:val="center"/>
            <w:hideMark/>
          </w:tcPr>
          <w:p w14:paraId="4505342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4 758,52997</w:t>
            </w:r>
          </w:p>
        </w:tc>
        <w:tc>
          <w:tcPr>
            <w:tcW w:w="2100" w:type="dxa"/>
            <w:tcBorders>
              <w:top w:val="nil"/>
              <w:left w:val="nil"/>
              <w:bottom w:val="single" w:sz="4" w:space="0" w:color="auto"/>
              <w:right w:val="single" w:sz="4" w:space="0" w:color="auto"/>
            </w:tcBorders>
            <w:shd w:val="clear" w:color="auto" w:fill="auto"/>
            <w:vAlign w:val="center"/>
            <w:hideMark/>
          </w:tcPr>
          <w:p w14:paraId="73AF0A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45 738,00198</w:t>
            </w:r>
          </w:p>
        </w:tc>
        <w:tc>
          <w:tcPr>
            <w:tcW w:w="2100" w:type="dxa"/>
            <w:tcBorders>
              <w:top w:val="nil"/>
              <w:left w:val="nil"/>
              <w:bottom w:val="single" w:sz="4" w:space="0" w:color="auto"/>
              <w:right w:val="single" w:sz="4" w:space="0" w:color="auto"/>
            </w:tcBorders>
            <w:shd w:val="clear" w:color="auto" w:fill="auto"/>
            <w:vAlign w:val="center"/>
            <w:hideMark/>
          </w:tcPr>
          <w:p w14:paraId="1D41D2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3B13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7675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597FBF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2AA0E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11EF3AB7" w14:textId="77777777" w:rsidTr="00833EF6">
        <w:trPr>
          <w:trHeight w:val="93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A2822E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0CF0F5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w:t>
            </w:r>
            <w:r w:rsidRPr="00833EF6">
              <w:rPr>
                <w:rFonts w:ascii="Arial" w:eastAsia="Times New Roman" w:hAnsi="Arial" w:cs="Arial"/>
                <w:sz w:val="24"/>
                <w:szCs w:val="24"/>
                <w:lang w:eastAsia="ru-RU"/>
              </w:rPr>
              <w:lastRenderedPageBreak/>
              <w:t xml:space="preserve">бюджета </w:t>
            </w:r>
          </w:p>
        </w:tc>
        <w:tc>
          <w:tcPr>
            <w:tcW w:w="2100" w:type="dxa"/>
            <w:tcBorders>
              <w:top w:val="nil"/>
              <w:left w:val="nil"/>
              <w:bottom w:val="single" w:sz="4" w:space="0" w:color="auto"/>
              <w:right w:val="single" w:sz="4" w:space="0" w:color="auto"/>
            </w:tcBorders>
            <w:shd w:val="clear" w:color="auto" w:fill="auto"/>
            <w:vAlign w:val="center"/>
            <w:hideMark/>
          </w:tcPr>
          <w:p w14:paraId="328B80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2CD715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70E6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3C79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0F67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FE53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FD160D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E7DFA12" w14:textId="77777777" w:rsidR="00833EF6" w:rsidRPr="00833EF6" w:rsidRDefault="00833EF6" w:rsidP="00833EF6">
            <w:pPr>
              <w:rPr>
                <w:rFonts w:ascii="Arial" w:eastAsia="Times New Roman" w:hAnsi="Arial" w:cs="Arial"/>
                <w:sz w:val="24"/>
                <w:szCs w:val="24"/>
                <w:lang w:eastAsia="ru-RU"/>
              </w:rPr>
            </w:pPr>
          </w:p>
        </w:tc>
      </w:tr>
      <w:tr w:rsidR="00833EF6" w:rsidRPr="00833EF6" w14:paraId="7EA66759" w14:textId="77777777" w:rsidTr="00833EF6">
        <w:trPr>
          <w:trHeight w:val="109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1AC3E7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7E5601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5A3BA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48EF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0F29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B1C6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0D52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34AF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343CFB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B8594B2" w14:textId="77777777" w:rsidR="00833EF6" w:rsidRPr="00833EF6" w:rsidRDefault="00833EF6" w:rsidP="00833EF6">
            <w:pPr>
              <w:rPr>
                <w:rFonts w:ascii="Arial" w:eastAsia="Times New Roman" w:hAnsi="Arial" w:cs="Arial"/>
                <w:sz w:val="24"/>
                <w:szCs w:val="24"/>
                <w:lang w:eastAsia="ru-RU"/>
              </w:rPr>
            </w:pPr>
          </w:p>
        </w:tc>
      </w:tr>
      <w:tr w:rsidR="00833EF6" w:rsidRPr="00833EF6" w14:paraId="4128729F" w14:textId="77777777" w:rsidTr="00833EF6">
        <w:trPr>
          <w:trHeight w:val="133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0D7B6B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E8A892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3BBF6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50 496,53195</w:t>
            </w:r>
          </w:p>
        </w:tc>
        <w:tc>
          <w:tcPr>
            <w:tcW w:w="2100" w:type="dxa"/>
            <w:tcBorders>
              <w:top w:val="nil"/>
              <w:left w:val="nil"/>
              <w:bottom w:val="single" w:sz="4" w:space="0" w:color="auto"/>
              <w:right w:val="single" w:sz="4" w:space="0" w:color="auto"/>
            </w:tcBorders>
            <w:shd w:val="clear" w:color="auto" w:fill="auto"/>
            <w:vAlign w:val="center"/>
            <w:hideMark/>
          </w:tcPr>
          <w:p w14:paraId="7CDB57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4 758,52997</w:t>
            </w:r>
          </w:p>
        </w:tc>
        <w:tc>
          <w:tcPr>
            <w:tcW w:w="2100" w:type="dxa"/>
            <w:tcBorders>
              <w:top w:val="nil"/>
              <w:left w:val="nil"/>
              <w:bottom w:val="single" w:sz="4" w:space="0" w:color="auto"/>
              <w:right w:val="single" w:sz="4" w:space="0" w:color="auto"/>
            </w:tcBorders>
            <w:shd w:val="clear" w:color="auto" w:fill="auto"/>
            <w:vAlign w:val="center"/>
            <w:hideMark/>
          </w:tcPr>
          <w:p w14:paraId="05CA99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45 738,00198</w:t>
            </w:r>
          </w:p>
        </w:tc>
        <w:tc>
          <w:tcPr>
            <w:tcW w:w="2100" w:type="dxa"/>
            <w:tcBorders>
              <w:top w:val="nil"/>
              <w:left w:val="nil"/>
              <w:bottom w:val="single" w:sz="4" w:space="0" w:color="auto"/>
              <w:right w:val="single" w:sz="4" w:space="0" w:color="auto"/>
            </w:tcBorders>
            <w:shd w:val="clear" w:color="auto" w:fill="auto"/>
            <w:vAlign w:val="center"/>
            <w:hideMark/>
          </w:tcPr>
          <w:p w14:paraId="4873F1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0B6B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1FCF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7767D9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7BE0DE9" w14:textId="77777777" w:rsidR="00833EF6" w:rsidRPr="00833EF6" w:rsidRDefault="00833EF6" w:rsidP="00833EF6">
            <w:pPr>
              <w:rPr>
                <w:rFonts w:ascii="Arial" w:eastAsia="Times New Roman" w:hAnsi="Arial" w:cs="Arial"/>
                <w:sz w:val="24"/>
                <w:szCs w:val="24"/>
                <w:lang w:eastAsia="ru-RU"/>
              </w:rPr>
            </w:pPr>
          </w:p>
        </w:tc>
      </w:tr>
      <w:tr w:rsidR="00833EF6" w:rsidRPr="00833EF6" w14:paraId="3D95C831"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7C2027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8E5A51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CFB21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45A8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5E2B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AD9C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671A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80FE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FA0AC3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1FACCF5" w14:textId="77777777" w:rsidR="00833EF6" w:rsidRPr="00833EF6" w:rsidRDefault="00833EF6" w:rsidP="00833EF6">
            <w:pPr>
              <w:rPr>
                <w:rFonts w:ascii="Arial" w:eastAsia="Times New Roman" w:hAnsi="Arial" w:cs="Arial"/>
                <w:sz w:val="24"/>
                <w:szCs w:val="24"/>
                <w:lang w:eastAsia="ru-RU"/>
              </w:rPr>
            </w:pPr>
          </w:p>
        </w:tc>
      </w:tr>
      <w:tr w:rsidR="00833EF6" w:rsidRPr="00833EF6" w14:paraId="42F8B5D4" w14:textId="77777777" w:rsidTr="00833EF6">
        <w:trPr>
          <w:trHeight w:val="750"/>
        </w:trPr>
        <w:tc>
          <w:tcPr>
            <w:tcW w:w="2100" w:type="dxa"/>
            <w:tcBorders>
              <w:top w:val="nil"/>
              <w:left w:val="single" w:sz="4" w:space="0" w:color="auto"/>
              <w:bottom w:val="single" w:sz="4" w:space="0" w:color="auto"/>
              <w:right w:val="nil"/>
            </w:tcBorders>
            <w:shd w:val="clear" w:color="auto" w:fill="auto"/>
            <w:hideMark/>
          </w:tcPr>
          <w:p w14:paraId="362DDC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w:t>
            </w:r>
          </w:p>
        </w:tc>
        <w:tc>
          <w:tcPr>
            <w:tcW w:w="24255"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881B4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01.22. "Улучшение архитектурно-художественного облика территорий муниципальных образований Московской области, не входящих в состав городов"</w:t>
            </w:r>
          </w:p>
        </w:tc>
      </w:tr>
      <w:tr w:rsidR="00833EF6" w:rsidRPr="00833EF6" w14:paraId="6432ACB0" w14:textId="77777777" w:rsidTr="00833EF6">
        <w:trPr>
          <w:trHeight w:val="25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A6464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5878FDD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Благоустройство прилегающих территорий на </w:t>
            </w:r>
            <w:r w:rsidRPr="00833EF6">
              <w:rPr>
                <w:rFonts w:ascii="Arial" w:eastAsia="Times New Roman" w:hAnsi="Arial" w:cs="Arial"/>
                <w:sz w:val="24"/>
                <w:szCs w:val="24"/>
                <w:lang w:eastAsia="ru-RU"/>
              </w:rPr>
              <w:lastRenderedPageBreak/>
              <w:t>Рублево-Успенском шоссе Московской области</w:t>
            </w:r>
            <w:r w:rsidRPr="00833EF6">
              <w:rPr>
                <w:rFonts w:ascii="Arial" w:eastAsia="Times New Roman" w:hAnsi="Arial" w:cs="Arial"/>
                <w:sz w:val="24"/>
                <w:szCs w:val="24"/>
                <w:lang w:eastAsia="ru-RU"/>
              </w:rPr>
              <w:br/>
              <w:t>Адрес: Московская область, Рублево-Успенское шоссе</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4AE61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2021-2022</w:t>
            </w:r>
          </w:p>
        </w:tc>
        <w:tc>
          <w:tcPr>
            <w:tcW w:w="2100" w:type="dxa"/>
            <w:tcBorders>
              <w:top w:val="nil"/>
              <w:left w:val="nil"/>
              <w:bottom w:val="single" w:sz="4" w:space="0" w:color="auto"/>
              <w:right w:val="single" w:sz="4" w:space="0" w:color="auto"/>
            </w:tcBorders>
            <w:shd w:val="clear" w:color="auto" w:fill="auto"/>
            <w:vAlign w:val="center"/>
            <w:hideMark/>
          </w:tcPr>
          <w:p w14:paraId="20E7900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E8E5C7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137 190,07000</w:t>
            </w:r>
          </w:p>
        </w:tc>
        <w:tc>
          <w:tcPr>
            <w:tcW w:w="2100" w:type="dxa"/>
            <w:tcBorders>
              <w:top w:val="nil"/>
              <w:left w:val="nil"/>
              <w:bottom w:val="single" w:sz="4" w:space="0" w:color="auto"/>
              <w:right w:val="single" w:sz="4" w:space="0" w:color="auto"/>
            </w:tcBorders>
            <w:shd w:val="clear" w:color="auto" w:fill="auto"/>
            <w:vAlign w:val="center"/>
            <w:hideMark/>
          </w:tcPr>
          <w:p w14:paraId="667E83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8E1E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137 190,07000</w:t>
            </w:r>
          </w:p>
        </w:tc>
        <w:tc>
          <w:tcPr>
            <w:tcW w:w="2100" w:type="dxa"/>
            <w:tcBorders>
              <w:top w:val="nil"/>
              <w:left w:val="nil"/>
              <w:bottom w:val="single" w:sz="4" w:space="0" w:color="auto"/>
              <w:right w:val="single" w:sz="4" w:space="0" w:color="auto"/>
            </w:tcBorders>
            <w:shd w:val="clear" w:color="auto" w:fill="auto"/>
            <w:vAlign w:val="center"/>
            <w:hideMark/>
          </w:tcPr>
          <w:p w14:paraId="4D3E67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35 000,00000</w:t>
            </w:r>
          </w:p>
        </w:tc>
        <w:tc>
          <w:tcPr>
            <w:tcW w:w="2100" w:type="dxa"/>
            <w:tcBorders>
              <w:top w:val="nil"/>
              <w:left w:val="nil"/>
              <w:bottom w:val="single" w:sz="4" w:space="0" w:color="auto"/>
              <w:right w:val="single" w:sz="4" w:space="0" w:color="auto"/>
            </w:tcBorders>
            <w:shd w:val="clear" w:color="auto" w:fill="auto"/>
            <w:vAlign w:val="center"/>
            <w:hideMark/>
          </w:tcPr>
          <w:p w14:paraId="6E0B97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CF65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87DED6E"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w:t>
            </w:r>
            <w:r w:rsidRPr="00833EF6">
              <w:rPr>
                <w:rFonts w:ascii="Arial" w:eastAsia="Times New Roman" w:hAnsi="Arial" w:cs="Arial"/>
                <w:sz w:val="24"/>
                <w:szCs w:val="24"/>
                <w:lang w:eastAsia="ru-RU"/>
              </w:rPr>
              <w:lastRenderedPageBreak/>
              <w:t>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20A67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благоустроенных территорий муниципальных </w:t>
            </w:r>
            <w:r w:rsidRPr="00833EF6">
              <w:rPr>
                <w:rFonts w:ascii="Arial" w:eastAsia="Times New Roman" w:hAnsi="Arial" w:cs="Arial"/>
                <w:sz w:val="24"/>
                <w:szCs w:val="24"/>
                <w:lang w:eastAsia="ru-RU"/>
              </w:rPr>
              <w:lastRenderedPageBreak/>
              <w:t>образований, не входящих в состав городов</w:t>
            </w:r>
          </w:p>
        </w:tc>
      </w:tr>
      <w:tr w:rsidR="00833EF6" w:rsidRPr="00833EF6" w14:paraId="23A490EE"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0717C57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5FE40F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0E1C9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66AB74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федера</w:t>
            </w:r>
            <w:r w:rsidRPr="00833EF6">
              <w:rPr>
                <w:rFonts w:ascii="Arial" w:eastAsia="Times New Roman" w:hAnsi="Arial" w:cs="Arial"/>
                <w:sz w:val="24"/>
                <w:szCs w:val="24"/>
                <w:lang w:eastAsia="ru-RU"/>
              </w:rPr>
              <w:lastRenderedPageBreak/>
              <w:t xml:space="preserve">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706C9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7A6E47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CB953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291C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29D9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900B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692558C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8CBF5E1" w14:textId="77777777" w:rsidR="00833EF6" w:rsidRPr="00833EF6" w:rsidRDefault="00833EF6" w:rsidP="00833EF6">
            <w:pPr>
              <w:rPr>
                <w:rFonts w:ascii="Arial" w:eastAsia="Times New Roman" w:hAnsi="Arial" w:cs="Arial"/>
                <w:sz w:val="24"/>
                <w:szCs w:val="24"/>
                <w:lang w:eastAsia="ru-RU"/>
              </w:rPr>
            </w:pPr>
          </w:p>
        </w:tc>
      </w:tr>
      <w:tr w:rsidR="00833EF6" w:rsidRPr="00833EF6" w14:paraId="0069F632" w14:textId="77777777" w:rsidTr="00833EF6">
        <w:trPr>
          <w:trHeight w:val="1095"/>
        </w:trPr>
        <w:tc>
          <w:tcPr>
            <w:tcW w:w="2100" w:type="dxa"/>
            <w:vMerge/>
            <w:tcBorders>
              <w:top w:val="nil"/>
              <w:left w:val="single" w:sz="4" w:space="0" w:color="auto"/>
              <w:bottom w:val="single" w:sz="4" w:space="0" w:color="auto"/>
              <w:right w:val="single" w:sz="4" w:space="0" w:color="auto"/>
            </w:tcBorders>
            <w:vAlign w:val="center"/>
            <w:hideMark/>
          </w:tcPr>
          <w:p w14:paraId="7B58CC4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8A1CD7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54D41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B59E34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27101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85 744,00000</w:t>
            </w:r>
          </w:p>
        </w:tc>
        <w:tc>
          <w:tcPr>
            <w:tcW w:w="2100" w:type="dxa"/>
            <w:tcBorders>
              <w:top w:val="nil"/>
              <w:left w:val="nil"/>
              <w:bottom w:val="single" w:sz="4" w:space="0" w:color="auto"/>
              <w:right w:val="single" w:sz="4" w:space="0" w:color="auto"/>
            </w:tcBorders>
            <w:shd w:val="clear" w:color="auto" w:fill="auto"/>
            <w:vAlign w:val="center"/>
            <w:hideMark/>
          </w:tcPr>
          <w:p w14:paraId="646565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F3DA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85 744,00000</w:t>
            </w:r>
          </w:p>
        </w:tc>
        <w:tc>
          <w:tcPr>
            <w:tcW w:w="2100" w:type="dxa"/>
            <w:tcBorders>
              <w:top w:val="nil"/>
              <w:left w:val="nil"/>
              <w:bottom w:val="single" w:sz="4" w:space="0" w:color="auto"/>
              <w:right w:val="single" w:sz="4" w:space="0" w:color="auto"/>
            </w:tcBorders>
            <w:shd w:val="clear" w:color="auto" w:fill="auto"/>
            <w:vAlign w:val="center"/>
            <w:hideMark/>
          </w:tcPr>
          <w:p w14:paraId="461656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21 875,00000</w:t>
            </w:r>
          </w:p>
        </w:tc>
        <w:tc>
          <w:tcPr>
            <w:tcW w:w="2100" w:type="dxa"/>
            <w:tcBorders>
              <w:top w:val="nil"/>
              <w:left w:val="nil"/>
              <w:bottom w:val="single" w:sz="4" w:space="0" w:color="auto"/>
              <w:right w:val="single" w:sz="4" w:space="0" w:color="auto"/>
            </w:tcBorders>
            <w:shd w:val="clear" w:color="auto" w:fill="auto"/>
            <w:vAlign w:val="center"/>
            <w:hideMark/>
          </w:tcPr>
          <w:p w14:paraId="620EF4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CBEC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436279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C987914" w14:textId="77777777" w:rsidR="00833EF6" w:rsidRPr="00833EF6" w:rsidRDefault="00833EF6" w:rsidP="00833EF6">
            <w:pPr>
              <w:rPr>
                <w:rFonts w:ascii="Arial" w:eastAsia="Times New Roman" w:hAnsi="Arial" w:cs="Arial"/>
                <w:sz w:val="24"/>
                <w:szCs w:val="24"/>
                <w:lang w:eastAsia="ru-RU"/>
              </w:rPr>
            </w:pPr>
          </w:p>
        </w:tc>
      </w:tr>
      <w:tr w:rsidR="00833EF6" w:rsidRPr="00833EF6" w14:paraId="0079E841" w14:textId="77777777" w:rsidTr="00833EF6">
        <w:trPr>
          <w:trHeight w:val="1275"/>
        </w:trPr>
        <w:tc>
          <w:tcPr>
            <w:tcW w:w="2100" w:type="dxa"/>
            <w:vMerge/>
            <w:tcBorders>
              <w:top w:val="nil"/>
              <w:left w:val="single" w:sz="4" w:space="0" w:color="auto"/>
              <w:bottom w:val="single" w:sz="4" w:space="0" w:color="auto"/>
              <w:right w:val="single" w:sz="4" w:space="0" w:color="auto"/>
            </w:tcBorders>
            <w:vAlign w:val="center"/>
            <w:hideMark/>
          </w:tcPr>
          <w:p w14:paraId="7C168E4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85D9A9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0004F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DCC6D5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68AD5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51 446,07000</w:t>
            </w:r>
          </w:p>
        </w:tc>
        <w:tc>
          <w:tcPr>
            <w:tcW w:w="2100" w:type="dxa"/>
            <w:tcBorders>
              <w:top w:val="nil"/>
              <w:left w:val="nil"/>
              <w:bottom w:val="single" w:sz="4" w:space="0" w:color="auto"/>
              <w:right w:val="single" w:sz="4" w:space="0" w:color="auto"/>
            </w:tcBorders>
            <w:shd w:val="clear" w:color="auto" w:fill="auto"/>
            <w:vAlign w:val="center"/>
            <w:hideMark/>
          </w:tcPr>
          <w:p w14:paraId="773ED2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1C53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51 446,07000</w:t>
            </w:r>
          </w:p>
        </w:tc>
        <w:tc>
          <w:tcPr>
            <w:tcW w:w="2100" w:type="dxa"/>
            <w:tcBorders>
              <w:top w:val="nil"/>
              <w:left w:val="nil"/>
              <w:bottom w:val="single" w:sz="4" w:space="0" w:color="auto"/>
              <w:right w:val="single" w:sz="4" w:space="0" w:color="auto"/>
            </w:tcBorders>
            <w:shd w:val="clear" w:color="auto" w:fill="auto"/>
            <w:vAlign w:val="center"/>
            <w:hideMark/>
          </w:tcPr>
          <w:p w14:paraId="19B597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13 125,00000</w:t>
            </w:r>
          </w:p>
        </w:tc>
        <w:tc>
          <w:tcPr>
            <w:tcW w:w="2100" w:type="dxa"/>
            <w:tcBorders>
              <w:top w:val="nil"/>
              <w:left w:val="nil"/>
              <w:bottom w:val="single" w:sz="4" w:space="0" w:color="auto"/>
              <w:right w:val="single" w:sz="4" w:space="0" w:color="auto"/>
            </w:tcBorders>
            <w:shd w:val="clear" w:color="auto" w:fill="auto"/>
            <w:vAlign w:val="center"/>
            <w:hideMark/>
          </w:tcPr>
          <w:p w14:paraId="667C4F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0B92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8F9486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E5A7CFE" w14:textId="77777777" w:rsidR="00833EF6" w:rsidRPr="00833EF6" w:rsidRDefault="00833EF6" w:rsidP="00833EF6">
            <w:pPr>
              <w:rPr>
                <w:rFonts w:ascii="Arial" w:eastAsia="Times New Roman" w:hAnsi="Arial" w:cs="Arial"/>
                <w:sz w:val="24"/>
                <w:szCs w:val="24"/>
                <w:lang w:eastAsia="ru-RU"/>
              </w:rPr>
            </w:pPr>
          </w:p>
        </w:tc>
      </w:tr>
      <w:tr w:rsidR="00833EF6" w:rsidRPr="00833EF6" w14:paraId="11C90009"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5FCFC02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00AACD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96C81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788105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9E709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6493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777B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C440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FCA3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280D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BA3D01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6721628" w14:textId="77777777" w:rsidR="00833EF6" w:rsidRPr="00833EF6" w:rsidRDefault="00833EF6" w:rsidP="00833EF6">
            <w:pPr>
              <w:rPr>
                <w:rFonts w:ascii="Arial" w:eastAsia="Times New Roman" w:hAnsi="Arial" w:cs="Arial"/>
                <w:sz w:val="24"/>
                <w:szCs w:val="24"/>
                <w:lang w:eastAsia="ru-RU"/>
              </w:rPr>
            </w:pPr>
          </w:p>
        </w:tc>
      </w:tr>
      <w:tr w:rsidR="00833EF6" w:rsidRPr="00833EF6" w14:paraId="62F38F2B" w14:textId="77777777" w:rsidTr="00833EF6">
        <w:trPr>
          <w:trHeight w:val="25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71304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5F9ADB8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Благоустройство прилегающих территорий на Рублево-Успенском шоссе </w:t>
            </w:r>
            <w:r w:rsidRPr="00833EF6">
              <w:rPr>
                <w:rFonts w:ascii="Arial" w:eastAsia="Times New Roman" w:hAnsi="Arial" w:cs="Arial"/>
                <w:sz w:val="24"/>
                <w:szCs w:val="24"/>
                <w:lang w:eastAsia="ru-RU"/>
              </w:rPr>
              <w:lastRenderedPageBreak/>
              <w:t xml:space="preserve">Московской области за счет средст местного бюджета </w:t>
            </w:r>
            <w:r w:rsidRPr="00833EF6">
              <w:rPr>
                <w:rFonts w:ascii="Arial" w:eastAsia="Times New Roman" w:hAnsi="Arial" w:cs="Arial"/>
                <w:sz w:val="24"/>
                <w:szCs w:val="24"/>
                <w:lang w:eastAsia="ru-RU"/>
              </w:rPr>
              <w:br w:type="page"/>
              <w:t>Адрес: Московская область, Рублево-Успенское шоссе</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2E53E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2021-2022</w:t>
            </w:r>
          </w:p>
        </w:tc>
        <w:tc>
          <w:tcPr>
            <w:tcW w:w="2100" w:type="dxa"/>
            <w:tcBorders>
              <w:top w:val="nil"/>
              <w:left w:val="nil"/>
              <w:bottom w:val="single" w:sz="4" w:space="0" w:color="auto"/>
              <w:right w:val="single" w:sz="4" w:space="0" w:color="auto"/>
            </w:tcBorders>
            <w:shd w:val="clear" w:color="auto" w:fill="auto"/>
            <w:vAlign w:val="center"/>
            <w:hideMark/>
          </w:tcPr>
          <w:p w14:paraId="3F8B9C9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A0456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51 315,55161</w:t>
            </w:r>
          </w:p>
        </w:tc>
        <w:tc>
          <w:tcPr>
            <w:tcW w:w="2100" w:type="dxa"/>
            <w:tcBorders>
              <w:top w:val="nil"/>
              <w:left w:val="nil"/>
              <w:bottom w:val="single" w:sz="4" w:space="0" w:color="auto"/>
              <w:right w:val="single" w:sz="4" w:space="0" w:color="auto"/>
            </w:tcBorders>
            <w:shd w:val="clear" w:color="auto" w:fill="auto"/>
            <w:vAlign w:val="center"/>
            <w:hideMark/>
          </w:tcPr>
          <w:p w14:paraId="436FC0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3165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51 315,55161</w:t>
            </w:r>
          </w:p>
        </w:tc>
        <w:tc>
          <w:tcPr>
            <w:tcW w:w="2100" w:type="dxa"/>
            <w:tcBorders>
              <w:top w:val="nil"/>
              <w:left w:val="nil"/>
              <w:bottom w:val="single" w:sz="4" w:space="0" w:color="auto"/>
              <w:right w:val="single" w:sz="4" w:space="0" w:color="auto"/>
            </w:tcBorders>
            <w:shd w:val="clear" w:color="auto" w:fill="auto"/>
            <w:vAlign w:val="center"/>
            <w:hideMark/>
          </w:tcPr>
          <w:p w14:paraId="4F1382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473 100,00000</w:t>
            </w:r>
          </w:p>
        </w:tc>
        <w:tc>
          <w:tcPr>
            <w:tcW w:w="2100" w:type="dxa"/>
            <w:tcBorders>
              <w:top w:val="nil"/>
              <w:left w:val="nil"/>
              <w:bottom w:val="single" w:sz="4" w:space="0" w:color="auto"/>
              <w:right w:val="single" w:sz="4" w:space="0" w:color="auto"/>
            </w:tcBorders>
            <w:shd w:val="clear" w:color="auto" w:fill="auto"/>
            <w:vAlign w:val="center"/>
            <w:hideMark/>
          </w:tcPr>
          <w:p w14:paraId="3A8967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4880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C7DE17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благоустройства Администрации Одинцовского </w:t>
            </w:r>
            <w:r w:rsidRPr="00833EF6">
              <w:rPr>
                <w:rFonts w:ascii="Arial" w:eastAsia="Times New Roman" w:hAnsi="Arial" w:cs="Arial"/>
                <w:sz w:val="24"/>
                <w:szCs w:val="24"/>
                <w:lang w:eastAsia="ru-RU"/>
              </w:rPr>
              <w:lastRenderedPageBreak/>
              <w:t>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44054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благоустроенных территорий муниципальных образований, не входящих в </w:t>
            </w:r>
            <w:r w:rsidRPr="00833EF6">
              <w:rPr>
                <w:rFonts w:ascii="Arial" w:eastAsia="Times New Roman" w:hAnsi="Arial" w:cs="Arial"/>
                <w:sz w:val="24"/>
                <w:szCs w:val="24"/>
                <w:lang w:eastAsia="ru-RU"/>
              </w:rPr>
              <w:lastRenderedPageBreak/>
              <w:t>состав городов</w:t>
            </w:r>
          </w:p>
        </w:tc>
      </w:tr>
      <w:tr w:rsidR="00833EF6" w:rsidRPr="00833EF6" w14:paraId="42CD529F"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34C8600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618CC9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6E048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7B0FEB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C29AC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C591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7883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4C42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AB0E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4A04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C9C37D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015E3B4" w14:textId="77777777" w:rsidR="00833EF6" w:rsidRPr="00833EF6" w:rsidRDefault="00833EF6" w:rsidP="00833EF6">
            <w:pPr>
              <w:rPr>
                <w:rFonts w:ascii="Arial" w:eastAsia="Times New Roman" w:hAnsi="Arial" w:cs="Arial"/>
                <w:sz w:val="24"/>
                <w:szCs w:val="24"/>
                <w:lang w:eastAsia="ru-RU"/>
              </w:rPr>
            </w:pPr>
          </w:p>
        </w:tc>
      </w:tr>
      <w:tr w:rsidR="00833EF6" w:rsidRPr="00833EF6" w14:paraId="137FF7A2" w14:textId="77777777" w:rsidTr="00833EF6">
        <w:trPr>
          <w:trHeight w:val="1095"/>
        </w:trPr>
        <w:tc>
          <w:tcPr>
            <w:tcW w:w="2100" w:type="dxa"/>
            <w:vMerge/>
            <w:tcBorders>
              <w:top w:val="nil"/>
              <w:left w:val="single" w:sz="4" w:space="0" w:color="auto"/>
              <w:bottom w:val="single" w:sz="4" w:space="0" w:color="auto"/>
              <w:right w:val="single" w:sz="4" w:space="0" w:color="auto"/>
            </w:tcBorders>
            <w:vAlign w:val="center"/>
            <w:hideMark/>
          </w:tcPr>
          <w:p w14:paraId="59E77C9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0A4B7F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31DD7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609DF3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3C447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EA49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0B20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EFC4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6110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CBAE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EFAD26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766F2DF" w14:textId="77777777" w:rsidR="00833EF6" w:rsidRPr="00833EF6" w:rsidRDefault="00833EF6" w:rsidP="00833EF6">
            <w:pPr>
              <w:rPr>
                <w:rFonts w:ascii="Arial" w:eastAsia="Times New Roman" w:hAnsi="Arial" w:cs="Arial"/>
                <w:sz w:val="24"/>
                <w:szCs w:val="24"/>
                <w:lang w:eastAsia="ru-RU"/>
              </w:rPr>
            </w:pPr>
          </w:p>
        </w:tc>
      </w:tr>
      <w:tr w:rsidR="00833EF6" w:rsidRPr="00833EF6" w14:paraId="6629D455" w14:textId="77777777" w:rsidTr="00833EF6">
        <w:trPr>
          <w:trHeight w:val="1275"/>
        </w:trPr>
        <w:tc>
          <w:tcPr>
            <w:tcW w:w="2100" w:type="dxa"/>
            <w:vMerge/>
            <w:tcBorders>
              <w:top w:val="nil"/>
              <w:left w:val="single" w:sz="4" w:space="0" w:color="auto"/>
              <w:bottom w:val="single" w:sz="4" w:space="0" w:color="auto"/>
              <w:right w:val="single" w:sz="4" w:space="0" w:color="auto"/>
            </w:tcBorders>
            <w:vAlign w:val="center"/>
            <w:hideMark/>
          </w:tcPr>
          <w:p w14:paraId="2F4BB22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5FF6E9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43906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2083DB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134CE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51 315,55161</w:t>
            </w:r>
          </w:p>
        </w:tc>
        <w:tc>
          <w:tcPr>
            <w:tcW w:w="2100" w:type="dxa"/>
            <w:tcBorders>
              <w:top w:val="nil"/>
              <w:left w:val="nil"/>
              <w:bottom w:val="single" w:sz="4" w:space="0" w:color="auto"/>
              <w:right w:val="single" w:sz="4" w:space="0" w:color="auto"/>
            </w:tcBorders>
            <w:shd w:val="clear" w:color="auto" w:fill="auto"/>
            <w:vAlign w:val="center"/>
            <w:hideMark/>
          </w:tcPr>
          <w:p w14:paraId="71ED89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C876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51 315,55161</w:t>
            </w:r>
          </w:p>
        </w:tc>
        <w:tc>
          <w:tcPr>
            <w:tcW w:w="2100" w:type="dxa"/>
            <w:tcBorders>
              <w:top w:val="nil"/>
              <w:left w:val="nil"/>
              <w:bottom w:val="single" w:sz="4" w:space="0" w:color="auto"/>
              <w:right w:val="single" w:sz="4" w:space="0" w:color="auto"/>
            </w:tcBorders>
            <w:shd w:val="clear" w:color="auto" w:fill="auto"/>
            <w:vAlign w:val="center"/>
            <w:hideMark/>
          </w:tcPr>
          <w:p w14:paraId="65889A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473 100,00000</w:t>
            </w:r>
          </w:p>
        </w:tc>
        <w:tc>
          <w:tcPr>
            <w:tcW w:w="2100" w:type="dxa"/>
            <w:tcBorders>
              <w:top w:val="nil"/>
              <w:left w:val="nil"/>
              <w:bottom w:val="single" w:sz="4" w:space="0" w:color="auto"/>
              <w:right w:val="single" w:sz="4" w:space="0" w:color="auto"/>
            </w:tcBorders>
            <w:shd w:val="clear" w:color="auto" w:fill="auto"/>
            <w:vAlign w:val="center"/>
            <w:hideMark/>
          </w:tcPr>
          <w:p w14:paraId="449FDA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929C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6A8F1C3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F3B048A" w14:textId="77777777" w:rsidR="00833EF6" w:rsidRPr="00833EF6" w:rsidRDefault="00833EF6" w:rsidP="00833EF6">
            <w:pPr>
              <w:rPr>
                <w:rFonts w:ascii="Arial" w:eastAsia="Times New Roman" w:hAnsi="Arial" w:cs="Arial"/>
                <w:sz w:val="24"/>
                <w:szCs w:val="24"/>
                <w:lang w:eastAsia="ru-RU"/>
              </w:rPr>
            </w:pPr>
          </w:p>
        </w:tc>
      </w:tr>
      <w:tr w:rsidR="00833EF6" w:rsidRPr="00833EF6" w14:paraId="2BE3FFA4"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6DC3B58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818683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62F43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E3F29C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832D5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22E1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3F5B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A678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7BAD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C612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4C8E08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9598F86" w14:textId="77777777" w:rsidR="00833EF6" w:rsidRPr="00833EF6" w:rsidRDefault="00833EF6" w:rsidP="00833EF6">
            <w:pPr>
              <w:rPr>
                <w:rFonts w:ascii="Arial" w:eastAsia="Times New Roman" w:hAnsi="Arial" w:cs="Arial"/>
                <w:sz w:val="24"/>
                <w:szCs w:val="24"/>
                <w:lang w:eastAsia="ru-RU"/>
              </w:rPr>
            </w:pPr>
          </w:p>
        </w:tc>
      </w:tr>
      <w:tr w:rsidR="00833EF6" w:rsidRPr="00833EF6" w14:paraId="23772C1E"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D308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0F0D175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04457C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696 605,62161</w:t>
            </w:r>
          </w:p>
        </w:tc>
        <w:tc>
          <w:tcPr>
            <w:tcW w:w="2100" w:type="dxa"/>
            <w:tcBorders>
              <w:top w:val="nil"/>
              <w:left w:val="nil"/>
              <w:bottom w:val="single" w:sz="4" w:space="0" w:color="auto"/>
              <w:right w:val="single" w:sz="4" w:space="0" w:color="auto"/>
            </w:tcBorders>
            <w:shd w:val="clear" w:color="auto" w:fill="auto"/>
            <w:vAlign w:val="center"/>
            <w:hideMark/>
          </w:tcPr>
          <w:p w14:paraId="78CE21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EC79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188 505,62161</w:t>
            </w:r>
          </w:p>
        </w:tc>
        <w:tc>
          <w:tcPr>
            <w:tcW w:w="2100" w:type="dxa"/>
            <w:tcBorders>
              <w:top w:val="nil"/>
              <w:left w:val="nil"/>
              <w:bottom w:val="single" w:sz="4" w:space="0" w:color="auto"/>
              <w:right w:val="single" w:sz="4" w:space="0" w:color="auto"/>
            </w:tcBorders>
            <w:shd w:val="clear" w:color="auto" w:fill="auto"/>
            <w:vAlign w:val="center"/>
            <w:hideMark/>
          </w:tcPr>
          <w:p w14:paraId="08FEDC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508 100,00000</w:t>
            </w:r>
          </w:p>
        </w:tc>
        <w:tc>
          <w:tcPr>
            <w:tcW w:w="2100" w:type="dxa"/>
            <w:tcBorders>
              <w:top w:val="nil"/>
              <w:left w:val="nil"/>
              <w:bottom w:val="single" w:sz="4" w:space="0" w:color="auto"/>
              <w:right w:val="single" w:sz="4" w:space="0" w:color="auto"/>
            </w:tcBorders>
            <w:shd w:val="clear" w:color="auto" w:fill="auto"/>
            <w:vAlign w:val="center"/>
            <w:hideMark/>
          </w:tcPr>
          <w:p w14:paraId="345743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C1AB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AE881BC"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4C5CD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243BB9EB" w14:textId="77777777" w:rsidTr="00833EF6">
        <w:trPr>
          <w:trHeight w:val="93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DE4416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8AE09B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7B6E6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B4B6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DC7A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5FC6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4316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CE77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ECBA98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63401F3" w14:textId="77777777" w:rsidR="00833EF6" w:rsidRPr="00833EF6" w:rsidRDefault="00833EF6" w:rsidP="00833EF6">
            <w:pPr>
              <w:rPr>
                <w:rFonts w:ascii="Arial" w:eastAsia="Times New Roman" w:hAnsi="Arial" w:cs="Arial"/>
                <w:sz w:val="24"/>
                <w:szCs w:val="24"/>
                <w:lang w:eastAsia="ru-RU"/>
              </w:rPr>
            </w:pPr>
          </w:p>
        </w:tc>
      </w:tr>
      <w:tr w:rsidR="00833EF6" w:rsidRPr="00833EF6" w14:paraId="7C535AB3" w14:textId="77777777" w:rsidTr="00833EF6">
        <w:trPr>
          <w:trHeight w:val="109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25842C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061D3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89C84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107 619,00000</w:t>
            </w:r>
          </w:p>
        </w:tc>
        <w:tc>
          <w:tcPr>
            <w:tcW w:w="2100" w:type="dxa"/>
            <w:tcBorders>
              <w:top w:val="nil"/>
              <w:left w:val="nil"/>
              <w:bottom w:val="single" w:sz="4" w:space="0" w:color="auto"/>
              <w:right w:val="single" w:sz="4" w:space="0" w:color="auto"/>
            </w:tcBorders>
            <w:shd w:val="clear" w:color="auto" w:fill="auto"/>
            <w:vAlign w:val="center"/>
            <w:hideMark/>
          </w:tcPr>
          <w:p w14:paraId="478C61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7EA7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85 744,00000</w:t>
            </w:r>
          </w:p>
        </w:tc>
        <w:tc>
          <w:tcPr>
            <w:tcW w:w="2100" w:type="dxa"/>
            <w:tcBorders>
              <w:top w:val="nil"/>
              <w:left w:val="nil"/>
              <w:bottom w:val="single" w:sz="4" w:space="0" w:color="auto"/>
              <w:right w:val="single" w:sz="4" w:space="0" w:color="auto"/>
            </w:tcBorders>
            <w:shd w:val="clear" w:color="auto" w:fill="auto"/>
            <w:vAlign w:val="center"/>
            <w:hideMark/>
          </w:tcPr>
          <w:p w14:paraId="68F897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21 875,00000</w:t>
            </w:r>
          </w:p>
        </w:tc>
        <w:tc>
          <w:tcPr>
            <w:tcW w:w="2100" w:type="dxa"/>
            <w:tcBorders>
              <w:top w:val="nil"/>
              <w:left w:val="nil"/>
              <w:bottom w:val="single" w:sz="4" w:space="0" w:color="auto"/>
              <w:right w:val="single" w:sz="4" w:space="0" w:color="auto"/>
            </w:tcBorders>
            <w:shd w:val="clear" w:color="auto" w:fill="auto"/>
            <w:vAlign w:val="center"/>
            <w:hideMark/>
          </w:tcPr>
          <w:p w14:paraId="23D13C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0787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4E131B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E3BEF2D" w14:textId="77777777" w:rsidR="00833EF6" w:rsidRPr="00833EF6" w:rsidRDefault="00833EF6" w:rsidP="00833EF6">
            <w:pPr>
              <w:rPr>
                <w:rFonts w:ascii="Arial" w:eastAsia="Times New Roman" w:hAnsi="Arial" w:cs="Arial"/>
                <w:sz w:val="24"/>
                <w:szCs w:val="24"/>
                <w:lang w:eastAsia="ru-RU"/>
              </w:rPr>
            </w:pPr>
          </w:p>
        </w:tc>
      </w:tr>
      <w:tr w:rsidR="00833EF6" w:rsidRPr="00833EF6" w14:paraId="4AC1FF7D" w14:textId="77777777" w:rsidTr="00833EF6">
        <w:trPr>
          <w:trHeight w:val="13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4CB7E9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DC3259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286E6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588 986,62161</w:t>
            </w:r>
          </w:p>
        </w:tc>
        <w:tc>
          <w:tcPr>
            <w:tcW w:w="2100" w:type="dxa"/>
            <w:tcBorders>
              <w:top w:val="nil"/>
              <w:left w:val="nil"/>
              <w:bottom w:val="single" w:sz="4" w:space="0" w:color="auto"/>
              <w:right w:val="single" w:sz="4" w:space="0" w:color="auto"/>
            </w:tcBorders>
            <w:shd w:val="clear" w:color="auto" w:fill="auto"/>
            <w:vAlign w:val="center"/>
            <w:hideMark/>
          </w:tcPr>
          <w:p w14:paraId="7C560B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0BF1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102 761,62161</w:t>
            </w:r>
          </w:p>
        </w:tc>
        <w:tc>
          <w:tcPr>
            <w:tcW w:w="2100" w:type="dxa"/>
            <w:tcBorders>
              <w:top w:val="nil"/>
              <w:left w:val="nil"/>
              <w:bottom w:val="single" w:sz="4" w:space="0" w:color="auto"/>
              <w:right w:val="single" w:sz="4" w:space="0" w:color="auto"/>
            </w:tcBorders>
            <w:shd w:val="clear" w:color="auto" w:fill="auto"/>
            <w:vAlign w:val="center"/>
            <w:hideMark/>
          </w:tcPr>
          <w:p w14:paraId="412A5D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486 225,00000</w:t>
            </w:r>
          </w:p>
        </w:tc>
        <w:tc>
          <w:tcPr>
            <w:tcW w:w="2100" w:type="dxa"/>
            <w:tcBorders>
              <w:top w:val="nil"/>
              <w:left w:val="nil"/>
              <w:bottom w:val="single" w:sz="4" w:space="0" w:color="auto"/>
              <w:right w:val="single" w:sz="4" w:space="0" w:color="auto"/>
            </w:tcBorders>
            <w:shd w:val="clear" w:color="auto" w:fill="auto"/>
            <w:vAlign w:val="center"/>
            <w:hideMark/>
          </w:tcPr>
          <w:p w14:paraId="11632D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CC32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AA728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DF8542C" w14:textId="77777777" w:rsidR="00833EF6" w:rsidRPr="00833EF6" w:rsidRDefault="00833EF6" w:rsidP="00833EF6">
            <w:pPr>
              <w:rPr>
                <w:rFonts w:ascii="Arial" w:eastAsia="Times New Roman" w:hAnsi="Arial" w:cs="Arial"/>
                <w:sz w:val="24"/>
                <w:szCs w:val="24"/>
                <w:lang w:eastAsia="ru-RU"/>
              </w:rPr>
            </w:pPr>
          </w:p>
        </w:tc>
      </w:tr>
      <w:tr w:rsidR="00833EF6" w:rsidRPr="00833EF6" w14:paraId="262750AF"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0F7340A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83B27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E614A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826B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6534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934D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1E77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E19B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727FE3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451188B" w14:textId="77777777" w:rsidR="00833EF6" w:rsidRPr="00833EF6" w:rsidRDefault="00833EF6" w:rsidP="00833EF6">
            <w:pPr>
              <w:rPr>
                <w:rFonts w:ascii="Arial" w:eastAsia="Times New Roman" w:hAnsi="Arial" w:cs="Arial"/>
                <w:sz w:val="24"/>
                <w:szCs w:val="24"/>
                <w:lang w:eastAsia="ru-RU"/>
              </w:rPr>
            </w:pPr>
          </w:p>
        </w:tc>
      </w:tr>
      <w:tr w:rsidR="00833EF6" w:rsidRPr="00833EF6" w14:paraId="04A0E0AF" w14:textId="77777777" w:rsidTr="00833EF6">
        <w:trPr>
          <w:trHeight w:val="750"/>
        </w:trPr>
        <w:tc>
          <w:tcPr>
            <w:tcW w:w="2100" w:type="dxa"/>
            <w:tcBorders>
              <w:top w:val="nil"/>
              <w:left w:val="single" w:sz="4" w:space="0" w:color="auto"/>
              <w:bottom w:val="single" w:sz="4" w:space="0" w:color="auto"/>
              <w:right w:val="nil"/>
            </w:tcBorders>
            <w:shd w:val="clear" w:color="auto" w:fill="auto"/>
            <w:hideMark/>
          </w:tcPr>
          <w:p w14:paraId="4D4F08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w:t>
            </w:r>
          </w:p>
        </w:tc>
        <w:tc>
          <w:tcPr>
            <w:tcW w:w="24255"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BFDD9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01.23. "Реализация мероприятий по благоустройству территорий общего пользования, связанных с функционированием Московских центральных диаметров"</w:t>
            </w:r>
          </w:p>
        </w:tc>
      </w:tr>
      <w:tr w:rsidR="00833EF6" w:rsidRPr="00833EF6" w14:paraId="30345C91" w14:textId="77777777" w:rsidTr="00833EF6">
        <w:trPr>
          <w:trHeight w:val="25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AD853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802328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территорий общего пользования, связанных с функционированием платформ МЦД по адресам:</w:t>
            </w:r>
            <w:r w:rsidRPr="00833EF6">
              <w:rPr>
                <w:rFonts w:ascii="Arial" w:eastAsia="Times New Roman" w:hAnsi="Arial" w:cs="Arial"/>
                <w:sz w:val="24"/>
                <w:szCs w:val="24"/>
                <w:lang w:eastAsia="ru-RU"/>
              </w:rPr>
              <w:br/>
            </w:r>
            <w:r w:rsidRPr="00833EF6">
              <w:rPr>
                <w:rFonts w:ascii="Arial" w:eastAsia="Times New Roman" w:hAnsi="Arial" w:cs="Arial"/>
                <w:sz w:val="24"/>
                <w:szCs w:val="24"/>
                <w:lang w:eastAsia="ru-RU"/>
              </w:rPr>
              <w:lastRenderedPageBreak/>
              <w:t>- Московская область, Одинцовский городской округ, вблизи ж/д платформы "Баковка";</w:t>
            </w:r>
            <w:r w:rsidRPr="00833EF6">
              <w:rPr>
                <w:rFonts w:ascii="Arial" w:eastAsia="Times New Roman" w:hAnsi="Arial" w:cs="Arial"/>
                <w:sz w:val="24"/>
                <w:szCs w:val="24"/>
                <w:lang w:eastAsia="ru-RU"/>
              </w:rPr>
              <w:br/>
              <w:t>- Московская область, Одинцовский городской округ, вблизи ж/д платформы "Немчиновка"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75963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5B5A35E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ED21C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3 656,92000</w:t>
            </w:r>
          </w:p>
        </w:tc>
        <w:tc>
          <w:tcPr>
            <w:tcW w:w="2100" w:type="dxa"/>
            <w:tcBorders>
              <w:top w:val="nil"/>
              <w:left w:val="nil"/>
              <w:bottom w:val="single" w:sz="4" w:space="0" w:color="auto"/>
              <w:right w:val="single" w:sz="4" w:space="0" w:color="auto"/>
            </w:tcBorders>
            <w:shd w:val="clear" w:color="auto" w:fill="auto"/>
            <w:vAlign w:val="center"/>
            <w:hideMark/>
          </w:tcPr>
          <w:p w14:paraId="4D94CA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1D2B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3 656,92000</w:t>
            </w:r>
          </w:p>
        </w:tc>
        <w:tc>
          <w:tcPr>
            <w:tcW w:w="2100" w:type="dxa"/>
            <w:tcBorders>
              <w:top w:val="nil"/>
              <w:left w:val="nil"/>
              <w:bottom w:val="single" w:sz="4" w:space="0" w:color="auto"/>
              <w:right w:val="single" w:sz="4" w:space="0" w:color="auto"/>
            </w:tcBorders>
            <w:shd w:val="clear" w:color="auto" w:fill="auto"/>
            <w:vAlign w:val="center"/>
            <w:hideMark/>
          </w:tcPr>
          <w:p w14:paraId="5A1A40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1698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E9C3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80F70B0"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362CB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территорий общего пользования, связанных с функционированием МЦД</w:t>
            </w:r>
          </w:p>
        </w:tc>
      </w:tr>
      <w:tr w:rsidR="00833EF6" w:rsidRPr="00833EF6" w14:paraId="19120031"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63CFFAD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CD6237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1AF8D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BC88EC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819E6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A982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FC29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C807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E68F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0918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CF8A36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9A20E79" w14:textId="77777777" w:rsidR="00833EF6" w:rsidRPr="00833EF6" w:rsidRDefault="00833EF6" w:rsidP="00833EF6">
            <w:pPr>
              <w:rPr>
                <w:rFonts w:ascii="Arial" w:eastAsia="Times New Roman" w:hAnsi="Arial" w:cs="Arial"/>
                <w:sz w:val="24"/>
                <w:szCs w:val="24"/>
                <w:lang w:eastAsia="ru-RU"/>
              </w:rPr>
            </w:pPr>
          </w:p>
        </w:tc>
      </w:tr>
      <w:tr w:rsidR="00833EF6" w:rsidRPr="00833EF6" w14:paraId="13E33BCF" w14:textId="77777777" w:rsidTr="00833EF6">
        <w:trPr>
          <w:trHeight w:val="1095"/>
        </w:trPr>
        <w:tc>
          <w:tcPr>
            <w:tcW w:w="2100" w:type="dxa"/>
            <w:vMerge/>
            <w:tcBorders>
              <w:top w:val="nil"/>
              <w:left w:val="single" w:sz="4" w:space="0" w:color="auto"/>
              <w:bottom w:val="single" w:sz="4" w:space="0" w:color="auto"/>
              <w:right w:val="single" w:sz="4" w:space="0" w:color="auto"/>
            </w:tcBorders>
            <w:vAlign w:val="center"/>
            <w:hideMark/>
          </w:tcPr>
          <w:p w14:paraId="629E0F2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4B8EDB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8554F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718368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6F0D3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2 285,57000</w:t>
            </w:r>
          </w:p>
        </w:tc>
        <w:tc>
          <w:tcPr>
            <w:tcW w:w="2100" w:type="dxa"/>
            <w:tcBorders>
              <w:top w:val="nil"/>
              <w:left w:val="nil"/>
              <w:bottom w:val="single" w:sz="4" w:space="0" w:color="auto"/>
              <w:right w:val="single" w:sz="4" w:space="0" w:color="auto"/>
            </w:tcBorders>
            <w:shd w:val="clear" w:color="auto" w:fill="auto"/>
            <w:vAlign w:val="center"/>
            <w:hideMark/>
          </w:tcPr>
          <w:p w14:paraId="1FFC20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85DA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2 285,57000</w:t>
            </w:r>
          </w:p>
        </w:tc>
        <w:tc>
          <w:tcPr>
            <w:tcW w:w="2100" w:type="dxa"/>
            <w:tcBorders>
              <w:top w:val="nil"/>
              <w:left w:val="nil"/>
              <w:bottom w:val="single" w:sz="4" w:space="0" w:color="auto"/>
              <w:right w:val="single" w:sz="4" w:space="0" w:color="auto"/>
            </w:tcBorders>
            <w:shd w:val="clear" w:color="auto" w:fill="auto"/>
            <w:vAlign w:val="center"/>
            <w:hideMark/>
          </w:tcPr>
          <w:p w14:paraId="781123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8171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EE87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DC3442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71A3801" w14:textId="77777777" w:rsidR="00833EF6" w:rsidRPr="00833EF6" w:rsidRDefault="00833EF6" w:rsidP="00833EF6">
            <w:pPr>
              <w:rPr>
                <w:rFonts w:ascii="Arial" w:eastAsia="Times New Roman" w:hAnsi="Arial" w:cs="Arial"/>
                <w:sz w:val="24"/>
                <w:szCs w:val="24"/>
                <w:lang w:eastAsia="ru-RU"/>
              </w:rPr>
            </w:pPr>
          </w:p>
        </w:tc>
      </w:tr>
      <w:tr w:rsidR="00833EF6" w:rsidRPr="00833EF6" w14:paraId="6A503935" w14:textId="77777777" w:rsidTr="00833EF6">
        <w:trPr>
          <w:trHeight w:val="1275"/>
        </w:trPr>
        <w:tc>
          <w:tcPr>
            <w:tcW w:w="2100" w:type="dxa"/>
            <w:vMerge/>
            <w:tcBorders>
              <w:top w:val="nil"/>
              <w:left w:val="single" w:sz="4" w:space="0" w:color="auto"/>
              <w:bottom w:val="single" w:sz="4" w:space="0" w:color="auto"/>
              <w:right w:val="single" w:sz="4" w:space="0" w:color="auto"/>
            </w:tcBorders>
            <w:vAlign w:val="center"/>
            <w:hideMark/>
          </w:tcPr>
          <w:p w14:paraId="0F7A259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C006D2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67D7C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5CD644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38DBF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1 371,35000</w:t>
            </w:r>
          </w:p>
        </w:tc>
        <w:tc>
          <w:tcPr>
            <w:tcW w:w="2100" w:type="dxa"/>
            <w:tcBorders>
              <w:top w:val="nil"/>
              <w:left w:val="nil"/>
              <w:bottom w:val="single" w:sz="4" w:space="0" w:color="auto"/>
              <w:right w:val="single" w:sz="4" w:space="0" w:color="auto"/>
            </w:tcBorders>
            <w:shd w:val="clear" w:color="auto" w:fill="auto"/>
            <w:vAlign w:val="center"/>
            <w:hideMark/>
          </w:tcPr>
          <w:p w14:paraId="5FFC6A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9973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1 371,35000</w:t>
            </w:r>
          </w:p>
        </w:tc>
        <w:tc>
          <w:tcPr>
            <w:tcW w:w="2100" w:type="dxa"/>
            <w:tcBorders>
              <w:top w:val="nil"/>
              <w:left w:val="nil"/>
              <w:bottom w:val="single" w:sz="4" w:space="0" w:color="auto"/>
              <w:right w:val="single" w:sz="4" w:space="0" w:color="auto"/>
            </w:tcBorders>
            <w:shd w:val="clear" w:color="auto" w:fill="auto"/>
            <w:vAlign w:val="center"/>
            <w:hideMark/>
          </w:tcPr>
          <w:p w14:paraId="26FCE7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538D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770E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9810BA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6A7B17A" w14:textId="77777777" w:rsidR="00833EF6" w:rsidRPr="00833EF6" w:rsidRDefault="00833EF6" w:rsidP="00833EF6">
            <w:pPr>
              <w:rPr>
                <w:rFonts w:ascii="Arial" w:eastAsia="Times New Roman" w:hAnsi="Arial" w:cs="Arial"/>
                <w:sz w:val="24"/>
                <w:szCs w:val="24"/>
                <w:lang w:eastAsia="ru-RU"/>
              </w:rPr>
            </w:pPr>
          </w:p>
        </w:tc>
      </w:tr>
      <w:tr w:rsidR="00833EF6" w:rsidRPr="00833EF6" w14:paraId="1643DA89"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22AFA6A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79A47C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C0DD6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5FAD47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2B6CD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EFC4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409A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65F6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B8DD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1559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2E0814B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710456B" w14:textId="77777777" w:rsidR="00833EF6" w:rsidRPr="00833EF6" w:rsidRDefault="00833EF6" w:rsidP="00833EF6">
            <w:pPr>
              <w:rPr>
                <w:rFonts w:ascii="Arial" w:eastAsia="Times New Roman" w:hAnsi="Arial" w:cs="Arial"/>
                <w:sz w:val="24"/>
                <w:szCs w:val="24"/>
                <w:lang w:eastAsia="ru-RU"/>
              </w:rPr>
            </w:pPr>
          </w:p>
        </w:tc>
      </w:tr>
      <w:tr w:rsidR="00833EF6" w:rsidRPr="00833EF6" w14:paraId="3C7FD2EA" w14:textId="77777777" w:rsidTr="00833EF6">
        <w:trPr>
          <w:trHeight w:val="25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4238A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27B498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территорий общего пользования, связанных с функционированием Московских центральн</w:t>
            </w:r>
            <w:r w:rsidRPr="00833EF6">
              <w:rPr>
                <w:rFonts w:ascii="Arial" w:eastAsia="Times New Roman" w:hAnsi="Arial" w:cs="Arial"/>
                <w:sz w:val="24"/>
                <w:szCs w:val="24"/>
                <w:lang w:eastAsia="ru-RU"/>
              </w:rPr>
              <w:lastRenderedPageBreak/>
              <w:t>ых диаметров за счет средств местного бюджета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EBFEA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5381D44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6BA6C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122,00484</w:t>
            </w:r>
          </w:p>
        </w:tc>
        <w:tc>
          <w:tcPr>
            <w:tcW w:w="2100" w:type="dxa"/>
            <w:tcBorders>
              <w:top w:val="nil"/>
              <w:left w:val="nil"/>
              <w:bottom w:val="single" w:sz="4" w:space="0" w:color="auto"/>
              <w:right w:val="single" w:sz="4" w:space="0" w:color="auto"/>
            </w:tcBorders>
            <w:shd w:val="clear" w:color="auto" w:fill="auto"/>
            <w:vAlign w:val="center"/>
            <w:hideMark/>
          </w:tcPr>
          <w:p w14:paraId="28CE60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6BC9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122,00484</w:t>
            </w:r>
          </w:p>
        </w:tc>
        <w:tc>
          <w:tcPr>
            <w:tcW w:w="2100" w:type="dxa"/>
            <w:tcBorders>
              <w:top w:val="nil"/>
              <w:left w:val="nil"/>
              <w:bottom w:val="single" w:sz="4" w:space="0" w:color="auto"/>
              <w:right w:val="single" w:sz="4" w:space="0" w:color="auto"/>
            </w:tcBorders>
            <w:shd w:val="clear" w:color="auto" w:fill="auto"/>
            <w:vAlign w:val="center"/>
            <w:hideMark/>
          </w:tcPr>
          <w:p w14:paraId="120D4E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76DC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E973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13FA3436"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0B1B5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территорий общего пользования, связанных с функционированием МЦД</w:t>
            </w:r>
          </w:p>
        </w:tc>
      </w:tr>
      <w:tr w:rsidR="00833EF6" w:rsidRPr="00833EF6" w14:paraId="3688DF44"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0ECB3FD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65DD2F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72DA6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93122E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D155D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A260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60D4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D19D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9566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86BB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1D7437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A44A55D" w14:textId="77777777" w:rsidR="00833EF6" w:rsidRPr="00833EF6" w:rsidRDefault="00833EF6" w:rsidP="00833EF6">
            <w:pPr>
              <w:rPr>
                <w:rFonts w:ascii="Arial" w:eastAsia="Times New Roman" w:hAnsi="Arial" w:cs="Arial"/>
                <w:sz w:val="24"/>
                <w:szCs w:val="24"/>
                <w:lang w:eastAsia="ru-RU"/>
              </w:rPr>
            </w:pPr>
          </w:p>
        </w:tc>
      </w:tr>
      <w:tr w:rsidR="00833EF6" w:rsidRPr="00833EF6" w14:paraId="49111F96" w14:textId="77777777" w:rsidTr="00833EF6">
        <w:trPr>
          <w:trHeight w:val="1095"/>
        </w:trPr>
        <w:tc>
          <w:tcPr>
            <w:tcW w:w="2100" w:type="dxa"/>
            <w:vMerge/>
            <w:tcBorders>
              <w:top w:val="nil"/>
              <w:left w:val="single" w:sz="4" w:space="0" w:color="auto"/>
              <w:bottom w:val="single" w:sz="4" w:space="0" w:color="auto"/>
              <w:right w:val="single" w:sz="4" w:space="0" w:color="auto"/>
            </w:tcBorders>
            <w:vAlign w:val="center"/>
            <w:hideMark/>
          </w:tcPr>
          <w:p w14:paraId="3BE9FE8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AD7790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4B13E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6466EC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71408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26924D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B30B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D880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B659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9391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2A4E838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118A225" w14:textId="77777777" w:rsidR="00833EF6" w:rsidRPr="00833EF6" w:rsidRDefault="00833EF6" w:rsidP="00833EF6">
            <w:pPr>
              <w:rPr>
                <w:rFonts w:ascii="Arial" w:eastAsia="Times New Roman" w:hAnsi="Arial" w:cs="Arial"/>
                <w:sz w:val="24"/>
                <w:szCs w:val="24"/>
                <w:lang w:eastAsia="ru-RU"/>
              </w:rPr>
            </w:pPr>
          </w:p>
        </w:tc>
      </w:tr>
      <w:tr w:rsidR="00833EF6" w:rsidRPr="00833EF6" w14:paraId="5B0715CF" w14:textId="77777777" w:rsidTr="00833EF6">
        <w:trPr>
          <w:trHeight w:val="1275"/>
        </w:trPr>
        <w:tc>
          <w:tcPr>
            <w:tcW w:w="2100" w:type="dxa"/>
            <w:vMerge/>
            <w:tcBorders>
              <w:top w:val="nil"/>
              <w:left w:val="single" w:sz="4" w:space="0" w:color="auto"/>
              <w:bottom w:val="single" w:sz="4" w:space="0" w:color="auto"/>
              <w:right w:val="single" w:sz="4" w:space="0" w:color="auto"/>
            </w:tcBorders>
            <w:vAlign w:val="center"/>
            <w:hideMark/>
          </w:tcPr>
          <w:p w14:paraId="30F5958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8766CA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33323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11B136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6C3DD3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122,00484</w:t>
            </w:r>
          </w:p>
        </w:tc>
        <w:tc>
          <w:tcPr>
            <w:tcW w:w="2100" w:type="dxa"/>
            <w:tcBorders>
              <w:top w:val="nil"/>
              <w:left w:val="nil"/>
              <w:bottom w:val="single" w:sz="4" w:space="0" w:color="auto"/>
              <w:right w:val="single" w:sz="4" w:space="0" w:color="auto"/>
            </w:tcBorders>
            <w:shd w:val="clear" w:color="auto" w:fill="auto"/>
            <w:vAlign w:val="center"/>
            <w:hideMark/>
          </w:tcPr>
          <w:p w14:paraId="330B34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FADB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122,00484</w:t>
            </w:r>
          </w:p>
        </w:tc>
        <w:tc>
          <w:tcPr>
            <w:tcW w:w="2100" w:type="dxa"/>
            <w:tcBorders>
              <w:top w:val="nil"/>
              <w:left w:val="nil"/>
              <w:bottom w:val="single" w:sz="4" w:space="0" w:color="auto"/>
              <w:right w:val="single" w:sz="4" w:space="0" w:color="auto"/>
            </w:tcBorders>
            <w:shd w:val="clear" w:color="auto" w:fill="auto"/>
            <w:vAlign w:val="center"/>
            <w:hideMark/>
          </w:tcPr>
          <w:p w14:paraId="65D09C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061D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AF85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0ABB38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6141218" w14:textId="77777777" w:rsidR="00833EF6" w:rsidRPr="00833EF6" w:rsidRDefault="00833EF6" w:rsidP="00833EF6">
            <w:pPr>
              <w:rPr>
                <w:rFonts w:ascii="Arial" w:eastAsia="Times New Roman" w:hAnsi="Arial" w:cs="Arial"/>
                <w:sz w:val="24"/>
                <w:szCs w:val="24"/>
                <w:lang w:eastAsia="ru-RU"/>
              </w:rPr>
            </w:pPr>
          </w:p>
        </w:tc>
      </w:tr>
      <w:tr w:rsidR="00833EF6" w:rsidRPr="00833EF6" w14:paraId="1B838C04"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39DC8B8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CE09D8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07C00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45D7AD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13D94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6FD2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FC80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E828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784D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527C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97F960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EAA6F7A" w14:textId="77777777" w:rsidR="00833EF6" w:rsidRPr="00833EF6" w:rsidRDefault="00833EF6" w:rsidP="00833EF6">
            <w:pPr>
              <w:rPr>
                <w:rFonts w:ascii="Arial" w:eastAsia="Times New Roman" w:hAnsi="Arial" w:cs="Arial"/>
                <w:sz w:val="24"/>
                <w:szCs w:val="24"/>
                <w:lang w:eastAsia="ru-RU"/>
              </w:rPr>
            </w:pPr>
          </w:p>
        </w:tc>
      </w:tr>
      <w:tr w:rsidR="00833EF6" w:rsidRPr="00833EF6" w14:paraId="3CBCA206"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9F30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1605F7B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DFD1B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3 778,92484</w:t>
            </w:r>
          </w:p>
        </w:tc>
        <w:tc>
          <w:tcPr>
            <w:tcW w:w="2100" w:type="dxa"/>
            <w:tcBorders>
              <w:top w:val="nil"/>
              <w:left w:val="nil"/>
              <w:bottom w:val="single" w:sz="4" w:space="0" w:color="auto"/>
              <w:right w:val="single" w:sz="4" w:space="0" w:color="auto"/>
            </w:tcBorders>
            <w:shd w:val="clear" w:color="auto" w:fill="auto"/>
            <w:vAlign w:val="center"/>
            <w:hideMark/>
          </w:tcPr>
          <w:p w14:paraId="720B0B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CD3E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3 778,92484</w:t>
            </w:r>
          </w:p>
        </w:tc>
        <w:tc>
          <w:tcPr>
            <w:tcW w:w="2100" w:type="dxa"/>
            <w:tcBorders>
              <w:top w:val="nil"/>
              <w:left w:val="nil"/>
              <w:bottom w:val="single" w:sz="4" w:space="0" w:color="auto"/>
              <w:right w:val="single" w:sz="4" w:space="0" w:color="auto"/>
            </w:tcBorders>
            <w:shd w:val="clear" w:color="auto" w:fill="auto"/>
            <w:vAlign w:val="center"/>
            <w:hideMark/>
          </w:tcPr>
          <w:p w14:paraId="58E0B8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1056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C73D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F8CCEE5"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7EA25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2F5EE1E4" w14:textId="77777777" w:rsidTr="00833EF6">
        <w:trPr>
          <w:trHeight w:val="93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BA0A63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D160E6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23397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5A36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F330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A8D1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757B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1F75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9E32A9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AE6B29B" w14:textId="77777777" w:rsidR="00833EF6" w:rsidRPr="00833EF6" w:rsidRDefault="00833EF6" w:rsidP="00833EF6">
            <w:pPr>
              <w:rPr>
                <w:rFonts w:ascii="Arial" w:eastAsia="Times New Roman" w:hAnsi="Arial" w:cs="Arial"/>
                <w:sz w:val="24"/>
                <w:szCs w:val="24"/>
                <w:lang w:eastAsia="ru-RU"/>
              </w:rPr>
            </w:pPr>
          </w:p>
        </w:tc>
      </w:tr>
      <w:tr w:rsidR="00833EF6" w:rsidRPr="00833EF6" w14:paraId="57AA852E" w14:textId="77777777" w:rsidTr="00833EF6">
        <w:trPr>
          <w:trHeight w:val="109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60CABC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F27348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E1813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2 285,57000</w:t>
            </w:r>
          </w:p>
        </w:tc>
        <w:tc>
          <w:tcPr>
            <w:tcW w:w="2100" w:type="dxa"/>
            <w:tcBorders>
              <w:top w:val="nil"/>
              <w:left w:val="nil"/>
              <w:bottom w:val="single" w:sz="4" w:space="0" w:color="auto"/>
              <w:right w:val="single" w:sz="4" w:space="0" w:color="auto"/>
            </w:tcBorders>
            <w:shd w:val="clear" w:color="auto" w:fill="auto"/>
            <w:vAlign w:val="center"/>
            <w:hideMark/>
          </w:tcPr>
          <w:p w14:paraId="2CA020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1490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2 285,57000</w:t>
            </w:r>
          </w:p>
        </w:tc>
        <w:tc>
          <w:tcPr>
            <w:tcW w:w="2100" w:type="dxa"/>
            <w:tcBorders>
              <w:top w:val="nil"/>
              <w:left w:val="nil"/>
              <w:bottom w:val="single" w:sz="4" w:space="0" w:color="auto"/>
              <w:right w:val="single" w:sz="4" w:space="0" w:color="auto"/>
            </w:tcBorders>
            <w:shd w:val="clear" w:color="auto" w:fill="auto"/>
            <w:vAlign w:val="center"/>
            <w:hideMark/>
          </w:tcPr>
          <w:p w14:paraId="2DFA83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98B4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5E97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EF5BC0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43A325A" w14:textId="77777777" w:rsidR="00833EF6" w:rsidRPr="00833EF6" w:rsidRDefault="00833EF6" w:rsidP="00833EF6">
            <w:pPr>
              <w:rPr>
                <w:rFonts w:ascii="Arial" w:eastAsia="Times New Roman" w:hAnsi="Arial" w:cs="Arial"/>
                <w:sz w:val="24"/>
                <w:szCs w:val="24"/>
                <w:lang w:eastAsia="ru-RU"/>
              </w:rPr>
            </w:pPr>
          </w:p>
        </w:tc>
      </w:tr>
      <w:tr w:rsidR="00833EF6" w:rsidRPr="00833EF6" w14:paraId="242D0B31" w14:textId="77777777" w:rsidTr="00833EF6">
        <w:trPr>
          <w:trHeight w:val="13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3C4116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DD42A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A5332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1 493,35484</w:t>
            </w:r>
          </w:p>
        </w:tc>
        <w:tc>
          <w:tcPr>
            <w:tcW w:w="2100" w:type="dxa"/>
            <w:tcBorders>
              <w:top w:val="nil"/>
              <w:left w:val="nil"/>
              <w:bottom w:val="single" w:sz="4" w:space="0" w:color="auto"/>
              <w:right w:val="single" w:sz="4" w:space="0" w:color="auto"/>
            </w:tcBorders>
            <w:shd w:val="clear" w:color="auto" w:fill="auto"/>
            <w:vAlign w:val="center"/>
            <w:hideMark/>
          </w:tcPr>
          <w:p w14:paraId="14D286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7BC4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1 493,35484</w:t>
            </w:r>
          </w:p>
        </w:tc>
        <w:tc>
          <w:tcPr>
            <w:tcW w:w="2100" w:type="dxa"/>
            <w:tcBorders>
              <w:top w:val="nil"/>
              <w:left w:val="nil"/>
              <w:bottom w:val="single" w:sz="4" w:space="0" w:color="auto"/>
              <w:right w:val="single" w:sz="4" w:space="0" w:color="auto"/>
            </w:tcBorders>
            <w:shd w:val="clear" w:color="auto" w:fill="auto"/>
            <w:vAlign w:val="center"/>
            <w:hideMark/>
          </w:tcPr>
          <w:p w14:paraId="061C6F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E2E0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DCB9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3D55EF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BA7EC9C" w14:textId="77777777" w:rsidR="00833EF6" w:rsidRPr="00833EF6" w:rsidRDefault="00833EF6" w:rsidP="00833EF6">
            <w:pPr>
              <w:rPr>
                <w:rFonts w:ascii="Arial" w:eastAsia="Times New Roman" w:hAnsi="Arial" w:cs="Arial"/>
                <w:sz w:val="24"/>
                <w:szCs w:val="24"/>
                <w:lang w:eastAsia="ru-RU"/>
              </w:rPr>
            </w:pPr>
          </w:p>
        </w:tc>
      </w:tr>
      <w:tr w:rsidR="00833EF6" w:rsidRPr="00833EF6" w14:paraId="200801DC"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F132DA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DCADA6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A2A46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CCC6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EF59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55F8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2E02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12C1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0A6D3A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B1281BD" w14:textId="77777777" w:rsidR="00833EF6" w:rsidRPr="00833EF6" w:rsidRDefault="00833EF6" w:rsidP="00833EF6">
            <w:pPr>
              <w:rPr>
                <w:rFonts w:ascii="Arial" w:eastAsia="Times New Roman" w:hAnsi="Arial" w:cs="Arial"/>
                <w:sz w:val="24"/>
                <w:szCs w:val="24"/>
                <w:lang w:eastAsia="ru-RU"/>
              </w:rPr>
            </w:pPr>
          </w:p>
        </w:tc>
      </w:tr>
      <w:tr w:rsidR="00833EF6" w:rsidRPr="00833EF6" w14:paraId="41D9767E" w14:textId="77777777" w:rsidTr="00833EF6">
        <w:trPr>
          <w:trHeight w:val="510"/>
        </w:trPr>
        <w:tc>
          <w:tcPr>
            <w:tcW w:w="2100" w:type="dxa"/>
            <w:tcBorders>
              <w:top w:val="nil"/>
              <w:left w:val="single" w:sz="4" w:space="0" w:color="auto"/>
              <w:bottom w:val="single" w:sz="4" w:space="0" w:color="auto"/>
              <w:right w:val="nil"/>
            </w:tcBorders>
            <w:shd w:val="clear" w:color="auto" w:fill="auto"/>
            <w:vAlign w:val="center"/>
            <w:hideMark/>
          </w:tcPr>
          <w:p w14:paraId="6E3C12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w:t>
            </w:r>
          </w:p>
        </w:tc>
        <w:tc>
          <w:tcPr>
            <w:tcW w:w="2425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19951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01.24. "Улучшение архитектурно-художественного облика улиц городов"</w:t>
            </w:r>
          </w:p>
        </w:tc>
      </w:tr>
      <w:tr w:rsidR="00833EF6" w:rsidRPr="00833EF6" w14:paraId="6B08451E"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EA3A0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64E81E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г.Звенигород, ул. Фрунзе, ул. Пролетарская, ул. Ленина,  ул. Игнатьевская</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CDBB6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53E9661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BFF71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62 200,00000</w:t>
            </w:r>
          </w:p>
        </w:tc>
        <w:tc>
          <w:tcPr>
            <w:tcW w:w="2100" w:type="dxa"/>
            <w:tcBorders>
              <w:top w:val="nil"/>
              <w:left w:val="nil"/>
              <w:bottom w:val="single" w:sz="4" w:space="0" w:color="auto"/>
              <w:right w:val="single" w:sz="4" w:space="0" w:color="auto"/>
            </w:tcBorders>
            <w:shd w:val="clear" w:color="auto" w:fill="auto"/>
            <w:vAlign w:val="center"/>
            <w:hideMark/>
          </w:tcPr>
          <w:p w14:paraId="51B03F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8DE6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62 200,00000</w:t>
            </w:r>
          </w:p>
        </w:tc>
        <w:tc>
          <w:tcPr>
            <w:tcW w:w="2100" w:type="dxa"/>
            <w:tcBorders>
              <w:top w:val="nil"/>
              <w:left w:val="nil"/>
              <w:bottom w:val="single" w:sz="4" w:space="0" w:color="auto"/>
              <w:right w:val="single" w:sz="4" w:space="0" w:color="auto"/>
            </w:tcBorders>
            <w:shd w:val="clear" w:color="auto" w:fill="auto"/>
            <w:vAlign w:val="center"/>
            <w:hideMark/>
          </w:tcPr>
          <w:p w14:paraId="6BD5B2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2587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D91D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364F408E"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96C4E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Соответствие внешнего вида ограждений региональным требованиям</w:t>
            </w:r>
          </w:p>
        </w:tc>
      </w:tr>
      <w:tr w:rsidR="00833EF6" w:rsidRPr="00833EF6" w14:paraId="7315698F" w14:textId="77777777" w:rsidTr="00833EF6">
        <w:trPr>
          <w:trHeight w:val="780"/>
        </w:trPr>
        <w:tc>
          <w:tcPr>
            <w:tcW w:w="2100" w:type="dxa"/>
            <w:vMerge/>
            <w:tcBorders>
              <w:top w:val="nil"/>
              <w:left w:val="single" w:sz="4" w:space="0" w:color="auto"/>
              <w:bottom w:val="single" w:sz="4" w:space="0" w:color="auto"/>
              <w:right w:val="single" w:sz="4" w:space="0" w:color="auto"/>
            </w:tcBorders>
            <w:vAlign w:val="center"/>
            <w:hideMark/>
          </w:tcPr>
          <w:p w14:paraId="3750743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487B74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8FE3D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C243A9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4E7C4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7813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8744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517E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6714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99E6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82589B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3202418" w14:textId="77777777" w:rsidR="00833EF6" w:rsidRPr="00833EF6" w:rsidRDefault="00833EF6" w:rsidP="00833EF6">
            <w:pPr>
              <w:rPr>
                <w:rFonts w:ascii="Arial" w:eastAsia="Times New Roman" w:hAnsi="Arial" w:cs="Arial"/>
                <w:sz w:val="24"/>
                <w:szCs w:val="24"/>
                <w:lang w:eastAsia="ru-RU"/>
              </w:rPr>
            </w:pPr>
          </w:p>
        </w:tc>
      </w:tr>
      <w:tr w:rsidR="00833EF6" w:rsidRPr="00833EF6" w14:paraId="1C109785" w14:textId="77777777" w:rsidTr="00833EF6">
        <w:trPr>
          <w:trHeight w:val="810"/>
        </w:trPr>
        <w:tc>
          <w:tcPr>
            <w:tcW w:w="2100" w:type="dxa"/>
            <w:vMerge/>
            <w:tcBorders>
              <w:top w:val="nil"/>
              <w:left w:val="single" w:sz="4" w:space="0" w:color="auto"/>
              <w:bottom w:val="single" w:sz="4" w:space="0" w:color="auto"/>
              <w:right w:val="single" w:sz="4" w:space="0" w:color="auto"/>
            </w:tcBorders>
            <w:vAlign w:val="center"/>
            <w:hideMark/>
          </w:tcPr>
          <w:p w14:paraId="177F7FA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151B28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3B35C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88B888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C01B6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38 875,00000</w:t>
            </w:r>
          </w:p>
        </w:tc>
        <w:tc>
          <w:tcPr>
            <w:tcW w:w="2100" w:type="dxa"/>
            <w:tcBorders>
              <w:top w:val="nil"/>
              <w:left w:val="nil"/>
              <w:bottom w:val="single" w:sz="4" w:space="0" w:color="auto"/>
              <w:right w:val="single" w:sz="4" w:space="0" w:color="auto"/>
            </w:tcBorders>
            <w:shd w:val="clear" w:color="auto" w:fill="auto"/>
            <w:vAlign w:val="center"/>
            <w:hideMark/>
          </w:tcPr>
          <w:p w14:paraId="38CEB7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6E31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38 875,00000</w:t>
            </w:r>
          </w:p>
        </w:tc>
        <w:tc>
          <w:tcPr>
            <w:tcW w:w="2100" w:type="dxa"/>
            <w:tcBorders>
              <w:top w:val="nil"/>
              <w:left w:val="nil"/>
              <w:bottom w:val="single" w:sz="4" w:space="0" w:color="auto"/>
              <w:right w:val="single" w:sz="4" w:space="0" w:color="auto"/>
            </w:tcBorders>
            <w:shd w:val="clear" w:color="auto" w:fill="auto"/>
            <w:vAlign w:val="center"/>
            <w:hideMark/>
          </w:tcPr>
          <w:p w14:paraId="377968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B481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D970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AC87B9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3A9FC9" w14:textId="77777777" w:rsidR="00833EF6" w:rsidRPr="00833EF6" w:rsidRDefault="00833EF6" w:rsidP="00833EF6">
            <w:pPr>
              <w:rPr>
                <w:rFonts w:ascii="Arial" w:eastAsia="Times New Roman" w:hAnsi="Arial" w:cs="Arial"/>
                <w:sz w:val="24"/>
                <w:szCs w:val="24"/>
                <w:lang w:eastAsia="ru-RU"/>
              </w:rPr>
            </w:pPr>
          </w:p>
        </w:tc>
      </w:tr>
      <w:tr w:rsidR="00833EF6" w:rsidRPr="00833EF6" w14:paraId="3F67BCA9" w14:textId="77777777" w:rsidTr="00833EF6">
        <w:trPr>
          <w:trHeight w:val="915"/>
        </w:trPr>
        <w:tc>
          <w:tcPr>
            <w:tcW w:w="2100" w:type="dxa"/>
            <w:vMerge/>
            <w:tcBorders>
              <w:top w:val="nil"/>
              <w:left w:val="single" w:sz="4" w:space="0" w:color="auto"/>
              <w:bottom w:val="single" w:sz="4" w:space="0" w:color="auto"/>
              <w:right w:val="single" w:sz="4" w:space="0" w:color="auto"/>
            </w:tcBorders>
            <w:vAlign w:val="center"/>
            <w:hideMark/>
          </w:tcPr>
          <w:p w14:paraId="4391975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366DBA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04D48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05B2B5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49AAE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23 325,00000</w:t>
            </w:r>
          </w:p>
        </w:tc>
        <w:tc>
          <w:tcPr>
            <w:tcW w:w="2100" w:type="dxa"/>
            <w:tcBorders>
              <w:top w:val="nil"/>
              <w:left w:val="nil"/>
              <w:bottom w:val="single" w:sz="4" w:space="0" w:color="auto"/>
              <w:right w:val="single" w:sz="4" w:space="0" w:color="auto"/>
            </w:tcBorders>
            <w:shd w:val="clear" w:color="auto" w:fill="auto"/>
            <w:vAlign w:val="center"/>
            <w:hideMark/>
          </w:tcPr>
          <w:p w14:paraId="3D1415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95DE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23 325,00000</w:t>
            </w:r>
          </w:p>
        </w:tc>
        <w:tc>
          <w:tcPr>
            <w:tcW w:w="2100" w:type="dxa"/>
            <w:tcBorders>
              <w:top w:val="nil"/>
              <w:left w:val="nil"/>
              <w:bottom w:val="single" w:sz="4" w:space="0" w:color="auto"/>
              <w:right w:val="single" w:sz="4" w:space="0" w:color="auto"/>
            </w:tcBorders>
            <w:shd w:val="clear" w:color="auto" w:fill="auto"/>
            <w:vAlign w:val="center"/>
            <w:hideMark/>
          </w:tcPr>
          <w:p w14:paraId="7E8F2D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DE4C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2A8C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7501F2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7C799E4" w14:textId="77777777" w:rsidR="00833EF6" w:rsidRPr="00833EF6" w:rsidRDefault="00833EF6" w:rsidP="00833EF6">
            <w:pPr>
              <w:rPr>
                <w:rFonts w:ascii="Arial" w:eastAsia="Times New Roman" w:hAnsi="Arial" w:cs="Arial"/>
                <w:sz w:val="24"/>
                <w:szCs w:val="24"/>
                <w:lang w:eastAsia="ru-RU"/>
              </w:rPr>
            </w:pPr>
          </w:p>
        </w:tc>
      </w:tr>
      <w:tr w:rsidR="00833EF6" w:rsidRPr="00833EF6" w14:paraId="7B1BAF93" w14:textId="77777777" w:rsidTr="00833EF6">
        <w:trPr>
          <w:trHeight w:val="540"/>
        </w:trPr>
        <w:tc>
          <w:tcPr>
            <w:tcW w:w="2100" w:type="dxa"/>
            <w:vMerge/>
            <w:tcBorders>
              <w:top w:val="nil"/>
              <w:left w:val="single" w:sz="4" w:space="0" w:color="auto"/>
              <w:bottom w:val="single" w:sz="4" w:space="0" w:color="auto"/>
              <w:right w:val="single" w:sz="4" w:space="0" w:color="auto"/>
            </w:tcBorders>
            <w:vAlign w:val="center"/>
            <w:hideMark/>
          </w:tcPr>
          <w:p w14:paraId="09BD6A6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2A79E1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6822A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D0571A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4E4D9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7D82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F400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C4E4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80E7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3200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357213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0A2A835" w14:textId="77777777" w:rsidR="00833EF6" w:rsidRPr="00833EF6" w:rsidRDefault="00833EF6" w:rsidP="00833EF6">
            <w:pPr>
              <w:rPr>
                <w:rFonts w:ascii="Arial" w:eastAsia="Times New Roman" w:hAnsi="Arial" w:cs="Arial"/>
                <w:sz w:val="24"/>
                <w:szCs w:val="24"/>
                <w:lang w:eastAsia="ru-RU"/>
              </w:rPr>
            </w:pPr>
          </w:p>
        </w:tc>
      </w:tr>
      <w:tr w:rsidR="00833EF6" w:rsidRPr="00833EF6" w14:paraId="1D5B5731"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02B8E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520DFE1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г.Звенигород, ул. Фрунзе, ул. Пролетарская, ул. Ленина,  ул. Игнатьевская за счет средств местного бюджета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DD947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138A1B6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44AC9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600,00000</w:t>
            </w:r>
          </w:p>
        </w:tc>
        <w:tc>
          <w:tcPr>
            <w:tcW w:w="2100" w:type="dxa"/>
            <w:tcBorders>
              <w:top w:val="nil"/>
              <w:left w:val="nil"/>
              <w:bottom w:val="single" w:sz="4" w:space="0" w:color="auto"/>
              <w:right w:val="single" w:sz="4" w:space="0" w:color="auto"/>
            </w:tcBorders>
            <w:shd w:val="clear" w:color="auto" w:fill="auto"/>
            <w:vAlign w:val="center"/>
            <w:hideMark/>
          </w:tcPr>
          <w:p w14:paraId="34283B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7BCF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600,00000</w:t>
            </w:r>
          </w:p>
        </w:tc>
        <w:tc>
          <w:tcPr>
            <w:tcW w:w="2100" w:type="dxa"/>
            <w:tcBorders>
              <w:top w:val="nil"/>
              <w:left w:val="nil"/>
              <w:bottom w:val="single" w:sz="4" w:space="0" w:color="auto"/>
              <w:right w:val="single" w:sz="4" w:space="0" w:color="auto"/>
            </w:tcBorders>
            <w:shd w:val="clear" w:color="auto" w:fill="auto"/>
            <w:vAlign w:val="center"/>
            <w:hideMark/>
          </w:tcPr>
          <w:p w14:paraId="56DF25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9CD4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8BC4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D007472"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58012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Соответствие внешнего вида ограждений региональным требованиям</w:t>
            </w:r>
          </w:p>
        </w:tc>
      </w:tr>
      <w:tr w:rsidR="00833EF6" w:rsidRPr="00833EF6" w14:paraId="78DD6281" w14:textId="77777777" w:rsidTr="00833EF6">
        <w:trPr>
          <w:trHeight w:val="780"/>
        </w:trPr>
        <w:tc>
          <w:tcPr>
            <w:tcW w:w="2100" w:type="dxa"/>
            <w:vMerge/>
            <w:tcBorders>
              <w:top w:val="nil"/>
              <w:left w:val="single" w:sz="4" w:space="0" w:color="auto"/>
              <w:bottom w:val="single" w:sz="4" w:space="0" w:color="auto"/>
              <w:right w:val="single" w:sz="4" w:space="0" w:color="auto"/>
            </w:tcBorders>
            <w:vAlign w:val="center"/>
            <w:hideMark/>
          </w:tcPr>
          <w:p w14:paraId="542CC2A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435327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DD4A2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F73AFD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42D78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7516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E46F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9EBC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A274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5A65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8F5A84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345D3DC" w14:textId="77777777" w:rsidR="00833EF6" w:rsidRPr="00833EF6" w:rsidRDefault="00833EF6" w:rsidP="00833EF6">
            <w:pPr>
              <w:rPr>
                <w:rFonts w:ascii="Arial" w:eastAsia="Times New Roman" w:hAnsi="Arial" w:cs="Arial"/>
                <w:sz w:val="24"/>
                <w:szCs w:val="24"/>
                <w:lang w:eastAsia="ru-RU"/>
              </w:rPr>
            </w:pPr>
          </w:p>
        </w:tc>
      </w:tr>
      <w:tr w:rsidR="00833EF6" w:rsidRPr="00833EF6" w14:paraId="6E0391BD" w14:textId="77777777" w:rsidTr="00833EF6">
        <w:trPr>
          <w:trHeight w:val="810"/>
        </w:trPr>
        <w:tc>
          <w:tcPr>
            <w:tcW w:w="2100" w:type="dxa"/>
            <w:vMerge/>
            <w:tcBorders>
              <w:top w:val="nil"/>
              <w:left w:val="single" w:sz="4" w:space="0" w:color="auto"/>
              <w:bottom w:val="single" w:sz="4" w:space="0" w:color="auto"/>
              <w:right w:val="single" w:sz="4" w:space="0" w:color="auto"/>
            </w:tcBorders>
            <w:vAlign w:val="center"/>
            <w:hideMark/>
          </w:tcPr>
          <w:p w14:paraId="6018E8E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6AC7B8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0BC31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846E83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346A6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6F2C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15E7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517C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18FF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1E8B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4CFF40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8D1A715" w14:textId="77777777" w:rsidR="00833EF6" w:rsidRPr="00833EF6" w:rsidRDefault="00833EF6" w:rsidP="00833EF6">
            <w:pPr>
              <w:rPr>
                <w:rFonts w:ascii="Arial" w:eastAsia="Times New Roman" w:hAnsi="Arial" w:cs="Arial"/>
                <w:sz w:val="24"/>
                <w:szCs w:val="24"/>
                <w:lang w:eastAsia="ru-RU"/>
              </w:rPr>
            </w:pPr>
          </w:p>
        </w:tc>
      </w:tr>
      <w:tr w:rsidR="00833EF6" w:rsidRPr="00833EF6" w14:paraId="7935D0DE" w14:textId="77777777" w:rsidTr="00833EF6">
        <w:trPr>
          <w:trHeight w:val="915"/>
        </w:trPr>
        <w:tc>
          <w:tcPr>
            <w:tcW w:w="2100" w:type="dxa"/>
            <w:vMerge/>
            <w:tcBorders>
              <w:top w:val="nil"/>
              <w:left w:val="single" w:sz="4" w:space="0" w:color="auto"/>
              <w:bottom w:val="single" w:sz="4" w:space="0" w:color="auto"/>
              <w:right w:val="single" w:sz="4" w:space="0" w:color="auto"/>
            </w:tcBorders>
            <w:vAlign w:val="center"/>
            <w:hideMark/>
          </w:tcPr>
          <w:p w14:paraId="19FAF9F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C537D2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F5ED0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A9322E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w:t>
            </w:r>
            <w:r w:rsidRPr="00833EF6">
              <w:rPr>
                <w:rFonts w:ascii="Arial" w:eastAsia="Times New Roman" w:hAnsi="Arial" w:cs="Arial"/>
                <w:sz w:val="24"/>
                <w:szCs w:val="24"/>
                <w:lang w:eastAsia="ru-RU"/>
              </w:rPr>
              <w:lastRenderedPageBreak/>
              <w:t xml:space="preserve">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9AEA6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600,00000</w:t>
            </w:r>
          </w:p>
        </w:tc>
        <w:tc>
          <w:tcPr>
            <w:tcW w:w="2100" w:type="dxa"/>
            <w:tcBorders>
              <w:top w:val="nil"/>
              <w:left w:val="nil"/>
              <w:bottom w:val="single" w:sz="4" w:space="0" w:color="auto"/>
              <w:right w:val="single" w:sz="4" w:space="0" w:color="auto"/>
            </w:tcBorders>
            <w:shd w:val="clear" w:color="auto" w:fill="auto"/>
            <w:vAlign w:val="center"/>
            <w:hideMark/>
          </w:tcPr>
          <w:p w14:paraId="6C487A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A348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600,00000</w:t>
            </w:r>
          </w:p>
        </w:tc>
        <w:tc>
          <w:tcPr>
            <w:tcW w:w="2100" w:type="dxa"/>
            <w:tcBorders>
              <w:top w:val="nil"/>
              <w:left w:val="nil"/>
              <w:bottom w:val="single" w:sz="4" w:space="0" w:color="auto"/>
              <w:right w:val="single" w:sz="4" w:space="0" w:color="auto"/>
            </w:tcBorders>
            <w:shd w:val="clear" w:color="auto" w:fill="auto"/>
            <w:vAlign w:val="center"/>
            <w:hideMark/>
          </w:tcPr>
          <w:p w14:paraId="1A2600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F23C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0362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2D48C0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F0B8D39" w14:textId="77777777" w:rsidR="00833EF6" w:rsidRPr="00833EF6" w:rsidRDefault="00833EF6" w:rsidP="00833EF6">
            <w:pPr>
              <w:rPr>
                <w:rFonts w:ascii="Arial" w:eastAsia="Times New Roman" w:hAnsi="Arial" w:cs="Arial"/>
                <w:sz w:val="24"/>
                <w:szCs w:val="24"/>
                <w:lang w:eastAsia="ru-RU"/>
              </w:rPr>
            </w:pPr>
          </w:p>
        </w:tc>
      </w:tr>
      <w:tr w:rsidR="00833EF6" w:rsidRPr="00833EF6" w14:paraId="6B95EECB" w14:textId="77777777" w:rsidTr="00833EF6">
        <w:trPr>
          <w:trHeight w:val="540"/>
        </w:trPr>
        <w:tc>
          <w:tcPr>
            <w:tcW w:w="2100" w:type="dxa"/>
            <w:vMerge/>
            <w:tcBorders>
              <w:top w:val="nil"/>
              <w:left w:val="single" w:sz="4" w:space="0" w:color="auto"/>
              <w:bottom w:val="single" w:sz="4" w:space="0" w:color="auto"/>
              <w:right w:val="single" w:sz="4" w:space="0" w:color="auto"/>
            </w:tcBorders>
            <w:vAlign w:val="center"/>
            <w:hideMark/>
          </w:tcPr>
          <w:p w14:paraId="209ADCF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01AF2F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E82A1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9A3F3A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1C6F6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F42C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4C45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049D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0D30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0EDC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924DF6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69ACC21" w14:textId="77777777" w:rsidR="00833EF6" w:rsidRPr="00833EF6" w:rsidRDefault="00833EF6" w:rsidP="00833EF6">
            <w:pPr>
              <w:rPr>
                <w:rFonts w:ascii="Arial" w:eastAsia="Times New Roman" w:hAnsi="Arial" w:cs="Arial"/>
                <w:sz w:val="24"/>
                <w:szCs w:val="24"/>
                <w:lang w:eastAsia="ru-RU"/>
              </w:rPr>
            </w:pPr>
          </w:p>
        </w:tc>
      </w:tr>
      <w:tr w:rsidR="00833EF6" w:rsidRPr="00833EF6" w14:paraId="2F7CBF4F"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1F6D5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5.3.</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56F8E3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Кубинка, Наро-Фоминское шоссе за счет средств местного бюджета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3B065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613465D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2344C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3 098,15299</w:t>
            </w:r>
          </w:p>
        </w:tc>
        <w:tc>
          <w:tcPr>
            <w:tcW w:w="2100" w:type="dxa"/>
            <w:tcBorders>
              <w:top w:val="nil"/>
              <w:left w:val="nil"/>
              <w:bottom w:val="single" w:sz="4" w:space="0" w:color="auto"/>
              <w:right w:val="single" w:sz="4" w:space="0" w:color="auto"/>
            </w:tcBorders>
            <w:shd w:val="clear" w:color="auto" w:fill="auto"/>
            <w:vAlign w:val="center"/>
            <w:hideMark/>
          </w:tcPr>
          <w:p w14:paraId="1B6DE1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7F89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3 098,15299</w:t>
            </w:r>
          </w:p>
        </w:tc>
        <w:tc>
          <w:tcPr>
            <w:tcW w:w="2100" w:type="dxa"/>
            <w:tcBorders>
              <w:top w:val="nil"/>
              <w:left w:val="nil"/>
              <w:bottom w:val="single" w:sz="4" w:space="0" w:color="auto"/>
              <w:right w:val="single" w:sz="4" w:space="0" w:color="auto"/>
            </w:tcBorders>
            <w:shd w:val="clear" w:color="auto" w:fill="auto"/>
            <w:vAlign w:val="center"/>
            <w:hideMark/>
          </w:tcPr>
          <w:p w14:paraId="74DAEF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101C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2185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6FFE2DA3"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529CB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Соответствие внешнего вида ограждений региональным требованиям</w:t>
            </w:r>
          </w:p>
        </w:tc>
      </w:tr>
      <w:tr w:rsidR="00833EF6" w:rsidRPr="00833EF6" w14:paraId="28E93D06"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5FC3FDE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CEFAC2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AD3BD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DDCE2B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DF1A6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95DB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1E24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5B26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F212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C210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50649F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D50340B" w14:textId="77777777" w:rsidR="00833EF6" w:rsidRPr="00833EF6" w:rsidRDefault="00833EF6" w:rsidP="00833EF6">
            <w:pPr>
              <w:rPr>
                <w:rFonts w:ascii="Arial" w:eastAsia="Times New Roman" w:hAnsi="Arial" w:cs="Arial"/>
                <w:sz w:val="24"/>
                <w:szCs w:val="24"/>
                <w:lang w:eastAsia="ru-RU"/>
              </w:rPr>
            </w:pPr>
          </w:p>
        </w:tc>
      </w:tr>
      <w:tr w:rsidR="00833EF6" w:rsidRPr="00833EF6" w14:paraId="58B51193"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16D6DD6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BF8AA8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B315C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A56214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54728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ECD8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2C81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7C22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4D65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4B46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6BD9B90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A9B73C5" w14:textId="77777777" w:rsidR="00833EF6" w:rsidRPr="00833EF6" w:rsidRDefault="00833EF6" w:rsidP="00833EF6">
            <w:pPr>
              <w:rPr>
                <w:rFonts w:ascii="Arial" w:eastAsia="Times New Roman" w:hAnsi="Arial" w:cs="Arial"/>
                <w:sz w:val="24"/>
                <w:szCs w:val="24"/>
                <w:lang w:eastAsia="ru-RU"/>
              </w:rPr>
            </w:pPr>
          </w:p>
        </w:tc>
      </w:tr>
      <w:tr w:rsidR="00833EF6" w:rsidRPr="00833EF6" w14:paraId="7CF9B737"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3570196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88B7EE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91234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D02A10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8E83B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3 098,15299</w:t>
            </w:r>
          </w:p>
        </w:tc>
        <w:tc>
          <w:tcPr>
            <w:tcW w:w="2100" w:type="dxa"/>
            <w:tcBorders>
              <w:top w:val="nil"/>
              <w:left w:val="nil"/>
              <w:bottom w:val="single" w:sz="4" w:space="0" w:color="auto"/>
              <w:right w:val="single" w:sz="4" w:space="0" w:color="auto"/>
            </w:tcBorders>
            <w:shd w:val="clear" w:color="auto" w:fill="auto"/>
            <w:vAlign w:val="center"/>
            <w:hideMark/>
          </w:tcPr>
          <w:p w14:paraId="30379D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A0A3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3 098,15299</w:t>
            </w:r>
          </w:p>
        </w:tc>
        <w:tc>
          <w:tcPr>
            <w:tcW w:w="2100" w:type="dxa"/>
            <w:tcBorders>
              <w:top w:val="nil"/>
              <w:left w:val="nil"/>
              <w:bottom w:val="single" w:sz="4" w:space="0" w:color="auto"/>
              <w:right w:val="single" w:sz="4" w:space="0" w:color="auto"/>
            </w:tcBorders>
            <w:shd w:val="clear" w:color="auto" w:fill="auto"/>
            <w:vAlign w:val="center"/>
            <w:hideMark/>
          </w:tcPr>
          <w:p w14:paraId="0DA620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27C9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621B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CD0CA2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0E93096" w14:textId="77777777" w:rsidR="00833EF6" w:rsidRPr="00833EF6" w:rsidRDefault="00833EF6" w:rsidP="00833EF6">
            <w:pPr>
              <w:rPr>
                <w:rFonts w:ascii="Arial" w:eastAsia="Times New Roman" w:hAnsi="Arial" w:cs="Arial"/>
                <w:sz w:val="24"/>
                <w:szCs w:val="24"/>
                <w:lang w:eastAsia="ru-RU"/>
              </w:rPr>
            </w:pPr>
          </w:p>
        </w:tc>
      </w:tr>
      <w:tr w:rsidR="00833EF6" w:rsidRPr="00833EF6" w14:paraId="3F479480"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12F6B93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E2B11D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5785A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9AEFB6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8EFB7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59A0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78FA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33EF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7F47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D93B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4C1B90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6E3E151" w14:textId="77777777" w:rsidR="00833EF6" w:rsidRPr="00833EF6" w:rsidRDefault="00833EF6" w:rsidP="00833EF6">
            <w:pPr>
              <w:rPr>
                <w:rFonts w:ascii="Arial" w:eastAsia="Times New Roman" w:hAnsi="Arial" w:cs="Arial"/>
                <w:sz w:val="24"/>
                <w:szCs w:val="24"/>
                <w:lang w:eastAsia="ru-RU"/>
              </w:rPr>
            </w:pPr>
          </w:p>
        </w:tc>
      </w:tr>
      <w:tr w:rsidR="00833EF6" w:rsidRPr="00833EF6" w14:paraId="2D8F0B12"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818D5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5.4.</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BC5875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Одинцово, ул. Интернациональная за счет средств местного бюджета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3E718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63ACBA3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4719D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A52B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70FF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12BE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3482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7251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49BA4AA5"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ACE75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Соответствие внешнего вида ограждений региональным требованиям</w:t>
            </w:r>
          </w:p>
        </w:tc>
      </w:tr>
      <w:tr w:rsidR="00833EF6" w:rsidRPr="00833EF6" w14:paraId="55BBFBAF"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63A882A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2AA68E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879DB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3BA64F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0C089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57E8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8562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2C3B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FCF0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939D2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701230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1A8D9E5" w14:textId="77777777" w:rsidR="00833EF6" w:rsidRPr="00833EF6" w:rsidRDefault="00833EF6" w:rsidP="00833EF6">
            <w:pPr>
              <w:rPr>
                <w:rFonts w:ascii="Arial" w:eastAsia="Times New Roman" w:hAnsi="Arial" w:cs="Arial"/>
                <w:sz w:val="24"/>
                <w:szCs w:val="24"/>
                <w:lang w:eastAsia="ru-RU"/>
              </w:rPr>
            </w:pPr>
          </w:p>
        </w:tc>
      </w:tr>
      <w:tr w:rsidR="00833EF6" w:rsidRPr="00833EF6" w14:paraId="02A3B526"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27B34C1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47A7D8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2D500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762C1D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2B2B3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AA00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D178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0C59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C12E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310C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9A7B75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2319165" w14:textId="77777777" w:rsidR="00833EF6" w:rsidRPr="00833EF6" w:rsidRDefault="00833EF6" w:rsidP="00833EF6">
            <w:pPr>
              <w:rPr>
                <w:rFonts w:ascii="Arial" w:eastAsia="Times New Roman" w:hAnsi="Arial" w:cs="Arial"/>
                <w:sz w:val="24"/>
                <w:szCs w:val="24"/>
                <w:lang w:eastAsia="ru-RU"/>
              </w:rPr>
            </w:pPr>
          </w:p>
        </w:tc>
      </w:tr>
      <w:tr w:rsidR="00833EF6" w:rsidRPr="00833EF6" w14:paraId="59F6BCBA"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5D69240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5982DB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1E71B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CFC4D3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62B46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499C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0E06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2C81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8019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532E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4E3D7C1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7CF6231" w14:textId="77777777" w:rsidR="00833EF6" w:rsidRPr="00833EF6" w:rsidRDefault="00833EF6" w:rsidP="00833EF6">
            <w:pPr>
              <w:rPr>
                <w:rFonts w:ascii="Arial" w:eastAsia="Times New Roman" w:hAnsi="Arial" w:cs="Arial"/>
                <w:sz w:val="24"/>
                <w:szCs w:val="24"/>
                <w:lang w:eastAsia="ru-RU"/>
              </w:rPr>
            </w:pPr>
          </w:p>
        </w:tc>
      </w:tr>
      <w:tr w:rsidR="00833EF6" w:rsidRPr="00833EF6" w14:paraId="1A08FF32"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69B31DF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792346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F0FD7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E38212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A5CE9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74CC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D7122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E094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B931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9F4C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245817C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295707B" w14:textId="77777777" w:rsidR="00833EF6" w:rsidRPr="00833EF6" w:rsidRDefault="00833EF6" w:rsidP="00833EF6">
            <w:pPr>
              <w:rPr>
                <w:rFonts w:ascii="Arial" w:eastAsia="Times New Roman" w:hAnsi="Arial" w:cs="Arial"/>
                <w:sz w:val="24"/>
                <w:szCs w:val="24"/>
                <w:lang w:eastAsia="ru-RU"/>
              </w:rPr>
            </w:pPr>
          </w:p>
        </w:tc>
      </w:tr>
      <w:tr w:rsidR="00833EF6" w:rsidRPr="00833EF6" w14:paraId="57E6B5D3"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32D2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46CF6C5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E7CA8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65 </w:t>
            </w:r>
            <w:r w:rsidRPr="00833EF6">
              <w:rPr>
                <w:rFonts w:ascii="Arial" w:eastAsia="Times New Roman" w:hAnsi="Arial" w:cs="Arial"/>
                <w:sz w:val="24"/>
                <w:szCs w:val="24"/>
                <w:lang w:eastAsia="ru-RU"/>
              </w:rPr>
              <w:lastRenderedPageBreak/>
              <w:t>898,15299</w:t>
            </w:r>
          </w:p>
        </w:tc>
        <w:tc>
          <w:tcPr>
            <w:tcW w:w="2100" w:type="dxa"/>
            <w:tcBorders>
              <w:top w:val="nil"/>
              <w:left w:val="nil"/>
              <w:bottom w:val="single" w:sz="4" w:space="0" w:color="auto"/>
              <w:right w:val="single" w:sz="4" w:space="0" w:color="auto"/>
            </w:tcBorders>
            <w:shd w:val="clear" w:color="auto" w:fill="auto"/>
            <w:vAlign w:val="center"/>
            <w:hideMark/>
          </w:tcPr>
          <w:p w14:paraId="2F4FFD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2ACDB3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65 </w:t>
            </w:r>
            <w:r w:rsidRPr="00833EF6">
              <w:rPr>
                <w:rFonts w:ascii="Arial" w:eastAsia="Times New Roman" w:hAnsi="Arial" w:cs="Arial"/>
                <w:sz w:val="24"/>
                <w:szCs w:val="24"/>
                <w:lang w:eastAsia="ru-RU"/>
              </w:rPr>
              <w:lastRenderedPageBreak/>
              <w:t>898,15299</w:t>
            </w:r>
          </w:p>
        </w:tc>
        <w:tc>
          <w:tcPr>
            <w:tcW w:w="2100" w:type="dxa"/>
            <w:tcBorders>
              <w:top w:val="nil"/>
              <w:left w:val="nil"/>
              <w:bottom w:val="single" w:sz="4" w:space="0" w:color="auto"/>
              <w:right w:val="single" w:sz="4" w:space="0" w:color="auto"/>
            </w:tcBorders>
            <w:shd w:val="clear" w:color="auto" w:fill="auto"/>
            <w:vAlign w:val="center"/>
            <w:hideMark/>
          </w:tcPr>
          <w:p w14:paraId="3074FB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12D108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4204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7BB546B"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8A25D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1448157D" w14:textId="77777777" w:rsidTr="00833EF6">
        <w:trPr>
          <w:trHeight w:val="93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8DA455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8A2940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01511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4E4B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A6BC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A36B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69EE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E257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05553A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4762A79" w14:textId="77777777" w:rsidR="00833EF6" w:rsidRPr="00833EF6" w:rsidRDefault="00833EF6" w:rsidP="00833EF6">
            <w:pPr>
              <w:rPr>
                <w:rFonts w:ascii="Arial" w:eastAsia="Times New Roman" w:hAnsi="Arial" w:cs="Arial"/>
                <w:sz w:val="24"/>
                <w:szCs w:val="24"/>
                <w:lang w:eastAsia="ru-RU"/>
              </w:rPr>
            </w:pPr>
          </w:p>
        </w:tc>
      </w:tr>
      <w:tr w:rsidR="00833EF6" w:rsidRPr="00833EF6" w14:paraId="5CD9C125" w14:textId="77777777" w:rsidTr="00833EF6">
        <w:trPr>
          <w:trHeight w:val="109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C6D125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F6624D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CA143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38 875,00000</w:t>
            </w:r>
          </w:p>
        </w:tc>
        <w:tc>
          <w:tcPr>
            <w:tcW w:w="2100" w:type="dxa"/>
            <w:tcBorders>
              <w:top w:val="nil"/>
              <w:left w:val="nil"/>
              <w:bottom w:val="single" w:sz="4" w:space="0" w:color="auto"/>
              <w:right w:val="single" w:sz="4" w:space="0" w:color="auto"/>
            </w:tcBorders>
            <w:shd w:val="clear" w:color="auto" w:fill="auto"/>
            <w:vAlign w:val="center"/>
            <w:hideMark/>
          </w:tcPr>
          <w:p w14:paraId="11A739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5E5F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38 875,00000</w:t>
            </w:r>
          </w:p>
        </w:tc>
        <w:tc>
          <w:tcPr>
            <w:tcW w:w="2100" w:type="dxa"/>
            <w:tcBorders>
              <w:top w:val="nil"/>
              <w:left w:val="nil"/>
              <w:bottom w:val="single" w:sz="4" w:space="0" w:color="auto"/>
              <w:right w:val="single" w:sz="4" w:space="0" w:color="auto"/>
            </w:tcBorders>
            <w:shd w:val="clear" w:color="auto" w:fill="auto"/>
            <w:vAlign w:val="center"/>
            <w:hideMark/>
          </w:tcPr>
          <w:p w14:paraId="5A76FE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FDCA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4ED2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AEDE98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4243A34" w14:textId="77777777" w:rsidR="00833EF6" w:rsidRPr="00833EF6" w:rsidRDefault="00833EF6" w:rsidP="00833EF6">
            <w:pPr>
              <w:rPr>
                <w:rFonts w:ascii="Arial" w:eastAsia="Times New Roman" w:hAnsi="Arial" w:cs="Arial"/>
                <w:sz w:val="24"/>
                <w:szCs w:val="24"/>
                <w:lang w:eastAsia="ru-RU"/>
              </w:rPr>
            </w:pPr>
          </w:p>
        </w:tc>
      </w:tr>
      <w:tr w:rsidR="00833EF6" w:rsidRPr="00833EF6" w14:paraId="746D3459" w14:textId="77777777" w:rsidTr="00833EF6">
        <w:trPr>
          <w:trHeight w:val="13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8D383A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56D938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7C071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27 023,15299</w:t>
            </w:r>
          </w:p>
        </w:tc>
        <w:tc>
          <w:tcPr>
            <w:tcW w:w="2100" w:type="dxa"/>
            <w:tcBorders>
              <w:top w:val="nil"/>
              <w:left w:val="nil"/>
              <w:bottom w:val="single" w:sz="4" w:space="0" w:color="auto"/>
              <w:right w:val="single" w:sz="4" w:space="0" w:color="auto"/>
            </w:tcBorders>
            <w:shd w:val="clear" w:color="auto" w:fill="auto"/>
            <w:vAlign w:val="center"/>
            <w:hideMark/>
          </w:tcPr>
          <w:p w14:paraId="5CCCAA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BBC8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27 023,15299</w:t>
            </w:r>
          </w:p>
        </w:tc>
        <w:tc>
          <w:tcPr>
            <w:tcW w:w="2100" w:type="dxa"/>
            <w:tcBorders>
              <w:top w:val="nil"/>
              <w:left w:val="nil"/>
              <w:bottom w:val="single" w:sz="4" w:space="0" w:color="auto"/>
              <w:right w:val="single" w:sz="4" w:space="0" w:color="auto"/>
            </w:tcBorders>
            <w:shd w:val="clear" w:color="auto" w:fill="auto"/>
            <w:vAlign w:val="center"/>
            <w:hideMark/>
          </w:tcPr>
          <w:p w14:paraId="68F925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32C4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983D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A8C9C1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F4C1278" w14:textId="77777777" w:rsidR="00833EF6" w:rsidRPr="00833EF6" w:rsidRDefault="00833EF6" w:rsidP="00833EF6">
            <w:pPr>
              <w:rPr>
                <w:rFonts w:ascii="Arial" w:eastAsia="Times New Roman" w:hAnsi="Arial" w:cs="Arial"/>
                <w:sz w:val="24"/>
                <w:szCs w:val="24"/>
                <w:lang w:eastAsia="ru-RU"/>
              </w:rPr>
            </w:pPr>
          </w:p>
        </w:tc>
      </w:tr>
      <w:tr w:rsidR="00833EF6" w:rsidRPr="00833EF6" w14:paraId="116A8EB8"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1C7E215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DD296F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2F68C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678E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C0DB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BBDF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7F96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CE08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1186BB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0E80DE9" w14:textId="77777777" w:rsidR="00833EF6" w:rsidRPr="00833EF6" w:rsidRDefault="00833EF6" w:rsidP="00833EF6">
            <w:pPr>
              <w:rPr>
                <w:rFonts w:ascii="Arial" w:eastAsia="Times New Roman" w:hAnsi="Arial" w:cs="Arial"/>
                <w:sz w:val="24"/>
                <w:szCs w:val="24"/>
                <w:lang w:eastAsia="ru-RU"/>
              </w:rPr>
            </w:pPr>
          </w:p>
        </w:tc>
      </w:tr>
      <w:tr w:rsidR="00833EF6" w:rsidRPr="00833EF6" w14:paraId="0155078E" w14:textId="77777777" w:rsidTr="00833EF6">
        <w:trPr>
          <w:trHeight w:val="435"/>
        </w:trPr>
        <w:tc>
          <w:tcPr>
            <w:tcW w:w="2100" w:type="dxa"/>
            <w:tcBorders>
              <w:top w:val="nil"/>
              <w:left w:val="single" w:sz="4" w:space="0" w:color="auto"/>
              <w:bottom w:val="single" w:sz="4" w:space="0" w:color="auto"/>
              <w:right w:val="nil"/>
            </w:tcBorders>
            <w:shd w:val="clear" w:color="auto" w:fill="auto"/>
            <w:vAlign w:val="center"/>
            <w:hideMark/>
          </w:tcPr>
          <w:p w14:paraId="3FF1F2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FDFA1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01.25. "Создание и ремонт пешеходных коммуникаций"</w:t>
            </w:r>
          </w:p>
        </w:tc>
      </w:tr>
      <w:tr w:rsidR="00833EF6" w:rsidRPr="00833EF6" w14:paraId="12A044B6" w14:textId="77777777" w:rsidTr="00833EF6">
        <w:trPr>
          <w:trHeight w:val="103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60F74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6.1.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9E224A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1. Пешеходная дорожка от ул. Маршала Жукова, д.д. 34, 34А до КСЦ «Мечта»;</w:t>
            </w:r>
            <w:r w:rsidRPr="00833EF6">
              <w:rPr>
                <w:rFonts w:ascii="Arial" w:eastAsia="Times New Roman" w:hAnsi="Arial" w:cs="Arial"/>
                <w:sz w:val="24"/>
                <w:szCs w:val="24"/>
                <w:lang w:eastAsia="ru-RU"/>
              </w:rPr>
              <w:br/>
              <w:t>2. Пешеходная дорожка от ул. Ново-Спортивная, д.4,6 до ДС № 11;</w:t>
            </w:r>
            <w:r w:rsidRPr="00833EF6">
              <w:rPr>
                <w:rFonts w:ascii="Arial" w:eastAsia="Times New Roman" w:hAnsi="Arial" w:cs="Arial"/>
                <w:sz w:val="24"/>
                <w:szCs w:val="24"/>
                <w:lang w:eastAsia="ru-RU"/>
              </w:rPr>
              <w:br/>
              <w:t>3. Пешеходная дорожка от м-н Восточный д. 10,15 до ДС № 1;</w:t>
            </w:r>
            <w:r w:rsidRPr="00833EF6">
              <w:rPr>
                <w:rFonts w:ascii="Arial" w:eastAsia="Times New Roman" w:hAnsi="Arial" w:cs="Arial"/>
                <w:sz w:val="24"/>
                <w:szCs w:val="24"/>
                <w:lang w:eastAsia="ru-RU"/>
              </w:rPr>
              <w:br/>
              <w:t xml:space="preserve">4. Пешеходная дорожка к ДС № 40 и </w:t>
            </w:r>
            <w:r w:rsidRPr="00833EF6">
              <w:rPr>
                <w:rFonts w:ascii="Arial" w:eastAsia="Times New Roman" w:hAnsi="Arial" w:cs="Arial"/>
                <w:sz w:val="24"/>
                <w:szCs w:val="24"/>
                <w:lang w:eastAsia="ru-RU"/>
              </w:rPr>
              <w:lastRenderedPageBreak/>
              <w:t>№ 65;</w:t>
            </w:r>
            <w:r w:rsidRPr="00833EF6">
              <w:rPr>
                <w:rFonts w:ascii="Arial" w:eastAsia="Times New Roman" w:hAnsi="Arial" w:cs="Arial"/>
                <w:sz w:val="24"/>
                <w:szCs w:val="24"/>
                <w:lang w:eastAsia="ru-RU"/>
              </w:rPr>
              <w:br/>
              <w:t>5. Пешеходная дорожка от ул. Садовая, д.д. 6,8А до ДС № 18;</w:t>
            </w:r>
            <w:r w:rsidRPr="00833EF6">
              <w:rPr>
                <w:rFonts w:ascii="Arial" w:eastAsia="Times New Roman" w:hAnsi="Arial" w:cs="Arial"/>
                <w:sz w:val="24"/>
                <w:szCs w:val="24"/>
                <w:lang w:eastAsia="ru-RU"/>
              </w:rPr>
              <w:br/>
              <w:t>6. Пешеходная дорожка от г. Звенигород, мкр-н Введенское, д.1Б до ЖД станции Звенигород;</w:t>
            </w:r>
            <w:r w:rsidRPr="00833EF6">
              <w:rPr>
                <w:rFonts w:ascii="Arial" w:eastAsia="Times New Roman" w:hAnsi="Arial" w:cs="Arial"/>
                <w:sz w:val="24"/>
                <w:szCs w:val="24"/>
                <w:lang w:eastAsia="ru-RU"/>
              </w:rPr>
              <w:br/>
              <w:t>7. Пешеходная дорожка от Можайское ш., д.136 к автобусной остановке;</w:t>
            </w:r>
            <w:r w:rsidRPr="00833EF6">
              <w:rPr>
                <w:rFonts w:ascii="Arial" w:eastAsia="Times New Roman" w:hAnsi="Arial" w:cs="Arial"/>
                <w:sz w:val="24"/>
                <w:szCs w:val="24"/>
                <w:lang w:eastAsia="ru-RU"/>
              </w:rPr>
              <w:br/>
              <w:t>8. Пешеходная дорожка г. Звенигород</w:t>
            </w:r>
            <w:r w:rsidRPr="00833EF6">
              <w:rPr>
                <w:rFonts w:ascii="Arial" w:eastAsia="Times New Roman" w:hAnsi="Arial" w:cs="Arial"/>
                <w:sz w:val="24"/>
                <w:szCs w:val="24"/>
                <w:lang w:eastAsia="ru-RU"/>
              </w:rPr>
              <w:lastRenderedPageBreak/>
              <w:t>, от м-н Пронина,д.10 до ДС № 6;</w:t>
            </w:r>
            <w:r w:rsidRPr="00833EF6">
              <w:rPr>
                <w:rFonts w:ascii="Arial" w:eastAsia="Times New Roman" w:hAnsi="Arial" w:cs="Arial"/>
                <w:sz w:val="24"/>
                <w:szCs w:val="24"/>
                <w:lang w:eastAsia="ru-RU"/>
              </w:rPr>
              <w:br/>
              <w:t>9. Пешеходная дорожка от Можайское ш., д.д. 117 до Школы №4 и ДС № 71;</w:t>
            </w:r>
            <w:r w:rsidRPr="00833EF6">
              <w:rPr>
                <w:rFonts w:ascii="Arial" w:eastAsia="Times New Roman" w:hAnsi="Arial" w:cs="Arial"/>
                <w:sz w:val="24"/>
                <w:szCs w:val="24"/>
                <w:lang w:eastAsia="ru-RU"/>
              </w:rPr>
              <w:br/>
              <w:t>10. Пешеходная дорожка от ул. Ново-Спортивная, д.д. 16к.1, 16к.2, 18к.1, д.18к.2, 20к.1, 20к.2 до Школы №6 и ДС № 80;</w:t>
            </w:r>
            <w:r w:rsidRPr="00833EF6">
              <w:rPr>
                <w:rFonts w:ascii="Arial" w:eastAsia="Times New Roman" w:hAnsi="Arial" w:cs="Arial"/>
                <w:sz w:val="24"/>
                <w:szCs w:val="24"/>
                <w:lang w:eastAsia="ru-RU"/>
              </w:rPr>
              <w:br/>
              <w:t xml:space="preserve">11. Пешеходная дорожка от м-н 3 р-он </w:t>
            </w:r>
            <w:r w:rsidRPr="00833EF6">
              <w:rPr>
                <w:rFonts w:ascii="Arial" w:eastAsia="Times New Roman" w:hAnsi="Arial" w:cs="Arial"/>
                <w:sz w:val="24"/>
                <w:szCs w:val="24"/>
                <w:lang w:eastAsia="ru-RU"/>
              </w:rPr>
              <w:lastRenderedPageBreak/>
              <w:t>Восточный, д.26 до СК «Звезда»;</w:t>
            </w:r>
            <w:r w:rsidRPr="00833EF6">
              <w:rPr>
                <w:rFonts w:ascii="Arial" w:eastAsia="Times New Roman" w:hAnsi="Arial" w:cs="Arial"/>
                <w:sz w:val="24"/>
                <w:szCs w:val="24"/>
                <w:lang w:eastAsia="ru-RU"/>
              </w:rPr>
              <w:br/>
              <w:t>12. Пешеходная дорожка от Можайское ш., д. 37 до ДС № 35 и ИФНС;</w:t>
            </w:r>
            <w:r w:rsidRPr="00833EF6">
              <w:rPr>
                <w:rFonts w:ascii="Arial" w:eastAsia="Times New Roman" w:hAnsi="Arial" w:cs="Arial"/>
                <w:sz w:val="24"/>
                <w:szCs w:val="24"/>
                <w:lang w:eastAsia="ru-RU"/>
              </w:rPr>
              <w:br/>
              <w:t>13. Пешеходная дорожка от б-р Маршала Крылова, д.7 до Школы № 14;</w:t>
            </w:r>
            <w:r w:rsidRPr="00833EF6">
              <w:rPr>
                <w:rFonts w:ascii="Arial" w:eastAsia="Times New Roman" w:hAnsi="Arial" w:cs="Arial"/>
                <w:sz w:val="24"/>
                <w:szCs w:val="24"/>
                <w:lang w:eastAsia="ru-RU"/>
              </w:rPr>
              <w:br/>
              <w:t>14. Пешеходная дорожка от Автобусной остановки до Почты и ДС;</w:t>
            </w:r>
            <w:r w:rsidRPr="00833EF6">
              <w:rPr>
                <w:rFonts w:ascii="Arial" w:eastAsia="Times New Roman" w:hAnsi="Arial" w:cs="Arial"/>
                <w:sz w:val="24"/>
                <w:szCs w:val="24"/>
                <w:lang w:eastAsia="ru-RU"/>
              </w:rPr>
              <w:br/>
              <w:t>15. Пешеходная дорожка от ул. Кутузовска</w:t>
            </w:r>
            <w:r w:rsidRPr="00833EF6">
              <w:rPr>
                <w:rFonts w:ascii="Arial" w:eastAsia="Times New Roman" w:hAnsi="Arial" w:cs="Arial"/>
                <w:sz w:val="24"/>
                <w:szCs w:val="24"/>
                <w:lang w:eastAsia="ru-RU"/>
              </w:rPr>
              <w:lastRenderedPageBreak/>
              <w:t>я, д.74А до Церкви;</w:t>
            </w:r>
            <w:r w:rsidRPr="00833EF6">
              <w:rPr>
                <w:rFonts w:ascii="Arial" w:eastAsia="Times New Roman" w:hAnsi="Arial" w:cs="Arial"/>
                <w:sz w:val="24"/>
                <w:szCs w:val="24"/>
                <w:lang w:eastAsia="ru-RU"/>
              </w:rPr>
              <w:br/>
              <w:t>16. Пешеходная дорожка от автобусной остановки к ДС № 40;</w:t>
            </w:r>
            <w:r w:rsidRPr="00833EF6">
              <w:rPr>
                <w:rFonts w:ascii="Arial" w:eastAsia="Times New Roman" w:hAnsi="Arial" w:cs="Arial"/>
                <w:sz w:val="24"/>
                <w:szCs w:val="24"/>
                <w:lang w:eastAsia="ru-RU"/>
              </w:rPr>
              <w:br/>
              <w:t>17. Пешеходная дорожка от  д. Кобяково, ул. Лесная, д. 26 до Школы «Светоч».</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3A4FB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2B47A54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69BBB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23 559,65000</w:t>
            </w:r>
          </w:p>
        </w:tc>
        <w:tc>
          <w:tcPr>
            <w:tcW w:w="2100" w:type="dxa"/>
            <w:tcBorders>
              <w:top w:val="nil"/>
              <w:left w:val="nil"/>
              <w:bottom w:val="single" w:sz="4" w:space="0" w:color="auto"/>
              <w:right w:val="single" w:sz="4" w:space="0" w:color="auto"/>
            </w:tcBorders>
            <w:shd w:val="clear" w:color="auto" w:fill="auto"/>
            <w:vAlign w:val="center"/>
            <w:hideMark/>
          </w:tcPr>
          <w:p w14:paraId="4F65C4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2BF2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23 559,65000</w:t>
            </w:r>
          </w:p>
        </w:tc>
        <w:tc>
          <w:tcPr>
            <w:tcW w:w="2100" w:type="dxa"/>
            <w:tcBorders>
              <w:top w:val="nil"/>
              <w:left w:val="nil"/>
              <w:bottom w:val="single" w:sz="4" w:space="0" w:color="auto"/>
              <w:right w:val="single" w:sz="4" w:space="0" w:color="auto"/>
            </w:tcBorders>
            <w:shd w:val="clear" w:color="auto" w:fill="auto"/>
            <w:vAlign w:val="center"/>
            <w:hideMark/>
          </w:tcPr>
          <w:p w14:paraId="46F14E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6E16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6F25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76F103FC"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732CA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с привлечением субсидии пешеходных коммуникаций с твердым (асфальтовым) покрытием</w:t>
            </w:r>
          </w:p>
        </w:tc>
      </w:tr>
      <w:tr w:rsidR="00833EF6" w:rsidRPr="00833EF6" w14:paraId="582B5823" w14:textId="77777777" w:rsidTr="00833EF6">
        <w:trPr>
          <w:trHeight w:val="2175"/>
        </w:trPr>
        <w:tc>
          <w:tcPr>
            <w:tcW w:w="2100" w:type="dxa"/>
            <w:vMerge/>
            <w:tcBorders>
              <w:top w:val="nil"/>
              <w:left w:val="single" w:sz="4" w:space="0" w:color="auto"/>
              <w:bottom w:val="single" w:sz="4" w:space="0" w:color="auto"/>
              <w:right w:val="single" w:sz="4" w:space="0" w:color="auto"/>
            </w:tcBorders>
            <w:vAlign w:val="center"/>
            <w:hideMark/>
          </w:tcPr>
          <w:p w14:paraId="2978C6B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96B669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4AA29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4C537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52C04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B1D8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C6EF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EE7BF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1751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923B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8FC169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9FC1E82" w14:textId="77777777" w:rsidR="00833EF6" w:rsidRPr="00833EF6" w:rsidRDefault="00833EF6" w:rsidP="00833EF6">
            <w:pPr>
              <w:rPr>
                <w:rFonts w:ascii="Arial" w:eastAsia="Times New Roman" w:hAnsi="Arial" w:cs="Arial"/>
                <w:sz w:val="24"/>
                <w:szCs w:val="24"/>
                <w:lang w:eastAsia="ru-RU"/>
              </w:rPr>
            </w:pPr>
          </w:p>
        </w:tc>
      </w:tr>
      <w:tr w:rsidR="00833EF6" w:rsidRPr="00833EF6" w14:paraId="3B2B7334" w14:textId="77777777" w:rsidTr="00833EF6">
        <w:trPr>
          <w:trHeight w:val="2175"/>
        </w:trPr>
        <w:tc>
          <w:tcPr>
            <w:tcW w:w="2100" w:type="dxa"/>
            <w:vMerge/>
            <w:tcBorders>
              <w:top w:val="nil"/>
              <w:left w:val="single" w:sz="4" w:space="0" w:color="auto"/>
              <w:bottom w:val="single" w:sz="4" w:space="0" w:color="auto"/>
              <w:right w:val="single" w:sz="4" w:space="0" w:color="auto"/>
            </w:tcBorders>
            <w:vAlign w:val="center"/>
            <w:hideMark/>
          </w:tcPr>
          <w:p w14:paraId="11E11AB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3CBD7A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1DA37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1619F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4EE5E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14 724,78000</w:t>
            </w:r>
          </w:p>
        </w:tc>
        <w:tc>
          <w:tcPr>
            <w:tcW w:w="2100" w:type="dxa"/>
            <w:tcBorders>
              <w:top w:val="nil"/>
              <w:left w:val="nil"/>
              <w:bottom w:val="single" w:sz="4" w:space="0" w:color="auto"/>
              <w:right w:val="single" w:sz="4" w:space="0" w:color="auto"/>
            </w:tcBorders>
            <w:shd w:val="clear" w:color="auto" w:fill="auto"/>
            <w:vAlign w:val="center"/>
            <w:hideMark/>
          </w:tcPr>
          <w:p w14:paraId="77B81B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0D1B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14 724,78000</w:t>
            </w:r>
          </w:p>
        </w:tc>
        <w:tc>
          <w:tcPr>
            <w:tcW w:w="2100" w:type="dxa"/>
            <w:tcBorders>
              <w:top w:val="nil"/>
              <w:left w:val="nil"/>
              <w:bottom w:val="single" w:sz="4" w:space="0" w:color="auto"/>
              <w:right w:val="single" w:sz="4" w:space="0" w:color="auto"/>
            </w:tcBorders>
            <w:shd w:val="clear" w:color="auto" w:fill="auto"/>
            <w:vAlign w:val="center"/>
            <w:hideMark/>
          </w:tcPr>
          <w:p w14:paraId="2AD638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48F2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7FA4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6FD3E20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E923C99" w14:textId="77777777" w:rsidR="00833EF6" w:rsidRPr="00833EF6" w:rsidRDefault="00833EF6" w:rsidP="00833EF6">
            <w:pPr>
              <w:rPr>
                <w:rFonts w:ascii="Arial" w:eastAsia="Times New Roman" w:hAnsi="Arial" w:cs="Arial"/>
                <w:sz w:val="24"/>
                <w:szCs w:val="24"/>
                <w:lang w:eastAsia="ru-RU"/>
              </w:rPr>
            </w:pPr>
          </w:p>
        </w:tc>
      </w:tr>
      <w:tr w:rsidR="00833EF6" w:rsidRPr="00833EF6" w14:paraId="5BA4BEE1" w14:textId="77777777" w:rsidTr="00833EF6">
        <w:trPr>
          <w:trHeight w:val="2175"/>
        </w:trPr>
        <w:tc>
          <w:tcPr>
            <w:tcW w:w="2100" w:type="dxa"/>
            <w:vMerge/>
            <w:tcBorders>
              <w:top w:val="nil"/>
              <w:left w:val="single" w:sz="4" w:space="0" w:color="auto"/>
              <w:bottom w:val="single" w:sz="4" w:space="0" w:color="auto"/>
              <w:right w:val="single" w:sz="4" w:space="0" w:color="auto"/>
            </w:tcBorders>
            <w:vAlign w:val="center"/>
            <w:hideMark/>
          </w:tcPr>
          <w:p w14:paraId="0CEF5F8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6302BA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08C58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88E5D3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89A5E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8 834,87000</w:t>
            </w:r>
          </w:p>
        </w:tc>
        <w:tc>
          <w:tcPr>
            <w:tcW w:w="2100" w:type="dxa"/>
            <w:tcBorders>
              <w:top w:val="nil"/>
              <w:left w:val="nil"/>
              <w:bottom w:val="single" w:sz="4" w:space="0" w:color="auto"/>
              <w:right w:val="single" w:sz="4" w:space="0" w:color="auto"/>
            </w:tcBorders>
            <w:shd w:val="clear" w:color="auto" w:fill="auto"/>
            <w:vAlign w:val="center"/>
            <w:hideMark/>
          </w:tcPr>
          <w:p w14:paraId="451D6B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AD24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8 834,87000</w:t>
            </w:r>
          </w:p>
        </w:tc>
        <w:tc>
          <w:tcPr>
            <w:tcW w:w="2100" w:type="dxa"/>
            <w:tcBorders>
              <w:top w:val="nil"/>
              <w:left w:val="nil"/>
              <w:bottom w:val="single" w:sz="4" w:space="0" w:color="auto"/>
              <w:right w:val="single" w:sz="4" w:space="0" w:color="auto"/>
            </w:tcBorders>
            <w:shd w:val="clear" w:color="auto" w:fill="auto"/>
            <w:vAlign w:val="center"/>
            <w:hideMark/>
          </w:tcPr>
          <w:p w14:paraId="51579E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5FFBF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52C5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C6F4F8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54B0FA9" w14:textId="77777777" w:rsidR="00833EF6" w:rsidRPr="00833EF6" w:rsidRDefault="00833EF6" w:rsidP="00833EF6">
            <w:pPr>
              <w:rPr>
                <w:rFonts w:ascii="Arial" w:eastAsia="Times New Roman" w:hAnsi="Arial" w:cs="Arial"/>
                <w:sz w:val="24"/>
                <w:szCs w:val="24"/>
                <w:lang w:eastAsia="ru-RU"/>
              </w:rPr>
            </w:pPr>
          </w:p>
        </w:tc>
      </w:tr>
      <w:tr w:rsidR="00833EF6" w:rsidRPr="00833EF6" w14:paraId="706668E0" w14:textId="77777777" w:rsidTr="00833EF6">
        <w:trPr>
          <w:trHeight w:val="3810"/>
        </w:trPr>
        <w:tc>
          <w:tcPr>
            <w:tcW w:w="2100" w:type="dxa"/>
            <w:vMerge/>
            <w:tcBorders>
              <w:top w:val="nil"/>
              <w:left w:val="single" w:sz="4" w:space="0" w:color="auto"/>
              <w:bottom w:val="single" w:sz="4" w:space="0" w:color="auto"/>
              <w:right w:val="single" w:sz="4" w:space="0" w:color="auto"/>
            </w:tcBorders>
            <w:vAlign w:val="center"/>
            <w:hideMark/>
          </w:tcPr>
          <w:p w14:paraId="5A3B9A9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BA5D54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F35FB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AAB599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A9941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6A6D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EF1B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0D4D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61E0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EB2A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BDBDAC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C652C6F" w14:textId="77777777" w:rsidR="00833EF6" w:rsidRPr="00833EF6" w:rsidRDefault="00833EF6" w:rsidP="00833EF6">
            <w:pPr>
              <w:rPr>
                <w:rFonts w:ascii="Arial" w:eastAsia="Times New Roman" w:hAnsi="Arial" w:cs="Arial"/>
                <w:sz w:val="24"/>
                <w:szCs w:val="24"/>
                <w:lang w:eastAsia="ru-RU"/>
              </w:rPr>
            </w:pPr>
          </w:p>
        </w:tc>
      </w:tr>
      <w:tr w:rsidR="00833EF6" w:rsidRPr="00833EF6" w14:paraId="356BA2DB"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D24F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5639862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7DC7B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23 559,65000</w:t>
            </w:r>
          </w:p>
        </w:tc>
        <w:tc>
          <w:tcPr>
            <w:tcW w:w="2100" w:type="dxa"/>
            <w:tcBorders>
              <w:top w:val="nil"/>
              <w:left w:val="nil"/>
              <w:bottom w:val="single" w:sz="4" w:space="0" w:color="auto"/>
              <w:right w:val="single" w:sz="4" w:space="0" w:color="auto"/>
            </w:tcBorders>
            <w:shd w:val="clear" w:color="auto" w:fill="auto"/>
            <w:vAlign w:val="center"/>
            <w:hideMark/>
          </w:tcPr>
          <w:p w14:paraId="6069AF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86BB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23 559,65000</w:t>
            </w:r>
          </w:p>
        </w:tc>
        <w:tc>
          <w:tcPr>
            <w:tcW w:w="2100" w:type="dxa"/>
            <w:tcBorders>
              <w:top w:val="nil"/>
              <w:left w:val="nil"/>
              <w:bottom w:val="single" w:sz="4" w:space="0" w:color="auto"/>
              <w:right w:val="single" w:sz="4" w:space="0" w:color="auto"/>
            </w:tcBorders>
            <w:shd w:val="clear" w:color="auto" w:fill="auto"/>
            <w:vAlign w:val="center"/>
            <w:hideMark/>
          </w:tcPr>
          <w:p w14:paraId="38C2A4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359C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BEF8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E47D791"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525C7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2CA2843E" w14:textId="77777777" w:rsidTr="00833EF6">
        <w:trPr>
          <w:trHeight w:val="93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7D536A3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41DFAA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D2671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E5AC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2547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44CD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904E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20A8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1F0A11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761C3D4" w14:textId="77777777" w:rsidR="00833EF6" w:rsidRPr="00833EF6" w:rsidRDefault="00833EF6" w:rsidP="00833EF6">
            <w:pPr>
              <w:rPr>
                <w:rFonts w:ascii="Arial" w:eastAsia="Times New Roman" w:hAnsi="Arial" w:cs="Arial"/>
                <w:sz w:val="24"/>
                <w:szCs w:val="24"/>
                <w:lang w:eastAsia="ru-RU"/>
              </w:rPr>
            </w:pPr>
          </w:p>
        </w:tc>
      </w:tr>
      <w:tr w:rsidR="00833EF6" w:rsidRPr="00833EF6" w14:paraId="266A635D" w14:textId="77777777" w:rsidTr="00833EF6">
        <w:trPr>
          <w:trHeight w:val="109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71B80B6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C9A2FD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Московской </w:t>
            </w:r>
            <w:r w:rsidRPr="00833EF6">
              <w:rPr>
                <w:rFonts w:ascii="Arial" w:eastAsia="Times New Roman" w:hAnsi="Arial" w:cs="Arial"/>
                <w:sz w:val="24"/>
                <w:szCs w:val="24"/>
                <w:lang w:eastAsia="ru-RU"/>
              </w:rPr>
              <w:lastRenderedPageBreak/>
              <w:t>области</w:t>
            </w:r>
          </w:p>
        </w:tc>
        <w:tc>
          <w:tcPr>
            <w:tcW w:w="2100" w:type="dxa"/>
            <w:tcBorders>
              <w:top w:val="nil"/>
              <w:left w:val="nil"/>
              <w:bottom w:val="single" w:sz="4" w:space="0" w:color="auto"/>
              <w:right w:val="single" w:sz="4" w:space="0" w:color="auto"/>
            </w:tcBorders>
            <w:shd w:val="clear" w:color="auto" w:fill="auto"/>
            <w:vAlign w:val="center"/>
            <w:hideMark/>
          </w:tcPr>
          <w:p w14:paraId="0229C7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14 724,78000</w:t>
            </w:r>
          </w:p>
        </w:tc>
        <w:tc>
          <w:tcPr>
            <w:tcW w:w="2100" w:type="dxa"/>
            <w:tcBorders>
              <w:top w:val="nil"/>
              <w:left w:val="nil"/>
              <w:bottom w:val="single" w:sz="4" w:space="0" w:color="auto"/>
              <w:right w:val="single" w:sz="4" w:space="0" w:color="auto"/>
            </w:tcBorders>
            <w:shd w:val="clear" w:color="auto" w:fill="auto"/>
            <w:vAlign w:val="center"/>
            <w:hideMark/>
          </w:tcPr>
          <w:p w14:paraId="17E60A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227C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14 724,78000</w:t>
            </w:r>
          </w:p>
        </w:tc>
        <w:tc>
          <w:tcPr>
            <w:tcW w:w="2100" w:type="dxa"/>
            <w:tcBorders>
              <w:top w:val="nil"/>
              <w:left w:val="nil"/>
              <w:bottom w:val="single" w:sz="4" w:space="0" w:color="auto"/>
              <w:right w:val="single" w:sz="4" w:space="0" w:color="auto"/>
            </w:tcBorders>
            <w:shd w:val="clear" w:color="auto" w:fill="auto"/>
            <w:vAlign w:val="center"/>
            <w:hideMark/>
          </w:tcPr>
          <w:p w14:paraId="1915FF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F76E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5123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9CD9C2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FED8740" w14:textId="77777777" w:rsidR="00833EF6" w:rsidRPr="00833EF6" w:rsidRDefault="00833EF6" w:rsidP="00833EF6">
            <w:pPr>
              <w:rPr>
                <w:rFonts w:ascii="Arial" w:eastAsia="Times New Roman" w:hAnsi="Arial" w:cs="Arial"/>
                <w:sz w:val="24"/>
                <w:szCs w:val="24"/>
                <w:lang w:eastAsia="ru-RU"/>
              </w:rPr>
            </w:pPr>
          </w:p>
        </w:tc>
      </w:tr>
      <w:tr w:rsidR="00833EF6" w:rsidRPr="00833EF6" w14:paraId="7AB74452" w14:textId="77777777" w:rsidTr="00833EF6">
        <w:trPr>
          <w:trHeight w:val="13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A72BAB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E71760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1C93D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8 834,87000</w:t>
            </w:r>
          </w:p>
        </w:tc>
        <w:tc>
          <w:tcPr>
            <w:tcW w:w="2100" w:type="dxa"/>
            <w:tcBorders>
              <w:top w:val="nil"/>
              <w:left w:val="nil"/>
              <w:bottom w:val="single" w:sz="4" w:space="0" w:color="auto"/>
              <w:right w:val="single" w:sz="4" w:space="0" w:color="auto"/>
            </w:tcBorders>
            <w:shd w:val="clear" w:color="auto" w:fill="auto"/>
            <w:vAlign w:val="center"/>
            <w:hideMark/>
          </w:tcPr>
          <w:p w14:paraId="003B3E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E17B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8 834,87000</w:t>
            </w:r>
          </w:p>
        </w:tc>
        <w:tc>
          <w:tcPr>
            <w:tcW w:w="2100" w:type="dxa"/>
            <w:tcBorders>
              <w:top w:val="nil"/>
              <w:left w:val="nil"/>
              <w:bottom w:val="single" w:sz="4" w:space="0" w:color="auto"/>
              <w:right w:val="single" w:sz="4" w:space="0" w:color="auto"/>
            </w:tcBorders>
            <w:shd w:val="clear" w:color="auto" w:fill="auto"/>
            <w:vAlign w:val="center"/>
            <w:hideMark/>
          </w:tcPr>
          <w:p w14:paraId="143F23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4299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1A04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C3B002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E81200C" w14:textId="77777777" w:rsidR="00833EF6" w:rsidRPr="00833EF6" w:rsidRDefault="00833EF6" w:rsidP="00833EF6">
            <w:pPr>
              <w:rPr>
                <w:rFonts w:ascii="Arial" w:eastAsia="Times New Roman" w:hAnsi="Arial" w:cs="Arial"/>
                <w:sz w:val="24"/>
                <w:szCs w:val="24"/>
                <w:lang w:eastAsia="ru-RU"/>
              </w:rPr>
            </w:pPr>
          </w:p>
        </w:tc>
      </w:tr>
      <w:tr w:rsidR="00833EF6" w:rsidRPr="00833EF6" w14:paraId="15792D45"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3C5076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8BAFAB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8317D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A484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8F2D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DB66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010C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4641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B53989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112B367" w14:textId="77777777" w:rsidR="00833EF6" w:rsidRPr="00833EF6" w:rsidRDefault="00833EF6" w:rsidP="00833EF6">
            <w:pPr>
              <w:rPr>
                <w:rFonts w:ascii="Arial" w:eastAsia="Times New Roman" w:hAnsi="Arial" w:cs="Arial"/>
                <w:sz w:val="24"/>
                <w:szCs w:val="24"/>
                <w:lang w:eastAsia="ru-RU"/>
              </w:rPr>
            </w:pPr>
          </w:p>
        </w:tc>
      </w:tr>
      <w:tr w:rsidR="00833EF6" w:rsidRPr="00833EF6" w14:paraId="426F0E33" w14:textId="77777777" w:rsidTr="00833EF6">
        <w:trPr>
          <w:trHeight w:val="510"/>
        </w:trPr>
        <w:tc>
          <w:tcPr>
            <w:tcW w:w="2100" w:type="dxa"/>
            <w:tcBorders>
              <w:top w:val="nil"/>
              <w:left w:val="single" w:sz="4" w:space="0" w:color="auto"/>
              <w:bottom w:val="single" w:sz="4" w:space="0" w:color="auto"/>
              <w:right w:val="nil"/>
            </w:tcBorders>
            <w:shd w:val="clear" w:color="auto" w:fill="auto"/>
            <w:vAlign w:val="center"/>
            <w:hideMark/>
          </w:tcPr>
          <w:p w14:paraId="64CA62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w:t>
            </w:r>
          </w:p>
        </w:tc>
        <w:tc>
          <w:tcPr>
            <w:tcW w:w="2425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201F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01.27. "Размещение общественных туалетов нестационарного типа на территориях общего пользования"</w:t>
            </w:r>
          </w:p>
        </w:tc>
      </w:tr>
      <w:tr w:rsidR="00833EF6" w:rsidRPr="00833EF6" w14:paraId="5462E2B4"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98081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1EBACC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Парк Захарово, адрес:Одинцовский г.о., п. Летний Отдых, уч. 1П (МБУ "Парк Захарово", юр. Адрес: п.Летний отдых, ул. </w:t>
            </w:r>
            <w:r w:rsidRPr="00833EF6">
              <w:rPr>
                <w:rFonts w:ascii="Arial" w:eastAsia="Times New Roman" w:hAnsi="Arial" w:cs="Arial"/>
                <w:sz w:val="24"/>
                <w:szCs w:val="24"/>
                <w:lang w:eastAsia="ru-RU"/>
              </w:rPr>
              <w:lastRenderedPageBreak/>
              <w:t>Зеленая, д. 1А)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950F6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520FADB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E88BA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2 400,00000</w:t>
            </w:r>
          </w:p>
        </w:tc>
        <w:tc>
          <w:tcPr>
            <w:tcW w:w="2100" w:type="dxa"/>
            <w:tcBorders>
              <w:top w:val="nil"/>
              <w:left w:val="nil"/>
              <w:bottom w:val="single" w:sz="4" w:space="0" w:color="auto"/>
              <w:right w:val="single" w:sz="4" w:space="0" w:color="auto"/>
            </w:tcBorders>
            <w:shd w:val="clear" w:color="auto" w:fill="auto"/>
            <w:vAlign w:val="center"/>
            <w:hideMark/>
          </w:tcPr>
          <w:p w14:paraId="1E61B2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187E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2 400,00000</w:t>
            </w:r>
          </w:p>
        </w:tc>
        <w:tc>
          <w:tcPr>
            <w:tcW w:w="2100" w:type="dxa"/>
            <w:tcBorders>
              <w:top w:val="nil"/>
              <w:left w:val="nil"/>
              <w:bottom w:val="single" w:sz="4" w:space="0" w:color="auto"/>
              <w:right w:val="single" w:sz="4" w:space="0" w:color="auto"/>
            </w:tcBorders>
            <w:shd w:val="clear" w:color="auto" w:fill="auto"/>
            <w:vAlign w:val="center"/>
            <w:hideMark/>
          </w:tcPr>
          <w:p w14:paraId="37A81B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3C7D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97E9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3CDFB6D3"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D759F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Соответствие нормативу обеспеченности парками культуры и отдыха;</w:t>
            </w:r>
            <w:r w:rsidRPr="00833EF6">
              <w:rPr>
                <w:rFonts w:ascii="Arial" w:eastAsia="Times New Roman" w:hAnsi="Arial" w:cs="Arial"/>
                <w:sz w:val="24"/>
                <w:szCs w:val="24"/>
                <w:lang w:eastAsia="ru-RU"/>
              </w:rPr>
              <w:br/>
              <w:t> Увеличение числа посетителей парков культуры и отдыха</w:t>
            </w:r>
          </w:p>
        </w:tc>
      </w:tr>
      <w:tr w:rsidR="00833EF6" w:rsidRPr="00833EF6" w14:paraId="6BD26EF5" w14:textId="77777777" w:rsidTr="00833EF6">
        <w:trPr>
          <w:trHeight w:val="780"/>
        </w:trPr>
        <w:tc>
          <w:tcPr>
            <w:tcW w:w="2100" w:type="dxa"/>
            <w:vMerge/>
            <w:tcBorders>
              <w:top w:val="nil"/>
              <w:left w:val="single" w:sz="4" w:space="0" w:color="auto"/>
              <w:bottom w:val="single" w:sz="4" w:space="0" w:color="auto"/>
              <w:right w:val="single" w:sz="4" w:space="0" w:color="auto"/>
            </w:tcBorders>
            <w:vAlign w:val="center"/>
            <w:hideMark/>
          </w:tcPr>
          <w:p w14:paraId="709FE35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0E1532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40C5A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EA9AF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4D48AC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0168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250E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AEAE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6821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CA2D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145046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FC7B75E" w14:textId="77777777" w:rsidR="00833EF6" w:rsidRPr="00833EF6" w:rsidRDefault="00833EF6" w:rsidP="00833EF6">
            <w:pPr>
              <w:rPr>
                <w:rFonts w:ascii="Arial" w:eastAsia="Times New Roman" w:hAnsi="Arial" w:cs="Arial"/>
                <w:sz w:val="24"/>
                <w:szCs w:val="24"/>
                <w:lang w:eastAsia="ru-RU"/>
              </w:rPr>
            </w:pPr>
          </w:p>
        </w:tc>
      </w:tr>
      <w:tr w:rsidR="00833EF6" w:rsidRPr="00833EF6" w14:paraId="1009C23B" w14:textId="77777777" w:rsidTr="00833EF6">
        <w:trPr>
          <w:trHeight w:val="810"/>
        </w:trPr>
        <w:tc>
          <w:tcPr>
            <w:tcW w:w="2100" w:type="dxa"/>
            <w:vMerge/>
            <w:tcBorders>
              <w:top w:val="nil"/>
              <w:left w:val="single" w:sz="4" w:space="0" w:color="auto"/>
              <w:bottom w:val="single" w:sz="4" w:space="0" w:color="auto"/>
              <w:right w:val="single" w:sz="4" w:space="0" w:color="auto"/>
            </w:tcBorders>
            <w:vAlign w:val="center"/>
            <w:hideMark/>
          </w:tcPr>
          <w:p w14:paraId="02F796B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F5E42C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35752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3DC89A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E988F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1 500,00000</w:t>
            </w:r>
          </w:p>
        </w:tc>
        <w:tc>
          <w:tcPr>
            <w:tcW w:w="2100" w:type="dxa"/>
            <w:tcBorders>
              <w:top w:val="nil"/>
              <w:left w:val="nil"/>
              <w:bottom w:val="single" w:sz="4" w:space="0" w:color="auto"/>
              <w:right w:val="single" w:sz="4" w:space="0" w:color="auto"/>
            </w:tcBorders>
            <w:shd w:val="clear" w:color="auto" w:fill="auto"/>
            <w:vAlign w:val="center"/>
            <w:hideMark/>
          </w:tcPr>
          <w:p w14:paraId="2DD53D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93F5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1 500,00000</w:t>
            </w:r>
          </w:p>
        </w:tc>
        <w:tc>
          <w:tcPr>
            <w:tcW w:w="2100" w:type="dxa"/>
            <w:tcBorders>
              <w:top w:val="nil"/>
              <w:left w:val="nil"/>
              <w:bottom w:val="single" w:sz="4" w:space="0" w:color="auto"/>
              <w:right w:val="single" w:sz="4" w:space="0" w:color="auto"/>
            </w:tcBorders>
            <w:shd w:val="clear" w:color="auto" w:fill="auto"/>
            <w:vAlign w:val="center"/>
            <w:hideMark/>
          </w:tcPr>
          <w:p w14:paraId="0F2C47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CEC5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8355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486D5A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3C036F9" w14:textId="77777777" w:rsidR="00833EF6" w:rsidRPr="00833EF6" w:rsidRDefault="00833EF6" w:rsidP="00833EF6">
            <w:pPr>
              <w:rPr>
                <w:rFonts w:ascii="Arial" w:eastAsia="Times New Roman" w:hAnsi="Arial" w:cs="Arial"/>
                <w:sz w:val="24"/>
                <w:szCs w:val="24"/>
                <w:lang w:eastAsia="ru-RU"/>
              </w:rPr>
            </w:pPr>
          </w:p>
        </w:tc>
      </w:tr>
      <w:tr w:rsidR="00833EF6" w:rsidRPr="00833EF6" w14:paraId="4091C39D" w14:textId="77777777" w:rsidTr="00833EF6">
        <w:trPr>
          <w:trHeight w:val="915"/>
        </w:trPr>
        <w:tc>
          <w:tcPr>
            <w:tcW w:w="2100" w:type="dxa"/>
            <w:vMerge/>
            <w:tcBorders>
              <w:top w:val="nil"/>
              <w:left w:val="single" w:sz="4" w:space="0" w:color="auto"/>
              <w:bottom w:val="single" w:sz="4" w:space="0" w:color="auto"/>
              <w:right w:val="single" w:sz="4" w:space="0" w:color="auto"/>
            </w:tcBorders>
            <w:vAlign w:val="center"/>
            <w:hideMark/>
          </w:tcPr>
          <w:p w14:paraId="616D07C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ECF6B6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5824A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E8343D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CCF07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900,00000</w:t>
            </w:r>
          </w:p>
        </w:tc>
        <w:tc>
          <w:tcPr>
            <w:tcW w:w="2100" w:type="dxa"/>
            <w:tcBorders>
              <w:top w:val="nil"/>
              <w:left w:val="nil"/>
              <w:bottom w:val="single" w:sz="4" w:space="0" w:color="auto"/>
              <w:right w:val="single" w:sz="4" w:space="0" w:color="auto"/>
            </w:tcBorders>
            <w:shd w:val="clear" w:color="auto" w:fill="auto"/>
            <w:vAlign w:val="center"/>
            <w:hideMark/>
          </w:tcPr>
          <w:p w14:paraId="5D708B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9758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900,00000</w:t>
            </w:r>
          </w:p>
        </w:tc>
        <w:tc>
          <w:tcPr>
            <w:tcW w:w="2100" w:type="dxa"/>
            <w:tcBorders>
              <w:top w:val="nil"/>
              <w:left w:val="nil"/>
              <w:bottom w:val="single" w:sz="4" w:space="0" w:color="auto"/>
              <w:right w:val="single" w:sz="4" w:space="0" w:color="auto"/>
            </w:tcBorders>
            <w:shd w:val="clear" w:color="auto" w:fill="auto"/>
            <w:vAlign w:val="center"/>
            <w:hideMark/>
          </w:tcPr>
          <w:p w14:paraId="663926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8A8F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A76C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8FAAFA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430D615" w14:textId="77777777" w:rsidR="00833EF6" w:rsidRPr="00833EF6" w:rsidRDefault="00833EF6" w:rsidP="00833EF6">
            <w:pPr>
              <w:rPr>
                <w:rFonts w:ascii="Arial" w:eastAsia="Times New Roman" w:hAnsi="Arial" w:cs="Arial"/>
                <w:sz w:val="24"/>
                <w:szCs w:val="24"/>
                <w:lang w:eastAsia="ru-RU"/>
              </w:rPr>
            </w:pPr>
          </w:p>
        </w:tc>
      </w:tr>
      <w:tr w:rsidR="00833EF6" w:rsidRPr="00833EF6" w14:paraId="46924536" w14:textId="77777777" w:rsidTr="00833EF6">
        <w:trPr>
          <w:trHeight w:val="540"/>
        </w:trPr>
        <w:tc>
          <w:tcPr>
            <w:tcW w:w="2100" w:type="dxa"/>
            <w:vMerge/>
            <w:tcBorders>
              <w:top w:val="nil"/>
              <w:left w:val="single" w:sz="4" w:space="0" w:color="auto"/>
              <w:bottom w:val="single" w:sz="4" w:space="0" w:color="auto"/>
              <w:right w:val="single" w:sz="4" w:space="0" w:color="auto"/>
            </w:tcBorders>
            <w:vAlign w:val="center"/>
            <w:hideMark/>
          </w:tcPr>
          <w:p w14:paraId="330A2BA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839D32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D655F9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51041E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BBDEB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FD95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6223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09C8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5697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F56B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62C29B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7490002" w14:textId="77777777" w:rsidR="00833EF6" w:rsidRPr="00833EF6" w:rsidRDefault="00833EF6" w:rsidP="00833EF6">
            <w:pPr>
              <w:rPr>
                <w:rFonts w:ascii="Arial" w:eastAsia="Times New Roman" w:hAnsi="Arial" w:cs="Arial"/>
                <w:sz w:val="24"/>
                <w:szCs w:val="24"/>
                <w:lang w:eastAsia="ru-RU"/>
              </w:rPr>
            </w:pPr>
          </w:p>
        </w:tc>
      </w:tr>
      <w:tr w:rsidR="00833EF6" w:rsidRPr="00833EF6" w14:paraId="2C8FC4AC"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47605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6EBC0F0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Парк Героев 1812 года, адрес: г. Одинцовский р-н, г. Голицыно, г.п. Голицыно,ул. Речная, уч. 1П (МБУ "Дирекция парков Одинцовского </w:t>
            </w:r>
            <w:r w:rsidRPr="00833EF6">
              <w:rPr>
                <w:rFonts w:ascii="Arial" w:eastAsia="Times New Roman" w:hAnsi="Arial" w:cs="Arial"/>
                <w:sz w:val="24"/>
                <w:szCs w:val="24"/>
                <w:lang w:eastAsia="ru-RU"/>
              </w:rPr>
              <w:lastRenderedPageBreak/>
              <w:t>городского округа", юр. адрес: г. Одинцово, ул. Маршала Бирбзова, д. 30)</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F9867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54C2381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9EDE9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2 400,00000</w:t>
            </w:r>
          </w:p>
        </w:tc>
        <w:tc>
          <w:tcPr>
            <w:tcW w:w="2100" w:type="dxa"/>
            <w:tcBorders>
              <w:top w:val="nil"/>
              <w:left w:val="nil"/>
              <w:bottom w:val="single" w:sz="4" w:space="0" w:color="auto"/>
              <w:right w:val="single" w:sz="4" w:space="0" w:color="auto"/>
            </w:tcBorders>
            <w:shd w:val="clear" w:color="auto" w:fill="auto"/>
            <w:vAlign w:val="center"/>
            <w:hideMark/>
          </w:tcPr>
          <w:p w14:paraId="773105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ABAC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2 400,00000</w:t>
            </w:r>
          </w:p>
        </w:tc>
        <w:tc>
          <w:tcPr>
            <w:tcW w:w="2100" w:type="dxa"/>
            <w:tcBorders>
              <w:top w:val="nil"/>
              <w:left w:val="nil"/>
              <w:bottom w:val="single" w:sz="4" w:space="0" w:color="auto"/>
              <w:right w:val="single" w:sz="4" w:space="0" w:color="auto"/>
            </w:tcBorders>
            <w:shd w:val="clear" w:color="auto" w:fill="auto"/>
            <w:vAlign w:val="center"/>
            <w:hideMark/>
          </w:tcPr>
          <w:p w14:paraId="0AF458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EC32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66B2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8ECF0FF"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4E627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Соответствие нормативу обеспеченности парками культуры и отдыха;</w:t>
            </w:r>
            <w:r w:rsidRPr="00833EF6">
              <w:rPr>
                <w:rFonts w:ascii="Arial" w:eastAsia="Times New Roman" w:hAnsi="Arial" w:cs="Arial"/>
                <w:sz w:val="24"/>
                <w:szCs w:val="24"/>
                <w:lang w:eastAsia="ru-RU"/>
              </w:rPr>
              <w:br w:type="page"/>
              <w:t> Увеличение числа посетителей парков культуры и отдыха</w:t>
            </w:r>
          </w:p>
        </w:tc>
      </w:tr>
      <w:tr w:rsidR="00833EF6" w:rsidRPr="00833EF6" w14:paraId="5E55754B" w14:textId="77777777" w:rsidTr="00833EF6">
        <w:trPr>
          <w:trHeight w:val="780"/>
        </w:trPr>
        <w:tc>
          <w:tcPr>
            <w:tcW w:w="2100" w:type="dxa"/>
            <w:vMerge/>
            <w:tcBorders>
              <w:top w:val="nil"/>
              <w:left w:val="single" w:sz="4" w:space="0" w:color="auto"/>
              <w:bottom w:val="single" w:sz="4" w:space="0" w:color="auto"/>
              <w:right w:val="single" w:sz="4" w:space="0" w:color="auto"/>
            </w:tcBorders>
            <w:vAlign w:val="center"/>
            <w:hideMark/>
          </w:tcPr>
          <w:p w14:paraId="2278BEB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D3A6B1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2A688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6F8FED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954C1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8434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EA07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3CAB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89AE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00AA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18D585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681D858" w14:textId="77777777" w:rsidR="00833EF6" w:rsidRPr="00833EF6" w:rsidRDefault="00833EF6" w:rsidP="00833EF6">
            <w:pPr>
              <w:rPr>
                <w:rFonts w:ascii="Arial" w:eastAsia="Times New Roman" w:hAnsi="Arial" w:cs="Arial"/>
                <w:sz w:val="24"/>
                <w:szCs w:val="24"/>
                <w:lang w:eastAsia="ru-RU"/>
              </w:rPr>
            </w:pPr>
          </w:p>
        </w:tc>
      </w:tr>
      <w:tr w:rsidR="00833EF6" w:rsidRPr="00833EF6" w14:paraId="0DD9FD94" w14:textId="77777777" w:rsidTr="00833EF6">
        <w:trPr>
          <w:trHeight w:val="810"/>
        </w:trPr>
        <w:tc>
          <w:tcPr>
            <w:tcW w:w="2100" w:type="dxa"/>
            <w:vMerge/>
            <w:tcBorders>
              <w:top w:val="nil"/>
              <w:left w:val="single" w:sz="4" w:space="0" w:color="auto"/>
              <w:bottom w:val="single" w:sz="4" w:space="0" w:color="auto"/>
              <w:right w:val="single" w:sz="4" w:space="0" w:color="auto"/>
            </w:tcBorders>
            <w:vAlign w:val="center"/>
            <w:hideMark/>
          </w:tcPr>
          <w:p w14:paraId="0F81B4F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E0873D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5118E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3365F3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7EFAB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1 500,00000</w:t>
            </w:r>
          </w:p>
        </w:tc>
        <w:tc>
          <w:tcPr>
            <w:tcW w:w="2100" w:type="dxa"/>
            <w:tcBorders>
              <w:top w:val="nil"/>
              <w:left w:val="nil"/>
              <w:bottom w:val="single" w:sz="4" w:space="0" w:color="auto"/>
              <w:right w:val="single" w:sz="4" w:space="0" w:color="auto"/>
            </w:tcBorders>
            <w:shd w:val="clear" w:color="auto" w:fill="auto"/>
            <w:vAlign w:val="center"/>
            <w:hideMark/>
          </w:tcPr>
          <w:p w14:paraId="508E7F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B98F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1 500,00000</w:t>
            </w:r>
          </w:p>
        </w:tc>
        <w:tc>
          <w:tcPr>
            <w:tcW w:w="2100" w:type="dxa"/>
            <w:tcBorders>
              <w:top w:val="nil"/>
              <w:left w:val="nil"/>
              <w:bottom w:val="single" w:sz="4" w:space="0" w:color="auto"/>
              <w:right w:val="single" w:sz="4" w:space="0" w:color="auto"/>
            </w:tcBorders>
            <w:shd w:val="clear" w:color="auto" w:fill="auto"/>
            <w:vAlign w:val="center"/>
            <w:hideMark/>
          </w:tcPr>
          <w:p w14:paraId="3AC68E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561E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E443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6807A8F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8E9D696" w14:textId="77777777" w:rsidR="00833EF6" w:rsidRPr="00833EF6" w:rsidRDefault="00833EF6" w:rsidP="00833EF6">
            <w:pPr>
              <w:rPr>
                <w:rFonts w:ascii="Arial" w:eastAsia="Times New Roman" w:hAnsi="Arial" w:cs="Arial"/>
                <w:sz w:val="24"/>
                <w:szCs w:val="24"/>
                <w:lang w:eastAsia="ru-RU"/>
              </w:rPr>
            </w:pPr>
          </w:p>
        </w:tc>
      </w:tr>
      <w:tr w:rsidR="00833EF6" w:rsidRPr="00833EF6" w14:paraId="7F99828C" w14:textId="77777777" w:rsidTr="00833EF6">
        <w:trPr>
          <w:trHeight w:val="915"/>
        </w:trPr>
        <w:tc>
          <w:tcPr>
            <w:tcW w:w="2100" w:type="dxa"/>
            <w:vMerge/>
            <w:tcBorders>
              <w:top w:val="nil"/>
              <w:left w:val="single" w:sz="4" w:space="0" w:color="auto"/>
              <w:bottom w:val="single" w:sz="4" w:space="0" w:color="auto"/>
              <w:right w:val="single" w:sz="4" w:space="0" w:color="auto"/>
            </w:tcBorders>
            <w:vAlign w:val="center"/>
            <w:hideMark/>
          </w:tcPr>
          <w:p w14:paraId="7EE1DC5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9D01EE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3E371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DD46FE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9D4F4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900,00000</w:t>
            </w:r>
          </w:p>
        </w:tc>
        <w:tc>
          <w:tcPr>
            <w:tcW w:w="2100" w:type="dxa"/>
            <w:tcBorders>
              <w:top w:val="nil"/>
              <w:left w:val="nil"/>
              <w:bottom w:val="single" w:sz="4" w:space="0" w:color="auto"/>
              <w:right w:val="single" w:sz="4" w:space="0" w:color="auto"/>
            </w:tcBorders>
            <w:shd w:val="clear" w:color="auto" w:fill="auto"/>
            <w:vAlign w:val="center"/>
            <w:hideMark/>
          </w:tcPr>
          <w:p w14:paraId="49B906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2AD4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900,00000</w:t>
            </w:r>
          </w:p>
        </w:tc>
        <w:tc>
          <w:tcPr>
            <w:tcW w:w="2100" w:type="dxa"/>
            <w:tcBorders>
              <w:top w:val="nil"/>
              <w:left w:val="nil"/>
              <w:bottom w:val="single" w:sz="4" w:space="0" w:color="auto"/>
              <w:right w:val="single" w:sz="4" w:space="0" w:color="auto"/>
            </w:tcBorders>
            <w:shd w:val="clear" w:color="auto" w:fill="auto"/>
            <w:vAlign w:val="center"/>
            <w:hideMark/>
          </w:tcPr>
          <w:p w14:paraId="38395F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FE57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64DF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33DE26E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C868497" w14:textId="77777777" w:rsidR="00833EF6" w:rsidRPr="00833EF6" w:rsidRDefault="00833EF6" w:rsidP="00833EF6">
            <w:pPr>
              <w:rPr>
                <w:rFonts w:ascii="Arial" w:eastAsia="Times New Roman" w:hAnsi="Arial" w:cs="Arial"/>
                <w:sz w:val="24"/>
                <w:szCs w:val="24"/>
                <w:lang w:eastAsia="ru-RU"/>
              </w:rPr>
            </w:pPr>
          </w:p>
        </w:tc>
      </w:tr>
      <w:tr w:rsidR="00833EF6" w:rsidRPr="00833EF6" w14:paraId="5FEAFD68" w14:textId="77777777" w:rsidTr="00833EF6">
        <w:trPr>
          <w:trHeight w:val="540"/>
        </w:trPr>
        <w:tc>
          <w:tcPr>
            <w:tcW w:w="2100" w:type="dxa"/>
            <w:vMerge/>
            <w:tcBorders>
              <w:top w:val="nil"/>
              <w:left w:val="single" w:sz="4" w:space="0" w:color="auto"/>
              <w:bottom w:val="single" w:sz="4" w:space="0" w:color="auto"/>
              <w:right w:val="single" w:sz="4" w:space="0" w:color="auto"/>
            </w:tcBorders>
            <w:vAlign w:val="center"/>
            <w:hideMark/>
          </w:tcPr>
          <w:p w14:paraId="3F32321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3B77DB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5F5AA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226A6B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FD5BA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5537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4F73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1032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7F68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D8BB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67A6EED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A259C54" w14:textId="77777777" w:rsidR="00833EF6" w:rsidRPr="00833EF6" w:rsidRDefault="00833EF6" w:rsidP="00833EF6">
            <w:pPr>
              <w:rPr>
                <w:rFonts w:ascii="Arial" w:eastAsia="Times New Roman" w:hAnsi="Arial" w:cs="Arial"/>
                <w:sz w:val="24"/>
                <w:szCs w:val="24"/>
                <w:lang w:eastAsia="ru-RU"/>
              </w:rPr>
            </w:pPr>
          </w:p>
        </w:tc>
      </w:tr>
      <w:tr w:rsidR="00833EF6" w:rsidRPr="00833EF6" w14:paraId="3CC2CB08"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50876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7.3.</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0A92A7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Парк "Величъ", адрес: Одинцовский р-н, звенигородское лесничество, Звенигородское участковое лесничество, квартал 56 выделы 1, 2, 3, 4, 5, 6, 7, 19 (МАУ Одинцовского </w:t>
            </w:r>
            <w:r w:rsidRPr="00833EF6">
              <w:rPr>
                <w:rFonts w:ascii="Arial" w:eastAsia="Times New Roman" w:hAnsi="Arial" w:cs="Arial"/>
                <w:sz w:val="24"/>
                <w:szCs w:val="24"/>
                <w:lang w:eastAsia="ru-RU"/>
              </w:rPr>
              <w:lastRenderedPageBreak/>
              <w:t>городского округа "Городские парки", юр. адрес: г. Звенигород, ул. Ленина, д. 28)</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4CF7D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17139E9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6B818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2 400,00000</w:t>
            </w:r>
          </w:p>
        </w:tc>
        <w:tc>
          <w:tcPr>
            <w:tcW w:w="2100" w:type="dxa"/>
            <w:tcBorders>
              <w:top w:val="nil"/>
              <w:left w:val="nil"/>
              <w:bottom w:val="single" w:sz="4" w:space="0" w:color="auto"/>
              <w:right w:val="single" w:sz="4" w:space="0" w:color="auto"/>
            </w:tcBorders>
            <w:shd w:val="clear" w:color="auto" w:fill="auto"/>
            <w:vAlign w:val="center"/>
            <w:hideMark/>
          </w:tcPr>
          <w:p w14:paraId="3F9FBD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2F9C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2 400,00000</w:t>
            </w:r>
          </w:p>
        </w:tc>
        <w:tc>
          <w:tcPr>
            <w:tcW w:w="2100" w:type="dxa"/>
            <w:tcBorders>
              <w:top w:val="nil"/>
              <w:left w:val="nil"/>
              <w:bottom w:val="single" w:sz="4" w:space="0" w:color="auto"/>
              <w:right w:val="single" w:sz="4" w:space="0" w:color="auto"/>
            </w:tcBorders>
            <w:shd w:val="clear" w:color="auto" w:fill="auto"/>
            <w:vAlign w:val="center"/>
            <w:hideMark/>
          </w:tcPr>
          <w:p w14:paraId="3398A7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5154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2DB5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459D8D79"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8493D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Соответствие нормативу обеспеченности парками культуры и отдыха;</w:t>
            </w:r>
            <w:r w:rsidRPr="00833EF6">
              <w:rPr>
                <w:rFonts w:ascii="Arial" w:eastAsia="Times New Roman" w:hAnsi="Arial" w:cs="Arial"/>
                <w:sz w:val="24"/>
                <w:szCs w:val="24"/>
                <w:lang w:eastAsia="ru-RU"/>
              </w:rPr>
              <w:br/>
              <w:t> Увеличение числа посетителей парков культуры и отдыха</w:t>
            </w:r>
          </w:p>
        </w:tc>
      </w:tr>
      <w:tr w:rsidR="00833EF6" w:rsidRPr="00833EF6" w14:paraId="2CCF538D"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17F3D3F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01861D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6E08D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54E4A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DD416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7DC1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61F6F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4D27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F1EA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BCA6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54103F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A41E3DC" w14:textId="77777777" w:rsidR="00833EF6" w:rsidRPr="00833EF6" w:rsidRDefault="00833EF6" w:rsidP="00833EF6">
            <w:pPr>
              <w:rPr>
                <w:rFonts w:ascii="Arial" w:eastAsia="Times New Roman" w:hAnsi="Arial" w:cs="Arial"/>
                <w:sz w:val="24"/>
                <w:szCs w:val="24"/>
                <w:lang w:eastAsia="ru-RU"/>
              </w:rPr>
            </w:pPr>
          </w:p>
        </w:tc>
      </w:tr>
      <w:tr w:rsidR="00833EF6" w:rsidRPr="00833EF6" w14:paraId="6737F5E8"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28C51FE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D65353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B81C9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82E500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3C128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1 500,00000</w:t>
            </w:r>
          </w:p>
        </w:tc>
        <w:tc>
          <w:tcPr>
            <w:tcW w:w="2100" w:type="dxa"/>
            <w:tcBorders>
              <w:top w:val="nil"/>
              <w:left w:val="nil"/>
              <w:bottom w:val="single" w:sz="4" w:space="0" w:color="auto"/>
              <w:right w:val="single" w:sz="4" w:space="0" w:color="auto"/>
            </w:tcBorders>
            <w:shd w:val="clear" w:color="auto" w:fill="auto"/>
            <w:vAlign w:val="center"/>
            <w:hideMark/>
          </w:tcPr>
          <w:p w14:paraId="642AA9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B697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1 500,00000</w:t>
            </w:r>
          </w:p>
        </w:tc>
        <w:tc>
          <w:tcPr>
            <w:tcW w:w="2100" w:type="dxa"/>
            <w:tcBorders>
              <w:top w:val="nil"/>
              <w:left w:val="nil"/>
              <w:bottom w:val="single" w:sz="4" w:space="0" w:color="auto"/>
              <w:right w:val="single" w:sz="4" w:space="0" w:color="auto"/>
            </w:tcBorders>
            <w:shd w:val="clear" w:color="auto" w:fill="auto"/>
            <w:vAlign w:val="center"/>
            <w:hideMark/>
          </w:tcPr>
          <w:p w14:paraId="1ED851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CCA8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634C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6D825E4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D685955" w14:textId="77777777" w:rsidR="00833EF6" w:rsidRPr="00833EF6" w:rsidRDefault="00833EF6" w:rsidP="00833EF6">
            <w:pPr>
              <w:rPr>
                <w:rFonts w:ascii="Arial" w:eastAsia="Times New Roman" w:hAnsi="Arial" w:cs="Arial"/>
                <w:sz w:val="24"/>
                <w:szCs w:val="24"/>
                <w:lang w:eastAsia="ru-RU"/>
              </w:rPr>
            </w:pPr>
          </w:p>
        </w:tc>
      </w:tr>
      <w:tr w:rsidR="00833EF6" w:rsidRPr="00833EF6" w14:paraId="6EFB7796"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68E1B1E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573B97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9F31C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D45321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 xml:space="preserve">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29FD9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900,00000</w:t>
            </w:r>
          </w:p>
        </w:tc>
        <w:tc>
          <w:tcPr>
            <w:tcW w:w="2100" w:type="dxa"/>
            <w:tcBorders>
              <w:top w:val="nil"/>
              <w:left w:val="nil"/>
              <w:bottom w:val="single" w:sz="4" w:space="0" w:color="auto"/>
              <w:right w:val="single" w:sz="4" w:space="0" w:color="auto"/>
            </w:tcBorders>
            <w:shd w:val="clear" w:color="auto" w:fill="auto"/>
            <w:vAlign w:val="center"/>
            <w:hideMark/>
          </w:tcPr>
          <w:p w14:paraId="296CA2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9829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900,00000</w:t>
            </w:r>
          </w:p>
        </w:tc>
        <w:tc>
          <w:tcPr>
            <w:tcW w:w="2100" w:type="dxa"/>
            <w:tcBorders>
              <w:top w:val="nil"/>
              <w:left w:val="nil"/>
              <w:bottom w:val="single" w:sz="4" w:space="0" w:color="auto"/>
              <w:right w:val="single" w:sz="4" w:space="0" w:color="auto"/>
            </w:tcBorders>
            <w:shd w:val="clear" w:color="auto" w:fill="auto"/>
            <w:vAlign w:val="center"/>
            <w:hideMark/>
          </w:tcPr>
          <w:p w14:paraId="336B57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0E4E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D9EA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DF8401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7BFAA77" w14:textId="77777777" w:rsidR="00833EF6" w:rsidRPr="00833EF6" w:rsidRDefault="00833EF6" w:rsidP="00833EF6">
            <w:pPr>
              <w:rPr>
                <w:rFonts w:ascii="Arial" w:eastAsia="Times New Roman" w:hAnsi="Arial" w:cs="Arial"/>
                <w:sz w:val="24"/>
                <w:szCs w:val="24"/>
                <w:lang w:eastAsia="ru-RU"/>
              </w:rPr>
            </w:pPr>
          </w:p>
        </w:tc>
      </w:tr>
      <w:tr w:rsidR="00833EF6" w:rsidRPr="00833EF6" w14:paraId="500E7258"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4027A5F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C169A9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34A27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049776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D75E7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47D7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2F09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7CE9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0F64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98E6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79D1900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78F5074" w14:textId="77777777" w:rsidR="00833EF6" w:rsidRPr="00833EF6" w:rsidRDefault="00833EF6" w:rsidP="00833EF6">
            <w:pPr>
              <w:rPr>
                <w:rFonts w:ascii="Arial" w:eastAsia="Times New Roman" w:hAnsi="Arial" w:cs="Arial"/>
                <w:sz w:val="24"/>
                <w:szCs w:val="24"/>
                <w:lang w:eastAsia="ru-RU"/>
              </w:rPr>
            </w:pPr>
          </w:p>
        </w:tc>
      </w:tr>
      <w:tr w:rsidR="00833EF6" w:rsidRPr="00833EF6" w14:paraId="754BBB13"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456B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63422BD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C98A1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7 200,00000</w:t>
            </w:r>
          </w:p>
        </w:tc>
        <w:tc>
          <w:tcPr>
            <w:tcW w:w="2100" w:type="dxa"/>
            <w:tcBorders>
              <w:top w:val="nil"/>
              <w:left w:val="nil"/>
              <w:bottom w:val="single" w:sz="4" w:space="0" w:color="auto"/>
              <w:right w:val="single" w:sz="4" w:space="0" w:color="auto"/>
            </w:tcBorders>
            <w:shd w:val="clear" w:color="auto" w:fill="auto"/>
            <w:vAlign w:val="center"/>
            <w:hideMark/>
          </w:tcPr>
          <w:p w14:paraId="066D60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2547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7 200,00000</w:t>
            </w:r>
          </w:p>
        </w:tc>
        <w:tc>
          <w:tcPr>
            <w:tcW w:w="2100" w:type="dxa"/>
            <w:tcBorders>
              <w:top w:val="nil"/>
              <w:left w:val="nil"/>
              <w:bottom w:val="single" w:sz="4" w:space="0" w:color="auto"/>
              <w:right w:val="single" w:sz="4" w:space="0" w:color="auto"/>
            </w:tcBorders>
            <w:shd w:val="clear" w:color="auto" w:fill="auto"/>
            <w:vAlign w:val="center"/>
            <w:hideMark/>
          </w:tcPr>
          <w:p w14:paraId="0A41F5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7D76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429A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5354F72"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93585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5F8E6BA6" w14:textId="77777777" w:rsidTr="00833EF6">
        <w:trPr>
          <w:trHeight w:val="93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7554AF0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CCA90C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22207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9128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BB1F0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A1CC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30E6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07E6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11A6F4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E2C2B85" w14:textId="77777777" w:rsidR="00833EF6" w:rsidRPr="00833EF6" w:rsidRDefault="00833EF6" w:rsidP="00833EF6">
            <w:pPr>
              <w:rPr>
                <w:rFonts w:ascii="Arial" w:eastAsia="Times New Roman" w:hAnsi="Arial" w:cs="Arial"/>
                <w:sz w:val="24"/>
                <w:szCs w:val="24"/>
                <w:lang w:eastAsia="ru-RU"/>
              </w:rPr>
            </w:pPr>
          </w:p>
        </w:tc>
      </w:tr>
      <w:tr w:rsidR="00833EF6" w:rsidRPr="00833EF6" w14:paraId="006028F8" w14:textId="77777777" w:rsidTr="00833EF6">
        <w:trPr>
          <w:trHeight w:val="109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75C4B37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624E4B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0674B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4 500,00000</w:t>
            </w:r>
          </w:p>
        </w:tc>
        <w:tc>
          <w:tcPr>
            <w:tcW w:w="2100" w:type="dxa"/>
            <w:tcBorders>
              <w:top w:val="nil"/>
              <w:left w:val="nil"/>
              <w:bottom w:val="single" w:sz="4" w:space="0" w:color="auto"/>
              <w:right w:val="single" w:sz="4" w:space="0" w:color="auto"/>
            </w:tcBorders>
            <w:shd w:val="clear" w:color="auto" w:fill="auto"/>
            <w:vAlign w:val="center"/>
            <w:hideMark/>
          </w:tcPr>
          <w:p w14:paraId="35CCF8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60ED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4 500,00000</w:t>
            </w:r>
          </w:p>
        </w:tc>
        <w:tc>
          <w:tcPr>
            <w:tcW w:w="2100" w:type="dxa"/>
            <w:tcBorders>
              <w:top w:val="nil"/>
              <w:left w:val="nil"/>
              <w:bottom w:val="single" w:sz="4" w:space="0" w:color="auto"/>
              <w:right w:val="single" w:sz="4" w:space="0" w:color="auto"/>
            </w:tcBorders>
            <w:shd w:val="clear" w:color="auto" w:fill="auto"/>
            <w:vAlign w:val="center"/>
            <w:hideMark/>
          </w:tcPr>
          <w:p w14:paraId="087CF4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C15A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B783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B371FE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CCF1B8A" w14:textId="77777777" w:rsidR="00833EF6" w:rsidRPr="00833EF6" w:rsidRDefault="00833EF6" w:rsidP="00833EF6">
            <w:pPr>
              <w:rPr>
                <w:rFonts w:ascii="Arial" w:eastAsia="Times New Roman" w:hAnsi="Arial" w:cs="Arial"/>
                <w:sz w:val="24"/>
                <w:szCs w:val="24"/>
                <w:lang w:eastAsia="ru-RU"/>
              </w:rPr>
            </w:pPr>
          </w:p>
        </w:tc>
      </w:tr>
      <w:tr w:rsidR="00833EF6" w:rsidRPr="00833EF6" w14:paraId="7CC77A0F" w14:textId="77777777" w:rsidTr="00833EF6">
        <w:trPr>
          <w:trHeight w:val="13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04106F8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593B28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0E3428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2 700,00000</w:t>
            </w:r>
          </w:p>
        </w:tc>
        <w:tc>
          <w:tcPr>
            <w:tcW w:w="2100" w:type="dxa"/>
            <w:tcBorders>
              <w:top w:val="nil"/>
              <w:left w:val="nil"/>
              <w:bottom w:val="single" w:sz="4" w:space="0" w:color="auto"/>
              <w:right w:val="single" w:sz="4" w:space="0" w:color="auto"/>
            </w:tcBorders>
            <w:shd w:val="clear" w:color="auto" w:fill="auto"/>
            <w:vAlign w:val="center"/>
            <w:hideMark/>
          </w:tcPr>
          <w:p w14:paraId="01FC4F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8714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2 700,00000</w:t>
            </w:r>
          </w:p>
        </w:tc>
        <w:tc>
          <w:tcPr>
            <w:tcW w:w="2100" w:type="dxa"/>
            <w:tcBorders>
              <w:top w:val="nil"/>
              <w:left w:val="nil"/>
              <w:bottom w:val="single" w:sz="4" w:space="0" w:color="auto"/>
              <w:right w:val="single" w:sz="4" w:space="0" w:color="auto"/>
            </w:tcBorders>
            <w:shd w:val="clear" w:color="auto" w:fill="auto"/>
            <w:vAlign w:val="center"/>
            <w:hideMark/>
          </w:tcPr>
          <w:p w14:paraId="241BA1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1476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2163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304C67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93F4F07" w14:textId="77777777" w:rsidR="00833EF6" w:rsidRPr="00833EF6" w:rsidRDefault="00833EF6" w:rsidP="00833EF6">
            <w:pPr>
              <w:rPr>
                <w:rFonts w:ascii="Arial" w:eastAsia="Times New Roman" w:hAnsi="Arial" w:cs="Arial"/>
                <w:sz w:val="24"/>
                <w:szCs w:val="24"/>
                <w:lang w:eastAsia="ru-RU"/>
              </w:rPr>
            </w:pPr>
          </w:p>
        </w:tc>
      </w:tr>
      <w:tr w:rsidR="00833EF6" w:rsidRPr="00833EF6" w14:paraId="72EF5631"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0BA28C5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5EE6E8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712D5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9F4D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6BAD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F8E2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0CA6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5FB3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4788AD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F71FC78" w14:textId="77777777" w:rsidR="00833EF6" w:rsidRPr="00833EF6" w:rsidRDefault="00833EF6" w:rsidP="00833EF6">
            <w:pPr>
              <w:rPr>
                <w:rFonts w:ascii="Arial" w:eastAsia="Times New Roman" w:hAnsi="Arial" w:cs="Arial"/>
                <w:sz w:val="24"/>
                <w:szCs w:val="24"/>
                <w:lang w:eastAsia="ru-RU"/>
              </w:rPr>
            </w:pPr>
          </w:p>
        </w:tc>
      </w:tr>
      <w:tr w:rsidR="00833EF6" w:rsidRPr="00833EF6" w14:paraId="2CBEDC5B" w14:textId="77777777" w:rsidTr="00833EF6">
        <w:trPr>
          <w:trHeight w:val="705"/>
        </w:trPr>
        <w:tc>
          <w:tcPr>
            <w:tcW w:w="2100" w:type="dxa"/>
            <w:tcBorders>
              <w:top w:val="nil"/>
              <w:left w:val="single" w:sz="4" w:space="0" w:color="auto"/>
              <w:bottom w:val="single" w:sz="4" w:space="0" w:color="auto"/>
              <w:right w:val="nil"/>
            </w:tcBorders>
            <w:shd w:val="clear" w:color="auto" w:fill="auto"/>
            <w:vAlign w:val="center"/>
            <w:hideMark/>
          </w:tcPr>
          <w:p w14:paraId="62CA84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E45F4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01.28. "Создание сезонных ледяных катков"</w:t>
            </w:r>
          </w:p>
        </w:tc>
      </w:tr>
      <w:tr w:rsidR="00833EF6" w:rsidRPr="00833EF6" w14:paraId="6519DD69" w14:textId="77777777" w:rsidTr="00833EF6">
        <w:trPr>
          <w:trHeight w:val="61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11851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D0D78C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Парк Малевича, Адрес: Московская область, Одинцовский городской округ, Истринское лесничество, Серебряноборское участковое лесничество, квартал 25 выделы 10-17, квартал 26 выделы 14-</w:t>
            </w:r>
            <w:r w:rsidRPr="00833EF6">
              <w:rPr>
                <w:rFonts w:ascii="Arial" w:eastAsia="Times New Roman" w:hAnsi="Arial" w:cs="Arial"/>
                <w:sz w:val="24"/>
                <w:szCs w:val="24"/>
                <w:lang w:eastAsia="ru-RU"/>
              </w:rPr>
              <w:lastRenderedPageBreak/>
              <w:t xml:space="preserve">25, квартал 27 выделы 9, 15, 16, 20, 21, квартал 42 выделы 1-18, квартал 43 выделы 1-13, 15-50, квартал 44 выделы 1-19, квартал 45 выделы 1-42, квартал 46 выделы 1, 2, 3, 15, 16, 17, 18, 19, 20, 21, 22, 23, 24, 25, 26, 27, 28, 29, 31, 32, 33, 34, 35, 36, 37, 38, 41, 42, квартал 54 выделы 1-14, квартал 57 выделы 1-17, квартал 58 выделы 1, 2, 3, 4, 5, 6, </w:t>
            </w:r>
            <w:r w:rsidRPr="00833EF6">
              <w:rPr>
                <w:rFonts w:ascii="Arial" w:eastAsia="Times New Roman" w:hAnsi="Arial" w:cs="Arial"/>
                <w:sz w:val="24"/>
                <w:szCs w:val="24"/>
                <w:lang w:eastAsia="ru-RU"/>
              </w:rPr>
              <w:lastRenderedPageBreak/>
              <w:t>7, 8, 12, 14, 15, 16, 20, 23, 24, 25, квартал 59 выделы 1-33</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8E024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29F51A0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AF50D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60 000,00000</w:t>
            </w:r>
          </w:p>
        </w:tc>
        <w:tc>
          <w:tcPr>
            <w:tcW w:w="2100" w:type="dxa"/>
            <w:tcBorders>
              <w:top w:val="nil"/>
              <w:left w:val="nil"/>
              <w:bottom w:val="single" w:sz="4" w:space="0" w:color="auto"/>
              <w:right w:val="single" w:sz="4" w:space="0" w:color="auto"/>
            </w:tcBorders>
            <w:shd w:val="clear" w:color="auto" w:fill="auto"/>
            <w:vAlign w:val="center"/>
            <w:hideMark/>
          </w:tcPr>
          <w:p w14:paraId="661600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2077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60 000,00000</w:t>
            </w:r>
          </w:p>
        </w:tc>
        <w:tc>
          <w:tcPr>
            <w:tcW w:w="2100" w:type="dxa"/>
            <w:tcBorders>
              <w:top w:val="nil"/>
              <w:left w:val="nil"/>
              <w:bottom w:val="single" w:sz="4" w:space="0" w:color="auto"/>
              <w:right w:val="single" w:sz="4" w:space="0" w:color="auto"/>
            </w:tcBorders>
            <w:shd w:val="clear" w:color="auto" w:fill="auto"/>
            <w:vAlign w:val="center"/>
            <w:hideMark/>
          </w:tcPr>
          <w:p w14:paraId="79930F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D21E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F9B3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026B1F2B"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29765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сезонных ледяных катков,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w:t>
            </w:r>
            <w:r w:rsidRPr="00833EF6">
              <w:rPr>
                <w:rFonts w:ascii="Arial" w:eastAsia="Times New Roman" w:hAnsi="Arial" w:cs="Arial"/>
                <w:sz w:val="24"/>
                <w:szCs w:val="24"/>
                <w:lang w:eastAsia="ru-RU"/>
              </w:rPr>
              <w:lastRenderedPageBreak/>
              <w:t>катков;</w:t>
            </w:r>
            <w:r w:rsidRPr="00833EF6">
              <w:rPr>
                <w:rFonts w:ascii="Arial" w:eastAsia="Times New Roman" w:hAnsi="Arial" w:cs="Arial"/>
                <w:sz w:val="24"/>
                <w:szCs w:val="24"/>
                <w:lang w:eastAsia="ru-RU"/>
              </w:rPr>
              <w:br w:type="page"/>
              <w:t> Увеличение числа посетителей парков культуры и отдыха</w:t>
            </w:r>
          </w:p>
        </w:tc>
      </w:tr>
      <w:tr w:rsidR="00833EF6" w:rsidRPr="00833EF6" w14:paraId="63C74521" w14:textId="77777777" w:rsidTr="00833EF6">
        <w:trPr>
          <w:trHeight w:val="810"/>
        </w:trPr>
        <w:tc>
          <w:tcPr>
            <w:tcW w:w="2100" w:type="dxa"/>
            <w:vMerge/>
            <w:tcBorders>
              <w:top w:val="nil"/>
              <w:left w:val="single" w:sz="4" w:space="0" w:color="auto"/>
              <w:bottom w:val="single" w:sz="4" w:space="0" w:color="auto"/>
              <w:right w:val="single" w:sz="4" w:space="0" w:color="auto"/>
            </w:tcBorders>
            <w:vAlign w:val="center"/>
            <w:hideMark/>
          </w:tcPr>
          <w:p w14:paraId="2C4FF07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1C7FD1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450D4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41A75C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624C3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6959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9B72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947F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DD11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F7AA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1B581E3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E8B5EF9" w14:textId="77777777" w:rsidR="00833EF6" w:rsidRPr="00833EF6" w:rsidRDefault="00833EF6" w:rsidP="00833EF6">
            <w:pPr>
              <w:rPr>
                <w:rFonts w:ascii="Arial" w:eastAsia="Times New Roman" w:hAnsi="Arial" w:cs="Arial"/>
                <w:sz w:val="24"/>
                <w:szCs w:val="24"/>
                <w:lang w:eastAsia="ru-RU"/>
              </w:rPr>
            </w:pPr>
          </w:p>
        </w:tc>
      </w:tr>
      <w:tr w:rsidR="00833EF6" w:rsidRPr="00833EF6" w14:paraId="12E9BD83" w14:textId="77777777" w:rsidTr="00833EF6">
        <w:trPr>
          <w:trHeight w:val="1125"/>
        </w:trPr>
        <w:tc>
          <w:tcPr>
            <w:tcW w:w="2100" w:type="dxa"/>
            <w:vMerge/>
            <w:tcBorders>
              <w:top w:val="nil"/>
              <w:left w:val="single" w:sz="4" w:space="0" w:color="auto"/>
              <w:bottom w:val="single" w:sz="4" w:space="0" w:color="auto"/>
              <w:right w:val="single" w:sz="4" w:space="0" w:color="auto"/>
            </w:tcBorders>
            <w:vAlign w:val="center"/>
            <w:hideMark/>
          </w:tcPr>
          <w:p w14:paraId="6EB3F88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95312D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067ED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B3E16C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7FC2A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57 000,00000</w:t>
            </w:r>
          </w:p>
        </w:tc>
        <w:tc>
          <w:tcPr>
            <w:tcW w:w="2100" w:type="dxa"/>
            <w:tcBorders>
              <w:top w:val="nil"/>
              <w:left w:val="nil"/>
              <w:bottom w:val="single" w:sz="4" w:space="0" w:color="auto"/>
              <w:right w:val="single" w:sz="4" w:space="0" w:color="auto"/>
            </w:tcBorders>
            <w:shd w:val="clear" w:color="auto" w:fill="auto"/>
            <w:vAlign w:val="center"/>
            <w:hideMark/>
          </w:tcPr>
          <w:p w14:paraId="7FEFC8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F192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57 000,00000</w:t>
            </w:r>
          </w:p>
        </w:tc>
        <w:tc>
          <w:tcPr>
            <w:tcW w:w="2100" w:type="dxa"/>
            <w:tcBorders>
              <w:top w:val="nil"/>
              <w:left w:val="nil"/>
              <w:bottom w:val="single" w:sz="4" w:space="0" w:color="auto"/>
              <w:right w:val="single" w:sz="4" w:space="0" w:color="auto"/>
            </w:tcBorders>
            <w:shd w:val="clear" w:color="auto" w:fill="auto"/>
            <w:vAlign w:val="center"/>
            <w:hideMark/>
          </w:tcPr>
          <w:p w14:paraId="4A7EA4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7686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1EF9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54690E5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D57F89E" w14:textId="77777777" w:rsidR="00833EF6" w:rsidRPr="00833EF6" w:rsidRDefault="00833EF6" w:rsidP="00833EF6">
            <w:pPr>
              <w:rPr>
                <w:rFonts w:ascii="Arial" w:eastAsia="Times New Roman" w:hAnsi="Arial" w:cs="Arial"/>
                <w:sz w:val="24"/>
                <w:szCs w:val="24"/>
                <w:lang w:eastAsia="ru-RU"/>
              </w:rPr>
            </w:pPr>
          </w:p>
        </w:tc>
      </w:tr>
      <w:tr w:rsidR="00833EF6" w:rsidRPr="00833EF6" w14:paraId="5A0D9202" w14:textId="77777777" w:rsidTr="00833EF6">
        <w:trPr>
          <w:trHeight w:val="1125"/>
        </w:trPr>
        <w:tc>
          <w:tcPr>
            <w:tcW w:w="2100" w:type="dxa"/>
            <w:vMerge/>
            <w:tcBorders>
              <w:top w:val="nil"/>
              <w:left w:val="single" w:sz="4" w:space="0" w:color="auto"/>
              <w:bottom w:val="single" w:sz="4" w:space="0" w:color="auto"/>
              <w:right w:val="single" w:sz="4" w:space="0" w:color="auto"/>
            </w:tcBorders>
            <w:vAlign w:val="center"/>
            <w:hideMark/>
          </w:tcPr>
          <w:p w14:paraId="2C18049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074B89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DA91B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414BB9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w:t>
            </w:r>
            <w:r w:rsidRPr="00833EF6">
              <w:rPr>
                <w:rFonts w:ascii="Arial" w:eastAsia="Times New Roman" w:hAnsi="Arial" w:cs="Arial"/>
                <w:sz w:val="24"/>
                <w:szCs w:val="24"/>
                <w:lang w:eastAsia="ru-RU"/>
              </w:rPr>
              <w:lastRenderedPageBreak/>
              <w:t xml:space="preserve">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A6CC2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3 000,00000</w:t>
            </w:r>
          </w:p>
        </w:tc>
        <w:tc>
          <w:tcPr>
            <w:tcW w:w="2100" w:type="dxa"/>
            <w:tcBorders>
              <w:top w:val="nil"/>
              <w:left w:val="nil"/>
              <w:bottom w:val="single" w:sz="4" w:space="0" w:color="auto"/>
              <w:right w:val="single" w:sz="4" w:space="0" w:color="auto"/>
            </w:tcBorders>
            <w:shd w:val="clear" w:color="auto" w:fill="auto"/>
            <w:vAlign w:val="center"/>
            <w:hideMark/>
          </w:tcPr>
          <w:p w14:paraId="697563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7AF5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3 000,00000</w:t>
            </w:r>
          </w:p>
        </w:tc>
        <w:tc>
          <w:tcPr>
            <w:tcW w:w="2100" w:type="dxa"/>
            <w:tcBorders>
              <w:top w:val="nil"/>
              <w:left w:val="nil"/>
              <w:bottom w:val="single" w:sz="4" w:space="0" w:color="auto"/>
              <w:right w:val="single" w:sz="4" w:space="0" w:color="auto"/>
            </w:tcBorders>
            <w:shd w:val="clear" w:color="auto" w:fill="auto"/>
            <w:vAlign w:val="center"/>
            <w:hideMark/>
          </w:tcPr>
          <w:p w14:paraId="232308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FAFD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DCF8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C2FE25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40B2169" w14:textId="77777777" w:rsidR="00833EF6" w:rsidRPr="00833EF6" w:rsidRDefault="00833EF6" w:rsidP="00833EF6">
            <w:pPr>
              <w:rPr>
                <w:rFonts w:ascii="Arial" w:eastAsia="Times New Roman" w:hAnsi="Arial" w:cs="Arial"/>
                <w:sz w:val="24"/>
                <w:szCs w:val="24"/>
                <w:lang w:eastAsia="ru-RU"/>
              </w:rPr>
            </w:pPr>
          </w:p>
        </w:tc>
      </w:tr>
      <w:tr w:rsidR="00833EF6" w:rsidRPr="00833EF6" w14:paraId="3C5AF3BB"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55A740E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C71A02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19E7E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2E1C2A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9F4B2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7160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9D38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7D29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B237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078C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14:paraId="01B45EB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FA3720A" w14:textId="77777777" w:rsidR="00833EF6" w:rsidRPr="00833EF6" w:rsidRDefault="00833EF6" w:rsidP="00833EF6">
            <w:pPr>
              <w:rPr>
                <w:rFonts w:ascii="Arial" w:eastAsia="Times New Roman" w:hAnsi="Arial" w:cs="Arial"/>
                <w:sz w:val="24"/>
                <w:szCs w:val="24"/>
                <w:lang w:eastAsia="ru-RU"/>
              </w:rPr>
            </w:pPr>
          </w:p>
        </w:tc>
      </w:tr>
      <w:tr w:rsidR="00833EF6" w:rsidRPr="00833EF6" w14:paraId="08FACC0D" w14:textId="77777777" w:rsidTr="00833EF6">
        <w:trPr>
          <w:trHeight w:val="70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450E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5C4435C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FCF53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60 000,00000</w:t>
            </w:r>
          </w:p>
        </w:tc>
        <w:tc>
          <w:tcPr>
            <w:tcW w:w="2100" w:type="dxa"/>
            <w:tcBorders>
              <w:top w:val="nil"/>
              <w:left w:val="nil"/>
              <w:bottom w:val="single" w:sz="4" w:space="0" w:color="auto"/>
              <w:right w:val="single" w:sz="4" w:space="0" w:color="auto"/>
            </w:tcBorders>
            <w:shd w:val="clear" w:color="auto" w:fill="auto"/>
            <w:vAlign w:val="center"/>
            <w:hideMark/>
          </w:tcPr>
          <w:p w14:paraId="0FD58B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505E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60 000,00000</w:t>
            </w:r>
          </w:p>
        </w:tc>
        <w:tc>
          <w:tcPr>
            <w:tcW w:w="2100" w:type="dxa"/>
            <w:tcBorders>
              <w:top w:val="nil"/>
              <w:left w:val="nil"/>
              <w:bottom w:val="single" w:sz="4" w:space="0" w:color="auto"/>
              <w:right w:val="single" w:sz="4" w:space="0" w:color="auto"/>
            </w:tcBorders>
            <w:shd w:val="clear" w:color="auto" w:fill="auto"/>
            <w:vAlign w:val="center"/>
            <w:hideMark/>
          </w:tcPr>
          <w:p w14:paraId="3C350E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85FF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9D40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8C894DA"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20370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0AF487CA"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1872B29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33B0B1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B25A4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2AB4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5879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3CF1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1B6A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CB95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823C5D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F696FD7" w14:textId="77777777" w:rsidR="00833EF6" w:rsidRPr="00833EF6" w:rsidRDefault="00833EF6" w:rsidP="00833EF6">
            <w:pPr>
              <w:rPr>
                <w:rFonts w:ascii="Arial" w:eastAsia="Times New Roman" w:hAnsi="Arial" w:cs="Arial"/>
                <w:sz w:val="24"/>
                <w:szCs w:val="24"/>
                <w:lang w:eastAsia="ru-RU"/>
              </w:rPr>
            </w:pPr>
          </w:p>
        </w:tc>
      </w:tr>
      <w:tr w:rsidR="00833EF6" w:rsidRPr="00833EF6" w14:paraId="3CB534DC"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20A0D7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6B2D00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4E3F2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57 000,00000</w:t>
            </w:r>
          </w:p>
        </w:tc>
        <w:tc>
          <w:tcPr>
            <w:tcW w:w="2100" w:type="dxa"/>
            <w:tcBorders>
              <w:top w:val="nil"/>
              <w:left w:val="nil"/>
              <w:bottom w:val="single" w:sz="4" w:space="0" w:color="auto"/>
              <w:right w:val="single" w:sz="4" w:space="0" w:color="auto"/>
            </w:tcBorders>
            <w:shd w:val="clear" w:color="auto" w:fill="auto"/>
            <w:vAlign w:val="center"/>
            <w:hideMark/>
          </w:tcPr>
          <w:p w14:paraId="37DF48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FAA8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57 000,00000</w:t>
            </w:r>
          </w:p>
        </w:tc>
        <w:tc>
          <w:tcPr>
            <w:tcW w:w="2100" w:type="dxa"/>
            <w:tcBorders>
              <w:top w:val="nil"/>
              <w:left w:val="nil"/>
              <w:bottom w:val="single" w:sz="4" w:space="0" w:color="auto"/>
              <w:right w:val="single" w:sz="4" w:space="0" w:color="auto"/>
            </w:tcBorders>
            <w:shd w:val="clear" w:color="auto" w:fill="auto"/>
            <w:vAlign w:val="center"/>
            <w:hideMark/>
          </w:tcPr>
          <w:p w14:paraId="2A208B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9C3C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C9D8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387B7E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8A713F2" w14:textId="77777777" w:rsidR="00833EF6" w:rsidRPr="00833EF6" w:rsidRDefault="00833EF6" w:rsidP="00833EF6">
            <w:pPr>
              <w:rPr>
                <w:rFonts w:ascii="Arial" w:eastAsia="Times New Roman" w:hAnsi="Arial" w:cs="Arial"/>
                <w:sz w:val="24"/>
                <w:szCs w:val="24"/>
                <w:lang w:eastAsia="ru-RU"/>
              </w:rPr>
            </w:pPr>
          </w:p>
        </w:tc>
      </w:tr>
      <w:tr w:rsidR="00833EF6" w:rsidRPr="00833EF6" w14:paraId="2BE76640"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0EB99ED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20F331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C27A7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3 000,00000</w:t>
            </w:r>
          </w:p>
        </w:tc>
        <w:tc>
          <w:tcPr>
            <w:tcW w:w="2100" w:type="dxa"/>
            <w:tcBorders>
              <w:top w:val="nil"/>
              <w:left w:val="nil"/>
              <w:bottom w:val="single" w:sz="4" w:space="0" w:color="auto"/>
              <w:right w:val="single" w:sz="4" w:space="0" w:color="auto"/>
            </w:tcBorders>
            <w:shd w:val="clear" w:color="auto" w:fill="auto"/>
            <w:vAlign w:val="center"/>
            <w:hideMark/>
          </w:tcPr>
          <w:p w14:paraId="384F42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B1CF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3 000,00000</w:t>
            </w:r>
          </w:p>
        </w:tc>
        <w:tc>
          <w:tcPr>
            <w:tcW w:w="2100" w:type="dxa"/>
            <w:tcBorders>
              <w:top w:val="nil"/>
              <w:left w:val="nil"/>
              <w:bottom w:val="single" w:sz="4" w:space="0" w:color="auto"/>
              <w:right w:val="single" w:sz="4" w:space="0" w:color="auto"/>
            </w:tcBorders>
            <w:shd w:val="clear" w:color="auto" w:fill="auto"/>
            <w:vAlign w:val="center"/>
            <w:hideMark/>
          </w:tcPr>
          <w:p w14:paraId="6784ED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9685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8ABF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3D5344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5438F91" w14:textId="77777777" w:rsidR="00833EF6" w:rsidRPr="00833EF6" w:rsidRDefault="00833EF6" w:rsidP="00833EF6">
            <w:pPr>
              <w:rPr>
                <w:rFonts w:ascii="Arial" w:eastAsia="Times New Roman" w:hAnsi="Arial" w:cs="Arial"/>
                <w:sz w:val="24"/>
                <w:szCs w:val="24"/>
                <w:lang w:eastAsia="ru-RU"/>
              </w:rPr>
            </w:pPr>
          </w:p>
        </w:tc>
      </w:tr>
      <w:tr w:rsidR="00833EF6" w:rsidRPr="00833EF6" w14:paraId="5007EC90"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74A5E0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B06C01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D02E7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6A85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954F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213F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901D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C3D0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F173D0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98DCD3F" w14:textId="77777777" w:rsidR="00833EF6" w:rsidRPr="00833EF6" w:rsidRDefault="00833EF6" w:rsidP="00833EF6">
            <w:pPr>
              <w:rPr>
                <w:rFonts w:ascii="Arial" w:eastAsia="Times New Roman" w:hAnsi="Arial" w:cs="Arial"/>
                <w:sz w:val="24"/>
                <w:szCs w:val="24"/>
                <w:lang w:eastAsia="ru-RU"/>
              </w:rPr>
            </w:pPr>
          </w:p>
        </w:tc>
      </w:tr>
      <w:tr w:rsidR="00833EF6" w:rsidRPr="00833EF6" w14:paraId="07021CBF" w14:textId="77777777" w:rsidTr="00833EF6">
        <w:trPr>
          <w:trHeight w:val="435"/>
        </w:trPr>
        <w:tc>
          <w:tcPr>
            <w:tcW w:w="2100" w:type="dxa"/>
            <w:tcBorders>
              <w:top w:val="nil"/>
              <w:left w:val="single" w:sz="4" w:space="0" w:color="auto"/>
              <w:bottom w:val="single" w:sz="4" w:space="0" w:color="auto"/>
              <w:right w:val="nil"/>
            </w:tcBorders>
            <w:shd w:val="clear" w:color="auto" w:fill="auto"/>
            <w:vAlign w:val="center"/>
            <w:hideMark/>
          </w:tcPr>
          <w:p w14:paraId="5B0B21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w:t>
            </w:r>
          </w:p>
        </w:tc>
        <w:tc>
          <w:tcPr>
            <w:tcW w:w="24255" w:type="dxa"/>
            <w:gridSpan w:val="11"/>
            <w:tcBorders>
              <w:top w:val="single" w:sz="4" w:space="0" w:color="auto"/>
              <w:left w:val="single" w:sz="4" w:space="0" w:color="auto"/>
              <w:bottom w:val="single" w:sz="4" w:space="0" w:color="auto"/>
              <w:right w:val="nil"/>
            </w:tcBorders>
            <w:shd w:val="clear" w:color="auto" w:fill="auto"/>
            <w:vAlign w:val="center"/>
            <w:hideMark/>
          </w:tcPr>
          <w:p w14:paraId="551AFA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Мероприятие 01.30. "Устройство систем наружного освещения в рамках реализации проекта "Светлый город" </w:t>
            </w:r>
          </w:p>
        </w:tc>
      </w:tr>
      <w:tr w:rsidR="00833EF6" w:rsidRPr="00833EF6" w14:paraId="53CC2A2F"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7156F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C69303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п. Покровский городок</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A6B59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435BA4A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DC76E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2 500,00000</w:t>
            </w:r>
          </w:p>
        </w:tc>
        <w:tc>
          <w:tcPr>
            <w:tcW w:w="2100" w:type="dxa"/>
            <w:tcBorders>
              <w:top w:val="nil"/>
              <w:left w:val="nil"/>
              <w:bottom w:val="single" w:sz="4" w:space="0" w:color="auto"/>
              <w:right w:val="single" w:sz="4" w:space="0" w:color="auto"/>
            </w:tcBorders>
            <w:shd w:val="clear" w:color="auto" w:fill="auto"/>
            <w:vAlign w:val="center"/>
            <w:hideMark/>
          </w:tcPr>
          <w:p w14:paraId="56D7F5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FD73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51EC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2 500,00000</w:t>
            </w:r>
          </w:p>
        </w:tc>
        <w:tc>
          <w:tcPr>
            <w:tcW w:w="2100" w:type="dxa"/>
            <w:tcBorders>
              <w:top w:val="nil"/>
              <w:left w:val="nil"/>
              <w:bottom w:val="single" w:sz="4" w:space="0" w:color="auto"/>
              <w:right w:val="single" w:sz="4" w:space="0" w:color="auto"/>
            </w:tcBorders>
            <w:shd w:val="clear" w:color="auto" w:fill="auto"/>
            <w:vAlign w:val="center"/>
            <w:hideMark/>
          </w:tcPr>
          <w:p w14:paraId="7CD98C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F407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CBD6C0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9E651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4632B9FD"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5A7B3F4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536E6A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3B4B1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BBBA01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7F8A4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D1C4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61E7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F31C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9D69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F3F2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A89C9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A8D34E2" w14:textId="77777777" w:rsidR="00833EF6" w:rsidRPr="00833EF6" w:rsidRDefault="00833EF6" w:rsidP="00833EF6">
            <w:pPr>
              <w:rPr>
                <w:rFonts w:ascii="Arial" w:eastAsia="Times New Roman" w:hAnsi="Arial" w:cs="Arial"/>
                <w:sz w:val="24"/>
                <w:szCs w:val="24"/>
                <w:lang w:eastAsia="ru-RU"/>
              </w:rPr>
            </w:pPr>
          </w:p>
        </w:tc>
      </w:tr>
      <w:tr w:rsidR="00833EF6" w:rsidRPr="00833EF6" w14:paraId="2C2E976B"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2315EA5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ACCC84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2B309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CF4F06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BB81C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750,00000</w:t>
            </w:r>
          </w:p>
        </w:tc>
        <w:tc>
          <w:tcPr>
            <w:tcW w:w="2100" w:type="dxa"/>
            <w:tcBorders>
              <w:top w:val="nil"/>
              <w:left w:val="nil"/>
              <w:bottom w:val="single" w:sz="4" w:space="0" w:color="auto"/>
              <w:right w:val="single" w:sz="4" w:space="0" w:color="auto"/>
            </w:tcBorders>
            <w:shd w:val="clear" w:color="auto" w:fill="auto"/>
            <w:vAlign w:val="center"/>
            <w:hideMark/>
          </w:tcPr>
          <w:p w14:paraId="012E10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4435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BF23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750,00000</w:t>
            </w:r>
          </w:p>
        </w:tc>
        <w:tc>
          <w:tcPr>
            <w:tcW w:w="2100" w:type="dxa"/>
            <w:tcBorders>
              <w:top w:val="nil"/>
              <w:left w:val="nil"/>
              <w:bottom w:val="single" w:sz="4" w:space="0" w:color="auto"/>
              <w:right w:val="single" w:sz="4" w:space="0" w:color="auto"/>
            </w:tcBorders>
            <w:shd w:val="clear" w:color="auto" w:fill="auto"/>
            <w:vAlign w:val="center"/>
            <w:hideMark/>
          </w:tcPr>
          <w:p w14:paraId="7DD1E7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A93B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F5719C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B83D928" w14:textId="77777777" w:rsidR="00833EF6" w:rsidRPr="00833EF6" w:rsidRDefault="00833EF6" w:rsidP="00833EF6">
            <w:pPr>
              <w:rPr>
                <w:rFonts w:ascii="Arial" w:eastAsia="Times New Roman" w:hAnsi="Arial" w:cs="Arial"/>
                <w:sz w:val="24"/>
                <w:szCs w:val="24"/>
                <w:lang w:eastAsia="ru-RU"/>
              </w:rPr>
            </w:pPr>
          </w:p>
        </w:tc>
      </w:tr>
      <w:tr w:rsidR="00833EF6" w:rsidRPr="00833EF6" w14:paraId="0378947C"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1273AD1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AC39D7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7E0B0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77A933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46E86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1 750,00000</w:t>
            </w:r>
          </w:p>
        </w:tc>
        <w:tc>
          <w:tcPr>
            <w:tcW w:w="2100" w:type="dxa"/>
            <w:tcBorders>
              <w:top w:val="nil"/>
              <w:left w:val="nil"/>
              <w:bottom w:val="single" w:sz="4" w:space="0" w:color="auto"/>
              <w:right w:val="single" w:sz="4" w:space="0" w:color="auto"/>
            </w:tcBorders>
            <w:shd w:val="clear" w:color="auto" w:fill="auto"/>
            <w:vAlign w:val="center"/>
            <w:hideMark/>
          </w:tcPr>
          <w:p w14:paraId="3F20A3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201C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02C9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1 750,00000</w:t>
            </w:r>
          </w:p>
        </w:tc>
        <w:tc>
          <w:tcPr>
            <w:tcW w:w="2100" w:type="dxa"/>
            <w:tcBorders>
              <w:top w:val="nil"/>
              <w:left w:val="nil"/>
              <w:bottom w:val="single" w:sz="4" w:space="0" w:color="auto"/>
              <w:right w:val="single" w:sz="4" w:space="0" w:color="auto"/>
            </w:tcBorders>
            <w:shd w:val="clear" w:color="auto" w:fill="auto"/>
            <w:vAlign w:val="center"/>
            <w:hideMark/>
          </w:tcPr>
          <w:p w14:paraId="57039F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1175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5C85A0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2334206" w14:textId="77777777" w:rsidR="00833EF6" w:rsidRPr="00833EF6" w:rsidRDefault="00833EF6" w:rsidP="00833EF6">
            <w:pPr>
              <w:rPr>
                <w:rFonts w:ascii="Arial" w:eastAsia="Times New Roman" w:hAnsi="Arial" w:cs="Arial"/>
                <w:sz w:val="24"/>
                <w:szCs w:val="24"/>
                <w:lang w:eastAsia="ru-RU"/>
              </w:rPr>
            </w:pPr>
          </w:p>
        </w:tc>
      </w:tr>
      <w:tr w:rsidR="00833EF6" w:rsidRPr="00833EF6" w14:paraId="477F4FD8"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43E5044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3E2279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151A6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2A2BFC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8A31C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981F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EF57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EBB0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CC73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8829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6A1B57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4BC5115" w14:textId="77777777" w:rsidR="00833EF6" w:rsidRPr="00833EF6" w:rsidRDefault="00833EF6" w:rsidP="00833EF6">
            <w:pPr>
              <w:rPr>
                <w:rFonts w:ascii="Arial" w:eastAsia="Times New Roman" w:hAnsi="Arial" w:cs="Arial"/>
                <w:sz w:val="24"/>
                <w:szCs w:val="24"/>
                <w:lang w:eastAsia="ru-RU"/>
              </w:rPr>
            </w:pPr>
          </w:p>
        </w:tc>
      </w:tr>
      <w:tr w:rsidR="00833EF6" w:rsidRPr="00833EF6" w14:paraId="3E34BB06"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A26FA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46B4CD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Одинцово, ул. Триумфальная в районе д. 14 (Магнит)</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3706C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6B01A59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93A13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1 097,80000</w:t>
            </w:r>
          </w:p>
        </w:tc>
        <w:tc>
          <w:tcPr>
            <w:tcW w:w="2100" w:type="dxa"/>
            <w:tcBorders>
              <w:top w:val="nil"/>
              <w:left w:val="nil"/>
              <w:bottom w:val="single" w:sz="4" w:space="0" w:color="auto"/>
              <w:right w:val="single" w:sz="4" w:space="0" w:color="auto"/>
            </w:tcBorders>
            <w:shd w:val="clear" w:color="auto" w:fill="auto"/>
            <w:vAlign w:val="center"/>
            <w:hideMark/>
          </w:tcPr>
          <w:p w14:paraId="0413B5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1CC9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7901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1 097,80000</w:t>
            </w:r>
          </w:p>
        </w:tc>
        <w:tc>
          <w:tcPr>
            <w:tcW w:w="2100" w:type="dxa"/>
            <w:tcBorders>
              <w:top w:val="nil"/>
              <w:left w:val="nil"/>
              <w:bottom w:val="single" w:sz="4" w:space="0" w:color="auto"/>
              <w:right w:val="single" w:sz="4" w:space="0" w:color="auto"/>
            </w:tcBorders>
            <w:shd w:val="clear" w:color="auto" w:fill="auto"/>
            <w:vAlign w:val="center"/>
            <w:hideMark/>
          </w:tcPr>
          <w:p w14:paraId="774B7E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2E7B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031847E"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6B4B9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494D09A8"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07F7B40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4C2BBD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AC5F7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8D78C4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02D92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5D0B3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84E3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2AA5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2A0A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DD88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7D8DE7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5DAE341" w14:textId="77777777" w:rsidR="00833EF6" w:rsidRPr="00833EF6" w:rsidRDefault="00833EF6" w:rsidP="00833EF6">
            <w:pPr>
              <w:rPr>
                <w:rFonts w:ascii="Arial" w:eastAsia="Times New Roman" w:hAnsi="Arial" w:cs="Arial"/>
                <w:sz w:val="24"/>
                <w:szCs w:val="24"/>
                <w:lang w:eastAsia="ru-RU"/>
              </w:rPr>
            </w:pPr>
          </w:p>
        </w:tc>
      </w:tr>
      <w:tr w:rsidR="00833EF6" w:rsidRPr="00833EF6" w14:paraId="6C45C82A"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2B78521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1F210F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8116E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957EFC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D96CC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329,34000</w:t>
            </w:r>
          </w:p>
        </w:tc>
        <w:tc>
          <w:tcPr>
            <w:tcW w:w="2100" w:type="dxa"/>
            <w:tcBorders>
              <w:top w:val="nil"/>
              <w:left w:val="nil"/>
              <w:bottom w:val="single" w:sz="4" w:space="0" w:color="auto"/>
              <w:right w:val="single" w:sz="4" w:space="0" w:color="auto"/>
            </w:tcBorders>
            <w:shd w:val="clear" w:color="auto" w:fill="auto"/>
            <w:vAlign w:val="center"/>
            <w:hideMark/>
          </w:tcPr>
          <w:p w14:paraId="1D2E87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1357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1998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329,34000</w:t>
            </w:r>
          </w:p>
        </w:tc>
        <w:tc>
          <w:tcPr>
            <w:tcW w:w="2100" w:type="dxa"/>
            <w:tcBorders>
              <w:top w:val="nil"/>
              <w:left w:val="nil"/>
              <w:bottom w:val="single" w:sz="4" w:space="0" w:color="auto"/>
              <w:right w:val="single" w:sz="4" w:space="0" w:color="auto"/>
            </w:tcBorders>
            <w:shd w:val="clear" w:color="auto" w:fill="auto"/>
            <w:vAlign w:val="center"/>
            <w:hideMark/>
          </w:tcPr>
          <w:p w14:paraId="12FCFC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6656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21B1F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2B531D7" w14:textId="77777777" w:rsidR="00833EF6" w:rsidRPr="00833EF6" w:rsidRDefault="00833EF6" w:rsidP="00833EF6">
            <w:pPr>
              <w:rPr>
                <w:rFonts w:ascii="Arial" w:eastAsia="Times New Roman" w:hAnsi="Arial" w:cs="Arial"/>
                <w:sz w:val="24"/>
                <w:szCs w:val="24"/>
                <w:lang w:eastAsia="ru-RU"/>
              </w:rPr>
            </w:pPr>
          </w:p>
        </w:tc>
      </w:tr>
      <w:tr w:rsidR="00833EF6" w:rsidRPr="00833EF6" w14:paraId="65F87AAC"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4C1CE2E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B39842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8E68B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A52F01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AD19F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768,46000</w:t>
            </w:r>
          </w:p>
        </w:tc>
        <w:tc>
          <w:tcPr>
            <w:tcW w:w="2100" w:type="dxa"/>
            <w:tcBorders>
              <w:top w:val="nil"/>
              <w:left w:val="nil"/>
              <w:bottom w:val="single" w:sz="4" w:space="0" w:color="auto"/>
              <w:right w:val="single" w:sz="4" w:space="0" w:color="auto"/>
            </w:tcBorders>
            <w:shd w:val="clear" w:color="auto" w:fill="auto"/>
            <w:vAlign w:val="center"/>
            <w:hideMark/>
          </w:tcPr>
          <w:p w14:paraId="06E03E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DACC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EC27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768,46000</w:t>
            </w:r>
          </w:p>
        </w:tc>
        <w:tc>
          <w:tcPr>
            <w:tcW w:w="2100" w:type="dxa"/>
            <w:tcBorders>
              <w:top w:val="nil"/>
              <w:left w:val="nil"/>
              <w:bottom w:val="single" w:sz="4" w:space="0" w:color="auto"/>
              <w:right w:val="single" w:sz="4" w:space="0" w:color="auto"/>
            </w:tcBorders>
            <w:shd w:val="clear" w:color="auto" w:fill="auto"/>
            <w:vAlign w:val="center"/>
            <w:hideMark/>
          </w:tcPr>
          <w:p w14:paraId="0DC57A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EE10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6F9294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FB03545" w14:textId="77777777" w:rsidR="00833EF6" w:rsidRPr="00833EF6" w:rsidRDefault="00833EF6" w:rsidP="00833EF6">
            <w:pPr>
              <w:rPr>
                <w:rFonts w:ascii="Arial" w:eastAsia="Times New Roman" w:hAnsi="Arial" w:cs="Arial"/>
                <w:sz w:val="24"/>
                <w:szCs w:val="24"/>
                <w:lang w:eastAsia="ru-RU"/>
              </w:rPr>
            </w:pPr>
          </w:p>
        </w:tc>
      </w:tr>
      <w:tr w:rsidR="00833EF6" w:rsidRPr="00833EF6" w14:paraId="20376356"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0886F3D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C44A93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1D5CD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E80134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2705C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A679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A225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832D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7C26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E0E8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A4C6C0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0D82CB2" w14:textId="77777777" w:rsidR="00833EF6" w:rsidRPr="00833EF6" w:rsidRDefault="00833EF6" w:rsidP="00833EF6">
            <w:pPr>
              <w:rPr>
                <w:rFonts w:ascii="Arial" w:eastAsia="Times New Roman" w:hAnsi="Arial" w:cs="Arial"/>
                <w:sz w:val="24"/>
                <w:szCs w:val="24"/>
                <w:lang w:eastAsia="ru-RU"/>
              </w:rPr>
            </w:pPr>
          </w:p>
        </w:tc>
      </w:tr>
      <w:tr w:rsidR="00833EF6" w:rsidRPr="00833EF6" w14:paraId="29FEF835"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7EA96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9.3</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D962EA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деревня Сальково</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5883B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2669C78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317C9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3 900,00000</w:t>
            </w:r>
          </w:p>
        </w:tc>
        <w:tc>
          <w:tcPr>
            <w:tcW w:w="2100" w:type="dxa"/>
            <w:tcBorders>
              <w:top w:val="nil"/>
              <w:left w:val="nil"/>
              <w:bottom w:val="single" w:sz="4" w:space="0" w:color="auto"/>
              <w:right w:val="single" w:sz="4" w:space="0" w:color="auto"/>
            </w:tcBorders>
            <w:shd w:val="clear" w:color="auto" w:fill="auto"/>
            <w:vAlign w:val="center"/>
            <w:hideMark/>
          </w:tcPr>
          <w:p w14:paraId="029456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CAB0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F443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D476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E21A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3 900,00000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821EB51"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84D56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33BAAF04"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3584C29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129598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5C0E2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898731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B833F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1A64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9AF2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580D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1442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3ED1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CE7530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1689220" w14:textId="77777777" w:rsidR="00833EF6" w:rsidRPr="00833EF6" w:rsidRDefault="00833EF6" w:rsidP="00833EF6">
            <w:pPr>
              <w:rPr>
                <w:rFonts w:ascii="Arial" w:eastAsia="Times New Roman" w:hAnsi="Arial" w:cs="Arial"/>
                <w:sz w:val="24"/>
                <w:szCs w:val="24"/>
                <w:lang w:eastAsia="ru-RU"/>
              </w:rPr>
            </w:pPr>
          </w:p>
        </w:tc>
      </w:tr>
      <w:tr w:rsidR="00833EF6" w:rsidRPr="00833EF6" w14:paraId="6F1225DD"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1BD8FAA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E15B0F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32BFB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2F163A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18838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1 170,00000</w:t>
            </w:r>
          </w:p>
        </w:tc>
        <w:tc>
          <w:tcPr>
            <w:tcW w:w="2100" w:type="dxa"/>
            <w:tcBorders>
              <w:top w:val="nil"/>
              <w:left w:val="nil"/>
              <w:bottom w:val="single" w:sz="4" w:space="0" w:color="auto"/>
              <w:right w:val="single" w:sz="4" w:space="0" w:color="auto"/>
            </w:tcBorders>
            <w:shd w:val="clear" w:color="auto" w:fill="auto"/>
            <w:vAlign w:val="center"/>
            <w:hideMark/>
          </w:tcPr>
          <w:p w14:paraId="01F559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883D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B123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AAF5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A999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1 170,00000</w:t>
            </w:r>
          </w:p>
        </w:tc>
        <w:tc>
          <w:tcPr>
            <w:tcW w:w="1904" w:type="dxa"/>
            <w:vMerge/>
            <w:tcBorders>
              <w:top w:val="nil"/>
              <w:left w:val="single" w:sz="4" w:space="0" w:color="auto"/>
              <w:bottom w:val="single" w:sz="4" w:space="0" w:color="auto"/>
              <w:right w:val="single" w:sz="4" w:space="0" w:color="auto"/>
            </w:tcBorders>
            <w:vAlign w:val="center"/>
            <w:hideMark/>
          </w:tcPr>
          <w:p w14:paraId="2582291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D6ECF44" w14:textId="77777777" w:rsidR="00833EF6" w:rsidRPr="00833EF6" w:rsidRDefault="00833EF6" w:rsidP="00833EF6">
            <w:pPr>
              <w:rPr>
                <w:rFonts w:ascii="Arial" w:eastAsia="Times New Roman" w:hAnsi="Arial" w:cs="Arial"/>
                <w:sz w:val="24"/>
                <w:szCs w:val="24"/>
                <w:lang w:eastAsia="ru-RU"/>
              </w:rPr>
            </w:pPr>
          </w:p>
        </w:tc>
      </w:tr>
      <w:tr w:rsidR="00833EF6" w:rsidRPr="00833EF6" w14:paraId="5850C855"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2643780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560C89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FB073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551A19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7B06C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2 730,00000</w:t>
            </w:r>
          </w:p>
        </w:tc>
        <w:tc>
          <w:tcPr>
            <w:tcW w:w="2100" w:type="dxa"/>
            <w:tcBorders>
              <w:top w:val="nil"/>
              <w:left w:val="nil"/>
              <w:bottom w:val="single" w:sz="4" w:space="0" w:color="auto"/>
              <w:right w:val="single" w:sz="4" w:space="0" w:color="auto"/>
            </w:tcBorders>
            <w:shd w:val="clear" w:color="auto" w:fill="auto"/>
            <w:vAlign w:val="center"/>
            <w:hideMark/>
          </w:tcPr>
          <w:p w14:paraId="2638A9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6DCF4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AAD2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66AA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B6B6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2 730,00000</w:t>
            </w:r>
          </w:p>
        </w:tc>
        <w:tc>
          <w:tcPr>
            <w:tcW w:w="1904" w:type="dxa"/>
            <w:vMerge/>
            <w:tcBorders>
              <w:top w:val="nil"/>
              <w:left w:val="single" w:sz="4" w:space="0" w:color="auto"/>
              <w:bottom w:val="single" w:sz="4" w:space="0" w:color="auto"/>
              <w:right w:val="single" w:sz="4" w:space="0" w:color="auto"/>
            </w:tcBorders>
            <w:vAlign w:val="center"/>
            <w:hideMark/>
          </w:tcPr>
          <w:p w14:paraId="1277FC3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014C831" w14:textId="77777777" w:rsidR="00833EF6" w:rsidRPr="00833EF6" w:rsidRDefault="00833EF6" w:rsidP="00833EF6">
            <w:pPr>
              <w:rPr>
                <w:rFonts w:ascii="Arial" w:eastAsia="Times New Roman" w:hAnsi="Arial" w:cs="Arial"/>
                <w:sz w:val="24"/>
                <w:szCs w:val="24"/>
                <w:lang w:eastAsia="ru-RU"/>
              </w:rPr>
            </w:pPr>
          </w:p>
        </w:tc>
      </w:tr>
      <w:tr w:rsidR="00833EF6" w:rsidRPr="00833EF6" w14:paraId="09B251FC"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2E22382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1CFF5E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193CF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D44A36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D3E62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4E8F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E2EA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5780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EEBA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82AA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0E0C0B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94CFDD3" w14:textId="77777777" w:rsidR="00833EF6" w:rsidRPr="00833EF6" w:rsidRDefault="00833EF6" w:rsidP="00833EF6">
            <w:pPr>
              <w:rPr>
                <w:rFonts w:ascii="Arial" w:eastAsia="Times New Roman" w:hAnsi="Arial" w:cs="Arial"/>
                <w:sz w:val="24"/>
                <w:szCs w:val="24"/>
                <w:lang w:eastAsia="ru-RU"/>
              </w:rPr>
            </w:pPr>
          </w:p>
        </w:tc>
      </w:tr>
      <w:tr w:rsidR="00833EF6" w:rsidRPr="00833EF6" w14:paraId="51540D64"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8FFEB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9.4</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2CEF7F7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Одинцовский </w:t>
            </w:r>
            <w:r w:rsidRPr="00833EF6">
              <w:rPr>
                <w:rFonts w:ascii="Arial" w:eastAsia="Times New Roman" w:hAnsi="Arial" w:cs="Arial"/>
                <w:sz w:val="24"/>
                <w:szCs w:val="24"/>
                <w:lang w:eastAsia="ru-RU"/>
              </w:rPr>
              <w:lastRenderedPageBreak/>
              <w:t>городской округ, г. Звенигород, пер. Земляничный</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AF8B9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2024</w:t>
            </w:r>
          </w:p>
        </w:tc>
        <w:tc>
          <w:tcPr>
            <w:tcW w:w="2100" w:type="dxa"/>
            <w:tcBorders>
              <w:top w:val="nil"/>
              <w:left w:val="nil"/>
              <w:bottom w:val="single" w:sz="4" w:space="0" w:color="auto"/>
              <w:right w:val="single" w:sz="4" w:space="0" w:color="auto"/>
            </w:tcBorders>
            <w:shd w:val="clear" w:color="auto" w:fill="auto"/>
            <w:vAlign w:val="center"/>
            <w:hideMark/>
          </w:tcPr>
          <w:p w14:paraId="32E1732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0E0CA5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504,48000</w:t>
            </w:r>
          </w:p>
        </w:tc>
        <w:tc>
          <w:tcPr>
            <w:tcW w:w="2100" w:type="dxa"/>
            <w:tcBorders>
              <w:top w:val="nil"/>
              <w:left w:val="nil"/>
              <w:bottom w:val="single" w:sz="4" w:space="0" w:color="auto"/>
              <w:right w:val="single" w:sz="4" w:space="0" w:color="auto"/>
            </w:tcBorders>
            <w:shd w:val="clear" w:color="auto" w:fill="auto"/>
            <w:vAlign w:val="center"/>
            <w:hideMark/>
          </w:tcPr>
          <w:p w14:paraId="16238D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FB3B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2C94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4A68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A2E9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504,48000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3DDC3C2"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w:t>
            </w:r>
            <w:r w:rsidRPr="00833EF6">
              <w:rPr>
                <w:rFonts w:ascii="Arial" w:eastAsia="Times New Roman" w:hAnsi="Arial" w:cs="Arial"/>
                <w:sz w:val="24"/>
                <w:szCs w:val="24"/>
                <w:lang w:eastAsia="ru-RU"/>
              </w:rPr>
              <w:lastRenderedPageBreak/>
              <w:t>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DABC2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объектов </w:t>
            </w:r>
            <w:r w:rsidRPr="00833EF6">
              <w:rPr>
                <w:rFonts w:ascii="Arial" w:eastAsia="Times New Roman" w:hAnsi="Arial" w:cs="Arial"/>
                <w:sz w:val="24"/>
                <w:szCs w:val="24"/>
                <w:lang w:eastAsia="ru-RU"/>
              </w:rPr>
              <w:lastRenderedPageBreak/>
              <w:t>систем наружного освещения на которых реализованы мероприятия по устройству и капитальному ремонту</w:t>
            </w:r>
          </w:p>
        </w:tc>
      </w:tr>
      <w:tr w:rsidR="00833EF6" w:rsidRPr="00833EF6" w14:paraId="030D93AB"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2092919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1E7322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7BF12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6DEA5E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69069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3070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64F8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99CE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95AF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8B9D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D2BAEC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FDC574A" w14:textId="77777777" w:rsidR="00833EF6" w:rsidRPr="00833EF6" w:rsidRDefault="00833EF6" w:rsidP="00833EF6">
            <w:pPr>
              <w:rPr>
                <w:rFonts w:ascii="Arial" w:eastAsia="Times New Roman" w:hAnsi="Arial" w:cs="Arial"/>
                <w:sz w:val="24"/>
                <w:szCs w:val="24"/>
                <w:lang w:eastAsia="ru-RU"/>
              </w:rPr>
            </w:pPr>
          </w:p>
        </w:tc>
      </w:tr>
      <w:tr w:rsidR="00833EF6" w:rsidRPr="00833EF6" w14:paraId="223A58EF"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3AE6BC2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0CDAE8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ADCAB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F46752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D08DB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151,34000</w:t>
            </w:r>
          </w:p>
        </w:tc>
        <w:tc>
          <w:tcPr>
            <w:tcW w:w="2100" w:type="dxa"/>
            <w:tcBorders>
              <w:top w:val="nil"/>
              <w:left w:val="nil"/>
              <w:bottom w:val="single" w:sz="4" w:space="0" w:color="auto"/>
              <w:right w:val="single" w:sz="4" w:space="0" w:color="auto"/>
            </w:tcBorders>
            <w:shd w:val="clear" w:color="auto" w:fill="auto"/>
            <w:vAlign w:val="center"/>
            <w:hideMark/>
          </w:tcPr>
          <w:p w14:paraId="67E4BC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0D7A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2488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95D0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5A46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151,34000</w:t>
            </w:r>
          </w:p>
        </w:tc>
        <w:tc>
          <w:tcPr>
            <w:tcW w:w="1904" w:type="dxa"/>
            <w:vMerge/>
            <w:tcBorders>
              <w:top w:val="nil"/>
              <w:left w:val="single" w:sz="4" w:space="0" w:color="auto"/>
              <w:bottom w:val="single" w:sz="4" w:space="0" w:color="auto"/>
              <w:right w:val="single" w:sz="4" w:space="0" w:color="auto"/>
            </w:tcBorders>
            <w:vAlign w:val="center"/>
            <w:hideMark/>
          </w:tcPr>
          <w:p w14:paraId="6941328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53D783C" w14:textId="77777777" w:rsidR="00833EF6" w:rsidRPr="00833EF6" w:rsidRDefault="00833EF6" w:rsidP="00833EF6">
            <w:pPr>
              <w:rPr>
                <w:rFonts w:ascii="Arial" w:eastAsia="Times New Roman" w:hAnsi="Arial" w:cs="Arial"/>
                <w:sz w:val="24"/>
                <w:szCs w:val="24"/>
                <w:lang w:eastAsia="ru-RU"/>
              </w:rPr>
            </w:pPr>
          </w:p>
        </w:tc>
      </w:tr>
      <w:tr w:rsidR="00833EF6" w:rsidRPr="00833EF6" w14:paraId="18CE9DB7"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3372991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E6735F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8ED45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A751EF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A31D2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353,14000</w:t>
            </w:r>
          </w:p>
        </w:tc>
        <w:tc>
          <w:tcPr>
            <w:tcW w:w="2100" w:type="dxa"/>
            <w:tcBorders>
              <w:top w:val="nil"/>
              <w:left w:val="nil"/>
              <w:bottom w:val="single" w:sz="4" w:space="0" w:color="auto"/>
              <w:right w:val="single" w:sz="4" w:space="0" w:color="auto"/>
            </w:tcBorders>
            <w:shd w:val="clear" w:color="auto" w:fill="auto"/>
            <w:vAlign w:val="center"/>
            <w:hideMark/>
          </w:tcPr>
          <w:p w14:paraId="345BF0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20F7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B385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099B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9474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353,14000</w:t>
            </w:r>
          </w:p>
        </w:tc>
        <w:tc>
          <w:tcPr>
            <w:tcW w:w="1904" w:type="dxa"/>
            <w:vMerge/>
            <w:tcBorders>
              <w:top w:val="nil"/>
              <w:left w:val="single" w:sz="4" w:space="0" w:color="auto"/>
              <w:bottom w:val="single" w:sz="4" w:space="0" w:color="auto"/>
              <w:right w:val="single" w:sz="4" w:space="0" w:color="auto"/>
            </w:tcBorders>
            <w:vAlign w:val="center"/>
            <w:hideMark/>
          </w:tcPr>
          <w:p w14:paraId="4855BFB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CA8F513" w14:textId="77777777" w:rsidR="00833EF6" w:rsidRPr="00833EF6" w:rsidRDefault="00833EF6" w:rsidP="00833EF6">
            <w:pPr>
              <w:rPr>
                <w:rFonts w:ascii="Arial" w:eastAsia="Times New Roman" w:hAnsi="Arial" w:cs="Arial"/>
                <w:sz w:val="24"/>
                <w:szCs w:val="24"/>
                <w:lang w:eastAsia="ru-RU"/>
              </w:rPr>
            </w:pPr>
          </w:p>
        </w:tc>
      </w:tr>
      <w:tr w:rsidR="00833EF6" w:rsidRPr="00833EF6" w14:paraId="7178FAD8"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498537B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6B7573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9912B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56F285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46B0D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EE48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5BF6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1036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0214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E025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91D248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E0F7143" w14:textId="77777777" w:rsidR="00833EF6" w:rsidRPr="00833EF6" w:rsidRDefault="00833EF6" w:rsidP="00833EF6">
            <w:pPr>
              <w:rPr>
                <w:rFonts w:ascii="Arial" w:eastAsia="Times New Roman" w:hAnsi="Arial" w:cs="Arial"/>
                <w:sz w:val="24"/>
                <w:szCs w:val="24"/>
                <w:lang w:eastAsia="ru-RU"/>
              </w:rPr>
            </w:pPr>
          </w:p>
        </w:tc>
      </w:tr>
      <w:tr w:rsidR="00833EF6" w:rsidRPr="00833EF6" w14:paraId="6F5BF502"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93C12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9.5</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20A63BF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Одинцовский городской округ, п. ВНИИССОК, ул. Березовая, </w:t>
            </w:r>
            <w:r w:rsidRPr="00833EF6">
              <w:rPr>
                <w:rFonts w:ascii="Arial" w:eastAsia="Times New Roman" w:hAnsi="Arial" w:cs="Arial"/>
                <w:sz w:val="24"/>
                <w:szCs w:val="24"/>
                <w:lang w:eastAsia="ru-RU"/>
              </w:rPr>
              <w:lastRenderedPageBreak/>
              <w:t>д. 1, 2, 4, 5</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4572B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2024</w:t>
            </w:r>
          </w:p>
        </w:tc>
        <w:tc>
          <w:tcPr>
            <w:tcW w:w="2100" w:type="dxa"/>
            <w:tcBorders>
              <w:top w:val="nil"/>
              <w:left w:val="nil"/>
              <w:bottom w:val="single" w:sz="4" w:space="0" w:color="auto"/>
              <w:right w:val="single" w:sz="4" w:space="0" w:color="auto"/>
            </w:tcBorders>
            <w:shd w:val="clear" w:color="auto" w:fill="auto"/>
            <w:vAlign w:val="center"/>
            <w:hideMark/>
          </w:tcPr>
          <w:p w14:paraId="3F2DA7B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5890B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650,00000</w:t>
            </w:r>
          </w:p>
        </w:tc>
        <w:tc>
          <w:tcPr>
            <w:tcW w:w="2100" w:type="dxa"/>
            <w:tcBorders>
              <w:top w:val="nil"/>
              <w:left w:val="nil"/>
              <w:bottom w:val="single" w:sz="4" w:space="0" w:color="auto"/>
              <w:right w:val="single" w:sz="4" w:space="0" w:color="auto"/>
            </w:tcBorders>
            <w:shd w:val="clear" w:color="auto" w:fill="auto"/>
            <w:vAlign w:val="center"/>
            <w:hideMark/>
          </w:tcPr>
          <w:p w14:paraId="0593A1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958E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7BCE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AB1E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B9A0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650,00000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6473F6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благоустройства Администрации </w:t>
            </w:r>
            <w:r w:rsidRPr="00833EF6">
              <w:rPr>
                <w:rFonts w:ascii="Arial" w:eastAsia="Times New Roman" w:hAnsi="Arial" w:cs="Arial"/>
                <w:sz w:val="24"/>
                <w:szCs w:val="24"/>
                <w:lang w:eastAsia="ru-RU"/>
              </w:rPr>
              <w:lastRenderedPageBreak/>
              <w:t>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6582A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Количество объектов систем наружного освещения на которых реализован</w:t>
            </w:r>
            <w:r w:rsidRPr="00833EF6">
              <w:rPr>
                <w:rFonts w:ascii="Arial" w:eastAsia="Times New Roman" w:hAnsi="Arial" w:cs="Arial"/>
                <w:sz w:val="24"/>
                <w:szCs w:val="24"/>
                <w:lang w:eastAsia="ru-RU"/>
              </w:rPr>
              <w:lastRenderedPageBreak/>
              <w:t>ы мероприятия по устройству и капитальному ремонту</w:t>
            </w:r>
          </w:p>
        </w:tc>
      </w:tr>
      <w:tr w:rsidR="00833EF6" w:rsidRPr="00833EF6" w14:paraId="292BA43D"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35D3458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51F83B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0BFED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83D046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федерального бюджет</w:t>
            </w:r>
            <w:r w:rsidRPr="00833EF6">
              <w:rPr>
                <w:rFonts w:ascii="Arial" w:eastAsia="Times New Roman" w:hAnsi="Arial" w:cs="Arial"/>
                <w:sz w:val="24"/>
                <w:szCs w:val="24"/>
                <w:lang w:eastAsia="ru-RU"/>
              </w:rPr>
              <w:lastRenderedPageBreak/>
              <w:t xml:space="preserve">а </w:t>
            </w:r>
          </w:p>
        </w:tc>
        <w:tc>
          <w:tcPr>
            <w:tcW w:w="2100" w:type="dxa"/>
            <w:tcBorders>
              <w:top w:val="nil"/>
              <w:left w:val="nil"/>
              <w:bottom w:val="single" w:sz="4" w:space="0" w:color="auto"/>
              <w:right w:val="single" w:sz="4" w:space="0" w:color="auto"/>
            </w:tcBorders>
            <w:shd w:val="clear" w:color="auto" w:fill="auto"/>
            <w:vAlign w:val="center"/>
            <w:hideMark/>
          </w:tcPr>
          <w:p w14:paraId="37DFC6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1EDD74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BF36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8B1C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D8BA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7E22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7FC073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AAEA639" w14:textId="77777777" w:rsidR="00833EF6" w:rsidRPr="00833EF6" w:rsidRDefault="00833EF6" w:rsidP="00833EF6">
            <w:pPr>
              <w:rPr>
                <w:rFonts w:ascii="Arial" w:eastAsia="Times New Roman" w:hAnsi="Arial" w:cs="Arial"/>
                <w:sz w:val="24"/>
                <w:szCs w:val="24"/>
                <w:lang w:eastAsia="ru-RU"/>
              </w:rPr>
            </w:pPr>
          </w:p>
        </w:tc>
      </w:tr>
      <w:tr w:rsidR="00833EF6" w:rsidRPr="00833EF6" w14:paraId="63BE48A3"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0A486F3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7E017A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F9419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756B78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4CB25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195,00000</w:t>
            </w:r>
          </w:p>
        </w:tc>
        <w:tc>
          <w:tcPr>
            <w:tcW w:w="2100" w:type="dxa"/>
            <w:tcBorders>
              <w:top w:val="nil"/>
              <w:left w:val="nil"/>
              <w:bottom w:val="single" w:sz="4" w:space="0" w:color="auto"/>
              <w:right w:val="single" w:sz="4" w:space="0" w:color="auto"/>
            </w:tcBorders>
            <w:shd w:val="clear" w:color="auto" w:fill="auto"/>
            <w:vAlign w:val="center"/>
            <w:hideMark/>
          </w:tcPr>
          <w:p w14:paraId="3069DA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ED02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88BB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7E143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DB02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195,00000</w:t>
            </w:r>
          </w:p>
        </w:tc>
        <w:tc>
          <w:tcPr>
            <w:tcW w:w="1904" w:type="dxa"/>
            <w:vMerge/>
            <w:tcBorders>
              <w:top w:val="nil"/>
              <w:left w:val="single" w:sz="4" w:space="0" w:color="auto"/>
              <w:bottom w:val="single" w:sz="4" w:space="0" w:color="auto"/>
              <w:right w:val="single" w:sz="4" w:space="0" w:color="auto"/>
            </w:tcBorders>
            <w:vAlign w:val="center"/>
            <w:hideMark/>
          </w:tcPr>
          <w:p w14:paraId="19EBD9F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8168A24" w14:textId="77777777" w:rsidR="00833EF6" w:rsidRPr="00833EF6" w:rsidRDefault="00833EF6" w:rsidP="00833EF6">
            <w:pPr>
              <w:rPr>
                <w:rFonts w:ascii="Arial" w:eastAsia="Times New Roman" w:hAnsi="Arial" w:cs="Arial"/>
                <w:sz w:val="24"/>
                <w:szCs w:val="24"/>
                <w:lang w:eastAsia="ru-RU"/>
              </w:rPr>
            </w:pPr>
          </w:p>
        </w:tc>
      </w:tr>
      <w:tr w:rsidR="00833EF6" w:rsidRPr="00833EF6" w14:paraId="62A5ACAD"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15F592F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9131FD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B8367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F0F67F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D1594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455,00000</w:t>
            </w:r>
          </w:p>
        </w:tc>
        <w:tc>
          <w:tcPr>
            <w:tcW w:w="2100" w:type="dxa"/>
            <w:tcBorders>
              <w:top w:val="nil"/>
              <w:left w:val="nil"/>
              <w:bottom w:val="single" w:sz="4" w:space="0" w:color="auto"/>
              <w:right w:val="single" w:sz="4" w:space="0" w:color="auto"/>
            </w:tcBorders>
            <w:shd w:val="clear" w:color="auto" w:fill="auto"/>
            <w:vAlign w:val="center"/>
            <w:hideMark/>
          </w:tcPr>
          <w:p w14:paraId="6FFD3D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1FCA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AF09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12AF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D630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455,00000</w:t>
            </w:r>
          </w:p>
        </w:tc>
        <w:tc>
          <w:tcPr>
            <w:tcW w:w="1904" w:type="dxa"/>
            <w:vMerge/>
            <w:tcBorders>
              <w:top w:val="nil"/>
              <w:left w:val="single" w:sz="4" w:space="0" w:color="auto"/>
              <w:bottom w:val="single" w:sz="4" w:space="0" w:color="auto"/>
              <w:right w:val="single" w:sz="4" w:space="0" w:color="auto"/>
            </w:tcBorders>
            <w:vAlign w:val="center"/>
            <w:hideMark/>
          </w:tcPr>
          <w:p w14:paraId="2C08D31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9970B9E" w14:textId="77777777" w:rsidR="00833EF6" w:rsidRPr="00833EF6" w:rsidRDefault="00833EF6" w:rsidP="00833EF6">
            <w:pPr>
              <w:rPr>
                <w:rFonts w:ascii="Arial" w:eastAsia="Times New Roman" w:hAnsi="Arial" w:cs="Arial"/>
                <w:sz w:val="24"/>
                <w:szCs w:val="24"/>
                <w:lang w:eastAsia="ru-RU"/>
              </w:rPr>
            </w:pPr>
          </w:p>
        </w:tc>
      </w:tr>
      <w:tr w:rsidR="00833EF6" w:rsidRPr="00833EF6" w14:paraId="58484229"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08DE417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1832DA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7C3AD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8E905C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E901A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54C3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DA88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C527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78D8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109D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E643BE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65BBC01" w14:textId="77777777" w:rsidR="00833EF6" w:rsidRPr="00833EF6" w:rsidRDefault="00833EF6" w:rsidP="00833EF6">
            <w:pPr>
              <w:rPr>
                <w:rFonts w:ascii="Arial" w:eastAsia="Times New Roman" w:hAnsi="Arial" w:cs="Arial"/>
                <w:sz w:val="24"/>
                <w:szCs w:val="24"/>
                <w:lang w:eastAsia="ru-RU"/>
              </w:rPr>
            </w:pPr>
          </w:p>
        </w:tc>
      </w:tr>
      <w:tr w:rsidR="00833EF6" w:rsidRPr="00833EF6" w14:paraId="3D892624"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71F09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9.6</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2CCB585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с. Каринское</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0095D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5252B5B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A11AB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3 550,00000</w:t>
            </w:r>
          </w:p>
        </w:tc>
        <w:tc>
          <w:tcPr>
            <w:tcW w:w="2100" w:type="dxa"/>
            <w:tcBorders>
              <w:top w:val="nil"/>
              <w:left w:val="nil"/>
              <w:bottom w:val="single" w:sz="4" w:space="0" w:color="auto"/>
              <w:right w:val="single" w:sz="4" w:space="0" w:color="auto"/>
            </w:tcBorders>
            <w:shd w:val="clear" w:color="auto" w:fill="auto"/>
            <w:vAlign w:val="center"/>
            <w:hideMark/>
          </w:tcPr>
          <w:p w14:paraId="22F424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2DF5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4248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D962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9F51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3 550,00000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300626E"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благоустройства Администрации Одинцовского </w:t>
            </w:r>
            <w:r w:rsidRPr="00833EF6">
              <w:rPr>
                <w:rFonts w:ascii="Arial" w:eastAsia="Times New Roman" w:hAnsi="Arial" w:cs="Arial"/>
                <w:sz w:val="24"/>
                <w:szCs w:val="24"/>
                <w:lang w:eastAsia="ru-RU"/>
              </w:rPr>
              <w:lastRenderedPageBreak/>
              <w:t>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0CCD8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Количество объектов систем наружного освещения на которых реализованы мероприяти</w:t>
            </w:r>
            <w:r w:rsidRPr="00833EF6">
              <w:rPr>
                <w:rFonts w:ascii="Arial" w:eastAsia="Times New Roman" w:hAnsi="Arial" w:cs="Arial"/>
                <w:sz w:val="24"/>
                <w:szCs w:val="24"/>
                <w:lang w:eastAsia="ru-RU"/>
              </w:rPr>
              <w:lastRenderedPageBreak/>
              <w:t>я по устройству и капитальному ремонту</w:t>
            </w:r>
          </w:p>
        </w:tc>
      </w:tr>
      <w:tr w:rsidR="00833EF6" w:rsidRPr="00833EF6" w14:paraId="5A4DE979"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51890E7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1FDC25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14E01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EE5A87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B7C12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D6FB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7EFE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F6D0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BA6F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6241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B7BCCB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769A0E2" w14:textId="77777777" w:rsidR="00833EF6" w:rsidRPr="00833EF6" w:rsidRDefault="00833EF6" w:rsidP="00833EF6">
            <w:pPr>
              <w:rPr>
                <w:rFonts w:ascii="Arial" w:eastAsia="Times New Roman" w:hAnsi="Arial" w:cs="Arial"/>
                <w:sz w:val="24"/>
                <w:szCs w:val="24"/>
                <w:lang w:eastAsia="ru-RU"/>
              </w:rPr>
            </w:pPr>
          </w:p>
        </w:tc>
      </w:tr>
      <w:tr w:rsidR="00833EF6" w:rsidRPr="00833EF6" w14:paraId="2980B72F"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7A02ABF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38BD08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CB0AD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96B4DA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48F6D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1 065,00000</w:t>
            </w:r>
          </w:p>
        </w:tc>
        <w:tc>
          <w:tcPr>
            <w:tcW w:w="2100" w:type="dxa"/>
            <w:tcBorders>
              <w:top w:val="nil"/>
              <w:left w:val="nil"/>
              <w:bottom w:val="single" w:sz="4" w:space="0" w:color="auto"/>
              <w:right w:val="single" w:sz="4" w:space="0" w:color="auto"/>
            </w:tcBorders>
            <w:shd w:val="clear" w:color="auto" w:fill="auto"/>
            <w:vAlign w:val="center"/>
            <w:hideMark/>
          </w:tcPr>
          <w:p w14:paraId="7D59E3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6B2A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4C3A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7364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EAF1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1 065,00000</w:t>
            </w:r>
          </w:p>
        </w:tc>
        <w:tc>
          <w:tcPr>
            <w:tcW w:w="1904" w:type="dxa"/>
            <w:vMerge/>
            <w:tcBorders>
              <w:top w:val="nil"/>
              <w:left w:val="single" w:sz="4" w:space="0" w:color="auto"/>
              <w:bottom w:val="single" w:sz="4" w:space="0" w:color="auto"/>
              <w:right w:val="single" w:sz="4" w:space="0" w:color="auto"/>
            </w:tcBorders>
            <w:vAlign w:val="center"/>
            <w:hideMark/>
          </w:tcPr>
          <w:p w14:paraId="0E4B505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A54FD27" w14:textId="77777777" w:rsidR="00833EF6" w:rsidRPr="00833EF6" w:rsidRDefault="00833EF6" w:rsidP="00833EF6">
            <w:pPr>
              <w:rPr>
                <w:rFonts w:ascii="Arial" w:eastAsia="Times New Roman" w:hAnsi="Arial" w:cs="Arial"/>
                <w:sz w:val="24"/>
                <w:szCs w:val="24"/>
                <w:lang w:eastAsia="ru-RU"/>
              </w:rPr>
            </w:pPr>
          </w:p>
        </w:tc>
      </w:tr>
      <w:tr w:rsidR="00833EF6" w:rsidRPr="00833EF6" w14:paraId="1B02DD5C"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4A003CD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62B223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CC08C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1794C4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5700A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2 485,00000</w:t>
            </w:r>
          </w:p>
        </w:tc>
        <w:tc>
          <w:tcPr>
            <w:tcW w:w="2100" w:type="dxa"/>
            <w:tcBorders>
              <w:top w:val="nil"/>
              <w:left w:val="nil"/>
              <w:bottom w:val="single" w:sz="4" w:space="0" w:color="auto"/>
              <w:right w:val="single" w:sz="4" w:space="0" w:color="auto"/>
            </w:tcBorders>
            <w:shd w:val="clear" w:color="auto" w:fill="auto"/>
            <w:vAlign w:val="center"/>
            <w:hideMark/>
          </w:tcPr>
          <w:p w14:paraId="663E48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6D3D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E921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BA6D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FC4B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2 485,00000</w:t>
            </w:r>
          </w:p>
        </w:tc>
        <w:tc>
          <w:tcPr>
            <w:tcW w:w="1904" w:type="dxa"/>
            <w:vMerge/>
            <w:tcBorders>
              <w:top w:val="nil"/>
              <w:left w:val="single" w:sz="4" w:space="0" w:color="auto"/>
              <w:bottom w:val="single" w:sz="4" w:space="0" w:color="auto"/>
              <w:right w:val="single" w:sz="4" w:space="0" w:color="auto"/>
            </w:tcBorders>
            <w:vAlign w:val="center"/>
            <w:hideMark/>
          </w:tcPr>
          <w:p w14:paraId="20E708F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A4EC5B0" w14:textId="77777777" w:rsidR="00833EF6" w:rsidRPr="00833EF6" w:rsidRDefault="00833EF6" w:rsidP="00833EF6">
            <w:pPr>
              <w:rPr>
                <w:rFonts w:ascii="Arial" w:eastAsia="Times New Roman" w:hAnsi="Arial" w:cs="Arial"/>
                <w:sz w:val="24"/>
                <w:szCs w:val="24"/>
                <w:lang w:eastAsia="ru-RU"/>
              </w:rPr>
            </w:pPr>
          </w:p>
        </w:tc>
      </w:tr>
      <w:tr w:rsidR="00833EF6" w:rsidRPr="00833EF6" w14:paraId="5E6AA08A"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57F2E5E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C6A430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995BC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D628FA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92EA4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57ABF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6DBD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11D1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9C95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2994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E453DC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1608211" w14:textId="77777777" w:rsidR="00833EF6" w:rsidRPr="00833EF6" w:rsidRDefault="00833EF6" w:rsidP="00833EF6">
            <w:pPr>
              <w:rPr>
                <w:rFonts w:ascii="Arial" w:eastAsia="Times New Roman" w:hAnsi="Arial" w:cs="Arial"/>
                <w:sz w:val="24"/>
                <w:szCs w:val="24"/>
                <w:lang w:eastAsia="ru-RU"/>
              </w:rPr>
            </w:pPr>
          </w:p>
        </w:tc>
      </w:tr>
      <w:tr w:rsidR="00833EF6" w:rsidRPr="00833EF6" w14:paraId="2EDB1689"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B9DAA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9.7</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2A98094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Звенигород, пер. Оранжевый</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5A7AD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2CA8718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518DD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556,59000</w:t>
            </w:r>
          </w:p>
        </w:tc>
        <w:tc>
          <w:tcPr>
            <w:tcW w:w="2100" w:type="dxa"/>
            <w:tcBorders>
              <w:top w:val="nil"/>
              <w:left w:val="nil"/>
              <w:bottom w:val="single" w:sz="4" w:space="0" w:color="auto"/>
              <w:right w:val="single" w:sz="4" w:space="0" w:color="auto"/>
            </w:tcBorders>
            <w:shd w:val="clear" w:color="auto" w:fill="auto"/>
            <w:vAlign w:val="center"/>
            <w:hideMark/>
          </w:tcPr>
          <w:p w14:paraId="35E529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7E44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0B0F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5F6D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0A27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556,59000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99AF926"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9550C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w:t>
            </w:r>
            <w:r w:rsidRPr="00833EF6">
              <w:rPr>
                <w:rFonts w:ascii="Arial" w:eastAsia="Times New Roman" w:hAnsi="Arial" w:cs="Arial"/>
                <w:sz w:val="24"/>
                <w:szCs w:val="24"/>
                <w:lang w:eastAsia="ru-RU"/>
              </w:rPr>
              <w:lastRenderedPageBreak/>
              <w:t>му ремонту</w:t>
            </w:r>
          </w:p>
        </w:tc>
      </w:tr>
      <w:tr w:rsidR="00833EF6" w:rsidRPr="00833EF6" w14:paraId="4369143F"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25FC4B9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AED37D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85598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BC9538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59581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9740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8EB5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CBCE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C6D9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9360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5F9C14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977C90F" w14:textId="77777777" w:rsidR="00833EF6" w:rsidRPr="00833EF6" w:rsidRDefault="00833EF6" w:rsidP="00833EF6">
            <w:pPr>
              <w:rPr>
                <w:rFonts w:ascii="Arial" w:eastAsia="Times New Roman" w:hAnsi="Arial" w:cs="Arial"/>
                <w:sz w:val="24"/>
                <w:szCs w:val="24"/>
                <w:lang w:eastAsia="ru-RU"/>
              </w:rPr>
            </w:pPr>
          </w:p>
        </w:tc>
      </w:tr>
      <w:tr w:rsidR="00833EF6" w:rsidRPr="00833EF6" w14:paraId="577AAD71"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313A9FE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11489A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F0A7D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A6513A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w:t>
            </w:r>
            <w:r w:rsidRPr="00833EF6">
              <w:rPr>
                <w:rFonts w:ascii="Arial" w:eastAsia="Times New Roman" w:hAnsi="Arial" w:cs="Arial"/>
                <w:sz w:val="24"/>
                <w:szCs w:val="24"/>
                <w:lang w:eastAsia="ru-RU"/>
              </w:rPr>
              <w:lastRenderedPageBreak/>
              <w:t>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2B052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166,97000</w:t>
            </w:r>
          </w:p>
        </w:tc>
        <w:tc>
          <w:tcPr>
            <w:tcW w:w="2100" w:type="dxa"/>
            <w:tcBorders>
              <w:top w:val="nil"/>
              <w:left w:val="nil"/>
              <w:bottom w:val="single" w:sz="4" w:space="0" w:color="auto"/>
              <w:right w:val="single" w:sz="4" w:space="0" w:color="auto"/>
            </w:tcBorders>
            <w:shd w:val="clear" w:color="auto" w:fill="auto"/>
            <w:vAlign w:val="center"/>
            <w:hideMark/>
          </w:tcPr>
          <w:p w14:paraId="714B68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FA65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1B48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B2BE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3FEB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166,97000</w:t>
            </w:r>
          </w:p>
        </w:tc>
        <w:tc>
          <w:tcPr>
            <w:tcW w:w="1904" w:type="dxa"/>
            <w:vMerge/>
            <w:tcBorders>
              <w:top w:val="nil"/>
              <w:left w:val="single" w:sz="4" w:space="0" w:color="auto"/>
              <w:bottom w:val="single" w:sz="4" w:space="0" w:color="auto"/>
              <w:right w:val="single" w:sz="4" w:space="0" w:color="auto"/>
            </w:tcBorders>
            <w:vAlign w:val="center"/>
            <w:hideMark/>
          </w:tcPr>
          <w:p w14:paraId="55287BC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D217463" w14:textId="77777777" w:rsidR="00833EF6" w:rsidRPr="00833EF6" w:rsidRDefault="00833EF6" w:rsidP="00833EF6">
            <w:pPr>
              <w:rPr>
                <w:rFonts w:ascii="Arial" w:eastAsia="Times New Roman" w:hAnsi="Arial" w:cs="Arial"/>
                <w:sz w:val="24"/>
                <w:szCs w:val="24"/>
                <w:lang w:eastAsia="ru-RU"/>
              </w:rPr>
            </w:pPr>
          </w:p>
        </w:tc>
      </w:tr>
      <w:tr w:rsidR="00833EF6" w:rsidRPr="00833EF6" w14:paraId="5932A2F1"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185C99B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382279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35E6C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5E45EF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51B82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389,62000</w:t>
            </w:r>
          </w:p>
        </w:tc>
        <w:tc>
          <w:tcPr>
            <w:tcW w:w="2100" w:type="dxa"/>
            <w:tcBorders>
              <w:top w:val="nil"/>
              <w:left w:val="nil"/>
              <w:bottom w:val="single" w:sz="4" w:space="0" w:color="auto"/>
              <w:right w:val="single" w:sz="4" w:space="0" w:color="auto"/>
            </w:tcBorders>
            <w:shd w:val="clear" w:color="auto" w:fill="auto"/>
            <w:vAlign w:val="center"/>
            <w:hideMark/>
          </w:tcPr>
          <w:p w14:paraId="0B6EC8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0646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D230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9B1C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AEB1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389,62000</w:t>
            </w:r>
          </w:p>
        </w:tc>
        <w:tc>
          <w:tcPr>
            <w:tcW w:w="1904" w:type="dxa"/>
            <w:vMerge/>
            <w:tcBorders>
              <w:top w:val="nil"/>
              <w:left w:val="single" w:sz="4" w:space="0" w:color="auto"/>
              <w:bottom w:val="single" w:sz="4" w:space="0" w:color="auto"/>
              <w:right w:val="single" w:sz="4" w:space="0" w:color="auto"/>
            </w:tcBorders>
            <w:vAlign w:val="center"/>
            <w:hideMark/>
          </w:tcPr>
          <w:p w14:paraId="32D037C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8F7E5AA" w14:textId="77777777" w:rsidR="00833EF6" w:rsidRPr="00833EF6" w:rsidRDefault="00833EF6" w:rsidP="00833EF6">
            <w:pPr>
              <w:rPr>
                <w:rFonts w:ascii="Arial" w:eastAsia="Times New Roman" w:hAnsi="Arial" w:cs="Arial"/>
                <w:sz w:val="24"/>
                <w:szCs w:val="24"/>
                <w:lang w:eastAsia="ru-RU"/>
              </w:rPr>
            </w:pPr>
          </w:p>
        </w:tc>
      </w:tr>
      <w:tr w:rsidR="00833EF6" w:rsidRPr="00833EF6" w14:paraId="2B75D797"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06A1DEE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AF023B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973CB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A00D70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D46EB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CF49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4FB6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2036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DDB8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ED8F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6A4F0D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0B93012" w14:textId="77777777" w:rsidR="00833EF6" w:rsidRPr="00833EF6" w:rsidRDefault="00833EF6" w:rsidP="00833EF6">
            <w:pPr>
              <w:rPr>
                <w:rFonts w:ascii="Arial" w:eastAsia="Times New Roman" w:hAnsi="Arial" w:cs="Arial"/>
                <w:sz w:val="24"/>
                <w:szCs w:val="24"/>
                <w:lang w:eastAsia="ru-RU"/>
              </w:rPr>
            </w:pPr>
          </w:p>
        </w:tc>
      </w:tr>
      <w:tr w:rsidR="00833EF6" w:rsidRPr="00833EF6" w14:paraId="3B26D64F"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2DC86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9.8</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411D39B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деревня Папушево, ГП-2</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93C1D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32554EB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0DB983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11 600,00000</w:t>
            </w:r>
          </w:p>
        </w:tc>
        <w:tc>
          <w:tcPr>
            <w:tcW w:w="2100" w:type="dxa"/>
            <w:tcBorders>
              <w:top w:val="nil"/>
              <w:left w:val="nil"/>
              <w:bottom w:val="single" w:sz="4" w:space="0" w:color="auto"/>
              <w:right w:val="single" w:sz="4" w:space="0" w:color="auto"/>
            </w:tcBorders>
            <w:shd w:val="clear" w:color="auto" w:fill="auto"/>
            <w:vAlign w:val="center"/>
            <w:hideMark/>
          </w:tcPr>
          <w:p w14:paraId="20FFF1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EF27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BC96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EDFA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B42B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11 600,00000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DF9B99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051BF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3A82D9A8"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5BF85CC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20C347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45312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E7AF43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DF8B0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A7B1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620F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EABD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85FB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02D1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22582D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4187D12" w14:textId="77777777" w:rsidR="00833EF6" w:rsidRPr="00833EF6" w:rsidRDefault="00833EF6" w:rsidP="00833EF6">
            <w:pPr>
              <w:rPr>
                <w:rFonts w:ascii="Arial" w:eastAsia="Times New Roman" w:hAnsi="Arial" w:cs="Arial"/>
                <w:sz w:val="24"/>
                <w:szCs w:val="24"/>
                <w:lang w:eastAsia="ru-RU"/>
              </w:rPr>
            </w:pPr>
          </w:p>
        </w:tc>
      </w:tr>
      <w:tr w:rsidR="00833EF6" w:rsidRPr="00833EF6" w14:paraId="4C96B881"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48E4CBC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C69C77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16E37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621635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9EDA8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3 480,00000</w:t>
            </w:r>
          </w:p>
        </w:tc>
        <w:tc>
          <w:tcPr>
            <w:tcW w:w="2100" w:type="dxa"/>
            <w:tcBorders>
              <w:top w:val="nil"/>
              <w:left w:val="nil"/>
              <w:bottom w:val="single" w:sz="4" w:space="0" w:color="auto"/>
              <w:right w:val="single" w:sz="4" w:space="0" w:color="auto"/>
            </w:tcBorders>
            <w:shd w:val="clear" w:color="auto" w:fill="auto"/>
            <w:vAlign w:val="center"/>
            <w:hideMark/>
          </w:tcPr>
          <w:p w14:paraId="2D6315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3F4F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E8AD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459F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F2AE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3 480,00000</w:t>
            </w:r>
          </w:p>
        </w:tc>
        <w:tc>
          <w:tcPr>
            <w:tcW w:w="1904" w:type="dxa"/>
            <w:vMerge/>
            <w:tcBorders>
              <w:top w:val="nil"/>
              <w:left w:val="single" w:sz="4" w:space="0" w:color="auto"/>
              <w:bottom w:val="single" w:sz="4" w:space="0" w:color="auto"/>
              <w:right w:val="single" w:sz="4" w:space="0" w:color="auto"/>
            </w:tcBorders>
            <w:vAlign w:val="center"/>
            <w:hideMark/>
          </w:tcPr>
          <w:p w14:paraId="0F1F3D5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C816F47" w14:textId="77777777" w:rsidR="00833EF6" w:rsidRPr="00833EF6" w:rsidRDefault="00833EF6" w:rsidP="00833EF6">
            <w:pPr>
              <w:rPr>
                <w:rFonts w:ascii="Arial" w:eastAsia="Times New Roman" w:hAnsi="Arial" w:cs="Arial"/>
                <w:sz w:val="24"/>
                <w:szCs w:val="24"/>
                <w:lang w:eastAsia="ru-RU"/>
              </w:rPr>
            </w:pPr>
          </w:p>
        </w:tc>
      </w:tr>
      <w:tr w:rsidR="00833EF6" w:rsidRPr="00833EF6" w14:paraId="484D72E0"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4D31122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E92C54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A6FD7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456EC2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5ADEB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8 120,00000</w:t>
            </w:r>
          </w:p>
        </w:tc>
        <w:tc>
          <w:tcPr>
            <w:tcW w:w="2100" w:type="dxa"/>
            <w:tcBorders>
              <w:top w:val="nil"/>
              <w:left w:val="nil"/>
              <w:bottom w:val="single" w:sz="4" w:space="0" w:color="auto"/>
              <w:right w:val="single" w:sz="4" w:space="0" w:color="auto"/>
            </w:tcBorders>
            <w:shd w:val="clear" w:color="auto" w:fill="auto"/>
            <w:vAlign w:val="center"/>
            <w:hideMark/>
          </w:tcPr>
          <w:p w14:paraId="5C2156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F9C7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659F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A132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22AF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8 120,00000</w:t>
            </w:r>
          </w:p>
        </w:tc>
        <w:tc>
          <w:tcPr>
            <w:tcW w:w="1904" w:type="dxa"/>
            <w:vMerge/>
            <w:tcBorders>
              <w:top w:val="nil"/>
              <w:left w:val="single" w:sz="4" w:space="0" w:color="auto"/>
              <w:bottom w:val="single" w:sz="4" w:space="0" w:color="auto"/>
              <w:right w:val="single" w:sz="4" w:space="0" w:color="auto"/>
            </w:tcBorders>
            <w:vAlign w:val="center"/>
            <w:hideMark/>
          </w:tcPr>
          <w:p w14:paraId="23AC189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C38C0E9" w14:textId="77777777" w:rsidR="00833EF6" w:rsidRPr="00833EF6" w:rsidRDefault="00833EF6" w:rsidP="00833EF6">
            <w:pPr>
              <w:rPr>
                <w:rFonts w:ascii="Arial" w:eastAsia="Times New Roman" w:hAnsi="Arial" w:cs="Arial"/>
                <w:sz w:val="24"/>
                <w:szCs w:val="24"/>
                <w:lang w:eastAsia="ru-RU"/>
              </w:rPr>
            </w:pPr>
          </w:p>
        </w:tc>
      </w:tr>
      <w:tr w:rsidR="00833EF6" w:rsidRPr="00833EF6" w14:paraId="3F57EE8A"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5E3CD91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F61E9E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58125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C5A83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CD340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6954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6CA92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68C3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30F1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ADA1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21007B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C04CDCC" w14:textId="77777777" w:rsidR="00833EF6" w:rsidRPr="00833EF6" w:rsidRDefault="00833EF6" w:rsidP="00833EF6">
            <w:pPr>
              <w:rPr>
                <w:rFonts w:ascii="Arial" w:eastAsia="Times New Roman" w:hAnsi="Arial" w:cs="Arial"/>
                <w:sz w:val="24"/>
                <w:szCs w:val="24"/>
                <w:lang w:eastAsia="ru-RU"/>
              </w:rPr>
            </w:pPr>
          </w:p>
        </w:tc>
      </w:tr>
      <w:tr w:rsidR="00833EF6" w:rsidRPr="00833EF6" w14:paraId="12D4A084"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B66FF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9.9</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2960A8A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р.п. Большие Вяземы, ул. Городок 17, вдоль автомобильных дорог пленка лес, лес-база отдыха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C33A6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647FAD5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128D2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5 960,00000</w:t>
            </w:r>
          </w:p>
        </w:tc>
        <w:tc>
          <w:tcPr>
            <w:tcW w:w="2100" w:type="dxa"/>
            <w:tcBorders>
              <w:top w:val="nil"/>
              <w:left w:val="nil"/>
              <w:bottom w:val="single" w:sz="4" w:space="0" w:color="auto"/>
              <w:right w:val="single" w:sz="4" w:space="0" w:color="auto"/>
            </w:tcBorders>
            <w:shd w:val="clear" w:color="auto" w:fill="auto"/>
            <w:vAlign w:val="center"/>
            <w:hideMark/>
          </w:tcPr>
          <w:p w14:paraId="660FC7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69D2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B8FF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317B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5D9F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5 960,00000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BB12C3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6FAE9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715FA96D"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021E995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AED204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FB374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185861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A755F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DC4C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7EBF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953B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266E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6B9B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E39182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F61434D" w14:textId="77777777" w:rsidR="00833EF6" w:rsidRPr="00833EF6" w:rsidRDefault="00833EF6" w:rsidP="00833EF6">
            <w:pPr>
              <w:rPr>
                <w:rFonts w:ascii="Arial" w:eastAsia="Times New Roman" w:hAnsi="Arial" w:cs="Arial"/>
                <w:sz w:val="24"/>
                <w:szCs w:val="24"/>
                <w:lang w:eastAsia="ru-RU"/>
              </w:rPr>
            </w:pPr>
          </w:p>
        </w:tc>
      </w:tr>
      <w:tr w:rsidR="00833EF6" w:rsidRPr="00833EF6" w14:paraId="501ECFC3"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7DF3AD3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849D38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45B2B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3E534C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B266F2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1 788,00000</w:t>
            </w:r>
          </w:p>
        </w:tc>
        <w:tc>
          <w:tcPr>
            <w:tcW w:w="2100" w:type="dxa"/>
            <w:tcBorders>
              <w:top w:val="nil"/>
              <w:left w:val="nil"/>
              <w:bottom w:val="single" w:sz="4" w:space="0" w:color="auto"/>
              <w:right w:val="single" w:sz="4" w:space="0" w:color="auto"/>
            </w:tcBorders>
            <w:shd w:val="clear" w:color="auto" w:fill="auto"/>
            <w:vAlign w:val="center"/>
            <w:hideMark/>
          </w:tcPr>
          <w:p w14:paraId="4C8373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DFB1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AB2C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E7CE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E235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1 788,00000</w:t>
            </w:r>
          </w:p>
        </w:tc>
        <w:tc>
          <w:tcPr>
            <w:tcW w:w="1904" w:type="dxa"/>
            <w:vMerge/>
            <w:tcBorders>
              <w:top w:val="nil"/>
              <w:left w:val="single" w:sz="4" w:space="0" w:color="auto"/>
              <w:bottom w:val="single" w:sz="4" w:space="0" w:color="auto"/>
              <w:right w:val="single" w:sz="4" w:space="0" w:color="auto"/>
            </w:tcBorders>
            <w:vAlign w:val="center"/>
            <w:hideMark/>
          </w:tcPr>
          <w:p w14:paraId="7E18BA8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5B80830" w14:textId="77777777" w:rsidR="00833EF6" w:rsidRPr="00833EF6" w:rsidRDefault="00833EF6" w:rsidP="00833EF6">
            <w:pPr>
              <w:rPr>
                <w:rFonts w:ascii="Arial" w:eastAsia="Times New Roman" w:hAnsi="Arial" w:cs="Arial"/>
                <w:sz w:val="24"/>
                <w:szCs w:val="24"/>
                <w:lang w:eastAsia="ru-RU"/>
              </w:rPr>
            </w:pPr>
          </w:p>
        </w:tc>
      </w:tr>
      <w:tr w:rsidR="00833EF6" w:rsidRPr="00833EF6" w14:paraId="4D6B2826"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491539C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E55EA7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0FF3E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C0BB7C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 xml:space="preserve">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89570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4 172,00000</w:t>
            </w:r>
          </w:p>
        </w:tc>
        <w:tc>
          <w:tcPr>
            <w:tcW w:w="2100" w:type="dxa"/>
            <w:tcBorders>
              <w:top w:val="nil"/>
              <w:left w:val="nil"/>
              <w:bottom w:val="single" w:sz="4" w:space="0" w:color="auto"/>
              <w:right w:val="single" w:sz="4" w:space="0" w:color="auto"/>
            </w:tcBorders>
            <w:shd w:val="clear" w:color="auto" w:fill="auto"/>
            <w:vAlign w:val="center"/>
            <w:hideMark/>
          </w:tcPr>
          <w:p w14:paraId="37F9B0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06DD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732F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01AD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56B6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4 172,00000</w:t>
            </w:r>
          </w:p>
        </w:tc>
        <w:tc>
          <w:tcPr>
            <w:tcW w:w="1904" w:type="dxa"/>
            <w:vMerge/>
            <w:tcBorders>
              <w:top w:val="nil"/>
              <w:left w:val="single" w:sz="4" w:space="0" w:color="auto"/>
              <w:bottom w:val="single" w:sz="4" w:space="0" w:color="auto"/>
              <w:right w:val="single" w:sz="4" w:space="0" w:color="auto"/>
            </w:tcBorders>
            <w:vAlign w:val="center"/>
            <w:hideMark/>
          </w:tcPr>
          <w:p w14:paraId="71A76D4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F196CAE" w14:textId="77777777" w:rsidR="00833EF6" w:rsidRPr="00833EF6" w:rsidRDefault="00833EF6" w:rsidP="00833EF6">
            <w:pPr>
              <w:rPr>
                <w:rFonts w:ascii="Arial" w:eastAsia="Times New Roman" w:hAnsi="Arial" w:cs="Arial"/>
                <w:sz w:val="24"/>
                <w:szCs w:val="24"/>
                <w:lang w:eastAsia="ru-RU"/>
              </w:rPr>
            </w:pPr>
          </w:p>
        </w:tc>
      </w:tr>
      <w:tr w:rsidR="00833EF6" w:rsidRPr="00833EF6" w14:paraId="63F6069B"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22F02AF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2AC6A6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7A6E6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2EAF4E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AC15F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6C98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298A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AEE4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799D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9E88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0EBA6B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B674606" w14:textId="77777777" w:rsidR="00833EF6" w:rsidRPr="00833EF6" w:rsidRDefault="00833EF6" w:rsidP="00833EF6">
            <w:pPr>
              <w:rPr>
                <w:rFonts w:ascii="Arial" w:eastAsia="Times New Roman" w:hAnsi="Arial" w:cs="Arial"/>
                <w:sz w:val="24"/>
                <w:szCs w:val="24"/>
                <w:lang w:eastAsia="ru-RU"/>
              </w:rPr>
            </w:pPr>
          </w:p>
        </w:tc>
      </w:tr>
      <w:tr w:rsidR="00833EF6" w:rsidRPr="00833EF6" w14:paraId="182299EB"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0684B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9.10</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6C25CD4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пос. Барвиха, вдоль пешеходной дорожки от дома №7 до дома №28 (парковое освещение)</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1423F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657C3FA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AA20C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1 914,23000</w:t>
            </w:r>
          </w:p>
        </w:tc>
        <w:tc>
          <w:tcPr>
            <w:tcW w:w="2100" w:type="dxa"/>
            <w:tcBorders>
              <w:top w:val="nil"/>
              <w:left w:val="nil"/>
              <w:bottom w:val="single" w:sz="4" w:space="0" w:color="auto"/>
              <w:right w:val="single" w:sz="4" w:space="0" w:color="auto"/>
            </w:tcBorders>
            <w:shd w:val="clear" w:color="auto" w:fill="auto"/>
            <w:vAlign w:val="center"/>
            <w:hideMark/>
          </w:tcPr>
          <w:p w14:paraId="65CA8B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4525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AB27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1595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072D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1 914,23000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B5D8399"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D8E53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1DDCA4AF"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02779DB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1EB65E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B12DA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E305AB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01622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31F1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FA60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48D5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3AF9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8A92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B14119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BF3AA65" w14:textId="77777777" w:rsidR="00833EF6" w:rsidRPr="00833EF6" w:rsidRDefault="00833EF6" w:rsidP="00833EF6">
            <w:pPr>
              <w:rPr>
                <w:rFonts w:ascii="Arial" w:eastAsia="Times New Roman" w:hAnsi="Arial" w:cs="Arial"/>
                <w:sz w:val="24"/>
                <w:szCs w:val="24"/>
                <w:lang w:eastAsia="ru-RU"/>
              </w:rPr>
            </w:pPr>
          </w:p>
        </w:tc>
      </w:tr>
      <w:tr w:rsidR="00833EF6" w:rsidRPr="00833EF6" w14:paraId="4BA07967"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34A685B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363D96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971E4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872558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546EE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574,26000</w:t>
            </w:r>
          </w:p>
        </w:tc>
        <w:tc>
          <w:tcPr>
            <w:tcW w:w="2100" w:type="dxa"/>
            <w:tcBorders>
              <w:top w:val="nil"/>
              <w:left w:val="nil"/>
              <w:bottom w:val="single" w:sz="4" w:space="0" w:color="auto"/>
              <w:right w:val="single" w:sz="4" w:space="0" w:color="auto"/>
            </w:tcBorders>
            <w:shd w:val="clear" w:color="auto" w:fill="auto"/>
            <w:vAlign w:val="center"/>
            <w:hideMark/>
          </w:tcPr>
          <w:p w14:paraId="5D2798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040C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587F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0FCF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AA55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574,26000</w:t>
            </w:r>
          </w:p>
        </w:tc>
        <w:tc>
          <w:tcPr>
            <w:tcW w:w="1904" w:type="dxa"/>
            <w:vMerge/>
            <w:tcBorders>
              <w:top w:val="nil"/>
              <w:left w:val="single" w:sz="4" w:space="0" w:color="auto"/>
              <w:bottom w:val="single" w:sz="4" w:space="0" w:color="auto"/>
              <w:right w:val="single" w:sz="4" w:space="0" w:color="auto"/>
            </w:tcBorders>
            <w:vAlign w:val="center"/>
            <w:hideMark/>
          </w:tcPr>
          <w:p w14:paraId="35A4CB7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E1EB8B4" w14:textId="77777777" w:rsidR="00833EF6" w:rsidRPr="00833EF6" w:rsidRDefault="00833EF6" w:rsidP="00833EF6">
            <w:pPr>
              <w:rPr>
                <w:rFonts w:ascii="Arial" w:eastAsia="Times New Roman" w:hAnsi="Arial" w:cs="Arial"/>
                <w:sz w:val="24"/>
                <w:szCs w:val="24"/>
                <w:lang w:eastAsia="ru-RU"/>
              </w:rPr>
            </w:pPr>
          </w:p>
        </w:tc>
      </w:tr>
      <w:tr w:rsidR="00833EF6" w:rsidRPr="00833EF6" w14:paraId="36FAD265"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665E3E1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8817BE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7B54E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875627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2A5001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1 339,97000</w:t>
            </w:r>
          </w:p>
        </w:tc>
        <w:tc>
          <w:tcPr>
            <w:tcW w:w="2100" w:type="dxa"/>
            <w:tcBorders>
              <w:top w:val="nil"/>
              <w:left w:val="nil"/>
              <w:bottom w:val="single" w:sz="4" w:space="0" w:color="auto"/>
              <w:right w:val="single" w:sz="4" w:space="0" w:color="auto"/>
            </w:tcBorders>
            <w:shd w:val="clear" w:color="auto" w:fill="auto"/>
            <w:vAlign w:val="center"/>
            <w:hideMark/>
          </w:tcPr>
          <w:p w14:paraId="5A638A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BD3C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C24C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0FD0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B852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1 339,97000</w:t>
            </w:r>
          </w:p>
        </w:tc>
        <w:tc>
          <w:tcPr>
            <w:tcW w:w="1904" w:type="dxa"/>
            <w:vMerge/>
            <w:tcBorders>
              <w:top w:val="nil"/>
              <w:left w:val="single" w:sz="4" w:space="0" w:color="auto"/>
              <w:bottom w:val="single" w:sz="4" w:space="0" w:color="auto"/>
              <w:right w:val="single" w:sz="4" w:space="0" w:color="auto"/>
            </w:tcBorders>
            <w:vAlign w:val="center"/>
            <w:hideMark/>
          </w:tcPr>
          <w:p w14:paraId="252FA7C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043E026" w14:textId="77777777" w:rsidR="00833EF6" w:rsidRPr="00833EF6" w:rsidRDefault="00833EF6" w:rsidP="00833EF6">
            <w:pPr>
              <w:rPr>
                <w:rFonts w:ascii="Arial" w:eastAsia="Times New Roman" w:hAnsi="Arial" w:cs="Arial"/>
                <w:sz w:val="24"/>
                <w:szCs w:val="24"/>
                <w:lang w:eastAsia="ru-RU"/>
              </w:rPr>
            </w:pPr>
          </w:p>
        </w:tc>
      </w:tr>
      <w:tr w:rsidR="00833EF6" w:rsidRPr="00833EF6" w14:paraId="1E732133"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4F66363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F39FD4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B6297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D62900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93D35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3227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1DA9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0517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5880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3C3C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1F5C83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D0D9DFF" w14:textId="77777777" w:rsidR="00833EF6" w:rsidRPr="00833EF6" w:rsidRDefault="00833EF6" w:rsidP="00833EF6">
            <w:pPr>
              <w:rPr>
                <w:rFonts w:ascii="Arial" w:eastAsia="Times New Roman" w:hAnsi="Arial" w:cs="Arial"/>
                <w:sz w:val="24"/>
                <w:szCs w:val="24"/>
                <w:lang w:eastAsia="ru-RU"/>
              </w:rPr>
            </w:pPr>
          </w:p>
        </w:tc>
      </w:tr>
      <w:tr w:rsidR="00833EF6" w:rsidRPr="00833EF6" w14:paraId="13BE7A75"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1CD58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9.11</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7DCFB2B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пос. Усово-Тупик, от ж/д переезда до платформы "Усово"</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4074C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4707068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39354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1 261,72000</w:t>
            </w:r>
          </w:p>
        </w:tc>
        <w:tc>
          <w:tcPr>
            <w:tcW w:w="2100" w:type="dxa"/>
            <w:tcBorders>
              <w:top w:val="nil"/>
              <w:left w:val="nil"/>
              <w:bottom w:val="single" w:sz="4" w:space="0" w:color="auto"/>
              <w:right w:val="single" w:sz="4" w:space="0" w:color="auto"/>
            </w:tcBorders>
            <w:shd w:val="clear" w:color="auto" w:fill="auto"/>
            <w:vAlign w:val="center"/>
            <w:hideMark/>
          </w:tcPr>
          <w:p w14:paraId="762131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6EECF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866E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5057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4C2B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1 261,72000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A2AB602"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3955A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696C57CB"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0D6CA1B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B83A5D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7E1F3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57F7ED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73177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C876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813E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42EE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CEEC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44C1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8B7386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7FB9412" w14:textId="77777777" w:rsidR="00833EF6" w:rsidRPr="00833EF6" w:rsidRDefault="00833EF6" w:rsidP="00833EF6">
            <w:pPr>
              <w:rPr>
                <w:rFonts w:ascii="Arial" w:eastAsia="Times New Roman" w:hAnsi="Arial" w:cs="Arial"/>
                <w:sz w:val="24"/>
                <w:szCs w:val="24"/>
                <w:lang w:eastAsia="ru-RU"/>
              </w:rPr>
            </w:pPr>
          </w:p>
        </w:tc>
      </w:tr>
      <w:tr w:rsidR="00833EF6" w:rsidRPr="00833EF6" w14:paraId="404CD2C5"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7C70FE1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5D1393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8C999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AEC3E6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4237A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378,51000</w:t>
            </w:r>
          </w:p>
        </w:tc>
        <w:tc>
          <w:tcPr>
            <w:tcW w:w="2100" w:type="dxa"/>
            <w:tcBorders>
              <w:top w:val="nil"/>
              <w:left w:val="nil"/>
              <w:bottom w:val="single" w:sz="4" w:space="0" w:color="auto"/>
              <w:right w:val="single" w:sz="4" w:space="0" w:color="auto"/>
            </w:tcBorders>
            <w:shd w:val="clear" w:color="auto" w:fill="auto"/>
            <w:vAlign w:val="center"/>
            <w:hideMark/>
          </w:tcPr>
          <w:p w14:paraId="202101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3093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A107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A63F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CFC1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378,51000</w:t>
            </w:r>
          </w:p>
        </w:tc>
        <w:tc>
          <w:tcPr>
            <w:tcW w:w="1904" w:type="dxa"/>
            <w:vMerge/>
            <w:tcBorders>
              <w:top w:val="nil"/>
              <w:left w:val="single" w:sz="4" w:space="0" w:color="auto"/>
              <w:bottom w:val="single" w:sz="4" w:space="0" w:color="auto"/>
              <w:right w:val="single" w:sz="4" w:space="0" w:color="auto"/>
            </w:tcBorders>
            <w:vAlign w:val="center"/>
            <w:hideMark/>
          </w:tcPr>
          <w:p w14:paraId="7434C6C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7BAB209" w14:textId="77777777" w:rsidR="00833EF6" w:rsidRPr="00833EF6" w:rsidRDefault="00833EF6" w:rsidP="00833EF6">
            <w:pPr>
              <w:rPr>
                <w:rFonts w:ascii="Arial" w:eastAsia="Times New Roman" w:hAnsi="Arial" w:cs="Arial"/>
                <w:sz w:val="24"/>
                <w:szCs w:val="24"/>
                <w:lang w:eastAsia="ru-RU"/>
              </w:rPr>
            </w:pPr>
          </w:p>
        </w:tc>
      </w:tr>
      <w:tr w:rsidR="00833EF6" w:rsidRPr="00833EF6" w14:paraId="0E3A49E6"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5E3E9EB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35ABEF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5C312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AD6FDA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4CD26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883,21000</w:t>
            </w:r>
          </w:p>
        </w:tc>
        <w:tc>
          <w:tcPr>
            <w:tcW w:w="2100" w:type="dxa"/>
            <w:tcBorders>
              <w:top w:val="nil"/>
              <w:left w:val="nil"/>
              <w:bottom w:val="single" w:sz="4" w:space="0" w:color="auto"/>
              <w:right w:val="single" w:sz="4" w:space="0" w:color="auto"/>
            </w:tcBorders>
            <w:shd w:val="clear" w:color="auto" w:fill="auto"/>
            <w:vAlign w:val="center"/>
            <w:hideMark/>
          </w:tcPr>
          <w:p w14:paraId="3D5AAA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4D27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E5E3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4789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63D7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883,21000</w:t>
            </w:r>
          </w:p>
        </w:tc>
        <w:tc>
          <w:tcPr>
            <w:tcW w:w="1904" w:type="dxa"/>
            <w:vMerge/>
            <w:tcBorders>
              <w:top w:val="nil"/>
              <w:left w:val="single" w:sz="4" w:space="0" w:color="auto"/>
              <w:bottom w:val="single" w:sz="4" w:space="0" w:color="auto"/>
              <w:right w:val="single" w:sz="4" w:space="0" w:color="auto"/>
            </w:tcBorders>
            <w:vAlign w:val="center"/>
            <w:hideMark/>
          </w:tcPr>
          <w:p w14:paraId="024A86C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02107F1" w14:textId="77777777" w:rsidR="00833EF6" w:rsidRPr="00833EF6" w:rsidRDefault="00833EF6" w:rsidP="00833EF6">
            <w:pPr>
              <w:rPr>
                <w:rFonts w:ascii="Arial" w:eastAsia="Times New Roman" w:hAnsi="Arial" w:cs="Arial"/>
                <w:sz w:val="24"/>
                <w:szCs w:val="24"/>
                <w:lang w:eastAsia="ru-RU"/>
              </w:rPr>
            </w:pPr>
          </w:p>
        </w:tc>
      </w:tr>
      <w:tr w:rsidR="00833EF6" w:rsidRPr="00833EF6" w14:paraId="0DB3E864"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6D31C08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8B3218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19297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F582DF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4E758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3A50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1D2B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1DC3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E2E8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ED75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BBC82E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9F66CAC" w14:textId="77777777" w:rsidR="00833EF6" w:rsidRPr="00833EF6" w:rsidRDefault="00833EF6" w:rsidP="00833EF6">
            <w:pPr>
              <w:rPr>
                <w:rFonts w:ascii="Arial" w:eastAsia="Times New Roman" w:hAnsi="Arial" w:cs="Arial"/>
                <w:sz w:val="24"/>
                <w:szCs w:val="24"/>
                <w:lang w:eastAsia="ru-RU"/>
              </w:rPr>
            </w:pPr>
          </w:p>
        </w:tc>
      </w:tr>
      <w:tr w:rsidR="00833EF6" w:rsidRPr="00833EF6" w14:paraId="5228580F"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9E6F9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9.12</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3CEB697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Одинцово, д/о Озера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E38D1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54D805D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E65F5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2 700,58000</w:t>
            </w:r>
          </w:p>
        </w:tc>
        <w:tc>
          <w:tcPr>
            <w:tcW w:w="2100" w:type="dxa"/>
            <w:tcBorders>
              <w:top w:val="nil"/>
              <w:left w:val="nil"/>
              <w:bottom w:val="single" w:sz="4" w:space="0" w:color="auto"/>
              <w:right w:val="single" w:sz="4" w:space="0" w:color="auto"/>
            </w:tcBorders>
            <w:shd w:val="clear" w:color="auto" w:fill="auto"/>
            <w:vAlign w:val="center"/>
            <w:hideMark/>
          </w:tcPr>
          <w:p w14:paraId="2892D5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0A9D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55E2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CEC9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1E6B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2 700,58000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11D086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1D923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7D175231"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70C70CF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F485D0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26C45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846364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89D66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7A25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0E4F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0D40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8103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7762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C0075D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B544A6" w14:textId="77777777" w:rsidR="00833EF6" w:rsidRPr="00833EF6" w:rsidRDefault="00833EF6" w:rsidP="00833EF6">
            <w:pPr>
              <w:rPr>
                <w:rFonts w:ascii="Arial" w:eastAsia="Times New Roman" w:hAnsi="Arial" w:cs="Arial"/>
                <w:sz w:val="24"/>
                <w:szCs w:val="24"/>
                <w:lang w:eastAsia="ru-RU"/>
              </w:rPr>
            </w:pPr>
          </w:p>
        </w:tc>
      </w:tr>
      <w:tr w:rsidR="00833EF6" w:rsidRPr="00833EF6" w14:paraId="5EFAA09E"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02B9235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38E0FC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004E9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2D2D22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CD565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810,17000</w:t>
            </w:r>
          </w:p>
        </w:tc>
        <w:tc>
          <w:tcPr>
            <w:tcW w:w="2100" w:type="dxa"/>
            <w:tcBorders>
              <w:top w:val="nil"/>
              <w:left w:val="nil"/>
              <w:bottom w:val="single" w:sz="4" w:space="0" w:color="auto"/>
              <w:right w:val="single" w:sz="4" w:space="0" w:color="auto"/>
            </w:tcBorders>
            <w:shd w:val="clear" w:color="auto" w:fill="auto"/>
            <w:vAlign w:val="center"/>
            <w:hideMark/>
          </w:tcPr>
          <w:p w14:paraId="11A9B4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6D1E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2F75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BD10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333C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810,17000</w:t>
            </w:r>
          </w:p>
        </w:tc>
        <w:tc>
          <w:tcPr>
            <w:tcW w:w="1904" w:type="dxa"/>
            <w:vMerge/>
            <w:tcBorders>
              <w:top w:val="nil"/>
              <w:left w:val="single" w:sz="4" w:space="0" w:color="auto"/>
              <w:bottom w:val="single" w:sz="4" w:space="0" w:color="auto"/>
              <w:right w:val="single" w:sz="4" w:space="0" w:color="auto"/>
            </w:tcBorders>
            <w:vAlign w:val="center"/>
            <w:hideMark/>
          </w:tcPr>
          <w:p w14:paraId="06B59E3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083E526" w14:textId="77777777" w:rsidR="00833EF6" w:rsidRPr="00833EF6" w:rsidRDefault="00833EF6" w:rsidP="00833EF6">
            <w:pPr>
              <w:rPr>
                <w:rFonts w:ascii="Arial" w:eastAsia="Times New Roman" w:hAnsi="Arial" w:cs="Arial"/>
                <w:sz w:val="24"/>
                <w:szCs w:val="24"/>
                <w:lang w:eastAsia="ru-RU"/>
              </w:rPr>
            </w:pPr>
          </w:p>
        </w:tc>
      </w:tr>
      <w:tr w:rsidR="00833EF6" w:rsidRPr="00833EF6" w14:paraId="39AC7869"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4FF0C7F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334D3C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AD733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52959A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E61F5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1 890,41000</w:t>
            </w:r>
          </w:p>
        </w:tc>
        <w:tc>
          <w:tcPr>
            <w:tcW w:w="2100" w:type="dxa"/>
            <w:tcBorders>
              <w:top w:val="nil"/>
              <w:left w:val="nil"/>
              <w:bottom w:val="single" w:sz="4" w:space="0" w:color="auto"/>
              <w:right w:val="single" w:sz="4" w:space="0" w:color="auto"/>
            </w:tcBorders>
            <w:shd w:val="clear" w:color="auto" w:fill="auto"/>
            <w:vAlign w:val="center"/>
            <w:hideMark/>
          </w:tcPr>
          <w:p w14:paraId="4F1E82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6FED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F2BF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A708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0498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1 890,41000</w:t>
            </w:r>
          </w:p>
        </w:tc>
        <w:tc>
          <w:tcPr>
            <w:tcW w:w="1904" w:type="dxa"/>
            <w:vMerge/>
            <w:tcBorders>
              <w:top w:val="nil"/>
              <w:left w:val="single" w:sz="4" w:space="0" w:color="auto"/>
              <w:bottom w:val="single" w:sz="4" w:space="0" w:color="auto"/>
              <w:right w:val="single" w:sz="4" w:space="0" w:color="auto"/>
            </w:tcBorders>
            <w:vAlign w:val="center"/>
            <w:hideMark/>
          </w:tcPr>
          <w:p w14:paraId="5552EE4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98BF7C0" w14:textId="77777777" w:rsidR="00833EF6" w:rsidRPr="00833EF6" w:rsidRDefault="00833EF6" w:rsidP="00833EF6">
            <w:pPr>
              <w:rPr>
                <w:rFonts w:ascii="Arial" w:eastAsia="Times New Roman" w:hAnsi="Arial" w:cs="Arial"/>
                <w:sz w:val="24"/>
                <w:szCs w:val="24"/>
                <w:lang w:eastAsia="ru-RU"/>
              </w:rPr>
            </w:pPr>
          </w:p>
        </w:tc>
      </w:tr>
      <w:tr w:rsidR="00833EF6" w:rsidRPr="00833EF6" w14:paraId="3EEB5B7A"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2894310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82AC8E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6AA93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2EBD9D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D10BB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FB2E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2D76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17B9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25F4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346B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CFE5C9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5335FB5" w14:textId="77777777" w:rsidR="00833EF6" w:rsidRPr="00833EF6" w:rsidRDefault="00833EF6" w:rsidP="00833EF6">
            <w:pPr>
              <w:rPr>
                <w:rFonts w:ascii="Arial" w:eastAsia="Times New Roman" w:hAnsi="Arial" w:cs="Arial"/>
                <w:sz w:val="24"/>
                <w:szCs w:val="24"/>
                <w:lang w:eastAsia="ru-RU"/>
              </w:rPr>
            </w:pPr>
          </w:p>
        </w:tc>
      </w:tr>
      <w:tr w:rsidR="00833EF6" w:rsidRPr="00833EF6" w14:paraId="34BCF833"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6211E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9.13</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1F8AC48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Одинцово, ул. Комсомольская, дд. 2,4,6</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9A2F0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6B0255B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39E69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1 637,79000</w:t>
            </w:r>
          </w:p>
        </w:tc>
        <w:tc>
          <w:tcPr>
            <w:tcW w:w="2100" w:type="dxa"/>
            <w:tcBorders>
              <w:top w:val="nil"/>
              <w:left w:val="nil"/>
              <w:bottom w:val="single" w:sz="4" w:space="0" w:color="auto"/>
              <w:right w:val="single" w:sz="4" w:space="0" w:color="auto"/>
            </w:tcBorders>
            <w:shd w:val="clear" w:color="auto" w:fill="auto"/>
            <w:vAlign w:val="center"/>
            <w:hideMark/>
          </w:tcPr>
          <w:p w14:paraId="7F31EE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A3BD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B79D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1D60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1600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1 637,79000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51CB72A"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9AB89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20FE370B"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508A8CD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E4A563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DB7A9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2F9D1A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4EE0B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3F00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12C3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EEBB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AAA5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9120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98D099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2B691A5" w14:textId="77777777" w:rsidR="00833EF6" w:rsidRPr="00833EF6" w:rsidRDefault="00833EF6" w:rsidP="00833EF6">
            <w:pPr>
              <w:rPr>
                <w:rFonts w:ascii="Arial" w:eastAsia="Times New Roman" w:hAnsi="Arial" w:cs="Arial"/>
                <w:sz w:val="24"/>
                <w:szCs w:val="24"/>
                <w:lang w:eastAsia="ru-RU"/>
              </w:rPr>
            </w:pPr>
          </w:p>
        </w:tc>
      </w:tr>
      <w:tr w:rsidR="00833EF6" w:rsidRPr="00833EF6" w14:paraId="59CBEF28"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53925B2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0BF4C1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D8052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B4A4C0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C52D4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491,33000</w:t>
            </w:r>
          </w:p>
        </w:tc>
        <w:tc>
          <w:tcPr>
            <w:tcW w:w="2100" w:type="dxa"/>
            <w:tcBorders>
              <w:top w:val="nil"/>
              <w:left w:val="nil"/>
              <w:bottom w:val="single" w:sz="4" w:space="0" w:color="auto"/>
              <w:right w:val="single" w:sz="4" w:space="0" w:color="auto"/>
            </w:tcBorders>
            <w:shd w:val="clear" w:color="auto" w:fill="auto"/>
            <w:vAlign w:val="center"/>
            <w:hideMark/>
          </w:tcPr>
          <w:p w14:paraId="00A847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D365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F590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B4EB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CE4E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491,33000</w:t>
            </w:r>
          </w:p>
        </w:tc>
        <w:tc>
          <w:tcPr>
            <w:tcW w:w="1904" w:type="dxa"/>
            <w:vMerge/>
            <w:tcBorders>
              <w:top w:val="nil"/>
              <w:left w:val="single" w:sz="4" w:space="0" w:color="auto"/>
              <w:bottom w:val="single" w:sz="4" w:space="0" w:color="auto"/>
              <w:right w:val="single" w:sz="4" w:space="0" w:color="auto"/>
            </w:tcBorders>
            <w:vAlign w:val="center"/>
            <w:hideMark/>
          </w:tcPr>
          <w:p w14:paraId="399E064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E63E818" w14:textId="77777777" w:rsidR="00833EF6" w:rsidRPr="00833EF6" w:rsidRDefault="00833EF6" w:rsidP="00833EF6">
            <w:pPr>
              <w:rPr>
                <w:rFonts w:ascii="Arial" w:eastAsia="Times New Roman" w:hAnsi="Arial" w:cs="Arial"/>
                <w:sz w:val="24"/>
                <w:szCs w:val="24"/>
                <w:lang w:eastAsia="ru-RU"/>
              </w:rPr>
            </w:pPr>
          </w:p>
        </w:tc>
      </w:tr>
      <w:tr w:rsidR="00833EF6" w:rsidRPr="00833EF6" w14:paraId="5E71313F"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7FA2B6E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04FD94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4EF0A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9720BA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736FF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1 146,46000</w:t>
            </w:r>
          </w:p>
        </w:tc>
        <w:tc>
          <w:tcPr>
            <w:tcW w:w="2100" w:type="dxa"/>
            <w:tcBorders>
              <w:top w:val="nil"/>
              <w:left w:val="nil"/>
              <w:bottom w:val="single" w:sz="4" w:space="0" w:color="auto"/>
              <w:right w:val="single" w:sz="4" w:space="0" w:color="auto"/>
            </w:tcBorders>
            <w:shd w:val="clear" w:color="auto" w:fill="auto"/>
            <w:vAlign w:val="center"/>
            <w:hideMark/>
          </w:tcPr>
          <w:p w14:paraId="23E49F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C98C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1893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D9F0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DA6B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1 146,46000</w:t>
            </w:r>
          </w:p>
        </w:tc>
        <w:tc>
          <w:tcPr>
            <w:tcW w:w="1904" w:type="dxa"/>
            <w:vMerge/>
            <w:tcBorders>
              <w:top w:val="nil"/>
              <w:left w:val="single" w:sz="4" w:space="0" w:color="auto"/>
              <w:bottom w:val="single" w:sz="4" w:space="0" w:color="auto"/>
              <w:right w:val="single" w:sz="4" w:space="0" w:color="auto"/>
            </w:tcBorders>
            <w:vAlign w:val="center"/>
            <w:hideMark/>
          </w:tcPr>
          <w:p w14:paraId="5D524CB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9571FF1" w14:textId="77777777" w:rsidR="00833EF6" w:rsidRPr="00833EF6" w:rsidRDefault="00833EF6" w:rsidP="00833EF6">
            <w:pPr>
              <w:rPr>
                <w:rFonts w:ascii="Arial" w:eastAsia="Times New Roman" w:hAnsi="Arial" w:cs="Arial"/>
                <w:sz w:val="24"/>
                <w:szCs w:val="24"/>
                <w:lang w:eastAsia="ru-RU"/>
              </w:rPr>
            </w:pPr>
          </w:p>
        </w:tc>
      </w:tr>
      <w:tr w:rsidR="00833EF6" w:rsidRPr="00833EF6" w14:paraId="49512C03"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377B2FC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BE4C2B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20F46D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F1C935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64C91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6369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C66A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0359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9FC5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6B9E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7BE98F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60001C9" w14:textId="77777777" w:rsidR="00833EF6" w:rsidRPr="00833EF6" w:rsidRDefault="00833EF6" w:rsidP="00833EF6">
            <w:pPr>
              <w:rPr>
                <w:rFonts w:ascii="Arial" w:eastAsia="Times New Roman" w:hAnsi="Arial" w:cs="Arial"/>
                <w:sz w:val="24"/>
                <w:szCs w:val="24"/>
                <w:lang w:eastAsia="ru-RU"/>
              </w:rPr>
            </w:pPr>
          </w:p>
        </w:tc>
      </w:tr>
      <w:tr w:rsidR="00833EF6" w:rsidRPr="00833EF6" w14:paraId="459FE39A"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A1242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9.14</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399A5EB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Одинцовский городской </w:t>
            </w:r>
            <w:r w:rsidRPr="00833EF6">
              <w:rPr>
                <w:rFonts w:ascii="Arial" w:eastAsia="Times New Roman" w:hAnsi="Arial" w:cs="Arial"/>
                <w:sz w:val="24"/>
                <w:szCs w:val="24"/>
                <w:lang w:eastAsia="ru-RU"/>
              </w:rPr>
              <w:lastRenderedPageBreak/>
              <w:t>округ, д. Супонево</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2303F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2024</w:t>
            </w:r>
          </w:p>
        </w:tc>
        <w:tc>
          <w:tcPr>
            <w:tcW w:w="2100" w:type="dxa"/>
            <w:tcBorders>
              <w:top w:val="nil"/>
              <w:left w:val="nil"/>
              <w:bottom w:val="single" w:sz="4" w:space="0" w:color="auto"/>
              <w:right w:val="single" w:sz="4" w:space="0" w:color="auto"/>
            </w:tcBorders>
            <w:shd w:val="clear" w:color="auto" w:fill="auto"/>
            <w:vAlign w:val="center"/>
            <w:hideMark/>
          </w:tcPr>
          <w:p w14:paraId="400444A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ECB32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4 620,00000</w:t>
            </w:r>
          </w:p>
        </w:tc>
        <w:tc>
          <w:tcPr>
            <w:tcW w:w="2100" w:type="dxa"/>
            <w:tcBorders>
              <w:top w:val="nil"/>
              <w:left w:val="nil"/>
              <w:bottom w:val="single" w:sz="4" w:space="0" w:color="auto"/>
              <w:right w:val="single" w:sz="4" w:space="0" w:color="auto"/>
            </w:tcBorders>
            <w:shd w:val="clear" w:color="auto" w:fill="auto"/>
            <w:vAlign w:val="center"/>
            <w:hideMark/>
          </w:tcPr>
          <w:p w14:paraId="546140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E1E6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4ABD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66F76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2E5D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4 620,00000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AD6EED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w:t>
            </w:r>
            <w:r w:rsidRPr="00833EF6">
              <w:rPr>
                <w:rFonts w:ascii="Arial" w:eastAsia="Times New Roman" w:hAnsi="Arial" w:cs="Arial"/>
                <w:sz w:val="24"/>
                <w:szCs w:val="24"/>
                <w:lang w:eastAsia="ru-RU"/>
              </w:rPr>
              <w:lastRenderedPageBreak/>
              <w:t>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295BD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объектов систем </w:t>
            </w:r>
            <w:r w:rsidRPr="00833EF6">
              <w:rPr>
                <w:rFonts w:ascii="Arial" w:eastAsia="Times New Roman" w:hAnsi="Arial" w:cs="Arial"/>
                <w:sz w:val="24"/>
                <w:szCs w:val="24"/>
                <w:lang w:eastAsia="ru-RU"/>
              </w:rPr>
              <w:lastRenderedPageBreak/>
              <w:t>наружного освещения на которых реализованы мероприятия по устройству и капитальному ремонту</w:t>
            </w:r>
          </w:p>
        </w:tc>
      </w:tr>
      <w:tr w:rsidR="00833EF6" w:rsidRPr="00833EF6" w14:paraId="0B53FB86"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21EB5B4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D194C1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8A03E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FC36E3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767CC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10F4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79F86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3B88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026E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46DD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3B5BD5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E2E2526" w14:textId="77777777" w:rsidR="00833EF6" w:rsidRPr="00833EF6" w:rsidRDefault="00833EF6" w:rsidP="00833EF6">
            <w:pPr>
              <w:rPr>
                <w:rFonts w:ascii="Arial" w:eastAsia="Times New Roman" w:hAnsi="Arial" w:cs="Arial"/>
                <w:sz w:val="24"/>
                <w:szCs w:val="24"/>
                <w:lang w:eastAsia="ru-RU"/>
              </w:rPr>
            </w:pPr>
          </w:p>
        </w:tc>
      </w:tr>
      <w:tr w:rsidR="00833EF6" w:rsidRPr="00833EF6" w14:paraId="470E469D"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2FE4F98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E46871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B85FC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63F55F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6D0FA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1 386,00000</w:t>
            </w:r>
          </w:p>
        </w:tc>
        <w:tc>
          <w:tcPr>
            <w:tcW w:w="2100" w:type="dxa"/>
            <w:tcBorders>
              <w:top w:val="nil"/>
              <w:left w:val="nil"/>
              <w:bottom w:val="single" w:sz="4" w:space="0" w:color="auto"/>
              <w:right w:val="single" w:sz="4" w:space="0" w:color="auto"/>
            </w:tcBorders>
            <w:shd w:val="clear" w:color="auto" w:fill="auto"/>
            <w:vAlign w:val="center"/>
            <w:hideMark/>
          </w:tcPr>
          <w:p w14:paraId="7A17CB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F26A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E090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22A8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A09F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1 386,00000</w:t>
            </w:r>
          </w:p>
        </w:tc>
        <w:tc>
          <w:tcPr>
            <w:tcW w:w="1904" w:type="dxa"/>
            <w:vMerge/>
            <w:tcBorders>
              <w:top w:val="nil"/>
              <w:left w:val="single" w:sz="4" w:space="0" w:color="auto"/>
              <w:bottom w:val="single" w:sz="4" w:space="0" w:color="auto"/>
              <w:right w:val="single" w:sz="4" w:space="0" w:color="auto"/>
            </w:tcBorders>
            <w:vAlign w:val="center"/>
            <w:hideMark/>
          </w:tcPr>
          <w:p w14:paraId="4E09E99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D53E893" w14:textId="77777777" w:rsidR="00833EF6" w:rsidRPr="00833EF6" w:rsidRDefault="00833EF6" w:rsidP="00833EF6">
            <w:pPr>
              <w:rPr>
                <w:rFonts w:ascii="Arial" w:eastAsia="Times New Roman" w:hAnsi="Arial" w:cs="Arial"/>
                <w:sz w:val="24"/>
                <w:szCs w:val="24"/>
                <w:lang w:eastAsia="ru-RU"/>
              </w:rPr>
            </w:pPr>
          </w:p>
        </w:tc>
      </w:tr>
      <w:tr w:rsidR="00833EF6" w:rsidRPr="00833EF6" w14:paraId="7E736EB2"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09B7CE9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B7CB99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E7B33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5D2053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51FD5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3 234,00000</w:t>
            </w:r>
          </w:p>
        </w:tc>
        <w:tc>
          <w:tcPr>
            <w:tcW w:w="2100" w:type="dxa"/>
            <w:tcBorders>
              <w:top w:val="nil"/>
              <w:left w:val="nil"/>
              <w:bottom w:val="single" w:sz="4" w:space="0" w:color="auto"/>
              <w:right w:val="single" w:sz="4" w:space="0" w:color="auto"/>
            </w:tcBorders>
            <w:shd w:val="clear" w:color="auto" w:fill="auto"/>
            <w:vAlign w:val="center"/>
            <w:hideMark/>
          </w:tcPr>
          <w:p w14:paraId="216058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358B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3D69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038B0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6F8E6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3 234,00000</w:t>
            </w:r>
          </w:p>
        </w:tc>
        <w:tc>
          <w:tcPr>
            <w:tcW w:w="1904" w:type="dxa"/>
            <w:vMerge/>
            <w:tcBorders>
              <w:top w:val="nil"/>
              <w:left w:val="single" w:sz="4" w:space="0" w:color="auto"/>
              <w:bottom w:val="single" w:sz="4" w:space="0" w:color="auto"/>
              <w:right w:val="single" w:sz="4" w:space="0" w:color="auto"/>
            </w:tcBorders>
            <w:vAlign w:val="center"/>
            <w:hideMark/>
          </w:tcPr>
          <w:p w14:paraId="75A80D9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B1EFA41" w14:textId="77777777" w:rsidR="00833EF6" w:rsidRPr="00833EF6" w:rsidRDefault="00833EF6" w:rsidP="00833EF6">
            <w:pPr>
              <w:rPr>
                <w:rFonts w:ascii="Arial" w:eastAsia="Times New Roman" w:hAnsi="Arial" w:cs="Arial"/>
                <w:sz w:val="24"/>
                <w:szCs w:val="24"/>
                <w:lang w:eastAsia="ru-RU"/>
              </w:rPr>
            </w:pPr>
          </w:p>
        </w:tc>
      </w:tr>
      <w:tr w:rsidR="00833EF6" w:rsidRPr="00833EF6" w14:paraId="08E04935"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2D6A8FC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C19F14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4AD90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475F63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C7410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B71F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3BE8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54CC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2B9B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FCFD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FA3295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175378A" w14:textId="77777777" w:rsidR="00833EF6" w:rsidRPr="00833EF6" w:rsidRDefault="00833EF6" w:rsidP="00833EF6">
            <w:pPr>
              <w:rPr>
                <w:rFonts w:ascii="Arial" w:eastAsia="Times New Roman" w:hAnsi="Arial" w:cs="Arial"/>
                <w:sz w:val="24"/>
                <w:szCs w:val="24"/>
                <w:lang w:eastAsia="ru-RU"/>
              </w:rPr>
            </w:pPr>
          </w:p>
        </w:tc>
      </w:tr>
      <w:tr w:rsidR="00833EF6" w:rsidRPr="00833EF6" w14:paraId="4E29E2D4"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F651F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9.15</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0583592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п. Горки-10, д. 18</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B0102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10C147B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1E8A7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767,35000</w:t>
            </w:r>
          </w:p>
        </w:tc>
        <w:tc>
          <w:tcPr>
            <w:tcW w:w="2100" w:type="dxa"/>
            <w:tcBorders>
              <w:top w:val="nil"/>
              <w:left w:val="nil"/>
              <w:bottom w:val="single" w:sz="4" w:space="0" w:color="auto"/>
              <w:right w:val="single" w:sz="4" w:space="0" w:color="auto"/>
            </w:tcBorders>
            <w:shd w:val="clear" w:color="auto" w:fill="auto"/>
            <w:vAlign w:val="center"/>
            <w:hideMark/>
          </w:tcPr>
          <w:p w14:paraId="35798E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6115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7ACC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05B2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9840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767,35000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4E78B63"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благоустройства Администрации </w:t>
            </w:r>
            <w:r w:rsidRPr="00833EF6">
              <w:rPr>
                <w:rFonts w:ascii="Arial" w:eastAsia="Times New Roman" w:hAnsi="Arial" w:cs="Arial"/>
                <w:sz w:val="24"/>
                <w:szCs w:val="24"/>
                <w:lang w:eastAsia="ru-RU"/>
              </w:rPr>
              <w:lastRenderedPageBreak/>
              <w:t>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1DB1E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Количество объектов систем наружного освещения на которых реализован</w:t>
            </w:r>
            <w:r w:rsidRPr="00833EF6">
              <w:rPr>
                <w:rFonts w:ascii="Arial" w:eastAsia="Times New Roman" w:hAnsi="Arial" w:cs="Arial"/>
                <w:sz w:val="24"/>
                <w:szCs w:val="24"/>
                <w:lang w:eastAsia="ru-RU"/>
              </w:rPr>
              <w:lastRenderedPageBreak/>
              <w:t>ы мероприятия по устройству и капитальному ремонту</w:t>
            </w:r>
          </w:p>
        </w:tc>
      </w:tr>
      <w:tr w:rsidR="00833EF6" w:rsidRPr="00833EF6" w14:paraId="28F8E79C"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37EFCC9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587903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B4A15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89F51A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федерального бюджет</w:t>
            </w:r>
            <w:r w:rsidRPr="00833EF6">
              <w:rPr>
                <w:rFonts w:ascii="Arial" w:eastAsia="Times New Roman" w:hAnsi="Arial" w:cs="Arial"/>
                <w:sz w:val="24"/>
                <w:szCs w:val="24"/>
                <w:lang w:eastAsia="ru-RU"/>
              </w:rPr>
              <w:lastRenderedPageBreak/>
              <w:t xml:space="preserve">а </w:t>
            </w:r>
          </w:p>
        </w:tc>
        <w:tc>
          <w:tcPr>
            <w:tcW w:w="2100" w:type="dxa"/>
            <w:tcBorders>
              <w:top w:val="nil"/>
              <w:left w:val="nil"/>
              <w:bottom w:val="single" w:sz="4" w:space="0" w:color="auto"/>
              <w:right w:val="single" w:sz="4" w:space="0" w:color="auto"/>
            </w:tcBorders>
            <w:shd w:val="clear" w:color="auto" w:fill="auto"/>
            <w:vAlign w:val="center"/>
            <w:hideMark/>
          </w:tcPr>
          <w:p w14:paraId="130BC6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45D5EE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2B8A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696C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7292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6E1B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832E72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3D9E37D" w14:textId="77777777" w:rsidR="00833EF6" w:rsidRPr="00833EF6" w:rsidRDefault="00833EF6" w:rsidP="00833EF6">
            <w:pPr>
              <w:rPr>
                <w:rFonts w:ascii="Arial" w:eastAsia="Times New Roman" w:hAnsi="Arial" w:cs="Arial"/>
                <w:sz w:val="24"/>
                <w:szCs w:val="24"/>
                <w:lang w:eastAsia="ru-RU"/>
              </w:rPr>
            </w:pPr>
          </w:p>
        </w:tc>
      </w:tr>
      <w:tr w:rsidR="00833EF6" w:rsidRPr="00833EF6" w14:paraId="53CE42FD"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6FDA242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EAA269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9745B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659AB8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9157F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230,20000</w:t>
            </w:r>
          </w:p>
        </w:tc>
        <w:tc>
          <w:tcPr>
            <w:tcW w:w="2100" w:type="dxa"/>
            <w:tcBorders>
              <w:top w:val="nil"/>
              <w:left w:val="nil"/>
              <w:bottom w:val="single" w:sz="4" w:space="0" w:color="auto"/>
              <w:right w:val="single" w:sz="4" w:space="0" w:color="auto"/>
            </w:tcBorders>
            <w:shd w:val="clear" w:color="auto" w:fill="auto"/>
            <w:vAlign w:val="center"/>
            <w:hideMark/>
          </w:tcPr>
          <w:p w14:paraId="48B63A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EC6B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E6AE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C814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C214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230,20000</w:t>
            </w:r>
          </w:p>
        </w:tc>
        <w:tc>
          <w:tcPr>
            <w:tcW w:w="1904" w:type="dxa"/>
            <w:vMerge/>
            <w:tcBorders>
              <w:top w:val="nil"/>
              <w:left w:val="single" w:sz="4" w:space="0" w:color="auto"/>
              <w:bottom w:val="single" w:sz="4" w:space="0" w:color="auto"/>
              <w:right w:val="single" w:sz="4" w:space="0" w:color="auto"/>
            </w:tcBorders>
            <w:vAlign w:val="center"/>
            <w:hideMark/>
          </w:tcPr>
          <w:p w14:paraId="43A2988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FC1AB1C" w14:textId="77777777" w:rsidR="00833EF6" w:rsidRPr="00833EF6" w:rsidRDefault="00833EF6" w:rsidP="00833EF6">
            <w:pPr>
              <w:rPr>
                <w:rFonts w:ascii="Arial" w:eastAsia="Times New Roman" w:hAnsi="Arial" w:cs="Arial"/>
                <w:sz w:val="24"/>
                <w:szCs w:val="24"/>
                <w:lang w:eastAsia="ru-RU"/>
              </w:rPr>
            </w:pPr>
          </w:p>
        </w:tc>
      </w:tr>
      <w:tr w:rsidR="00833EF6" w:rsidRPr="00833EF6" w14:paraId="3955166C"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2AECBA6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6B6E63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ABAB8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1E0D73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9AD9C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537,15000</w:t>
            </w:r>
          </w:p>
        </w:tc>
        <w:tc>
          <w:tcPr>
            <w:tcW w:w="2100" w:type="dxa"/>
            <w:tcBorders>
              <w:top w:val="nil"/>
              <w:left w:val="nil"/>
              <w:bottom w:val="single" w:sz="4" w:space="0" w:color="auto"/>
              <w:right w:val="single" w:sz="4" w:space="0" w:color="auto"/>
            </w:tcBorders>
            <w:shd w:val="clear" w:color="auto" w:fill="auto"/>
            <w:vAlign w:val="center"/>
            <w:hideMark/>
          </w:tcPr>
          <w:p w14:paraId="7466DC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37C9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2898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73B5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FE0A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537,15000</w:t>
            </w:r>
          </w:p>
        </w:tc>
        <w:tc>
          <w:tcPr>
            <w:tcW w:w="1904" w:type="dxa"/>
            <w:vMerge/>
            <w:tcBorders>
              <w:top w:val="nil"/>
              <w:left w:val="single" w:sz="4" w:space="0" w:color="auto"/>
              <w:bottom w:val="single" w:sz="4" w:space="0" w:color="auto"/>
              <w:right w:val="single" w:sz="4" w:space="0" w:color="auto"/>
            </w:tcBorders>
            <w:vAlign w:val="center"/>
            <w:hideMark/>
          </w:tcPr>
          <w:p w14:paraId="35D3B95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678F4D4" w14:textId="77777777" w:rsidR="00833EF6" w:rsidRPr="00833EF6" w:rsidRDefault="00833EF6" w:rsidP="00833EF6">
            <w:pPr>
              <w:rPr>
                <w:rFonts w:ascii="Arial" w:eastAsia="Times New Roman" w:hAnsi="Arial" w:cs="Arial"/>
                <w:sz w:val="24"/>
                <w:szCs w:val="24"/>
                <w:lang w:eastAsia="ru-RU"/>
              </w:rPr>
            </w:pPr>
          </w:p>
        </w:tc>
      </w:tr>
      <w:tr w:rsidR="00833EF6" w:rsidRPr="00833EF6" w14:paraId="4684C473"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104A09E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36B70A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CDD9A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3231EA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55CB2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2E64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C0AE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054A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F65B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286B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99E70D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E5CBB27" w14:textId="77777777" w:rsidR="00833EF6" w:rsidRPr="00833EF6" w:rsidRDefault="00833EF6" w:rsidP="00833EF6">
            <w:pPr>
              <w:rPr>
                <w:rFonts w:ascii="Arial" w:eastAsia="Times New Roman" w:hAnsi="Arial" w:cs="Arial"/>
                <w:sz w:val="24"/>
                <w:szCs w:val="24"/>
                <w:lang w:eastAsia="ru-RU"/>
              </w:rPr>
            </w:pPr>
          </w:p>
        </w:tc>
      </w:tr>
      <w:tr w:rsidR="00833EF6" w:rsidRPr="00833EF6" w14:paraId="069BEACF"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E713E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9.16</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096D17B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пос. ПХ МК КПСС</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93420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1FD17CD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2B01A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1 500,00000</w:t>
            </w:r>
          </w:p>
        </w:tc>
        <w:tc>
          <w:tcPr>
            <w:tcW w:w="2100" w:type="dxa"/>
            <w:tcBorders>
              <w:top w:val="nil"/>
              <w:left w:val="nil"/>
              <w:bottom w:val="single" w:sz="4" w:space="0" w:color="auto"/>
              <w:right w:val="single" w:sz="4" w:space="0" w:color="auto"/>
            </w:tcBorders>
            <w:shd w:val="clear" w:color="auto" w:fill="auto"/>
            <w:vAlign w:val="center"/>
            <w:hideMark/>
          </w:tcPr>
          <w:p w14:paraId="78F96A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7781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A44D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2FCF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3418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1 500,00000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69AEDEA"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благоустройства Администрации Одинцовского </w:t>
            </w:r>
            <w:r w:rsidRPr="00833EF6">
              <w:rPr>
                <w:rFonts w:ascii="Arial" w:eastAsia="Times New Roman" w:hAnsi="Arial" w:cs="Arial"/>
                <w:sz w:val="24"/>
                <w:szCs w:val="24"/>
                <w:lang w:eastAsia="ru-RU"/>
              </w:rPr>
              <w:lastRenderedPageBreak/>
              <w:t>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0A5E0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Количество объектов систем наружного освещения на которых реализованы мероприяти</w:t>
            </w:r>
            <w:r w:rsidRPr="00833EF6">
              <w:rPr>
                <w:rFonts w:ascii="Arial" w:eastAsia="Times New Roman" w:hAnsi="Arial" w:cs="Arial"/>
                <w:sz w:val="24"/>
                <w:szCs w:val="24"/>
                <w:lang w:eastAsia="ru-RU"/>
              </w:rPr>
              <w:lastRenderedPageBreak/>
              <w:t>я по устройству и капитальному ремонту</w:t>
            </w:r>
          </w:p>
        </w:tc>
      </w:tr>
      <w:tr w:rsidR="00833EF6" w:rsidRPr="00833EF6" w14:paraId="3CDB2A5C"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268BB71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8FB56B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3AFCF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B06FF4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67AEF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3847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21CB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9174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270C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27DC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63C627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59B9621" w14:textId="77777777" w:rsidR="00833EF6" w:rsidRPr="00833EF6" w:rsidRDefault="00833EF6" w:rsidP="00833EF6">
            <w:pPr>
              <w:rPr>
                <w:rFonts w:ascii="Arial" w:eastAsia="Times New Roman" w:hAnsi="Arial" w:cs="Arial"/>
                <w:sz w:val="24"/>
                <w:szCs w:val="24"/>
                <w:lang w:eastAsia="ru-RU"/>
              </w:rPr>
            </w:pPr>
          </w:p>
        </w:tc>
      </w:tr>
      <w:tr w:rsidR="00833EF6" w:rsidRPr="00833EF6" w14:paraId="184A9028"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3EF4D20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1294E3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ABB79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EAE89C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8E939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450,00000</w:t>
            </w:r>
          </w:p>
        </w:tc>
        <w:tc>
          <w:tcPr>
            <w:tcW w:w="2100" w:type="dxa"/>
            <w:tcBorders>
              <w:top w:val="nil"/>
              <w:left w:val="nil"/>
              <w:bottom w:val="single" w:sz="4" w:space="0" w:color="auto"/>
              <w:right w:val="single" w:sz="4" w:space="0" w:color="auto"/>
            </w:tcBorders>
            <w:shd w:val="clear" w:color="auto" w:fill="auto"/>
            <w:vAlign w:val="center"/>
            <w:hideMark/>
          </w:tcPr>
          <w:p w14:paraId="26523D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FDF4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8CEF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CE33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9718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450,00000</w:t>
            </w:r>
          </w:p>
        </w:tc>
        <w:tc>
          <w:tcPr>
            <w:tcW w:w="1904" w:type="dxa"/>
            <w:vMerge/>
            <w:tcBorders>
              <w:top w:val="nil"/>
              <w:left w:val="single" w:sz="4" w:space="0" w:color="auto"/>
              <w:bottom w:val="single" w:sz="4" w:space="0" w:color="auto"/>
              <w:right w:val="single" w:sz="4" w:space="0" w:color="auto"/>
            </w:tcBorders>
            <w:vAlign w:val="center"/>
            <w:hideMark/>
          </w:tcPr>
          <w:p w14:paraId="5590691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01D1F68" w14:textId="77777777" w:rsidR="00833EF6" w:rsidRPr="00833EF6" w:rsidRDefault="00833EF6" w:rsidP="00833EF6">
            <w:pPr>
              <w:rPr>
                <w:rFonts w:ascii="Arial" w:eastAsia="Times New Roman" w:hAnsi="Arial" w:cs="Arial"/>
                <w:sz w:val="24"/>
                <w:szCs w:val="24"/>
                <w:lang w:eastAsia="ru-RU"/>
              </w:rPr>
            </w:pPr>
          </w:p>
        </w:tc>
      </w:tr>
      <w:tr w:rsidR="00833EF6" w:rsidRPr="00833EF6" w14:paraId="6D9F46F5"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7F890AE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774E90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1BD38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58DFDA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34847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1 050,00000</w:t>
            </w:r>
          </w:p>
        </w:tc>
        <w:tc>
          <w:tcPr>
            <w:tcW w:w="2100" w:type="dxa"/>
            <w:tcBorders>
              <w:top w:val="nil"/>
              <w:left w:val="nil"/>
              <w:bottom w:val="single" w:sz="4" w:space="0" w:color="auto"/>
              <w:right w:val="single" w:sz="4" w:space="0" w:color="auto"/>
            </w:tcBorders>
            <w:shd w:val="clear" w:color="auto" w:fill="auto"/>
            <w:vAlign w:val="center"/>
            <w:hideMark/>
          </w:tcPr>
          <w:p w14:paraId="16DDB2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2604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7B9A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DC49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0739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1 050,00000</w:t>
            </w:r>
          </w:p>
        </w:tc>
        <w:tc>
          <w:tcPr>
            <w:tcW w:w="1904" w:type="dxa"/>
            <w:vMerge/>
            <w:tcBorders>
              <w:top w:val="nil"/>
              <w:left w:val="single" w:sz="4" w:space="0" w:color="auto"/>
              <w:bottom w:val="single" w:sz="4" w:space="0" w:color="auto"/>
              <w:right w:val="single" w:sz="4" w:space="0" w:color="auto"/>
            </w:tcBorders>
            <w:vAlign w:val="center"/>
            <w:hideMark/>
          </w:tcPr>
          <w:p w14:paraId="2928493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98C7CE0" w14:textId="77777777" w:rsidR="00833EF6" w:rsidRPr="00833EF6" w:rsidRDefault="00833EF6" w:rsidP="00833EF6">
            <w:pPr>
              <w:rPr>
                <w:rFonts w:ascii="Arial" w:eastAsia="Times New Roman" w:hAnsi="Arial" w:cs="Arial"/>
                <w:sz w:val="24"/>
                <w:szCs w:val="24"/>
                <w:lang w:eastAsia="ru-RU"/>
              </w:rPr>
            </w:pPr>
          </w:p>
        </w:tc>
      </w:tr>
      <w:tr w:rsidR="00833EF6" w:rsidRPr="00833EF6" w14:paraId="76482689"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12721DF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EF3607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C8C51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63DF9F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2AB67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A1F9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DFEB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5810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72D0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B07D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6C9230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D52A31B" w14:textId="77777777" w:rsidR="00833EF6" w:rsidRPr="00833EF6" w:rsidRDefault="00833EF6" w:rsidP="00833EF6">
            <w:pPr>
              <w:rPr>
                <w:rFonts w:ascii="Arial" w:eastAsia="Times New Roman" w:hAnsi="Arial" w:cs="Arial"/>
                <w:sz w:val="24"/>
                <w:szCs w:val="24"/>
                <w:lang w:eastAsia="ru-RU"/>
              </w:rPr>
            </w:pPr>
          </w:p>
        </w:tc>
      </w:tr>
      <w:tr w:rsidR="00833EF6" w:rsidRPr="00833EF6" w14:paraId="1698CD1C"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8FB4C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9.17</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6BC232C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деревня Горышкино</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422D5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176988E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6B6E2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4 420,00000</w:t>
            </w:r>
          </w:p>
        </w:tc>
        <w:tc>
          <w:tcPr>
            <w:tcW w:w="2100" w:type="dxa"/>
            <w:tcBorders>
              <w:top w:val="nil"/>
              <w:left w:val="nil"/>
              <w:bottom w:val="single" w:sz="4" w:space="0" w:color="auto"/>
              <w:right w:val="single" w:sz="4" w:space="0" w:color="auto"/>
            </w:tcBorders>
            <w:shd w:val="clear" w:color="auto" w:fill="auto"/>
            <w:vAlign w:val="center"/>
            <w:hideMark/>
          </w:tcPr>
          <w:p w14:paraId="7115C8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C6EA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2D56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4E50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7561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4 420,00000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02E411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984CC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w:t>
            </w:r>
            <w:r w:rsidRPr="00833EF6">
              <w:rPr>
                <w:rFonts w:ascii="Arial" w:eastAsia="Times New Roman" w:hAnsi="Arial" w:cs="Arial"/>
                <w:sz w:val="24"/>
                <w:szCs w:val="24"/>
                <w:lang w:eastAsia="ru-RU"/>
              </w:rPr>
              <w:lastRenderedPageBreak/>
              <w:t>му ремонту</w:t>
            </w:r>
          </w:p>
        </w:tc>
      </w:tr>
      <w:tr w:rsidR="00833EF6" w:rsidRPr="00833EF6" w14:paraId="25E66B39"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7F0175F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616CFC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2D0F4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B013D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0F64B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C47E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3CBE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5458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CF89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C7F0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068628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F99AF49" w14:textId="77777777" w:rsidR="00833EF6" w:rsidRPr="00833EF6" w:rsidRDefault="00833EF6" w:rsidP="00833EF6">
            <w:pPr>
              <w:rPr>
                <w:rFonts w:ascii="Arial" w:eastAsia="Times New Roman" w:hAnsi="Arial" w:cs="Arial"/>
                <w:sz w:val="24"/>
                <w:szCs w:val="24"/>
                <w:lang w:eastAsia="ru-RU"/>
              </w:rPr>
            </w:pPr>
          </w:p>
        </w:tc>
      </w:tr>
      <w:tr w:rsidR="00833EF6" w:rsidRPr="00833EF6" w14:paraId="011B0721"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13AC2C2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F274BE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96E3E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4B22E1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29E4C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1 326,00000</w:t>
            </w:r>
          </w:p>
        </w:tc>
        <w:tc>
          <w:tcPr>
            <w:tcW w:w="2100" w:type="dxa"/>
            <w:tcBorders>
              <w:top w:val="nil"/>
              <w:left w:val="nil"/>
              <w:bottom w:val="single" w:sz="4" w:space="0" w:color="auto"/>
              <w:right w:val="single" w:sz="4" w:space="0" w:color="auto"/>
            </w:tcBorders>
            <w:shd w:val="clear" w:color="auto" w:fill="auto"/>
            <w:vAlign w:val="center"/>
            <w:hideMark/>
          </w:tcPr>
          <w:p w14:paraId="4DF7C2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F930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CF2B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D34E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793B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1 326,00000</w:t>
            </w:r>
          </w:p>
        </w:tc>
        <w:tc>
          <w:tcPr>
            <w:tcW w:w="1904" w:type="dxa"/>
            <w:vMerge/>
            <w:tcBorders>
              <w:top w:val="nil"/>
              <w:left w:val="single" w:sz="4" w:space="0" w:color="auto"/>
              <w:bottom w:val="single" w:sz="4" w:space="0" w:color="auto"/>
              <w:right w:val="single" w:sz="4" w:space="0" w:color="auto"/>
            </w:tcBorders>
            <w:vAlign w:val="center"/>
            <w:hideMark/>
          </w:tcPr>
          <w:p w14:paraId="5AF4695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D7A1F98" w14:textId="77777777" w:rsidR="00833EF6" w:rsidRPr="00833EF6" w:rsidRDefault="00833EF6" w:rsidP="00833EF6">
            <w:pPr>
              <w:rPr>
                <w:rFonts w:ascii="Arial" w:eastAsia="Times New Roman" w:hAnsi="Arial" w:cs="Arial"/>
                <w:sz w:val="24"/>
                <w:szCs w:val="24"/>
                <w:lang w:eastAsia="ru-RU"/>
              </w:rPr>
            </w:pPr>
          </w:p>
        </w:tc>
      </w:tr>
      <w:tr w:rsidR="00833EF6" w:rsidRPr="00833EF6" w14:paraId="6200F65D"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04ED28A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93E245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057C2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D79CCF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4B9C0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3 094,00000</w:t>
            </w:r>
          </w:p>
        </w:tc>
        <w:tc>
          <w:tcPr>
            <w:tcW w:w="2100" w:type="dxa"/>
            <w:tcBorders>
              <w:top w:val="nil"/>
              <w:left w:val="nil"/>
              <w:bottom w:val="single" w:sz="4" w:space="0" w:color="auto"/>
              <w:right w:val="single" w:sz="4" w:space="0" w:color="auto"/>
            </w:tcBorders>
            <w:shd w:val="clear" w:color="auto" w:fill="auto"/>
            <w:vAlign w:val="center"/>
            <w:hideMark/>
          </w:tcPr>
          <w:p w14:paraId="15222D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48BF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D558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C00B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8624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3 094,00000</w:t>
            </w:r>
          </w:p>
        </w:tc>
        <w:tc>
          <w:tcPr>
            <w:tcW w:w="1904" w:type="dxa"/>
            <w:vMerge/>
            <w:tcBorders>
              <w:top w:val="nil"/>
              <w:left w:val="single" w:sz="4" w:space="0" w:color="auto"/>
              <w:bottom w:val="single" w:sz="4" w:space="0" w:color="auto"/>
              <w:right w:val="single" w:sz="4" w:space="0" w:color="auto"/>
            </w:tcBorders>
            <w:vAlign w:val="center"/>
            <w:hideMark/>
          </w:tcPr>
          <w:p w14:paraId="0A27147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49CB17" w14:textId="77777777" w:rsidR="00833EF6" w:rsidRPr="00833EF6" w:rsidRDefault="00833EF6" w:rsidP="00833EF6">
            <w:pPr>
              <w:rPr>
                <w:rFonts w:ascii="Arial" w:eastAsia="Times New Roman" w:hAnsi="Arial" w:cs="Arial"/>
                <w:sz w:val="24"/>
                <w:szCs w:val="24"/>
                <w:lang w:eastAsia="ru-RU"/>
              </w:rPr>
            </w:pPr>
          </w:p>
        </w:tc>
      </w:tr>
      <w:tr w:rsidR="00833EF6" w:rsidRPr="00833EF6" w14:paraId="3220EF7A"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59F832C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1C1438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486B3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B45AFF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B7B62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7715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74BD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A573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3C6F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9EB0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8EB396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30501C0" w14:textId="77777777" w:rsidR="00833EF6" w:rsidRPr="00833EF6" w:rsidRDefault="00833EF6" w:rsidP="00833EF6">
            <w:pPr>
              <w:rPr>
                <w:rFonts w:ascii="Arial" w:eastAsia="Times New Roman" w:hAnsi="Arial" w:cs="Arial"/>
                <w:sz w:val="24"/>
                <w:szCs w:val="24"/>
                <w:lang w:eastAsia="ru-RU"/>
              </w:rPr>
            </w:pPr>
          </w:p>
        </w:tc>
      </w:tr>
      <w:tr w:rsidR="00833EF6" w:rsidRPr="00833EF6" w14:paraId="752C1DF0" w14:textId="77777777" w:rsidTr="00833EF6">
        <w:trPr>
          <w:trHeight w:val="37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48FF5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9.18</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11BCF79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с. Саввинская Слобода, ул. Макарова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9724F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2024</w:t>
            </w:r>
          </w:p>
        </w:tc>
        <w:tc>
          <w:tcPr>
            <w:tcW w:w="2100" w:type="dxa"/>
            <w:tcBorders>
              <w:top w:val="nil"/>
              <w:left w:val="nil"/>
              <w:bottom w:val="single" w:sz="4" w:space="0" w:color="auto"/>
              <w:right w:val="single" w:sz="4" w:space="0" w:color="auto"/>
            </w:tcBorders>
            <w:shd w:val="clear" w:color="auto" w:fill="auto"/>
            <w:vAlign w:val="center"/>
            <w:hideMark/>
          </w:tcPr>
          <w:p w14:paraId="51500D6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071EF4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880,00000</w:t>
            </w:r>
          </w:p>
        </w:tc>
        <w:tc>
          <w:tcPr>
            <w:tcW w:w="2100" w:type="dxa"/>
            <w:tcBorders>
              <w:top w:val="nil"/>
              <w:left w:val="nil"/>
              <w:bottom w:val="single" w:sz="4" w:space="0" w:color="auto"/>
              <w:right w:val="single" w:sz="4" w:space="0" w:color="auto"/>
            </w:tcBorders>
            <w:shd w:val="clear" w:color="auto" w:fill="auto"/>
            <w:vAlign w:val="center"/>
            <w:hideMark/>
          </w:tcPr>
          <w:p w14:paraId="498A07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6049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E6F0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AF8B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7C61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880,00000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0BCC3A6"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4AABD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04860F8D"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3885758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2FA80C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2A353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149702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9605F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495C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60FB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A19F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7ABA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5694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78E75F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F503ECD" w14:textId="77777777" w:rsidR="00833EF6" w:rsidRPr="00833EF6" w:rsidRDefault="00833EF6" w:rsidP="00833EF6">
            <w:pPr>
              <w:rPr>
                <w:rFonts w:ascii="Arial" w:eastAsia="Times New Roman" w:hAnsi="Arial" w:cs="Arial"/>
                <w:sz w:val="24"/>
                <w:szCs w:val="24"/>
                <w:lang w:eastAsia="ru-RU"/>
              </w:rPr>
            </w:pPr>
          </w:p>
        </w:tc>
      </w:tr>
      <w:tr w:rsidR="00833EF6" w:rsidRPr="00833EF6" w14:paraId="6142E952" w14:textId="77777777" w:rsidTr="00833EF6">
        <w:trPr>
          <w:trHeight w:val="900"/>
        </w:trPr>
        <w:tc>
          <w:tcPr>
            <w:tcW w:w="2100" w:type="dxa"/>
            <w:vMerge/>
            <w:tcBorders>
              <w:top w:val="nil"/>
              <w:left w:val="single" w:sz="4" w:space="0" w:color="auto"/>
              <w:bottom w:val="single" w:sz="4" w:space="0" w:color="auto"/>
              <w:right w:val="single" w:sz="4" w:space="0" w:color="auto"/>
            </w:tcBorders>
            <w:vAlign w:val="center"/>
            <w:hideMark/>
          </w:tcPr>
          <w:p w14:paraId="260F35D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0924E7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D98D7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013E9D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6FEA3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264,00000</w:t>
            </w:r>
          </w:p>
        </w:tc>
        <w:tc>
          <w:tcPr>
            <w:tcW w:w="2100" w:type="dxa"/>
            <w:tcBorders>
              <w:top w:val="nil"/>
              <w:left w:val="nil"/>
              <w:bottom w:val="single" w:sz="4" w:space="0" w:color="auto"/>
              <w:right w:val="single" w:sz="4" w:space="0" w:color="auto"/>
            </w:tcBorders>
            <w:shd w:val="clear" w:color="auto" w:fill="auto"/>
            <w:vAlign w:val="center"/>
            <w:hideMark/>
          </w:tcPr>
          <w:p w14:paraId="31C096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49B3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84F2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4F90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605D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264,00000</w:t>
            </w:r>
          </w:p>
        </w:tc>
        <w:tc>
          <w:tcPr>
            <w:tcW w:w="1904" w:type="dxa"/>
            <w:vMerge/>
            <w:tcBorders>
              <w:top w:val="nil"/>
              <w:left w:val="single" w:sz="4" w:space="0" w:color="auto"/>
              <w:bottom w:val="single" w:sz="4" w:space="0" w:color="auto"/>
              <w:right w:val="single" w:sz="4" w:space="0" w:color="auto"/>
            </w:tcBorders>
            <w:vAlign w:val="center"/>
            <w:hideMark/>
          </w:tcPr>
          <w:p w14:paraId="57E81FB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F14EFDD" w14:textId="77777777" w:rsidR="00833EF6" w:rsidRPr="00833EF6" w:rsidRDefault="00833EF6" w:rsidP="00833EF6">
            <w:pPr>
              <w:rPr>
                <w:rFonts w:ascii="Arial" w:eastAsia="Times New Roman" w:hAnsi="Arial" w:cs="Arial"/>
                <w:sz w:val="24"/>
                <w:szCs w:val="24"/>
                <w:lang w:eastAsia="ru-RU"/>
              </w:rPr>
            </w:pPr>
          </w:p>
        </w:tc>
      </w:tr>
      <w:tr w:rsidR="00833EF6" w:rsidRPr="00833EF6" w14:paraId="2D09508E"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5EFDC82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8F55AF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AE74F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AC90D8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E18D4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616,00000</w:t>
            </w:r>
          </w:p>
        </w:tc>
        <w:tc>
          <w:tcPr>
            <w:tcW w:w="2100" w:type="dxa"/>
            <w:tcBorders>
              <w:top w:val="nil"/>
              <w:left w:val="nil"/>
              <w:bottom w:val="single" w:sz="4" w:space="0" w:color="auto"/>
              <w:right w:val="single" w:sz="4" w:space="0" w:color="auto"/>
            </w:tcBorders>
            <w:shd w:val="clear" w:color="auto" w:fill="auto"/>
            <w:vAlign w:val="center"/>
            <w:hideMark/>
          </w:tcPr>
          <w:p w14:paraId="39AD5C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C6EF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CD44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B966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AD18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616,00000</w:t>
            </w:r>
          </w:p>
        </w:tc>
        <w:tc>
          <w:tcPr>
            <w:tcW w:w="1904" w:type="dxa"/>
            <w:vMerge/>
            <w:tcBorders>
              <w:top w:val="nil"/>
              <w:left w:val="single" w:sz="4" w:space="0" w:color="auto"/>
              <w:bottom w:val="single" w:sz="4" w:space="0" w:color="auto"/>
              <w:right w:val="single" w:sz="4" w:space="0" w:color="auto"/>
            </w:tcBorders>
            <w:vAlign w:val="center"/>
            <w:hideMark/>
          </w:tcPr>
          <w:p w14:paraId="038F51D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C434DB8" w14:textId="77777777" w:rsidR="00833EF6" w:rsidRPr="00833EF6" w:rsidRDefault="00833EF6" w:rsidP="00833EF6">
            <w:pPr>
              <w:rPr>
                <w:rFonts w:ascii="Arial" w:eastAsia="Times New Roman" w:hAnsi="Arial" w:cs="Arial"/>
                <w:sz w:val="24"/>
                <w:szCs w:val="24"/>
                <w:lang w:eastAsia="ru-RU"/>
              </w:rPr>
            </w:pPr>
          </w:p>
        </w:tc>
      </w:tr>
      <w:tr w:rsidR="00833EF6" w:rsidRPr="00833EF6" w14:paraId="5C94B6AF" w14:textId="77777777" w:rsidTr="00833EF6">
        <w:trPr>
          <w:trHeight w:val="705"/>
        </w:trPr>
        <w:tc>
          <w:tcPr>
            <w:tcW w:w="2100" w:type="dxa"/>
            <w:vMerge/>
            <w:tcBorders>
              <w:top w:val="nil"/>
              <w:left w:val="single" w:sz="4" w:space="0" w:color="auto"/>
              <w:bottom w:val="single" w:sz="4" w:space="0" w:color="auto"/>
              <w:right w:val="single" w:sz="4" w:space="0" w:color="auto"/>
            </w:tcBorders>
            <w:vAlign w:val="center"/>
            <w:hideMark/>
          </w:tcPr>
          <w:p w14:paraId="596420B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147F11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F996D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51C7D8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107E8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6E5A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9873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68D8C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5B7C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C153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AB83F5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9625647" w14:textId="77777777" w:rsidR="00833EF6" w:rsidRPr="00833EF6" w:rsidRDefault="00833EF6" w:rsidP="00833EF6">
            <w:pPr>
              <w:rPr>
                <w:rFonts w:ascii="Arial" w:eastAsia="Times New Roman" w:hAnsi="Arial" w:cs="Arial"/>
                <w:sz w:val="24"/>
                <w:szCs w:val="24"/>
                <w:lang w:eastAsia="ru-RU"/>
              </w:rPr>
            </w:pPr>
          </w:p>
        </w:tc>
      </w:tr>
      <w:tr w:rsidR="00833EF6" w:rsidRPr="00833EF6" w14:paraId="30B160D4" w14:textId="77777777" w:rsidTr="00833EF6">
        <w:trPr>
          <w:trHeight w:val="360"/>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3150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0ED92C4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C84C8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50 020,54000</w:t>
            </w:r>
          </w:p>
        </w:tc>
        <w:tc>
          <w:tcPr>
            <w:tcW w:w="2100" w:type="dxa"/>
            <w:tcBorders>
              <w:top w:val="nil"/>
              <w:left w:val="nil"/>
              <w:bottom w:val="single" w:sz="4" w:space="0" w:color="auto"/>
              <w:right w:val="single" w:sz="4" w:space="0" w:color="auto"/>
            </w:tcBorders>
            <w:shd w:val="clear" w:color="auto" w:fill="auto"/>
            <w:vAlign w:val="center"/>
            <w:hideMark/>
          </w:tcPr>
          <w:p w14:paraId="4D0825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9762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69D70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3 597,80000</w:t>
            </w:r>
          </w:p>
        </w:tc>
        <w:tc>
          <w:tcPr>
            <w:tcW w:w="2100" w:type="dxa"/>
            <w:tcBorders>
              <w:top w:val="nil"/>
              <w:left w:val="nil"/>
              <w:bottom w:val="single" w:sz="4" w:space="0" w:color="auto"/>
              <w:right w:val="single" w:sz="4" w:space="0" w:color="auto"/>
            </w:tcBorders>
            <w:shd w:val="clear" w:color="auto" w:fill="auto"/>
            <w:vAlign w:val="center"/>
            <w:hideMark/>
          </w:tcPr>
          <w:p w14:paraId="40FFFA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4436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46 422,74000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EF16B66"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EB213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6E18EB1C" w14:textId="77777777" w:rsidTr="00833EF6">
        <w:trPr>
          <w:trHeight w:val="7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1FDC607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46C5DB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C54E6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109B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2C6C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521D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4B9C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CFEB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E8DE23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42D04AB" w14:textId="77777777" w:rsidR="00833EF6" w:rsidRPr="00833EF6" w:rsidRDefault="00833EF6" w:rsidP="00833EF6">
            <w:pPr>
              <w:rPr>
                <w:rFonts w:ascii="Arial" w:eastAsia="Times New Roman" w:hAnsi="Arial" w:cs="Arial"/>
                <w:sz w:val="24"/>
                <w:szCs w:val="24"/>
                <w:lang w:eastAsia="ru-RU"/>
              </w:rPr>
            </w:pPr>
          </w:p>
        </w:tc>
      </w:tr>
      <w:tr w:rsidR="00833EF6" w:rsidRPr="00833EF6" w14:paraId="640787D9" w14:textId="77777777" w:rsidTr="00833EF6">
        <w:trPr>
          <w:trHeight w:val="114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D008CF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92C492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30029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15 006,12000</w:t>
            </w:r>
          </w:p>
        </w:tc>
        <w:tc>
          <w:tcPr>
            <w:tcW w:w="2100" w:type="dxa"/>
            <w:tcBorders>
              <w:top w:val="nil"/>
              <w:left w:val="nil"/>
              <w:bottom w:val="single" w:sz="4" w:space="0" w:color="auto"/>
              <w:right w:val="single" w:sz="4" w:space="0" w:color="auto"/>
            </w:tcBorders>
            <w:shd w:val="clear" w:color="auto" w:fill="auto"/>
            <w:vAlign w:val="center"/>
            <w:hideMark/>
          </w:tcPr>
          <w:p w14:paraId="584C96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36FB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539F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1 079,34000</w:t>
            </w:r>
          </w:p>
        </w:tc>
        <w:tc>
          <w:tcPr>
            <w:tcW w:w="2100" w:type="dxa"/>
            <w:tcBorders>
              <w:top w:val="nil"/>
              <w:left w:val="nil"/>
              <w:bottom w:val="single" w:sz="4" w:space="0" w:color="auto"/>
              <w:right w:val="single" w:sz="4" w:space="0" w:color="auto"/>
            </w:tcBorders>
            <w:shd w:val="clear" w:color="auto" w:fill="auto"/>
            <w:vAlign w:val="center"/>
            <w:hideMark/>
          </w:tcPr>
          <w:p w14:paraId="5016F1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3BDF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13 926,78000</w:t>
            </w:r>
          </w:p>
        </w:tc>
        <w:tc>
          <w:tcPr>
            <w:tcW w:w="1904" w:type="dxa"/>
            <w:vMerge/>
            <w:tcBorders>
              <w:top w:val="nil"/>
              <w:left w:val="single" w:sz="4" w:space="0" w:color="auto"/>
              <w:bottom w:val="single" w:sz="4" w:space="0" w:color="auto"/>
              <w:right w:val="single" w:sz="4" w:space="0" w:color="auto"/>
            </w:tcBorders>
            <w:vAlign w:val="center"/>
            <w:hideMark/>
          </w:tcPr>
          <w:p w14:paraId="63063BB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12E3081" w14:textId="77777777" w:rsidR="00833EF6" w:rsidRPr="00833EF6" w:rsidRDefault="00833EF6" w:rsidP="00833EF6">
            <w:pPr>
              <w:rPr>
                <w:rFonts w:ascii="Arial" w:eastAsia="Times New Roman" w:hAnsi="Arial" w:cs="Arial"/>
                <w:sz w:val="24"/>
                <w:szCs w:val="24"/>
                <w:lang w:eastAsia="ru-RU"/>
              </w:rPr>
            </w:pPr>
          </w:p>
        </w:tc>
      </w:tr>
      <w:tr w:rsidR="00833EF6" w:rsidRPr="00833EF6" w14:paraId="55425C3A" w14:textId="77777777" w:rsidTr="00833EF6">
        <w:trPr>
          <w:trHeight w:val="14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0FF3788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A62EF0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07833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35 014,42000</w:t>
            </w:r>
          </w:p>
        </w:tc>
        <w:tc>
          <w:tcPr>
            <w:tcW w:w="2100" w:type="dxa"/>
            <w:tcBorders>
              <w:top w:val="nil"/>
              <w:left w:val="nil"/>
              <w:bottom w:val="single" w:sz="4" w:space="0" w:color="auto"/>
              <w:right w:val="single" w:sz="4" w:space="0" w:color="auto"/>
            </w:tcBorders>
            <w:shd w:val="clear" w:color="auto" w:fill="auto"/>
            <w:vAlign w:val="center"/>
            <w:hideMark/>
          </w:tcPr>
          <w:p w14:paraId="6E5BFD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144A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6F90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2 518,46000</w:t>
            </w:r>
          </w:p>
        </w:tc>
        <w:tc>
          <w:tcPr>
            <w:tcW w:w="2100" w:type="dxa"/>
            <w:tcBorders>
              <w:top w:val="nil"/>
              <w:left w:val="nil"/>
              <w:bottom w:val="single" w:sz="4" w:space="0" w:color="auto"/>
              <w:right w:val="single" w:sz="4" w:space="0" w:color="auto"/>
            </w:tcBorders>
            <w:shd w:val="clear" w:color="auto" w:fill="auto"/>
            <w:vAlign w:val="center"/>
            <w:hideMark/>
          </w:tcPr>
          <w:p w14:paraId="6DFAB5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0A82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32 495,96000</w:t>
            </w:r>
          </w:p>
        </w:tc>
        <w:tc>
          <w:tcPr>
            <w:tcW w:w="1904" w:type="dxa"/>
            <w:vMerge/>
            <w:tcBorders>
              <w:top w:val="nil"/>
              <w:left w:val="single" w:sz="4" w:space="0" w:color="auto"/>
              <w:bottom w:val="single" w:sz="4" w:space="0" w:color="auto"/>
              <w:right w:val="single" w:sz="4" w:space="0" w:color="auto"/>
            </w:tcBorders>
            <w:vAlign w:val="center"/>
            <w:hideMark/>
          </w:tcPr>
          <w:p w14:paraId="1C4D6EE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1A36ABA" w14:textId="77777777" w:rsidR="00833EF6" w:rsidRPr="00833EF6" w:rsidRDefault="00833EF6" w:rsidP="00833EF6">
            <w:pPr>
              <w:rPr>
                <w:rFonts w:ascii="Arial" w:eastAsia="Times New Roman" w:hAnsi="Arial" w:cs="Arial"/>
                <w:sz w:val="24"/>
                <w:szCs w:val="24"/>
                <w:lang w:eastAsia="ru-RU"/>
              </w:rPr>
            </w:pPr>
          </w:p>
        </w:tc>
      </w:tr>
      <w:tr w:rsidR="00833EF6" w:rsidRPr="00833EF6" w14:paraId="3C817B91" w14:textId="77777777" w:rsidTr="00833EF6">
        <w:trPr>
          <w:trHeight w:val="60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DD9042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981E36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6FEA5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2169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E8F4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EA39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A727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AB27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526273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3BAB368" w14:textId="77777777" w:rsidR="00833EF6" w:rsidRPr="00833EF6" w:rsidRDefault="00833EF6" w:rsidP="00833EF6">
            <w:pPr>
              <w:rPr>
                <w:rFonts w:ascii="Arial" w:eastAsia="Times New Roman" w:hAnsi="Arial" w:cs="Arial"/>
                <w:sz w:val="24"/>
                <w:szCs w:val="24"/>
                <w:lang w:eastAsia="ru-RU"/>
              </w:rPr>
            </w:pPr>
          </w:p>
        </w:tc>
      </w:tr>
      <w:tr w:rsidR="00833EF6" w:rsidRPr="00833EF6" w14:paraId="3C1A7217" w14:textId="77777777" w:rsidTr="00833EF6">
        <w:trPr>
          <w:trHeight w:val="510"/>
        </w:trPr>
        <w:tc>
          <w:tcPr>
            <w:tcW w:w="2100" w:type="dxa"/>
            <w:tcBorders>
              <w:top w:val="nil"/>
              <w:left w:val="single" w:sz="4" w:space="0" w:color="auto"/>
              <w:bottom w:val="single" w:sz="4" w:space="0" w:color="auto"/>
              <w:right w:val="nil"/>
            </w:tcBorders>
            <w:shd w:val="clear" w:color="auto" w:fill="auto"/>
            <w:vAlign w:val="center"/>
            <w:hideMark/>
          </w:tcPr>
          <w:p w14:paraId="4E6E3A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w:t>
            </w:r>
          </w:p>
        </w:tc>
        <w:tc>
          <w:tcPr>
            <w:tcW w:w="2425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5D65F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01.39. "Обустройство и установка детских, игровых площадок на территории муниципальных образований Московской области"</w:t>
            </w:r>
          </w:p>
        </w:tc>
      </w:tr>
      <w:tr w:rsidR="00833EF6" w:rsidRPr="00833EF6" w14:paraId="6273524F" w14:textId="77777777" w:rsidTr="00833EF6">
        <w:trPr>
          <w:trHeight w:val="37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97A5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10.1</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1DC2CA0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р. п. Заречье , ул. Университетская, дд. 3,4</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CD57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64B48E5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DC6C5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4D835F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FAD1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424C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7274D9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D9DB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BC4B001"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3A0FF6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установленных детских игровых площадок</w:t>
            </w:r>
          </w:p>
        </w:tc>
      </w:tr>
      <w:tr w:rsidR="00833EF6" w:rsidRPr="00833EF6" w14:paraId="062E83C9"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7D29818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C5A25C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681D2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A32730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C7386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FE5D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4CC5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3FE5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5380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780F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FEBC6C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336BE48" w14:textId="77777777" w:rsidR="00833EF6" w:rsidRPr="00833EF6" w:rsidRDefault="00833EF6" w:rsidP="00833EF6">
            <w:pPr>
              <w:rPr>
                <w:rFonts w:ascii="Arial" w:eastAsia="Times New Roman" w:hAnsi="Arial" w:cs="Arial"/>
                <w:sz w:val="24"/>
                <w:szCs w:val="24"/>
                <w:lang w:eastAsia="ru-RU"/>
              </w:rPr>
            </w:pPr>
          </w:p>
        </w:tc>
      </w:tr>
      <w:tr w:rsidR="00833EF6" w:rsidRPr="00833EF6" w14:paraId="76E266EB" w14:textId="77777777" w:rsidTr="00833EF6">
        <w:trPr>
          <w:trHeight w:val="900"/>
        </w:trPr>
        <w:tc>
          <w:tcPr>
            <w:tcW w:w="2100" w:type="dxa"/>
            <w:vMerge/>
            <w:tcBorders>
              <w:top w:val="nil"/>
              <w:left w:val="single" w:sz="4" w:space="0" w:color="auto"/>
              <w:bottom w:val="single" w:sz="4" w:space="0" w:color="000000"/>
              <w:right w:val="single" w:sz="4" w:space="0" w:color="auto"/>
            </w:tcBorders>
            <w:vAlign w:val="center"/>
            <w:hideMark/>
          </w:tcPr>
          <w:p w14:paraId="41826F4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3F354D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0AFE2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5C5A2B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9FF4F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02A503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7F51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6808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0C2A7A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B338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A8EDED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6077362" w14:textId="77777777" w:rsidR="00833EF6" w:rsidRPr="00833EF6" w:rsidRDefault="00833EF6" w:rsidP="00833EF6">
            <w:pPr>
              <w:rPr>
                <w:rFonts w:ascii="Arial" w:eastAsia="Times New Roman" w:hAnsi="Arial" w:cs="Arial"/>
                <w:sz w:val="24"/>
                <w:szCs w:val="24"/>
                <w:lang w:eastAsia="ru-RU"/>
              </w:rPr>
            </w:pPr>
          </w:p>
        </w:tc>
      </w:tr>
      <w:tr w:rsidR="00833EF6" w:rsidRPr="00833EF6" w14:paraId="1F1EF522" w14:textId="77777777" w:rsidTr="00833EF6">
        <w:trPr>
          <w:trHeight w:val="960"/>
        </w:trPr>
        <w:tc>
          <w:tcPr>
            <w:tcW w:w="2100" w:type="dxa"/>
            <w:vMerge/>
            <w:tcBorders>
              <w:top w:val="nil"/>
              <w:left w:val="single" w:sz="4" w:space="0" w:color="auto"/>
              <w:bottom w:val="single" w:sz="4" w:space="0" w:color="000000"/>
              <w:right w:val="single" w:sz="4" w:space="0" w:color="auto"/>
            </w:tcBorders>
            <w:vAlign w:val="center"/>
            <w:hideMark/>
          </w:tcPr>
          <w:p w14:paraId="669329E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6BC39C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E0212A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091D4A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597D1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3C51C1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78B4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B14F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193229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7C1C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86ED20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E7BD172" w14:textId="77777777" w:rsidR="00833EF6" w:rsidRPr="00833EF6" w:rsidRDefault="00833EF6" w:rsidP="00833EF6">
            <w:pPr>
              <w:rPr>
                <w:rFonts w:ascii="Arial" w:eastAsia="Times New Roman" w:hAnsi="Arial" w:cs="Arial"/>
                <w:sz w:val="24"/>
                <w:szCs w:val="24"/>
                <w:lang w:eastAsia="ru-RU"/>
              </w:rPr>
            </w:pPr>
          </w:p>
        </w:tc>
      </w:tr>
      <w:tr w:rsidR="00833EF6" w:rsidRPr="00833EF6" w14:paraId="109D2761"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1AED06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A7EAC7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8ABBE1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FA7FC7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A8DAD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50CD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DD7E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51F9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D432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974E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B070D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6E60010" w14:textId="77777777" w:rsidR="00833EF6" w:rsidRPr="00833EF6" w:rsidRDefault="00833EF6" w:rsidP="00833EF6">
            <w:pPr>
              <w:rPr>
                <w:rFonts w:ascii="Arial" w:eastAsia="Times New Roman" w:hAnsi="Arial" w:cs="Arial"/>
                <w:sz w:val="24"/>
                <w:szCs w:val="24"/>
                <w:lang w:eastAsia="ru-RU"/>
              </w:rPr>
            </w:pPr>
          </w:p>
        </w:tc>
      </w:tr>
      <w:tr w:rsidR="00833EF6" w:rsidRPr="00833EF6" w14:paraId="686F5D95" w14:textId="77777777" w:rsidTr="00833EF6">
        <w:trPr>
          <w:trHeight w:val="37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FC65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10.2</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28C4CD6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д. Бородки, ул. Слободка</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0970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0223C35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10A42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71B20D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C502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F999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287583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4D20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CE53CC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15943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установленных детских игровых площадок</w:t>
            </w:r>
          </w:p>
        </w:tc>
      </w:tr>
      <w:tr w:rsidR="00833EF6" w:rsidRPr="00833EF6" w14:paraId="5878C214"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13661EF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4FBF54B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216F3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FB41AB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B71F6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FF48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9558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7FF6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1E68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9CD9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A45C21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1348FAE" w14:textId="77777777" w:rsidR="00833EF6" w:rsidRPr="00833EF6" w:rsidRDefault="00833EF6" w:rsidP="00833EF6">
            <w:pPr>
              <w:rPr>
                <w:rFonts w:ascii="Arial" w:eastAsia="Times New Roman" w:hAnsi="Arial" w:cs="Arial"/>
                <w:sz w:val="24"/>
                <w:szCs w:val="24"/>
                <w:lang w:eastAsia="ru-RU"/>
              </w:rPr>
            </w:pPr>
          </w:p>
        </w:tc>
      </w:tr>
      <w:tr w:rsidR="00833EF6" w:rsidRPr="00833EF6" w14:paraId="05B22115" w14:textId="77777777" w:rsidTr="00833EF6">
        <w:trPr>
          <w:trHeight w:val="900"/>
        </w:trPr>
        <w:tc>
          <w:tcPr>
            <w:tcW w:w="2100" w:type="dxa"/>
            <w:vMerge/>
            <w:tcBorders>
              <w:top w:val="nil"/>
              <w:left w:val="single" w:sz="4" w:space="0" w:color="auto"/>
              <w:bottom w:val="single" w:sz="4" w:space="0" w:color="000000"/>
              <w:right w:val="single" w:sz="4" w:space="0" w:color="auto"/>
            </w:tcBorders>
            <w:vAlign w:val="center"/>
            <w:hideMark/>
          </w:tcPr>
          <w:p w14:paraId="2BBA582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6D3A74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0C53EF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A0D39F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87651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6E20F3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1E5C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DF6D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0A6C2D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2C41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3CD0E6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CAEB712" w14:textId="77777777" w:rsidR="00833EF6" w:rsidRPr="00833EF6" w:rsidRDefault="00833EF6" w:rsidP="00833EF6">
            <w:pPr>
              <w:rPr>
                <w:rFonts w:ascii="Arial" w:eastAsia="Times New Roman" w:hAnsi="Arial" w:cs="Arial"/>
                <w:sz w:val="24"/>
                <w:szCs w:val="24"/>
                <w:lang w:eastAsia="ru-RU"/>
              </w:rPr>
            </w:pPr>
          </w:p>
        </w:tc>
      </w:tr>
      <w:tr w:rsidR="00833EF6" w:rsidRPr="00833EF6" w14:paraId="32E032BF" w14:textId="77777777" w:rsidTr="00833EF6">
        <w:trPr>
          <w:trHeight w:val="960"/>
        </w:trPr>
        <w:tc>
          <w:tcPr>
            <w:tcW w:w="2100" w:type="dxa"/>
            <w:vMerge/>
            <w:tcBorders>
              <w:top w:val="nil"/>
              <w:left w:val="single" w:sz="4" w:space="0" w:color="auto"/>
              <w:bottom w:val="single" w:sz="4" w:space="0" w:color="000000"/>
              <w:right w:val="single" w:sz="4" w:space="0" w:color="auto"/>
            </w:tcBorders>
            <w:vAlign w:val="center"/>
            <w:hideMark/>
          </w:tcPr>
          <w:p w14:paraId="1DABD98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4C5D58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49D9E0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DC4EB7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 xml:space="preserve">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689AA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3 710,00000</w:t>
            </w:r>
          </w:p>
        </w:tc>
        <w:tc>
          <w:tcPr>
            <w:tcW w:w="2100" w:type="dxa"/>
            <w:tcBorders>
              <w:top w:val="nil"/>
              <w:left w:val="nil"/>
              <w:bottom w:val="single" w:sz="4" w:space="0" w:color="auto"/>
              <w:right w:val="single" w:sz="4" w:space="0" w:color="auto"/>
            </w:tcBorders>
            <w:shd w:val="clear" w:color="auto" w:fill="auto"/>
            <w:vAlign w:val="center"/>
            <w:hideMark/>
          </w:tcPr>
          <w:p w14:paraId="6A6705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5547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B28E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2C23CE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AE7D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501FE1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7DF301" w14:textId="77777777" w:rsidR="00833EF6" w:rsidRPr="00833EF6" w:rsidRDefault="00833EF6" w:rsidP="00833EF6">
            <w:pPr>
              <w:rPr>
                <w:rFonts w:ascii="Arial" w:eastAsia="Times New Roman" w:hAnsi="Arial" w:cs="Arial"/>
                <w:sz w:val="24"/>
                <w:szCs w:val="24"/>
                <w:lang w:eastAsia="ru-RU"/>
              </w:rPr>
            </w:pPr>
          </w:p>
        </w:tc>
      </w:tr>
      <w:tr w:rsidR="00833EF6" w:rsidRPr="00833EF6" w14:paraId="4EB9207F"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5E07AAD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732EC8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A9B84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50EB06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F92B6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7752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97A8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2E5D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BEEB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54F0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C9AC24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81AFF18" w14:textId="77777777" w:rsidR="00833EF6" w:rsidRPr="00833EF6" w:rsidRDefault="00833EF6" w:rsidP="00833EF6">
            <w:pPr>
              <w:rPr>
                <w:rFonts w:ascii="Arial" w:eastAsia="Times New Roman" w:hAnsi="Arial" w:cs="Arial"/>
                <w:sz w:val="24"/>
                <w:szCs w:val="24"/>
                <w:lang w:eastAsia="ru-RU"/>
              </w:rPr>
            </w:pPr>
          </w:p>
        </w:tc>
      </w:tr>
      <w:tr w:rsidR="00833EF6" w:rsidRPr="00833EF6" w14:paraId="0BA54C81" w14:textId="77777777" w:rsidTr="00833EF6">
        <w:trPr>
          <w:trHeight w:val="37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F208D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10.3</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0EEA713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Одинцово, ул. Триумфальная, д.4</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051C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0636455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B0E16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168AE9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36B1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56E9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5450CA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80F2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FE755B5"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8CFEC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установленных детских игровых площадок</w:t>
            </w:r>
          </w:p>
        </w:tc>
      </w:tr>
      <w:tr w:rsidR="00833EF6" w:rsidRPr="00833EF6" w14:paraId="0F7FC8D5"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5F749A8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758E03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9EA08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B805EB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6BF45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D5C0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5270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B5E4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0B59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75E9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77B931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AC69645" w14:textId="77777777" w:rsidR="00833EF6" w:rsidRPr="00833EF6" w:rsidRDefault="00833EF6" w:rsidP="00833EF6">
            <w:pPr>
              <w:rPr>
                <w:rFonts w:ascii="Arial" w:eastAsia="Times New Roman" w:hAnsi="Arial" w:cs="Arial"/>
                <w:sz w:val="24"/>
                <w:szCs w:val="24"/>
                <w:lang w:eastAsia="ru-RU"/>
              </w:rPr>
            </w:pPr>
          </w:p>
        </w:tc>
      </w:tr>
      <w:tr w:rsidR="00833EF6" w:rsidRPr="00833EF6" w14:paraId="0CFD2BA2" w14:textId="77777777" w:rsidTr="00833EF6">
        <w:trPr>
          <w:trHeight w:val="900"/>
        </w:trPr>
        <w:tc>
          <w:tcPr>
            <w:tcW w:w="2100" w:type="dxa"/>
            <w:vMerge/>
            <w:tcBorders>
              <w:top w:val="nil"/>
              <w:left w:val="single" w:sz="4" w:space="0" w:color="auto"/>
              <w:bottom w:val="single" w:sz="4" w:space="0" w:color="000000"/>
              <w:right w:val="single" w:sz="4" w:space="0" w:color="auto"/>
            </w:tcBorders>
            <w:vAlign w:val="center"/>
            <w:hideMark/>
          </w:tcPr>
          <w:p w14:paraId="34485F3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779473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2AD4C4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D5487C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EE9AF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05FB52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92D5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221A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605AD8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2E8C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CC23AA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2511E1D" w14:textId="77777777" w:rsidR="00833EF6" w:rsidRPr="00833EF6" w:rsidRDefault="00833EF6" w:rsidP="00833EF6">
            <w:pPr>
              <w:rPr>
                <w:rFonts w:ascii="Arial" w:eastAsia="Times New Roman" w:hAnsi="Arial" w:cs="Arial"/>
                <w:sz w:val="24"/>
                <w:szCs w:val="24"/>
                <w:lang w:eastAsia="ru-RU"/>
              </w:rPr>
            </w:pPr>
          </w:p>
        </w:tc>
      </w:tr>
      <w:tr w:rsidR="00833EF6" w:rsidRPr="00833EF6" w14:paraId="318B1DD4" w14:textId="77777777" w:rsidTr="00833EF6">
        <w:trPr>
          <w:trHeight w:val="960"/>
        </w:trPr>
        <w:tc>
          <w:tcPr>
            <w:tcW w:w="2100" w:type="dxa"/>
            <w:vMerge/>
            <w:tcBorders>
              <w:top w:val="nil"/>
              <w:left w:val="single" w:sz="4" w:space="0" w:color="auto"/>
              <w:bottom w:val="single" w:sz="4" w:space="0" w:color="000000"/>
              <w:right w:val="single" w:sz="4" w:space="0" w:color="auto"/>
            </w:tcBorders>
            <w:vAlign w:val="center"/>
            <w:hideMark/>
          </w:tcPr>
          <w:p w14:paraId="677FAB4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7DBDE2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8E6399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33C0AE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617B30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3 710,00000</w:t>
            </w:r>
          </w:p>
        </w:tc>
        <w:tc>
          <w:tcPr>
            <w:tcW w:w="2100" w:type="dxa"/>
            <w:tcBorders>
              <w:top w:val="nil"/>
              <w:left w:val="nil"/>
              <w:bottom w:val="single" w:sz="4" w:space="0" w:color="auto"/>
              <w:right w:val="single" w:sz="4" w:space="0" w:color="auto"/>
            </w:tcBorders>
            <w:shd w:val="clear" w:color="auto" w:fill="auto"/>
            <w:vAlign w:val="center"/>
            <w:hideMark/>
          </w:tcPr>
          <w:p w14:paraId="4E0D51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F846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B134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0340D2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C57C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B34088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6395C00" w14:textId="77777777" w:rsidR="00833EF6" w:rsidRPr="00833EF6" w:rsidRDefault="00833EF6" w:rsidP="00833EF6">
            <w:pPr>
              <w:rPr>
                <w:rFonts w:ascii="Arial" w:eastAsia="Times New Roman" w:hAnsi="Arial" w:cs="Arial"/>
                <w:sz w:val="24"/>
                <w:szCs w:val="24"/>
                <w:lang w:eastAsia="ru-RU"/>
              </w:rPr>
            </w:pPr>
          </w:p>
        </w:tc>
      </w:tr>
      <w:tr w:rsidR="00833EF6" w:rsidRPr="00833EF6" w14:paraId="578F7AFE"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41041FD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6463C1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7B448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700952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C67F1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95B7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B78C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86C0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9790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9A5B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DBE510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9366A0F" w14:textId="77777777" w:rsidR="00833EF6" w:rsidRPr="00833EF6" w:rsidRDefault="00833EF6" w:rsidP="00833EF6">
            <w:pPr>
              <w:rPr>
                <w:rFonts w:ascii="Arial" w:eastAsia="Times New Roman" w:hAnsi="Arial" w:cs="Arial"/>
                <w:sz w:val="24"/>
                <w:szCs w:val="24"/>
                <w:lang w:eastAsia="ru-RU"/>
              </w:rPr>
            </w:pPr>
          </w:p>
        </w:tc>
      </w:tr>
      <w:tr w:rsidR="00833EF6" w:rsidRPr="00833EF6" w14:paraId="2970BC2C" w14:textId="77777777" w:rsidTr="00833EF6">
        <w:trPr>
          <w:trHeight w:val="37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6E4F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10.4</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40E4D51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Звенигород, м-н Супонево, д. 4,5,6</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D00C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3982441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57A6B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5487CF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3F9E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B4FB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7211D6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6E60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27A7B4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FD92B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установленных детских игровых площадок</w:t>
            </w:r>
          </w:p>
        </w:tc>
      </w:tr>
      <w:tr w:rsidR="00833EF6" w:rsidRPr="00833EF6" w14:paraId="08308718"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64EF9FC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7D16D2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56806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988276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75CD1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F0D7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9603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20FE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D239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E902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70103E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D001B9E" w14:textId="77777777" w:rsidR="00833EF6" w:rsidRPr="00833EF6" w:rsidRDefault="00833EF6" w:rsidP="00833EF6">
            <w:pPr>
              <w:rPr>
                <w:rFonts w:ascii="Arial" w:eastAsia="Times New Roman" w:hAnsi="Arial" w:cs="Arial"/>
                <w:sz w:val="24"/>
                <w:szCs w:val="24"/>
                <w:lang w:eastAsia="ru-RU"/>
              </w:rPr>
            </w:pPr>
          </w:p>
        </w:tc>
      </w:tr>
      <w:tr w:rsidR="00833EF6" w:rsidRPr="00833EF6" w14:paraId="6F7CF9E4" w14:textId="77777777" w:rsidTr="00833EF6">
        <w:trPr>
          <w:trHeight w:val="900"/>
        </w:trPr>
        <w:tc>
          <w:tcPr>
            <w:tcW w:w="2100" w:type="dxa"/>
            <w:vMerge/>
            <w:tcBorders>
              <w:top w:val="nil"/>
              <w:left w:val="single" w:sz="4" w:space="0" w:color="auto"/>
              <w:bottom w:val="single" w:sz="4" w:space="0" w:color="000000"/>
              <w:right w:val="single" w:sz="4" w:space="0" w:color="auto"/>
            </w:tcBorders>
            <w:vAlign w:val="center"/>
            <w:hideMark/>
          </w:tcPr>
          <w:p w14:paraId="48BB5F9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74EDC5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6840E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58E164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6F9D5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698DAB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053D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1269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447554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2D0D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F65750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247971C" w14:textId="77777777" w:rsidR="00833EF6" w:rsidRPr="00833EF6" w:rsidRDefault="00833EF6" w:rsidP="00833EF6">
            <w:pPr>
              <w:rPr>
                <w:rFonts w:ascii="Arial" w:eastAsia="Times New Roman" w:hAnsi="Arial" w:cs="Arial"/>
                <w:sz w:val="24"/>
                <w:szCs w:val="24"/>
                <w:lang w:eastAsia="ru-RU"/>
              </w:rPr>
            </w:pPr>
          </w:p>
        </w:tc>
      </w:tr>
      <w:tr w:rsidR="00833EF6" w:rsidRPr="00833EF6" w14:paraId="405A716A" w14:textId="77777777" w:rsidTr="00833EF6">
        <w:trPr>
          <w:trHeight w:val="960"/>
        </w:trPr>
        <w:tc>
          <w:tcPr>
            <w:tcW w:w="2100" w:type="dxa"/>
            <w:vMerge/>
            <w:tcBorders>
              <w:top w:val="nil"/>
              <w:left w:val="single" w:sz="4" w:space="0" w:color="auto"/>
              <w:bottom w:val="single" w:sz="4" w:space="0" w:color="000000"/>
              <w:right w:val="single" w:sz="4" w:space="0" w:color="auto"/>
            </w:tcBorders>
            <w:vAlign w:val="center"/>
            <w:hideMark/>
          </w:tcPr>
          <w:p w14:paraId="288B8F2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D0061A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2B009C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6731E2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957E3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1BB42E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6746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FFCA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6E0330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7981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F6E4BC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55F33FE" w14:textId="77777777" w:rsidR="00833EF6" w:rsidRPr="00833EF6" w:rsidRDefault="00833EF6" w:rsidP="00833EF6">
            <w:pPr>
              <w:rPr>
                <w:rFonts w:ascii="Arial" w:eastAsia="Times New Roman" w:hAnsi="Arial" w:cs="Arial"/>
                <w:sz w:val="24"/>
                <w:szCs w:val="24"/>
                <w:lang w:eastAsia="ru-RU"/>
              </w:rPr>
            </w:pPr>
          </w:p>
        </w:tc>
      </w:tr>
      <w:tr w:rsidR="00833EF6" w:rsidRPr="00833EF6" w14:paraId="0CA330DB"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68BDB6B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1166D3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46859F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50AFD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C7704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F3A4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021B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E4F6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DEF9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1F9A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380C8D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EA4A036" w14:textId="77777777" w:rsidR="00833EF6" w:rsidRPr="00833EF6" w:rsidRDefault="00833EF6" w:rsidP="00833EF6">
            <w:pPr>
              <w:rPr>
                <w:rFonts w:ascii="Arial" w:eastAsia="Times New Roman" w:hAnsi="Arial" w:cs="Arial"/>
                <w:sz w:val="24"/>
                <w:szCs w:val="24"/>
                <w:lang w:eastAsia="ru-RU"/>
              </w:rPr>
            </w:pPr>
          </w:p>
        </w:tc>
      </w:tr>
      <w:tr w:rsidR="00833EF6" w:rsidRPr="00833EF6" w14:paraId="0701DC17" w14:textId="77777777" w:rsidTr="00833EF6">
        <w:trPr>
          <w:trHeight w:val="37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95F0F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10.5</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724AF2E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Звенигород, ул. Чистяковой, дд. 58,62</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563F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47DC21E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30D6B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14F4B7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280D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AD6B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0A0840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AEF0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74F3D1F"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5E897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установленных детских игровых площадок</w:t>
            </w:r>
          </w:p>
        </w:tc>
      </w:tr>
      <w:tr w:rsidR="00833EF6" w:rsidRPr="00833EF6" w14:paraId="2643DBD6"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6D6513C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9B4A6B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6B8F4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364220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37A70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2EC5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65D2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43EB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A738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2D6C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09C7A8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E156801" w14:textId="77777777" w:rsidR="00833EF6" w:rsidRPr="00833EF6" w:rsidRDefault="00833EF6" w:rsidP="00833EF6">
            <w:pPr>
              <w:rPr>
                <w:rFonts w:ascii="Arial" w:eastAsia="Times New Roman" w:hAnsi="Arial" w:cs="Arial"/>
                <w:sz w:val="24"/>
                <w:szCs w:val="24"/>
                <w:lang w:eastAsia="ru-RU"/>
              </w:rPr>
            </w:pPr>
          </w:p>
        </w:tc>
      </w:tr>
      <w:tr w:rsidR="00833EF6" w:rsidRPr="00833EF6" w14:paraId="5D77D600" w14:textId="77777777" w:rsidTr="00833EF6">
        <w:trPr>
          <w:trHeight w:val="900"/>
        </w:trPr>
        <w:tc>
          <w:tcPr>
            <w:tcW w:w="2100" w:type="dxa"/>
            <w:vMerge/>
            <w:tcBorders>
              <w:top w:val="nil"/>
              <w:left w:val="single" w:sz="4" w:space="0" w:color="auto"/>
              <w:bottom w:val="single" w:sz="4" w:space="0" w:color="000000"/>
              <w:right w:val="single" w:sz="4" w:space="0" w:color="auto"/>
            </w:tcBorders>
            <w:vAlign w:val="center"/>
            <w:hideMark/>
          </w:tcPr>
          <w:p w14:paraId="145562A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AB7810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DED9B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C5417D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122F6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655C7D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529F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C19C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128BA4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332B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02AEF5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A2D7896" w14:textId="77777777" w:rsidR="00833EF6" w:rsidRPr="00833EF6" w:rsidRDefault="00833EF6" w:rsidP="00833EF6">
            <w:pPr>
              <w:rPr>
                <w:rFonts w:ascii="Arial" w:eastAsia="Times New Roman" w:hAnsi="Arial" w:cs="Arial"/>
                <w:sz w:val="24"/>
                <w:szCs w:val="24"/>
                <w:lang w:eastAsia="ru-RU"/>
              </w:rPr>
            </w:pPr>
          </w:p>
        </w:tc>
      </w:tr>
      <w:tr w:rsidR="00833EF6" w:rsidRPr="00833EF6" w14:paraId="3F04B539" w14:textId="77777777" w:rsidTr="00833EF6">
        <w:trPr>
          <w:trHeight w:val="960"/>
        </w:trPr>
        <w:tc>
          <w:tcPr>
            <w:tcW w:w="2100" w:type="dxa"/>
            <w:vMerge/>
            <w:tcBorders>
              <w:top w:val="nil"/>
              <w:left w:val="single" w:sz="4" w:space="0" w:color="auto"/>
              <w:bottom w:val="single" w:sz="4" w:space="0" w:color="000000"/>
              <w:right w:val="single" w:sz="4" w:space="0" w:color="auto"/>
            </w:tcBorders>
            <w:vAlign w:val="center"/>
            <w:hideMark/>
          </w:tcPr>
          <w:p w14:paraId="5959B11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0EB993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960E4D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537BF2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6AC49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7A8F7E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F580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479E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1C8A2C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DD2C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F0D1BD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4F25070" w14:textId="77777777" w:rsidR="00833EF6" w:rsidRPr="00833EF6" w:rsidRDefault="00833EF6" w:rsidP="00833EF6">
            <w:pPr>
              <w:rPr>
                <w:rFonts w:ascii="Arial" w:eastAsia="Times New Roman" w:hAnsi="Arial" w:cs="Arial"/>
                <w:sz w:val="24"/>
                <w:szCs w:val="24"/>
                <w:lang w:eastAsia="ru-RU"/>
              </w:rPr>
            </w:pPr>
          </w:p>
        </w:tc>
      </w:tr>
      <w:tr w:rsidR="00833EF6" w:rsidRPr="00833EF6" w14:paraId="327A5CDF"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32A9320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FF247F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CBE778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1FCA93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4F3C8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642C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1ECC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A323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A5D3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B37D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AE77CA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DA5F37B" w14:textId="77777777" w:rsidR="00833EF6" w:rsidRPr="00833EF6" w:rsidRDefault="00833EF6" w:rsidP="00833EF6">
            <w:pPr>
              <w:rPr>
                <w:rFonts w:ascii="Arial" w:eastAsia="Times New Roman" w:hAnsi="Arial" w:cs="Arial"/>
                <w:sz w:val="24"/>
                <w:szCs w:val="24"/>
                <w:lang w:eastAsia="ru-RU"/>
              </w:rPr>
            </w:pPr>
          </w:p>
        </w:tc>
      </w:tr>
      <w:tr w:rsidR="00833EF6" w:rsidRPr="00833EF6" w14:paraId="06BD05FA" w14:textId="77777777" w:rsidTr="00833EF6">
        <w:trPr>
          <w:trHeight w:val="37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49B0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10.6</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750F8CF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городской округ, г. Одинцово, Новоспортивная, д. 16,18</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A0F0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6929AFA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F448F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043D63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2A17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CB98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14A8DF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8395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C0D296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FFA0C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установленных детских игровых площадок</w:t>
            </w:r>
          </w:p>
        </w:tc>
      </w:tr>
      <w:tr w:rsidR="00833EF6" w:rsidRPr="00833EF6" w14:paraId="62CA5C55"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1C9B0C0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328677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15352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8A5614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4B92BE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912A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23B1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5F0E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C562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5D83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D7A78C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E78FE8D" w14:textId="77777777" w:rsidR="00833EF6" w:rsidRPr="00833EF6" w:rsidRDefault="00833EF6" w:rsidP="00833EF6">
            <w:pPr>
              <w:rPr>
                <w:rFonts w:ascii="Arial" w:eastAsia="Times New Roman" w:hAnsi="Arial" w:cs="Arial"/>
                <w:sz w:val="24"/>
                <w:szCs w:val="24"/>
                <w:lang w:eastAsia="ru-RU"/>
              </w:rPr>
            </w:pPr>
          </w:p>
        </w:tc>
      </w:tr>
      <w:tr w:rsidR="00833EF6" w:rsidRPr="00833EF6" w14:paraId="3952DD5F" w14:textId="77777777" w:rsidTr="00833EF6">
        <w:trPr>
          <w:trHeight w:val="900"/>
        </w:trPr>
        <w:tc>
          <w:tcPr>
            <w:tcW w:w="2100" w:type="dxa"/>
            <w:vMerge/>
            <w:tcBorders>
              <w:top w:val="nil"/>
              <w:left w:val="single" w:sz="4" w:space="0" w:color="auto"/>
              <w:bottom w:val="single" w:sz="4" w:space="0" w:color="000000"/>
              <w:right w:val="single" w:sz="4" w:space="0" w:color="auto"/>
            </w:tcBorders>
            <w:vAlign w:val="center"/>
            <w:hideMark/>
          </w:tcPr>
          <w:p w14:paraId="0845256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5FB902A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7A70AB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E53171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4A912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35419B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E553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C9ED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25B856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DCB8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DA40A2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92631D7" w14:textId="77777777" w:rsidR="00833EF6" w:rsidRPr="00833EF6" w:rsidRDefault="00833EF6" w:rsidP="00833EF6">
            <w:pPr>
              <w:rPr>
                <w:rFonts w:ascii="Arial" w:eastAsia="Times New Roman" w:hAnsi="Arial" w:cs="Arial"/>
                <w:sz w:val="24"/>
                <w:szCs w:val="24"/>
                <w:lang w:eastAsia="ru-RU"/>
              </w:rPr>
            </w:pPr>
          </w:p>
        </w:tc>
      </w:tr>
      <w:tr w:rsidR="00833EF6" w:rsidRPr="00833EF6" w14:paraId="7BF52312" w14:textId="77777777" w:rsidTr="00833EF6">
        <w:trPr>
          <w:trHeight w:val="960"/>
        </w:trPr>
        <w:tc>
          <w:tcPr>
            <w:tcW w:w="2100" w:type="dxa"/>
            <w:vMerge/>
            <w:tcBorders>
              <w:top w:val="nil"/>
              <w:left w:val="single" w:sz="4" w:space="0" w:color="auto"/>
              <w:bottom w:val="single" w:sz="4" w:space="0" w:color="000000"/>
              <w:right w:val="single" w:sz="4" w:space="0" w:color="auto"/>
            </w:tcBorders>
            <w:vAlign w:val="center"/>
            <w:hideMark/>
          </w:tcPr>
          <w:p w14:paraId="3B035E4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0B45932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2C121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0BE058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4E696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2D15AA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3FF5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C850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1AD31A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BA24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328F6A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58BB6EB" w14:textId="77777777" w:rsidR="00833EF6" w:rsidRPr="00833EF6" w:rsidRDefault="00833EF6" w:rsidP="00833EF6">
            <w:pPr>
              <w:rPr>
                <w:rFonts w:ascii="Arial" w:eastAsia="Times New Roman" w:hAnsi="Arial" w:cs="Arial"/>
                <w:sz w:val="24"/>
                <w:szCs w:val="24"/>
                <w:lang w:eastAsia="ru-RU"/>
              </w:rPr>
            </w:pPr>
          </w:p>
        </w:tc>
      </w:tr>
      <w:tr w:rsidR="00833EF6" w:rsidRPr="00833EF6" w14:paraId="17A1A92D"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64F513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2BEC79F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A1096C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9764A0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A01FB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0CEB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B349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0F9A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990D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9876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B14BCA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5960744" w14:textId="77777777" w:rsidR="00833EF6" w:rsidRPr="00833EF6" w:rsidRDefault="00833EF6" w:rsidP="00833EF6">
            <w:pPr>
              <w:rPr>
                <w:rFonts w:ascii="Arial" w:eastAsia="Times New Roman" w:hAnsi="Arial" w:cs="Arial"/>
                <w:sz w:val="24"/>
                <w:szCs w:val="24"/>
                <w:lang w:eastAsia="ru-RU"/>
              </w:rPr>
            </w:pPr>
          </w:p>
        </w:tc>
      </w:tr>
      <w:tr w:rsidR="00833EF6" w:rsidRPr="00833EF6" w14:paraId="3B9DC56F" w14:textId="77777777" w:rsidTr="00833EF6">
        <w:trPr>
          <w:trHeight w:val="37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FE3E5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10.7</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14:paraId="54E2D53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Одинцовский городской </w:t>
            </w:r>
            <w:r w:rsidRPr="00833EF6">
              <w:rPr>
                <w:rFonts w:ascii="Arial" w:eastAsia="Times New Roman" w:hAnsi="Arial" w:cs="Arial"/>
                <w:sz w:val="24"/>
                <w:szCs w:val="24"/>
                <w:lang w:eastAsia="ru-RU"/>
              </w:rPr>
              <w:lastRenderedPageBreak/>
              <w:t>округ, г. Одинцово, ул. Маковского, д. 10</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1B3E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2022</w:t>
            </w:r>
          </w:p>
        </w:tc>
        <w:tc>
          <w:tcPr>
            <w:tcW w:w="2100" w:type="dxa"/>
            <w:tcBorders>
              <w:top w:val="nil"/>
              <w:left w:val="nil"/>
              <w:bottom w:val="single" w:sz="4" w:space="0" w:color="auto"/>
              <w:right w:val="single" w:sz="4" w:space="0" w:color="auto"/>
            </w:tcBorders>
            <w:shd w:val="clear" w:color="auto" w:fill="auto"/>
            <w:vAlign w:val="center"/>
            <w:hideMark/>
          </w:tcPr>
          <w:p w14:paraId="39330D0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688CB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78F57E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F710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4CF4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5 300,00000</w:t>
            </w:r>
          </w:p>
        </w:tc>
        <w:tc>
          <w:tcPr>
            <w:tcW w:w="2100" w:type="dxa"/>
            <w:tcBorders>
              <w:top w:val="nil"/>
              <w:left w:val="nil"/>
              <w:bottom w:val="single" w:sz="4" w:space="0" w:color="auto"/>
              <w:right w:val="single" w:sz="4" w:space="0" w:color="auto"/>
            </w:tcBorders>
            <w:shd w:val="clear" w:color="auto" w:fill="auto"/>
            <w:vAlign w:val="center"/>
            <w:hideMark/>
          </w:tcPr>
          <w:p w14:paraId="7C5AEB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16BF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EC4DDAA"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w:t>
            </w:r>
            <w:r w:rsidRPr="00833EF6">
              <w:rPr>
                <w:rFonts w:ascii="Arial" w:eastAsia="Times New Roman" w:hAnsi="Arial" w:cs="Arial"/>
                <w:sz w:val="24"/>
                <w:szCs w:val="24"/>
                <w:lang w:eastAsia="ru-RU"/>
              </w:rPr>
              <w:lastRenderedPageBreak/>
              <w:t>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1789F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установленных детских </w:t>
            </w:r>
            <w:r w:rsidRPr="00833EF6">
              <w:rPr>
                <w:rFonts w:ascii="Arial" w:eastAsia="Times New Roman" w:hAnsi="Arial" w:cs="Arial"/>
                <w:sz w:val="24"/>
                <w:szCs w:val="24"/>
                <w:lang w:eastAsia="ru-RU"/>
              </w:rPr>
              <w:lastRenderedPageBreak/>
              <w:t>игровых площадок</w:t>
            </w:r>
          </w:p>
        </w:tc>
      </w:tr>
      <w:tr w:rsidR="00833EF6" w:rsidRPr="00833EF6" w14:paraId="1B01F91C" w14:textId="77777777" w:rsidTr="00833EF6">
        <w:trPr>
          <w:trHeight w:val="855"/>
        </w:trPr>
        <w:tc>
          <w:tcPr>
            <w:tcW w:w="2100" w:type="dxa"/>
            <w:vMerge/>
            <w:tcBorders>
              <w:top w:val="nil"/>
              <w:left w:val="single" w:sz="4" w:space="0" w:color="auto"/>
              <w:bottom w:val="single" w:sz="4" w:space="0" w:color="000000"/>
              <w:right w:val="single" w:sz="4" w:space="0" w:color="auto"/>
            </w:tcBorders>
            <w:vAlign w:val="center"/>
            <w:hideMark/>
          </w:tcPr>
          <w:p w14:paraId="2EAC132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1A67CB9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F9FC1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3495DA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09A41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CFE5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A094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75BA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6D48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73C6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B91A5E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D96BDF2" w14:textId="77777777" w:rsidR="00833EF6" w:rsidRPr="00833EF6" w:rsidRDefault="00833EF6" w:rsidP="00833EF6">
            <w:pPr>
              <w:rPr>
                <w:rFonts w:ascii="Arial" w:eastAsia="Times New Roman" w:hAnsi="Arial" w:cs="Arial"/>
                <w:sz w:val="24"/>
                <w:szCs w:val="24"/>
                <w:lang w:eastAsia="ru-RU"/>
              </w:rPr>
            </w:pPr>
          </w:p>
        </w:tc>
      </w:tr>
      <w:tr w:rsidR="00833EF6" w:rsidRPr="00833EF6" w14:paraId="1BC5A046" w14:textId="77777777" w:rsidTr="00833EF6">
        <w:trPr>
          <w:trHeight w:val="900"/>
        </w:trPr>
        <w:tc>
          <w:tcPr>
            <w:tcW w:w="2100" w:type="dxa"/>
            <w:vMerge/>
            <w:tcBorders>
              <w:top w:val="nil"/>
              <w:left w:val="single" w:sz="4" w:space="0" w:color="auto"/>
              <w:bottom w:val="single" w:sz="4" w:space="0" w:color="000000"/>
              <w:right w:val="single" w:sz="4" w:space="0" w:color="auto"/>
            </w:tcBorders>
            <w:vAlign w:val="center"/>
            <w:hideMark/>
          </w:tcPr>
          <w:p w14:paraId="35BE54F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61CDEDC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28D78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DE0E16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7352A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2D9FEB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25B6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DF80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1 590,00000</w:t>
            </w:r>
          </w:p>
        </w:tc>
        <w:tc>
          <w:tcPr>
            <w:tcW w:w="2100" w:type="dxa"/>
            <w:tcBorders>
              <w:top w:val="nil"/>
              <w:left w:val="nil"/>
              <w:bottom w:val="single" w:sz="4" w:space="0" w:color="auto"/>
              <w:right w:val="single" w:sz="4" w:space="0" w:color="auto"/>
            </w:tcBorders>
            <w:shd w:val="clear" w:color="auto" w:fill="auto"/>
            <w:vAlign w:val="center"/>
            <w:hideMark/>
          </w:tcPr>
          <w:p w14:paraId="395F9E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4473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1139E7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B2BB3C" w14:textId="77777777" w:rsidR="00833EF6" w:rsidRPr="00833EF6" w:rsidRDefault="00833EF6" w:rsidP="00833EF6">
            <w:pPr>
              <w:rPr>
                <w:rFonts w:ascii="Arial" w:eastAsia="Times New Roman" w:hAnsi="Arial" w:cs="Arial"/>
                <w:sz w:val="24"/>
                <w:szCs w:val="24"/>
                <w:lang w:eastAsia="ru-RU"/>
              </w:rPr>
            </w:pPr>
          </w:p>
        </w:tc>
      </w:tr>
      <w:tr w:rsidR="00833EF6" w:rsidRPr="00833EF6" w14:paraId="61C6A274" w14:textId="77777777" w:rsidTr="00833EF6">
        <w:trPr>
          <w:trHeight w:val="960"/>
        </w:trPr>
        <w:tc>
          <w:tcPr>
            <w:tcW w:w="2100" w:type="dxa"/>
            <w:vMerge/>
            <w:tcBorders>
              <w:top w:val="nil"/>
              <w:left w:val="single" w:sz="4" w:space="0" w:color="auto"/>
              <w:bottom w:val="single" w:sz="4" w:space="0" w:color="000000"/>
              <w:right w:val="single" w:sz="4" w:space="0" w:color="auto"/>
            </w:tcBorders>
            <w:vAlign w:val="center"/>
            <w:hideMark/>
          </w:tcPr>
          <w:p w14:paraId="07A26F1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7D8D11D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F20CF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BE851D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A98BD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00B68F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9BED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E5A0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3 710,00000</w:t>
            </w:r>
          </w:p>
        </w:tc>
        <w:tc>
          <w:tcPr>
            <w:tcW w:w="2100" w:type="dxa"/>
            <w:tcBorders>
              <w:top w:val="nil"/>
              <w:left w:val="nil"/>
              <w:bottom w:val="single" w:sz="4" w:space="0" w:color="auto"/>
              <w:right w:val="single" w:sz="4" w:space="0" w:color="auto"/>
            </w:tcBorders>
            <w:shd w:val="clear" w:color="auto" w:fill="auto"/>
            <w:vAlign w:val="center"/>
            <w:hideMark/>
          </w:tcPr>
          <w:p w14:paraId="424932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1C45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0AD18B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B9AEEC3" w14:textId="77777777" w:rsidR="00833EF6" w:rsidRPr="00833EF6" w:rsidRDefault="00833EF6" w:rsidP="00833EF6">
            <w:pPr>
              <w:rPr>
                <w:rFonts w:ascii="Arial" w:eastAsia="Times New Roman" w:hAnsi="Arial" w:cs="Arial"/>
                <w:sz w:val="24"/>
                <w:szCs w:val="24"/>
                <w:lang w:eastAsia="ru-RU"/>
              </w:rPr>
            </w:pPr>
          </w:p>
        </w:tc>
      </w:tr>
      <w:tr w:rsidR="00833EF6" w:rsidRPr="00833EF6" w14:paraId="679142B7"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1C53206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000000"/>
              <w:right w:val="single" w:sz="4" w:space="0" w:color="auto"/>
            </w:tcBorders>
            <w:vAlign w:val="center"/>
            <w:hideMark/>
          </w:tcPr>
          <w:p w14:paraId="3C0E9DE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CB9CC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9494DA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C362D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8BF6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7773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8C54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8B25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1E1E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B7DE3A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792D8BA" w14:textId="77777777" w:rsidR="00833EF6" w:rsidRPr="00833EF6" w:rsidRDefault="00833EF6" w:rsidP="00833EF6">
            <w:pPr>
              <w:rPr>
                <w:rFonts w:ascii="Arial" w:eastAsia="Times New Roman" w:hAnsi="Arial" w:cs="Arial"/>
                <w:sz w:val="24"/>
                <w:szCs w:val="24"/>
                <w:lang w:eastAsia="ru-RU"/>
              </w:rPr>
            </w:pPr>
          </w:p>
        </w:tc>
      </w:tr>
      <w:tr w:rsidR="00833EF6" w:rsidRPr="00833EF6" w14:paraId="27FE32B0"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B95C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442F6A0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A0499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37 100,00000</w:t>
            </w:r>
          </w:p>
        </w:tc>
        <w:tc>
          <w:tcPr>
            <w:tcW w:w="2100" w:type="dxa"/>
            <w:tcBorders>
              <w:top w:val="nil"/>
              <w:left w:val="nil"/>
              <w:bottom w:val="single" w:sz="4" w:space="0" w:color="auto"/>
              <w:right w:val="single" w:sz="4" w:space="0" w:color="auto"/>
            </w:tcBorders>
            <w:shd w:val="clear" w:color="auto" w:fill="auto"/>
            <w:vAlign w:val="center"/>
            <w:hideMark/>
          </w:tcPr>
          <w:p w14:paraId="4D813A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B42E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6C8F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37 100,00000</w:t>
            </w:r>
          </w:p>
        </w:tc>
        <w:tc>
          <w:tcPr>
            <w:tcW w:w="2100" w:type="dxa"/>
            <w:tcBorders>
              <w:top w:val="nil"/>
              <w:left w:val="nil"/>
              <w:bottom w:val="single" w:sz="4" w:space="0" w:color="auto"/>
              <w:right w:val="single" w:sz="4" w:space="0" w:color="auto"/>
            </w:tcBorders>
            <w:shd w:val="clear" w:color="auto" w:fill="auto"/>
            <w:vAlign w:val="center"/>
            <w:hideMark/>
          </w:tcPr>
          <w:p w14:paraId="67BDAB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5FCA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FF24EC3"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DC48A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40F2875A" w14:textId="77777777" w:rsidTr="00833EF6">
        <w:trPr>
          <w:trHeight w:val="93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DEB564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85A323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w:t>
            </w:r>
            <w:r w:rsidRPr="00833EF6">
              <w:rPr>
                <w:rFonts w:ascii="Arial" w:eastAsia="Times New Roman" w:hAnsi="Arial" w:cs="Arial"/>
                <w:sz w:val="24"/>
                <w:szCs w:val="24"/>
                <w:lang w:eastAsia="ru-RU"/>
              </w:rPr>
              <w:lastRenderedPageBreak/>
              <w:t xml:space="preserve">бюджета </w:t>
            </w:r>
          </w:p>
        </w:tc>
        <w:tc>
          <w:tcPr>
            <w:tcW w:w="2100" w:type="dxa"/>
            <w:tcBorders>
              <w:top w:val="nil"/>
              <w:left w:val="nil"/>
              <w:bottom w:val="single" w:sz="4" w:space="0" w:color="auto"/>
              <w:right w:val="single" w:sz="4" w:space="0" w:color="auto"/>
            </w:tcBorders>
            <w:shd w:val="clear" w:color="auto" w:fill="auto"/>
            <w:vAlign w:val="center"/>
            <w:hideMark/>
          </w:tcPr>
          <w:p w14:paraId="27465A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511641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EE66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E86D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AD5A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842F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321D8F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48D6F46" w14:textId="77777777" w:rsidR="00833EF6" w:rsidRPr="00833EF6" w:rsidRDefault="00833EF6" w:rsidP="00833EF6">
            <w:pPr>
              <w:rPr>
                <w:rFonts w:ascii="Arial" w:eastAsia="Times New Roman" w:hAnsi="Arial" w:cs="Arial"/>
                <w:sz w:val="24"/>
                <w:szCs w:val="24"/>
                <w:lang w:eastAsia="ru-RU"/>
              </w:rPr>
            </w:pPr>
          </w:p>
        </w:tc>
      </w:tr>
      <w:tr w:rsidR="00833EF6" w:rsidRPr="00833EF6" w14:paraId="1133B87B" w14:textId="77777777" w:rsidTr="00833EF6">
        <w:trPr>
          <w:trHeight w:val="109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333F670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25F6D0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1E578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11 130,00000</w:t>
            </w:r>
          </w:p>
        </w:tc>
        <w:tc>
          <w:tcPr>
            <w:tcW w:w="2100" w:type="dxa"/>
            <w:tcBorders>
              <w:top w:val="nil"/>
              <w:left w:val="nil"/>
              <w:bottom w:val="single" w:sz="4" w:space="0" w:color="auto"/>
              <w:right w:val="single" w:sz="4" w:space="0" w:color="auto"/>
            </w:tcBorders>
            <w:shd w:val="clear" w:color="auto" w:fill="auto"/>
            <w:vAlign w:val="center"/>
            <w:hideMark/>
          </w:tcPr>
          <w:p w14:paraId="1B4B0A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CE78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F0F1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11 130,00000</w:t>
            </w:r>
          </w:p>
        </w:tc>
        <w:tc>
          <w:tcPr>
            <w:tcW w:w="2100" w:type="dxa"/>
            <w:tcBorders>
              <w:top w:val="nil"/>
              <w:left w:val="nil"/>
              <w:bottom w:val="single" w:sz="4" w:space="0" w:color="auto"/>
              <w:right w:val="single" w:sz="4" w:space="0" w:color="auto"/>
            </w:tcBorders>
            <w:shd w:val="clear" w:color="auto" w:fill="auto"/>
            <w:vAlign w:val="center"/>
            <w:hideMark/>
          </w:tcPr>
          <w:p w14:paraId="1D5AA9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34C4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5513AD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84A9B46" w14:textId="77777777" w:rsidR="00833EF6" w:rsidRPr="00833EF6" w:rsidRDefault="00833EF6" w:rsidP="00833EF6">
            <w:pPr>
              <w:rPr>
                <w:rFonts w:ascii="Arial" w:eastAsia="Times New Roman" w:hAnsi="Arial" w:cs="Arial"/>
                <w:sz w:val="24"/>
                <w:szCs w:val="24"/>
                <w:lang w:eastAsia="ru-RU"/>
              </w:rPr>
            </w:pPr>
          </w:p>
        </w:tc>
      </w:tr>
      <w:tr w:rsidR="00833EF6" w:rsidRPr="00833EF6" w14:paraId="572F9A6B" w14:textId="77777777" w:rsidTr="00833EF6">
        <w:trPr>
          <w:trHeight w:val="13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0838F75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C748D7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E6484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25 970,00000</w:t>
            </w:r>
          </w:p>
        </w:tc>
        <w:tc>
          <w:tcPr>
            <w:tcW w:w="2100" w:type="dxa"/>
            <w:tcBorders>
              <w:top w:val="nil"/>
              <w:left w:val="nil"/>
              <w:bottom w:val="single" w:sz="4" w:space="0" w:color="auto"/>
              <w:right w:val="single" w:sz="4" w:space="0" w:color="auto"/>
            </w:tcBorders>
            <w:shd w:val="clear" w:color="auto" w:fill="auto"/>
            <w:vAlign w:val="center"/>
            <w:hideMark/>
          </w:tcPr>
          <w:p w14:paraId="21313E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3F11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81BA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25 970,00000</w:t>
            </w:r>
          </w:p>
        </w:tc>
        <w:tc>
          <w:tcPr>
            <w:tcW w:w="2100" w:type="dxa"/>
            <w:tcBorders>
              <w:top w:val="nil"/>
              <w:left w:val="nil"/>
              <w:bottom w:val="single" w:sz="4" w:space="0" w:color="auto"/>
              <w:right w:val="single" w:sz="4" w:space="0" w:color="auto"/>
            </w:tcBorders>
            <w:shd w:val="clear" w:color="auto" w:fill="auto"/>
            <w:vAlign w:val="center"/>
            <w:hideMark/>
          </w:tcPr>
          <w:p w14:paraId="22DD40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FBAE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E6993E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35B78A1" w14:textId="77777777" w:rsidR="00833EF6" w:rsidRPr="00833EF6" w:rsidRDefault="00833EF6" w:rsidP="00833EF6">
            <w:pPr>
              <w:rPr>
                <w:rFonts w:ascii="Arial" w:eastAsia="Times New Roman" w:hAnsi="Arial" w:cs="Arial"/>
                <w:sz w:val="24"/>
                <w:szCs w:val="24"/>
                <w:lang w:eastAsia="ru-RU"/>
              </w:rPr>
            </w:pPr>
          </w:p>
        </w:tc>
      </w:tr>
      <w:tr w:rsidR="00833EF6" w:rsidRPr="00833EF6" w14:paraId="7A39ADA5" w14:textId="77777777" w:rsidTr="00833EF6">
        <w:trPr>
          <w:trHeight w:val="7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843E43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F97210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3DA8D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656D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1856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C1A3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9C0D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D19D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C90EB1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E9877D3" w14:textId="77777777" w:rsidR="00833EF6" w:rsidRPr="00833EF6" w:rsidRDefault="00833EF6" w:rsidP="00833EF6">
            <w:pPr>
              <w:rPr>
                <w:rFonts w:ascii="Arial" w:eastAsia="Times New Roman" w:hAnsi="Arial" w:cs="Arial"/>
                <w:sz w:val="24"/>
                <w:szCs w:val="24"/>
                <w:lang w:eastAsia="ru-RU"/>
              </w:rPr>
            </w:pPr>
          </w:p>
        </w:tc>
      </w:tr>
      <w:tr w:rsidR="00833EF6" w:rsidRPr="00833EF6" w14:paraId="2521BD3F" w14:textId="77777777" w:rsidTr="00833EF6">
        <w:trPr>
          <w:trHeight w:val="300"/>
        </w:trPr>
        <w:tc>
          <w:tcPr>
            <w:tcW w:w="2100" w:type="dxa"/>
            <w:tcBorders>
              <w:top w:val="nil"/>
              <w:left w:val="single" w:sz="4" w:space="0" w:color="auto"/>
              <w:bottom w:val="single" w:sz="4" w:space="0" w:color="auto"/>
              <w:right w:val="nil"/>
            </w:tcBorders>
            <w:shd w:val="clear" w:color="auto" w:fill="auto"/>
            <w:vAlign w:val="center"/>
            <w:hideMark/>
          </w:tcPr>
          <w:p w14:paraId="11C784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E343D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F2.03. "Реализация программ формирования современной городской среды в части благоустройства общественных территорий"</w:t>
            </w:r>
          </w:p>
        </w:tc>
      </w:tr>
      <w:tr w:rsidR="00833EF6" w:rsidRPr="00833EF6" w14:paraId="476E4F31"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A65EB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531345F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парка Малевича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56F63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w:t>
            </w:r>
          </w:p>
        </w:tc>
        <w:tc>
          <w:tcPr>
            <w:tcW w:w="2100" w:type="dxa"/>
            <w:tcBorders>
              <w:top w:val="nil"/>
              <w:left w:val="nil"/>
              <w:bottom w:val="single" w:sz="4" w:space="0" w:color="auto"/>
              <w:right w:val="single" w:sz="4" w:space="0" w:color="auto"/>
            </w:tcBorders>
            <w:shd w:val="clear" w:color="auto" w:fill="auto"/>
            <w:vAlign w:val="center"/>
            <w:hideMark/>
          </w:tcPr>
          <w:p w14:paraId="3D4918B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846F2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435 412,41035</w:t>
            </w:r>
          </w:p>
        </w:tc>
        <w:tc>
          <w:tcPr>
            <w:tcW w:w="2100" w:type="dxa"/>
            <w:tcBorders>
              <w:top w:val="nil"/>
              <w:left w:val="nil"/>
              <w:bottom w:val="single" w:sz="4" w:space="0" w:color="auto"/>
              <w:right w:val="single" w:sz="4" w:space="0" w:color="auto"/>
            </w:tcBorders>
            <w:shd w:val="clear" w:color="auto" w:fill="auto"/>
            <w:vAlign w:val="center"/>
            <w:hideMark/>
          </w:tcPr>
          <w:p w14:paraId="14CF7C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435 412,41035</w:t>
            </w:r>
          </w:p>
        </w:tc>
        <w:tc>
          <w:tcPr>
            <w:tcW w:w="2100" w:type="dxa"/>
            <w:tcBorders>
              <w:top w:val="nil"/>
              <w:left w:val="nil"/>
              <w:bottom w:val="single" w:sz="4" w:space="0" w:color="auto"/>
              <w:right w:val="single" w:sz="4" w:space="0" w:color="auto"/>
            </w:tcBorders>
            <w:shd w:val="clear" w:color="auto" w:fill="auto"/>
            <w:vAlign w:val="center"/>
            <w:hideMark/>
          </w:tcPr>
          <w:p w14:paraId="76D965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05F7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00D5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181C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7FAF57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w:t>
            </w:r>
            <w:r w:rsidRPr="00833EF6">
              <w:rPr>
                <w:rFonts w:ascii="Arial" w:eastAsia="Times New Roman" w:hAnsi="Arial" w:cs="Arial"/>
                <w:sz w:val="24"/>
                <w:szCs w:val="24"/>
                <w:lang w:eastAsia="ru-RU"/>
              </w:rPr>
              <w:lastRenderedPageBreak/>
              <w:t>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1A80F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Количество благоустроенных общественных территорий</w:t>
            </w:r>
          </w:p>
        </w:tc>
      </w:tr>
      <w:tr w:rsidR="00833EF6" w:rsidRPr="00833EF6" w14:paraId="234C1081" w14:textId="77777777" w:rsidTr="00833EF6">
        <w:trPr>
          <w:trHeight w:val="825"/>
        </w:trPr>
        <w:tc>
          <w:tcPr>
            <w:tcW w:w="2100" w:type="dxa"/>
            <w:vMerge/>
            <w:tcBorders>
              <w:top w:val="nil"/>
              <w:left w:val="single" w:sz="4" w:space="0" w:color="auto"/>
              <w:bottom w:val="single" w:sz="4" w:space="0" w:color="auto"/>
              <w:right w:val="single" w:sz="4" w:space="0" w:color="auto"/>
            </w:tcBorders>
            <w:vAlign w:val="center"/>
            <w:hideMark/>
          </w:tcPr>
          <w:p w14:paraId="6DE0E17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7377EA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03C63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6D8AA4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w:t>
            </w:r>
            <w:r w:rsidRPr="00833EF6">
              <w:rPr>
                <w:rFonts w:ascii="Arial" w:eastAsia="Times New Roman" w:hAnsi="Arial" w:cs="Arial"/>
                <w:sz w:val="24"/>
                <w:szCs w:val="24"/>
                <w:lang w:eastAsia="ru-RU"/>
              </w:rPr>
              <w:lastRenderedPageBreak/>
              <w:t xml:space="preserve">бюджета </w:t>
            </w:r>
          </w:p>
        </w:tc>
        <w:tc>
          <w:tcPr>
            <w:tcW w:w="2100" w:type="dxa"/>
            <w:tcBorders>
              <w:top w:val="nil"/>
              <w:left w:val="nil"/>
              <w:bottom w:val="single" w:sz="4" w:space="0" w:color="auto"/>
              <w:right w:val="single" w:sz="4" w:space="0" w:color="auto"/>
            </w:tcBorders>
            <w:shd w:val="clear" w:color="auto" w:fill="auto"/>
            <w:vAlign w:val="center"/>
            <w:hideMark/>
          </w:tcPr>
          <w:p w14:paraId="01099F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310 231,34000</w:t>
            </w:r>
          </w:p>
        </w:tc>
        <w:tc>
          <w:tcPr>
            <w:tcW w:w="2100" w:type="dxa"/>
            <w:tcBorders>
              <w:top w:val="nil"/>
              <w:left w:val="nil"/>
              <w:bottom w:val="single" w:sz="4" w:space="0" w:color="auto"/>
              <w:right w:val="single" w:sz="4" w:space="0" w:color="auto"/>
            </w:tcBorders>
            <w:shd w:val="clear" w:color="auto" w:fill="auto"/>
            <w:vAlign w:val="center"/>
            <w:hideMark/>
          </w:tcPr>
          <w:p w14:paraId="692916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310 231,34000</w:t>
            </w:r>
          </w:p>
        </w:tc>
        <w:tc>
          <w:tcPr>
            <w:tcW w:w="2100" w:type="dxa"/>
            <w:tcBorders>
              <w:top w:val="nil"/>
              <w:left w:val="nil"/>
              <w:bottom w:val="single" w:sz="4" w:space="0" w:color="auto"/>
              <w:right w:val="single" w:sz="4" w:space="0" w:color="auto"/>
            </w:tcBorders>
            <w:shd w:val="clear" w:color="auto" w:fill="auto"/>
            <w:vAlign w:val="center"/>
            <w:hideMark/>
          </w:tcPr>
          <w:p w14:paraId="685B15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5F37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E308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C116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E7812D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F78AB30" w14:textId="77777777" w:rsidR="00833EF6" w:rsidRPr="00833EF6" w:rsidRDefault="00833EF6" w:rsidP="00833EF6">
            <w:pPr>
              <w:rPr>
                <w:rFonts w:ascii="Arial" w:eastAsia="Times New Roman" w:hAnsi="Arial" w:cs="Arial"/>
                <w:sz w:val="24"/>
                <w:szCs w:val="24"/>
                <w:lang w:eastAsia="ru-RU"/>
              </w:rPr>
            </w:pPr>
          </w:p>
        </w:tc>
      </w:tr>
      <w:tr w:rsidR="00833EF6" w:rsidRPr="00833EF6" w14:paraId="0869E3F9"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3821E3F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732DF3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AAC13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2C3FCB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3C354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103 410,45000</w:t>
            </w:r>
          </w:p>
        </w:tc>
        <w:tc>
          <w:tcPr>
            <w:tcW w:w="2100" w:type="dxa"/>
            <w:tcBorders>
              <w:top w:val="nil"/>
              <w:left w:val="nil"/>
              <w:bottom w:val="single" w:sz="4" w:space="0" w:color="auto"/>
              <w:right w:val="single" w:sz="4" w:space="0" w:color="auto"/>
            </w:tcBorders>
            <w:shd w:val="clear" w:color="auto" w:fill="auto"/>
            <w:vAlign w:val="center"/>
            <w:hideMark/>
          </w:tcPr>
          <w:p w14:paraId="279DA4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103 410,45000</w:t>
            </w:r>
          </w:p>
        </w:tc>
        <w:tc>
          <w:tcPr>
            <w:tcW w:w="2100" w:type="dxa"/>
            <w:tcBorders>
              <w:top w:val="nil"/>
              <w:left w:val="nil"/>
              <w:bottom w:val="single" w:sz="4" w:space="0" w:color="auto"/>
              <w:right w:val="single" w:sz="4" w:space="0" w:color="auto"/>
            </w:tcBorders>
            <w:shd w:val="clear" w:color="auto" w:fill="auto"/>
            <w:vAlign w:val="center"/>
            <w:hideMark/>
          </w:tcPr>
          <w:p w14:paraId="65AB30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7A58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A1C7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76BD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A4236B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939C5E7" w14:textId="77777777" w:rsidR="00833EF6" w:rsidRPr="00833EF6" w:rsidRDefault="00833EF6" w:rsidP="00833EF6">
            <w:pPr>
              <w:rPr>
                <w:rFonts w:ascii="Arial" w:eastAsia="Times New Roman" w:hAnsi="Arial" w:cs="Arial"/>
                <w:sz w:val="24"/>
                <w:szCs w:val="24"/>
                <w:lang w:eastAsia="ru-RU"/>
              </w:rPr>
            </w:pPr>
          </w:p>
        </w:tc>
      </w:tr>
      <w:tr w:rsidR="00833EF6" w:rsidRPr="00833EF6" w14:paraId="62A0F06F"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615B6BA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B3D8EE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9F23D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B2E70E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FAE35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21 770,62035</w:t>
            </w:r>
          </w:p>
        </w:tc>
        <w:tc>
          <w:tcPr>
            <w:tcW w:w="2100" w:type="dxa"/>
            <w:tcBorders>
              <w:top w:val="nil"/>
              <w:left w:val="nil"/>
              <w:bottom w:val="single" w:sz="4" w:space="0" w:color="auto"/>
              <w:right w:val="single" w:sz="4" w:space="0" w:color="auto"/>
            </w:tcBorders>
            <w:shd w:val="clear" w:color="auto" w:fill="auto"/>
            <w:vAlign w:val="center"/>
            <w:hideMark/>
          </w:tcPr>
          <w:p w14:paraId="3948F7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21 770,62035</w:t>
            </w:r>
          </w:p>
        </w:tc>
        <w:tc>
          <w:tcPr>
            <w:tcW w:w="2100" w:type="dxa"/>
            <w:tcBorders>
              <w:top w:val="nil"/>
              <w:left w:val="nil"/>
              <w:bottom w:val="single" w:sz="4" w:space="0" w:color="auto"/>
              <w:right w:val="single" w:sz="4" w:space="0" w:color="auto"/>
            </w:tcBorders>
            <w:shd w:val="clear" w:color="auto" w:fill="auto"/>
            <w:vAlign w:val="center"/>
            <w:hideMark/>
          </w:tcPr>
          <w:p w14:paraId="3F461A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6337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5C9D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2552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AD9867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6090210" w14:textId="77777777" w:rsidR="00833EF6" w:rsidRPr="00833EF6" w:rsidRDefault="00833EF6" w:rsidP="00833EF6">
            <w:pPr>
              <w:rPr>
                <w:rFonts w:ascii="Arial" w:eastAsia="Times New Roman" w:hAnsi="Arial" w:cs="Arial"/>
                <w:sz w:val="24"/>
                <w:szCs w:val="24"/>
                <w:lang w:eastAsia="ru-RU"/>
              </w:rPr>
            </w:pPr>
          </w:p>
        </w:tc>
      </w:tr>
      <w:tr w:rsidR="00833EF6" w:rsidRPr="00833EF6" w14:paraId="19FE5FEA"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5334BD3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94CFB7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570AE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B4AD6A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11993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2DC6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29FB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9FAF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1174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C048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DBB4E5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5BA5FEA" w14:textId="77777777" w:rsidR="00833EF6" w:rsidRPr="00833EF6" w:rsidRDefault="00833EF6" w:rsidP="00833EF6">
            <w:pPr>
              <w:rPr>
                <w:rFonts w:ascii="Arial" w:eastAsia="Times New Roman" w:hAnsi="Arial" w:cs="Arial"/>
                <w:sz w:val="24"/>
                <w:szCs w:val="24"/>
                <w:lang w:eastAsia="ru-RU"/>
              </w:rPr>
            </w:pPr>
          </w:p>
        </w:tc>
      </w:tr>
      <w:tr w:rsidR="00833EF6" w:rsidRPr="00833EF6" w14:paraId="4743FC2D"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EB247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870119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Благоустройство парка в поселении Немчиновка по адресу: Московская область, </w:t>
            </w:r>
            <w:r w:rsidRPr="00833EF6">
              <w:rPr>
                <w:rFonts w:ascii="Arial" w:eastAsia="Times New Roman" w:hAnsi="Arial" w:cs="Arial"/>
                <w:sz w:val="24"/>
                <w:szCs w:val="24"/>
                <w:lang w:eastAsia="ru-RU"/>
              </w:rPr>
              <w:lastRenderedPageBreak/>
              <w:t>Одинцовский городской округ, село Немчиновка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E5FA3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6601D13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EC466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80 000,00000</w:t>
            </w:r>
          </w:p>
        </w:tc>
        <w:tc>
          <w:tcPr>
            <w:tcW w:w="2100" w:type="dxa"/>
            <w:tcBorders>
              <w:top w:val="nil"/>
              <w:left w:val="nil"/>
              <w:bottom w:val="single" w:sz="4" w:space="0" w:color="auto"/>
              <w:right w:val="single" w:sz="4" w:space="0" w:color="auto"/>
            </w:tcBorders>
            <w:shd w:val="clear" w:color="auto" w:fill="auto"/>
            <w:vAlign w:val="center"/>
            <w:hideMark/>
          </w:tcPr>
          <w:p w14:paraId="7F9855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17ED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80 000,00000</w:t>
            </w:r>
          </w:p>
        </w:tc>
        <w:tc>
          <w:tcPr>
            <w:tcW w:w="2100" w:type="dxa"/>
            <w:tcBorders>
              <w:top w:val="nil"/>
              <w:left w:val="nil"/>
              <w:bottom w:val="single" w:sz="4" w:space="0" w:color="auto"/>
              <w:right w:val="single" w:sz="4" w:space="0" w:color="auto"/>
            </w:tcBorders>
            <w:shd w:val="clear" w:color="auto" w:fill="auto"/>
            <w:vAlign w:val="center"/>
            <w:hideMark/>
          </w:tcPr>
          <w:p w14:paraId="3AFB4B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96F6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7955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8D1BA1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w:t>
            </w:r>
            <w:r w:rsidRPr="00833EF6">
              <w:rPr>
                <w:rFonts w:ascii="Arial" w:eastAsia="Times New Roman" w:hAnsi="Arial" w:cs="Arial"/>
                <w:sz w:val="24"/>
                <w:szCs w:val="24"/>
                <w:lang w:eastAsia="ru-RU"/>
              </w:rPr>
              <w:lastRenderedPageBreak/>
              <w:t>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0DBB1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Количество благоустроенных общественных территорий</w:t>
            </w:r>
          </w:p>
        </w:tc>
      </w:tr>
      <w:tr w:rsidR="00833EF6" w:rsidRPr="00833EF6" w14:paraId="427900A4" w14:textId="77777777" w:rsidTr="00833EF6">
        <w:trPr>
          <w:trHeight w:val="750"/>
        </w:trPr>
        <w:tc>
          <w:tcPr>
            <w:tcW w:w="2100" w:type="dxa"/>
            <w:vMerge/>
            <w:tcBorders>
              <w:top w:val="nil"/>
              <w:left w:val="single" w:sz="4" w:space="0" w:color="auto"/>
              <w:bottom w:val="single" w:sz="4" w:space="0" w:color="auto"/>
              <w:right w:val="single" w:sz="4" w:space="0" w:color="auto"/>
            </w:tcBorders>
            <w:vAlign w:val="center"/>
            <w:hideMark/>
          </w:tcPr>
          <w:p w14:paraId="162E125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082F5E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B1FF49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F6E04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4106FB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37 500,00000</w:t>
            </w:r>
          </w:p>
        </w:tc>
        <w:tc>
          <w:tcPr>
            <w:tcW w:w="2100" w:type="dxa"/>
            <w:tcBorders>
              <w:top w:val="nil"/>
              <w:left w:val="nil"/>
              <w:bottom w:val="single" w:sz="4" w:space="0" w:color="auto"/>
              <w:right w:val="single" w:sz="4" w:space="0" w:color="auto"/>
            </w:tcBorders>
            <w:shd w:val="clear" w:color="auto" w:fill="auto"/>
            <w:vAlign w:val="center"/>
            <w:hideMark/>
          </w:tcPr>
          <w:p w14:paraId="43EC4D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7635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37 500,00000</w:t>
            </w:r>
          </w:p>
        </w:tc>
        <w:tc>
          <w:tcPr>
            <w:tcW w:w="2100" w:type="dxa"/>
            <w:tcBorders>
              <w:top w:val="nil"/>
              <w:left w:val="nil"/>
              <w:bottom w:val="single" w:sz="4" w:space="0" w:color="auto"/>
              <w:right w:val="single" w:sz="4" w:space="0" w:color="auto"/>
            </w:tcBorders>
            <w:shd w:val="clear" w:color="auto" w:fill="auto"/>
            <w:vAlign w:val="center"/>
            <w:hideMark/>
          </w:tcPr>
          <w:p w14:paraId="60ED20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0B1A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F863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C13CAB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E53DE04" w14:textId="77777777" w:rsidR="00833EF6" w:rsidRPr="00833EF6" w:rsidRDefault="00833EF6" w:rsidP="00833EF6">
            <w:pPr>
              <w:rPr>
                <w:rFonts w:ascii="Arial" w:eastAsia="Times New Roman" w:hAnsi="Arial" w:cs="Arial"/>
                <w:sz w:val="24"/>
                <w:szCs w:val="24"/>
                <w:lang w:eastAsia="ru-RU"/>
              </w:rPr>
            </w:pPr>
          </w:p>
        </w:tc>
      </w:tr>
      <w:tr w:rsidR="00833EF6" w:rsidRPr="00833EF6" w14:paraId="6F168091"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371A6E7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C0CB1B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0B3F5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08A598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69977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12 500,00000</w:t>
            </w:r>
          </w:p>
        </w:tc>
        <w:tc>
          <w:tcPr>
            <w:tcW w:w="2100" w:type="dxa"/>
            <w:tcBorders>
              <w:top w:val="nil"/>
              <w:left w:val="nil"/>
              <w:bottom w:val="single" w:sz="4" w:space="0" w:color="auto"/>
              <w:right w:val="single" w:sz="4" w:space="0" w:color="auto"/>
            </w:tcBorders>
            <w:shd w:val="clear" w:color="auto" w:fill="auto"/>
            <w:vAlign w:val="center"/>
            <w:hideMark/>
          </w:tcPr>
          <w:p w14:paraId="487F7D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0B09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12 500,00000</w:t>
            </w:r>
          </w:p>
        </w:tc>
        <w:tc>
          <w:tcPr>
            <w:tcW w:w="2100" w:type="dxa"/>
            <w:tcBorders>
              <w:top w:val="nil"/>
              <w:left w:val="nil"/>
              <w:bottom w:val="single" w:sz="4" w:space="0" w:color="auto"/>
              <w:right w:val="single" w:sz="4" w:space="0" w:color="auto"/>
            </w:tcBorders>
            <w:shd w:val="clear" w:color="auto" w:fill="auto"/>
            <w:vAlign w:val="center"/>
            <w:hideMark/>
          </w:tcPr>
          <w:p w14:paraId="68810A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8FBE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7C4F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E13DDB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B2D976A" w14:textId="77777777" w:rsidR="00833EF6" w:rsidRPr="00833EF6" w:rsidRDefault="00833EF6" w:rsidP="00833EF6">
            <w:pPr>
              <w:rPr>
                <w:rFonts w:ascii="Arial" w:eastAsia="Times New Roman" w:hAnsi="Arial" w:cs="Arial"/>
                <w:sz w:val="24"/>
                <w:szCs w:val="24"/>
                <w:lang w:eastAsia="ru-RU"/>
              </w:rPr>
            </w:pPr>
          </w:p>
        </w:tc>
      </w:tr>
      <w:tr w:rsidR="00833EF6" w:rsidRPr="00833EF6" w14:paraId="687A16E0"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4D4F2A5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11757F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977AB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94AED2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A79FA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30 000,00000</w:t>
            </w:r>
          </w:p>
        </w:tc>
        <w:tc>
          <w:tcPr>
            <w:tcW w:w="2100" w:type="dxa"/>
            <w:tcBorders>
              <w:top w:val="nil"/>
              <w:left w:val="nil"/>
              <w:bottom w:val="single" w:sz="4" w:space="0" w:color="auto"/>
              <w:right w:val="single" w:sz="4" w:space="0" w:color="auto"/>
            </w:tcBorders>
            <w:shd w:val="clear" w:color="auto" w:fill="auto"/>
            <w:vAlign w:val="center"/>
            <w:hideMark/>
          </w:tcPr>
          <w:p w14:paraId="4498F0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61B6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30 000,00000</w:t>
            </w:r>
          </w:p>
        </w:tc>
        <w:tc>
          <w:tcPr>
            <w:tcW w:w="2100" w:type="dxa"/>
            <w:tcBorders>
              <w:top w:val="nil"/>
              <w:left w:val="nil"/>
              <w:bottom w:val="single" w:sz="4" w:space="0" w:color="auto"/>
              <w:right w:val="single" w:sz="4" w:space="0" w:color="auto"/>
            </w:tcBorders>
            <w:shd w:val="clear" w:color="auto" w:fill="auto"/>
            <w:vAlign w:val="center"/>
            <w:hideMark/>
          </w:tcPr>
          <w:p w14:paraId="519328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9342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6F277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C4A2DC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4CA85C2" w14:textId="77777777" w:rsidR="00833EF6" w:rsidRPr="00833EF6" w:rsidRDefault="00833EF6" w:rsidP="00833EF6">
            <w:pPr>
              <w:rPr>
                <w:rFonts w:ascii="Arial" w:eastAsia="Times New Roman" w:hAnsi="Arial" w:cs="Arial"/>
                <w:sz w:val="24"/>
                <w:szCs w:val="24"/>
                <w:lang w:eastAsia="ru-RU"/>
              </w:rPr>
            </w:pPr>
          </w:p>
        </w:tc>
      </w:tr>
      <w:tr w:rsidR="00833EF6" w:rsidRPr="00833EF6" w14:paraId="4634A553"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2ECC807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6684C8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4DFE2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D1C609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4B301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5B2F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45FE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4905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62E0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41B8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33F1C3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72A8B73" w14:textId="77777777" w:rsidR="00833EF6" w:rsidRPr="00833EF6" w:rsidRDefault="00833EF6" w:rsidP="00833EF6">
            <w:pPr>
              <w:rPr>
                <w:rFonts w:ascii="Arial" w:eastAsia="Times New Roman" w:hAnsi="Arial" w:cs="Arial"/>
                <w:sz w:val="24"/>
                <w:szCs w:val="24"/>
                <w:lang w:eastAsia="ru-RU"/>
              </w:rPr>
            </w:pPr>
          </w:p>
        </w:tc>
      </w:tr>
      <w:tr w:rsidR="00833EF6" w:rsidRPr="00833EF6" w14:paraId="30D88AF5"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CB746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12.3</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E0E208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Благоустройство общественных территорий центральной исторической части Звенигорода по ул. Московская по адресу: </w:t>
            </w:r>
            <w:r w:rsidRPr="00833EF6">
              <w:rPr>
                <w:rFonts w:ascii="Arial" w:eastAsia="Times New Roman" w:hAnsi="Arial" w:cs="Arial"/>
                <w:sz w:val="24"/>
                <w:szCs w:val="24"/>
                <w:lang w:eastAsia="ru-RU"/>
              </w:rPr>
              <w:lastRenderedPageBreak/>
              <w:t>Московская область, Одинцовский городской округ, г. Звенигород</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F036F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11E8D0F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BA5DB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116 449,60000</w:t>
            </w:r>
          </w:p>
        </w:tc>
        <w:tc>
          <w:tcPr>
            <w:tcW w:w="2100" w:type="dxa"/>
            <w:tcBorders>
              <w:top w:val="nil"/>
              <w:left w:val="nil"/>
              <w:bottom w:val="single" w:sz="4" w:space="0" w:color="auto"/>
              <w:right w:val="single" w:sz="4" w:space="0" w:color="auto"/>
            </w:tcBorders>
            <w:shd w:val="clear" w:color="auto" w:fill="auto"/>
            <w:vAlign w:val="center"/>
            <w:hideMark/>
          </w:tcPr>
          <w:p w14:paraId="14DF4E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C4C2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116 449,60000</w:t>
            </w:r>
          </w:p>
        </w:tc>
        <w:tc>
          <w:tcPr>
            <w:tcW w:w="2100" w:type="dxa"/>
            <w:tcBorders>
              <w:top w:val="nil"/>
              <w:left w:val="nil"/>
              <w:bottom w:val="single" w:sz="4" w:space="0" w:color="auto"/>
              <w:right w:val="single" w:sz="4" w:space="0" w:color="auto"/>
            </w:tcBorders>
            <w:shd w:val="clear" w:color="auto" w:fill="auto"/>
            <w:vAlign w:val="center"/>
            <w:hideMark/>
          </w:tcPr>
          <w:p w14:paraId="785BB8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C9D3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6D0C2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1B29DE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C5FC36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1458CBD4" w14:textId="77777777" w:rsidTr="00833EF6">
        <w:trPr>
          <w:trHeight w:val="990"/>
        </w:trPr>
        <w:tc>
          <w:tcPr>
            <w:tcW w:w="2100" w:type="dxa"/>
            <w:vMerge/>
            <w:tcBorders>
              <w:top w:val="nil"/>
              <w:left w:val="single" w:sz="4" w:space="0" w:color="auto"/>
              <w:bottom w:val="single" w:sz="4" w:space="0" w:color="auto"/>
              <w:right w:val="single" w:sz="4" w:space="0" w:color="auto"/>
            </w:tcBorders>
            <w:vAlign w:val="center"/>
            <w:hideMark/>
          </w:tcPr>
          <w:p w14:paraId="7E579D8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2447EE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C3F78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0FB803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B7363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54 585,75000</w:t>
            </w:r>
          </w:p>
        </w:tc>
        <w:tc>
          <w:tcPr>
            <w:tcW w:w="2100" w:type="dxa"/>
            <w:tcBorders>
              <w:top w:val="nil"/>
              <w:left w:val="nil"/>
              <w:bottom w:val="single" w:sz="4" w:space="0" w:color="auto"/>
              <w:right w:val="single" w:sz="4" w:space="0" w:color="auto"/>
            </w:tcBorders>
            <w:shd w:val="clear" w:color="auto" w:fill="auto"/>
            <w:vAlign w:val="center"/>
            <w:hideMark/>
          </w:tcPr>
          <w:p w14:paraId="54B365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56CF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54 585,75000</w:t>
            </w:r>
          </w:p>
        </w:tc>
        <w:tc>
          <w:tcPr>
            <w:tcW w:w="2100" w:type="dxa"/>
            <w:tcBorders>
              <w:top w:val="nil"/>
              <w:left w:val="nil"/>
              <w:bottom w:val="single" w:sz="4" w:space="0" w:color="auto"/>
              <w:right w:val="single" w:sz="4" w:space="0" w:color="auto"/>
            </w:tcBorders>
            <w:shd w:val="clear" w:color="auto" w:fill="auto"/>
            <w:vAlign w:val="center"/>
            <w:hideMark/>
          </w:tcPr>
          <w:p w14:paraId="7A72D9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03D5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3458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4450B3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7CB1106" w14:textId="77777777" w:rsidR="00833EF6" w:rsidRPr="00833EF6" w:rsidRDefault="00833EF6" w:rsidP="00833EF6">
            <w:pPr>
              <w:rPr>
                <w:rFonts w:ascii="Arial" w:eastAsia="Times New Roman" w:hAnsi="Arial" w:cs="Arial"/>
                <w:sz w:val="24"/>
                <w:szCs w:val="24"/>
                <w:lang w:eastAsia="ru-RU"/>
              </w:rPr>
            </w:pPr>
          </w:p>
        </w:tc>
      </w:tr>
      <w:tr w:rsidR="00833EF6" w:rsidRPr="00833EF6" w14:paraId="78B421DB" w14:textId="77777777" w:rsidTr="00833EF6">
        <w:trPr>
          <w:trHeight w:val="1065"/>
        </w:trPr>
        <w:tc>
          <w:tcPr>
            <w:tcW w:w="2100" w:type="dxa"/>
            <w:vMerge/>
            <w:tcBorders>
              <w:top w:val="nil"/>
              <w:left w:val="single" w:sz="4" w:space="0" w:color="auto"/>
              <w:bottom w:val="single" w:sz="4" w:space="0" w:color="auto"/>
              <w:right w:val="single" w:sz="4" w:space="0" w:color="auto"/>
            </w:tcBorders>
            <w:vAlign w:val="center"/>
            <w:hideMark/>
          </w:tcPr>
          <w:p w14:paraId="2D9043C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285193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25FAE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716225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72F47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18 195,25000</w:t>
            </w:r>
          </w:p>
        </w:tc>
        <w:tc>
          <w:tcPr>
            <w:tcW w:w="2100" w:type="dxa"/>
            <w:tcBorders>
              <w:top w:val="nil"/>
              <w:left w:val="nil"/>
              <w:bottom w:val="single" w:sz="4" w:space="0" w:color="auto"/>
              <w:right w:val="single" w:sz="4" w:space="0" w:color="auto"/>
            </w:tcBorders>
            <w:shd w:val="clear" w:color="auto" w:fill="auto"/>
            <w:vAlign w:val="center"/>
            <w:hideMark/>
          </w:tcPr>
          <w:p w14:paraId="0BC6B9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BFEC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18 195,25000</w:t>
            </w:r>
          </w:p>
        </w:tc>
        <w:tc>
          <w:tcPr>
            <w:tcW w:w="2100" w:type="dxa"/>
            <w:tcBorders>
              <w:top w:val="nil"/>
              <w:left w:val="nil"/>
              <w:bottom w:val="single" w:sz="4" w:space="0" w:color="auto"/>
              <w:right w:val="single" w:sz="4" w:space="0" w:color="auto"/>
            </w:tcBorders>
            <w:shd w:val="clear" w:color="auto" w:fill="auto"/>
            <w:vAlign w:val="center"/>
            <w:hideMark/>
          </w:tcPr>
          <w:p w14:paraId="1AEF64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E131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353B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32BAC8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D866A99" w14:textId="77777777" w:rsidR="00833EF6" w:rsidRPr="00833EF6" w:rsidRDefault="00833EF6" w:rsidP="00833EF6">
            <w:pPr>
              <w:rPr>
                <w:rFonts w:ascii="Arial" w:eastAsia="Times New Roman" w:hAnsi="Arial" w:cs="Arial"/>
                <w:sz w:val="24"/>
                <w:szCs w:val="24"/>
                <w:lang w:eastAsia="ru-RU"/>
              </w:rPr>
            </w:pPr>
          </w:p>
        </w:tc>
      </w:tr>
      <w:tr w:rsidR="00833EF6" w:rsidRPr="00833EF6" w14:paraId="7FD22CBD"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3183CA3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7F0886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AD9FA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CD2810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2AD3F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43 668,60000</w:t>
            </w:r>
          </w:p>
        </w:tc>
        <w:tc>
          <w:tcPr>
            <w:tcW w:w="2100" w:type="dxa"/>
            <w:tcBorders>
              <w:top w:val="nil"/>
              <w:left w:val="nil"/>
              <w:bottom w:val="single" w:sz="4" w:space="0" w:color="auto"/>
              <w:right w:val="single" w:sz="4" w:space="0" w:color="auto"/>
            </w:tcBorders>
            <w:shd w:val="clear" w:color="auto" w:fill="auto"/>
            <w:vAlign w:val="center"/>
            <w:hideMark/>
          </w:tcPr>
          <w:p w14:paraId="4B65A2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0DDF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43 668,60000</w:t>
            </w:r>
          </w:p>
        </w:tc>
        <w:tc>
          <w:tcPr>
            <w:tcW w:w="2100" w:type="dxa"/>
            <w:tcBorders>
              <w:top w:val="nil"/>
              <w:left w:val="nil"/>
              <w:bottom w:val="single" w:sz="4" w:space="0" w:color="auto"/>
              <w:right w:val="single" w:sz="4" w:space="0" w:color="auto"/>
            </w:tcBorders>
            <w:shd w:val="clear" w:color="auto" w:fill="auto"/>
            <w:vAlign w:val="center"/>
            <w:hideMark/>
          </w:tcPr>
          <w:p w14:paraId="505233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7F0B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F055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F062AB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AA0A476" w14:textId="77777777" w:rsidR="00833EF6" w:rsidRPr="00833EF6" w:rsidRDefault="00833EF6" w:rsidP="00833EF6">
            <w:pPr>
              <w:rPr>
                <w:rFonts w:ascii="Arial" w:eastAsia="Times New Roman" w:hAnsi="Arial" w:cs="Arial"/>
                <w:sz w:val="24"/>
                <w:szCs w:val="24"/>
                <w:lang w:eastAsia="ru-RU"/>
              </w:rPr>
            </w:pPr>
          </w:p>
        </w:tc>
      </w:tr>
      <w:tr w:rsidR="00833EF6" w:rsidRPr="00833EF6" w14:paraId="3A62C476" w14:textId="77777777" w:rsidTr="00833EF6">
        <w:trPr>
          <w:trHeight w:val="645"/>
        </w:trPr>
        <w:tc>
          <w:tcPr>
            <w:tcW w:w="2100" w:type="dxa"/>
            <w:vMerge/>
            <w:tcBorders>
              <w:top w:val="nil"/>
              <w:left w:val="single" w:sz="4" w:space="0" w:color="auto"/>
              <w:bottom w:val="single" w:sz="4" w:space="0" w:color="auto"/>
              <w:right w:val="single" w:sz="4" w:space="0" w:color="auto"/>
            </w:tcBorders>
            <w:vAlign w:val="center"/>
            <w:hideMark/>
          </w:tcPr>
          <w:p w14:paraId="3D0B41D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3E91C8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F8884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991548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7648A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13A1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1DF3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2110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7251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ADF9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F4FB7E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04E6418" w14:textId="77777777" w:rsidR="00833EF6" w:rsidRPr="00833EF6" w:rsidRDefault="00833EF6" w:rsidP="00833EF6">
            <w:pPr>
              <w:rPr>
                <w:rFonts w:ascii="Arial" w:eastAsia="Times New Roman" w:hAnsi="Arial" w:cs="Arial"/>
                <w:sz w:val="24"/>
                <w:szCs w:val="24"/>
                <w:lang w:eastAsia="ru-RU"/>
              </w:rPr>
            </w:pPr>
          </w:p>
        </w:tc>
      </w:tr>
      <w:tr w:rsidR="00833EF6" w:rsidRPr="00833EF6" w14:paraId="66D6B987"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A17B1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12.4</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9F7713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парка Малевича, 3 очередь</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4BF0E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50A7440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BEAC3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184 879,43000</w:t>
            </w:r>
          </w:p>
        </w:tc>
        <w:tc>
          <w:tcPr>
            <w:tcW w:w="2100" w:type="dxa"/>
            <w:tcBorders>
              <w:top w:val="nil"/>
              <w:left w:val="nil"/>
              <w:bottom w:val="single" w:sz="4" w:space="0" w:color="auto"/>
              <w:right w:val="single" w:sz="4" w:space="0" w:color="auto"/>
            </w:tcBorders>
            <w:shd w:val="clear" w:color="auto" w:fill="auto"/>
            <w:vAlign w:val="center"/>
            <w:hideMark/>
          </w:tcPr>
          <w:p w14:paraId="386551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06D5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4744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184 879,43000</w:t>
            </w:r>
          </w:p>
        </w:tc>
        <w:tc>
          <w:tcPr>
            <w:tcW w:w="2100" w:type="dxa"/>
            <w:tcBorders>
              <w:top w:val="nil"/>
              <w:left w:val="nil"/>
              <w:bottom w:val="single" w:sz="4" w:space="0" w:color="auto"/>
              <w:right w:val="single" w:sz="4" w:space="0" w:color="auto"/>
            </w:tcBorders>
            <w:shd w:val="clear" w:color="auto" w:fill="auto"/>
            <w:vAlign w:val="center"/>
            <w:hideMark/>
          </w:tcPr>
          <w:p w14:paraId="7813D6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0F29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CB3E0E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BC8F1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77B80178" w14:textId="77777777" w:rsidTr="00833EF6">
        <w:trPr>
          <w:trHeight w:val="825"/>
        </w:trPr>
        <w:tc>
          <w:tcPr>
            <w:tcW w:w="2100" w:type="dxa"/>
            <w:vMerge/>
            <w:tcBorders>
              <w:top w:val="nil"/>
              <w:left w:val="single" w:sz="4" w:space="0" w:color="auto"/>
              <w:bottom w:val="single" w:sz="4" w:space="0" w:color="auto"/>
              <w:right w:val="single" w:sz="4" w:space="0" w:color="auto"/>
            </w:tcBorders>
            <w:vAlign w:val="center"/>
            <w:hideMark/>
          </w:tcPr>
          <w:p w14:paraId="569861B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EE94BA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07F28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6F0DD7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16E15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131 726,58000</w:t>
            </w:r>
          </w:p>
        </w:tc>
        <w:tc>
          <w:tcPr>
            <w:tcW w:w="2100" w:type="dxa"/>
            <w:tcBorders>
              <w:top w:val="nil"/>
              <w:left w:val="nil"/>
              <w:bottom w:val="single" w:sz="4" w:space="0" w:color="auto"/>
              <w:right w:val="single" w:sz="4" w:space="0" w:color="auto"/>
            </w:tcBorders>
            <w:shd w:val="clear" w:color="auto" w:fill="auto"/>
            <w:vAlign w:val="center"/>
            <w:hideMark/>
          </w:tcPr>
          <w:p w14:paraId="673D6F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EA90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B3C8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131 726,58000</w:t>
            </w:r>
          </w:p>
        </w:tc>
        <w:tc>
          <w:tcPr>
            <w:tcW w:w="2100" w:type="dxa"/>
            <w:tcBorders>
              <w:top w:val="nil"/>
              <w:left w:val="nil"/>
              <w:bottom w:val="single" w:sz="4" w:space="0" w:color="auto"/>
              <w:right w:val="single" w:sz="4" w:space="0" w:color="auto"/>
            </w:tcBorders>
            <w:shd w:val="clear" w:color="auto" w:fill="auto"/>
            <w:vAlign w:val="center"/>
            <w:hideMark/>
          </w:tcPr>
          <w:p w14:paraId="331F5F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9697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D33AE7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2B9A9E9" w14:textId="77777777" w:rsidR="00833EF6" w:rsidRPr="00833EF6" w:rsidRDefault="00833EF6" w:rsidP="00833EF6">
            <w:pPr>
              <w:rPr>
                <w:rFonts w:ascii="Arial" w:eastAsia="Times New Roman" w:hAnsi="Arial" w:cs="Arial"/>
                <w:sz w:val="24"/>
                <w:szCs w:val="24"/>
                <w:lang w:eastAsia="ru-RU"/>
              </w:rPr>
            </w:pPr>
          </w:p>
        </w:tc>
      </w:tr>
      <w:tr w:rsidR="00833EF6" w:rsidRPr="00833EF6" w14:paraId="06A89774"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691D50C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4B0C99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339EB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05DD1E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A49DC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43 908,87000</w:t>
            </w:r>
          </w:p>
        </w:tc>
        <w:tc>
          <w:tcPr>
            <w:tcW w:w="2100" w:type="dxa"/>
            <w:tcBorders>
              <w:top w:val="nil"/>
              <w:left w:val="nil"/>
              <w:bottom w:val="single" w:sz="4" w:space="0" w:color="auto"/>
              <w:right w:val="single" w:sz="4" w:space="0" w:color="auto"/>
            </w:tcBorders>
            <w:shd w:val="clear" w:color="auto" w:fill="auto"/>
            <w:vAlign w:val="center"/>
            <w:hideMark/>
          </w:tcPr>
          <w:p w14:paraId="1EA702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2623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3223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43 908,87000</w:t>
            </w:r>
          </w:p>
        </w:tc>
        <w:tc>
          <w:tcPr>
            <w:tcW w:w="2100" w:type="dxa"/>
            <w:tcBorders>
              <w:top w:val="nil"/>
              <w:left w:val="nil"/>
              <w:bottom w:val="single" w:sz="4" w:space="0" w:color="auto"/>
              <w:right w:val="single" w:sz="4" w:space="0" w:color="auto"/>
            </w:tcBorders>
            <w:shd w:val="clear" w:color="auto" w:fill="auto"/>
            <w:vAlign w:val="center"/>
            <w:hideMark/>
          </w:tcPr>
          <w:p w14:paraId="3083B0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1159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FA026D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DFF4FE3" w14:textId="77777777" w:rsidR="00833EF6" w:rsidRPr="00833EF6" w:rsidRDefault="00833EF6" w:rsidP="00833EF6">
            <w:pPr>
              <w:rPr>
                <w:rFonts w:ascii="Arial" w:eastAsia="Times New Roman" w:hAnsi="Arial" w:cs="Arial"/>
                <w:sz w:val="24"/>
                <w:szCs w:val="24"/>
                <w:lang w:eastAsia="ru-RU"/>
              </w:rPr>
            </w:pPr>
          </w:p>
        </w:tc>
      </w:tr>
      <w:tr w:rsidR="00833EF6" w:rsidRPr="00833EF6" w14:paraId="23040D15"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0CC6E46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535242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B8B2C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2AE4DA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3E530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9 243,98000</w:t>
            </w:r>
          </w:p>
        </w:tc>
        <w:tc>
          <w:tcPr>
            <w:tcW w:w="2100" w:type="dxa"/>
            <w:tcBorders>
              <w:top w:val="nil"/>
              <w:left w:val="nil"/>
              <w:bottom w:val="single" w:sz="4" w:space="0" w:color="auto"/>
              <w:right w:val="single" w:sz="4" w:space="0" w:color="auto"/>
            </w:tcBorders>
            <w:shd w:val="clear" w:color="auto" w:fill="auto"/>
            <w:vAlign w:val="center"/>
            <w:hideMark/>
          </w:tcPr>
          <w:p w14:paraId="5A8425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A08E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8791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9 243,98000</w:t>
            </w:r>
          </w:p>
        </w:tc>
        <w:tc>
          <w:tcPr>
            <w:tcW w:w="2100" w:type="dxa"/>
            <w:tcBorders>
              <w:top w:val="nil"/>
              <w:left w:val="nil"/>
              <w:bottom w:val="single" w:sz="4" w:space="0" w:color="auto"/>
              <w:right w:val="single" w:sz="4" w:space="0" w:color="auto"/>
            </w:tcBorders>
            <w:shd w:val="clear" w:color="auto" w:fill="auto"/>
            <w:vAlign w:val="center"/>
            <w:hideMark/>
          </w:tcPr>
          <w:p w14:paraId="17F516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7670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AC049A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DD5ED79" w14:textId="77777777" w:rsidR="00833EF6" w:rsidRPr="00833EF6" w:rsidRDefault="00833EF6" w:rsidP="00833EF6">
            <w:pPr>
              <w:rPr>
                <w:rFonts w:ascii="Arial" w:eastAsia="Times New Roman" w:hAnsi="Arial" w:cs="Arial"/>
                <w:sz w:val="24"/>
                <w:szCs w:val="24"/>
                <w:lang w:eastAsia="ru-RU"/>
              </w:rPr>
            </w:pPr>
          </w:p>
        </w:tc>
      </w:tr>
      <w:tr w:rsidR="00833EF6" w:rsidRPr="00833EF6" w14:paraId="350B82B5"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6D76951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942E24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F0BEB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FD0B65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4EEFA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07EA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AE93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545A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309A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9967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7126E2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918BCB0" w14:textId="77777777" w:rsidR="00833EF6" w:rsidRPr="00833EF6" w:rsidRDefault="00833EF6" w:rsidP="00833EF6">
            <w:pPr>
              <w:rPr>
                <w:rFonts w:ascii="Arial" w:eastAsia="Times New Roman" w:hAnsi="Arial" w:cs="Arial"/>
                <w:sz w:val="24"/>
                <w:szCs w:val="24"/>
                <w:lang w:eastAsia="ru-RU"/>
              </w:rPr>
            </w:pPr>
          </w:p>
        </w:tc>
      </w:tr>
      <w:tr w:rsidR="00833EF6" w:rsidRPr="00833EF6" w14:paraId="64906D15"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5A21A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12.5</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6D68B9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Благоустройство комплекса улиц исторического центра Звенигорода (ул. Почтовая, ул. Чехова) и Городского парка (Этап 3) </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FB6782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462D190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B263B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329 731,28000</w:t>
            </w:r>
          </w:p>
        </w:tc>
        <w:tc>
          <w:tcPr>
            <w:tcW w:w="2100" w:type="dxa"/>
            <w:tcBorders>
              <w:top w:val="nil"/>
              <w:left w:val="nil"/>
              <w:bottom w:val="single" w:sz="4" w:space="0" w:color="auto"/>
              <w:right w:val="single" w:sz="4" w:space="0" w:color="auto"/>
            </w:tcBorders>
            <w:shd w:val="clear" w:color="auto" w:fill="auto"/>
            <w:vAlign w:val="center"/>
            <w:hideMark/>
          </w:tcPr>
          <w:p w14:paraId="14B502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27DD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7800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329 731,28000</w:t>
            </w:r>
          </w:p>
        </w:tc>
        <w:tc>
          <w:tcPr>
            <w:tcW w:w="2100" w:type="dxa"/>
            <w:tcBorders>
              <w:top w:val="nil"/>
              <w:left w:val="nil"/>
              <w:bottom w:val="single" w:sz="4" w:space="0" w:color="auto"/>
              <w:right w:val="single" w:sz="4" w:space="0" w:color="auto"/>
            </w:tcBorders>
            <w:shd w:val="clear" w:color="auto" w:fill="auto"/>
            <w:vAlign w:val="center"/>
            <w:hideMark/>
          </w:tcPr>
          <w:p w14:paraId="11C60F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47CD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B98381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9AD33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70496DB3" w14:textId="77777777" w:rsidTr="00833EF6">
        <w:trPr>
          <w:trHeight w:val="750"/>
        </w:trPr>
        <w:tc>
          <w:tcPr>
            <w:tcW w:w="2100" w:type="dxa"/>
            <w:vMerge/>
            <w:tcBorders>
              <w:top w:val="nil"/>
              <w:left w:val="single" w:sz="4" w:space="0" w:color="auto"/>
              <w:bottom w:val="single" w:sz="4" w:space="0" w:color="auto"/>
              <w:right w:val="single" w:sz="4" w:space="0" w:color="auto"/>
            </w:tcBorders>
            <w:vAlign w:val="center"/>
            <w:hideMark/>
          </w:tcPr>
          <w:p w14:paraId="13B5998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8CF437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5BA59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0EB58C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FB9D7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155 056,13000</w:t>
            </w:r>
          </w:p>
        </w:tc>
        <w:tc>
          <w:tcPr>
            <w:tcW w:w="2100" w:type="dxa"/>
            <w:tcBorders>
              <w:top w:val="nil"/>
              <w:left w:val="nil"/>
              <w:bottom w:val="single" w:sz="4" w:space="0" w:color="auto"/>
              <w:right w:val="single" w:sz="4" w:space="0" w:color="auto"/>
            </w:tcBorders>
            <w:shd w:val="clear" w:color="auto" w:fill="auto"/>
            <w:vAlign w:val="center"/>
            <w:hideMark/>
          </w:tcPr>
          <w:p w14:paraId="0799FB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5D66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2F28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155 056,13000</w:t>
            </w:r>
          </w:p>
        </w:tc>
        <w:tc>
          <w:tcPr>
            <w:tcW w:w="2100" w:type="dxa"/>
            <w:tcBorders>
              <w:top w:val="nil"/>
              <w:left w:val="nil"/>
              <w:bottom w:val="single" w:sz="4" w:space="0" w:color="auto"/>
              <w:right w:val="single" w:sz="4" w:space="0" w:color="auto"/>
            </w:tcBorders>
            <w:shd w:val="clear" w:color="auto" w:fill="auto"/>
            <w:vAlign w:val="center"/>
            <w:hideMark/>
          </w:tcPr>
          <w:p w14:paraId="5F35A7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607C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889D66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AF3A68D" w14:textId="77777777" w:rsidR="00833EF6" w:rsidRPr="00833EF6" w:rsidRDefault="00833EF6" w:rsidP="00833EF6">
            <w:pPr>
              <w:rPr>
                <w:rFonts w:ascii="Arial" w:eastAsia="Times New Roman" w:hAnsi="Arial" w:cs="Arial"/>
                <w:sz w:val="24"/>
                <w:szCs w:val="24"/>
                <w:lang w:eastAsia="ru-RU"/>
              </w:rPr>
            </w:pPr>
          </w:p>
        </w:tc>
      </w:tr>
      <w:tr w:rsidR="00833EF6" w:rsidRPr="00833EF6" w14:paraId="0B8D070A"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4C025D3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1BFFF0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A83BF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A10321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A5E76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51 685,38000</w:t>
            </w:r>
          </w:p>
        </w:tc>
        <w:tc>
          <w:tcPr>
            <w:tcW w:w="2100" w:type="dxa"/>
            <w:tcBorders>
              <w:top w:val="nil"/>
              <w:left w:val="nil"/>
              <w:bottom w:val="single" w:sz="4" w:space="0" w:color="auto"/>
              <w:right w:val="single" w:sz="4" w:space="0" w:color="auto"/>
            </w:tcBorders>
            <w:shd w:val="clear" w:color="auto" w:fill="auto"/>
            <w:vAlign w:val="center"/>
            <w:hideMark/>
          </w:tcPr>
          <w:p w14:paraId="04EC0D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D6AE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DEEA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51 685,38000</w:t>
            </w:r>
          </w:p>
        </w:tc>
        <w:tc>
          <w:tcPr>
            <w:tcW w:w="2100" w:type="dxa"/>
            <w:tcBorders>
              <w:top w:val="nil"/>
              <w:left w:val="nil"/>
              <w:bottom w:val="single" w:sz="4" w:space="0" w:color="auto"/>
              <w:right w:val="single" w:sz="4" w:space="0" w:color="auto"/>
            </w:tcBorders>
            <w:shd w:val="clear" w:color="auto" w:fill="auto"/>
            <w:vAlign w:val="center"/>
            <w:hideMark/>
          </w:tcPr>
          <w:p w14:paraId="4EE1C2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013C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86A5D2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3854AA2" w14:textId="77777777" w:rsidR="00833EF6" w:rsidRPr="00833EF6" w:rsidRDefault="00833EF6" w:rsidP="00833EF6">
            <w:pPr>
              <w:rPr>
                <w:rFonts w:ascii="Arial" w:eastAsia="Times New Roman" w:hAnsi="Arial" w:cs="Arial"/>
                <w:sz w:val="24"/>
                <w:szCs w:val="24"/>
                <w:lang w:eastAsia="ru-RU"/>
              </w:rPr>
            </w:pPr>
          </w:p>
        </w:tc>
      </w:tr>
      <w:tr w:rsidR="00833EF6" w:rsidRPr="00833EF6" w14:paraId="3B9B484B"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3C53CA7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58B548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35BCD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199839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95A97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122 989,77000</w:t>
            </w:r>
          </w:p>
        </w:tc>
        <w:tc>
          <w:tcPr>
            <w:tcW w:w="2100" w:type="dxa"/>
            <w:tcBorders>
              <w:top w:val="nil"/>
              <w:left w:val="nil"/>
              <w:bottom w:val="single" w:sz="4" w:space="0" w:color="auto"/>
              <w:right w:val="single" w:sz="4" w:space="0" w:color="auto"/>
            </w:tcBorders>
            <w:shd w:val="clear" w:color="auto" w:fill="auto"/>
            <w:vAlign w:val="center"/>
            <w:hideMark/>
          </w:tcPr>
          <w:p w14:paraId="337384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A99C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E02E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122 989,77000</w:t>
            </w:r>
          </w:p>
        </w:tc>
        <w:tc>
          <w:tcPr>
            <w:tcW w:w="2100" w:type="dxa"/>
            <w:tcBorders>
              <w:top w:val="nil"/>
              <w:left w:val="nil"/>
              <w:bottom w:val="single" w:sz="4" w:space="0" w:color="auto"/>
              <w:right w:val="single" w:sz="4" w:space="0" w:color="auto"/>
            </w:tcBorders>
            <w:shd w:val="clear" w:color="auto" w:fill="auto"/>
            <w:vAlign w:val="center"/>
            <w:hideMark/>
          </w:tcPr>
          <w:p w14:paraId="3D59E8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27D5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C3DF67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025F7AC" w14:textId="77777777" w:rsidR="00833EF6" w:rsidRPr="00833EF6" w:rsidRDefault="00833EF6" w:rsidP="00833EF6">
            <w:pPr>
              <w:rPr>
                <w:rFonts w:ascii="Arial" w:eastAsia="Times New Roman" w:hAnsi="Arial" w:cs="Arial"/>
                <w:sz w:val="24"/>
                <w:szCs w:val="24"/>
                <w:lang w:eastAsia="ru-RU"/>
              </w:rPr>
            </w:pPr>
          </w:p>
        </w:tc>
      </w:tr>
      <w:tr w:rsidR="00833EF6" w:rsidRPr="00833EF6" w14:paraId="47A2B1CA"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4F3131A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D4B77D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34048B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43292B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33412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BABC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CFB5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7F1A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35BD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AD89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381A82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01BDABA" w14:textId="77777777" w:rsidR="00833EF6" w:rsidRPr="00833EF6" w:rsidRDefault="00833EF6" w:rsidP="00833EF6">
            <w:pPr>
              <w:rPr>
                <w:rFonts w:ascii="Arial" w:eastAsia="Times New Roman" w:hAnsi="Arial" w:cs="Arial"/>
                <w:sz w:val="24"/>
                <w:szCs w:val="24"/>
                <w:lang w:eastAsia="ru-RU"/>
              </w:rPr>
            </w:pPr>
          </w:p>
        </w:tc>
      </w:tr>
      <w:tr w:rsidR="00833EF6" w:rsidRPr="00833EF6" w14:paraId="274CF634"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78B70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12.6</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B5EDFC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Центральная историческая часть Звенигорода по ул. Московская (второй этап)                        </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1BBD7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6E5636A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C7C2D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383 721,52000</w:t>
            </w:r>
          </w:p>
        </w:tc>
        <w:tc>
          <w:tcPr>
            <w:tcW w:w="2100" w:type="dxa"/>
            <w:tcBorders>
              <w:top w:val="nil"/>
              <w:left w:val="nil"/>
              <w:bottom w:val="single" w:sz="4" w:space="0" w:color="auto"/>
              <w:right w:val="single" w:sz="4" w:space="0" w:color="auto"/>
            </w:tcBorders>
            <w:shd w:val="clear" w:color="auto" w:fill="auto"/>
            <w:vAlign w:val="center"/>
            <w:hideMark/>
          </w:tcPr>
          <w:p w14:paraId="42DAA5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1180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6D86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383 721,52000</w:t>
            </w:r>
          </w:p>
        </w:tc>
        <w:tc>
          <w:tcPr>
            <w:tcW w:w="2100" w:type="dxa"/>
            <w:tcBorders>
              <w:top w:val="nil"/>
              <w:left w:val="nil"/>
              <w:bottom w:val="single" w:sz="4" w:space="0" w:color="auto"/>
              <w:right w:val="single" w:sz="4" w:space="0" w:color="auto"/>
            </w:tcBorders>
            <w:shd w:val="clear" w:color="auto" w:fill="auto"/>
            <w:vAlign w:val="center"/>
            <w:hideMark/>
          </w:tcPr>
          <w:p w14:paraId="77C7D0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9DA6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61A051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F428D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70AFCFD7" w14:textId="77777777" w:rsidTr="00833EF6">
        <w:trPr>
          <w:trHeight w:val="990"/>
        </w:trPr>
        <w:tc>
          <w:tcPr>
            <w:tcW w:w="2100" w:type="dxa"/>
            <w:vMerge/>
            <w:tcBorders>
              <w:top w:val="nil"/>
              <w:left w:val="single" w:sz="4" w:space="0" w:color="auto"/>
              <w:bottom w:val="single" w:sz="4" w:space="0" w:color="auto"/>
              <w:right w:val="single" w:sz="4" w:space="0" w:color="auto"/>
            </w:tcBorders>
            <w:vAlign w:val="center"/>
            <w:hideMark/>
          </w:tcPr>
          <w:p w14:paraId="4E8DE89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5205EB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DF64D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62D0A7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8F82A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180 445,04000</w:t>
            </w:r>
          </w:p>
        </w:tc>
        <w:tc>
          <w:tcPr>
            <w:tcW w:w="2100" w:type="dxa"/>
            <w:tcBorders>
              <w:top w:val="nil"/>
              <w:left w:val="nil"/>
              <w:bottom w:val="single" w:sz="4" w:space="0" w:color="auto"/>
              <w:right w:val="single" w:sz="4" w:space="0" w:color="auto"/>
            </w:tcBorders>
            <w:shd w:val="clear" w:color="auto" w:fill="auto"/>
            <w:vAlign w:val="center"/>
            <w:hideMark/>
          </w:tcPr>
          <w:p w14:paraId="038699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C646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8F5D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180 445,04000</w:t>
            </w:r>
          </w:p>
        </w:tc>
        <w:tc>
          <w:tcPr>
            <w:tcW w:w="2100" w:type="dxa"/>
            <w:tcBorders>
              <w:top w:val="nil"/>
              <w:left w:val="nil"/>
              <w:bottom w:val="single" w:sz="4" w:space="0" w:color="auto"/>
              <w:right w:val="single" w:sz="4" w:space="0" w:color="auto"/>
            </w:tcBorders>
            <w:shd w:val="clear" w:color="auto" w:fill="auto"/>
            <w:vAlign w:val="center"/>
            <w:hideMark/>
          </w:tcPr>
          <w:p w14:paraId="0905FC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B7F0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C81936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2004DA7" w14:textId="77777777" w:rsidR="00833EF6" w:rsidRPr="00833EF6" w:rsidRDefault="00833EF6" w:rsidP="00833EF6">
            <w:pPr>
              <w:rPr>
                <w:rFonts w:ascii="Arial" w:eastAsia="Times New Roman" w:hAnsi="Arial" w:cs="Arial"/>
                <w:sz w:val="24"/>
                <w:szCs w:val="24"/>
                <w:lang w:eastAsia="ru-RU"/>
              </w:rPr>
            </w:pPr>
          </w:p>
        </w:tc>
      </w:tr>
      <w:tr w:rsidR="00833EF6" w:rsidRPr="00833EF6" w14:paraId="5C054B72" w14:textId="77777777" w:rsidTr="00833EF6">
        <w:trPr>
          <w:trHeight w:val="1065"/>
        </w:trPr>
        <w:tc>
          <w:tcPr>
            <w:tcW w:w="2100" w:type="dxa"/>
            <w:vMerge/>
            <w:tcBorders>
              <w:top w:val="nil"/>
              <w:left w:val="single" w:sz="4" w:space="0" w:color="auto"/>
              <w:bottom w:val="single" w:sz="4" w:space="0" w:color="auto"/>
              <w:right w:val="single" w:sz="4" w:space="0" w:color="auto"/>
            </w:tcBorders>
            <w:vAlign w:val="center"/>
            <w:hideMark/>
          </w:tcPr>
          <w:p w14:paraId="23C5529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3FDF21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3E80D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8E2132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40463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60 148,35000</w:t>
            </w:r>
          </w:p>
        </w:tc>
        <w:tc>
          <w:tcPr>
            <w:tcW w:w="2100" w:type="dxa"/>
            <w:tcBorders>
              <w:top w:val="nil"/>
              <w:left w:val="nil"/>
              <w:bottom w:val="single" w:sz="4" w:space="0" w:color="auto"/>
              <w:right w:val="single" w:sz="4" w:space="0" w:color="auto"/>
            </w:tcBorders>
            <w:shd w:val="clear" w:color="auto" w:fill="auto"/>
            <w:vAlign w:val="center"/>
            <w:hideMark/>
          </w:tcPr>
          <w:p w14:paraId="276EE9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FC42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9F33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60 148,35000</w:t>
            </w:r>
          </w:p>
        </w:tc>
        <w:tc>
          <w:tcPr>
            <w:tcW w:w="2100" w:type="dxa"/>
            <w:tcBorders>
              <w:top w:val="nil"/>
              <w:left w:val="nil"/>
              <w:bottom w:val="single" w:sz="4" w:space="0" w:color="auto"/>
              <w:right w:val="single" w:sz="4" w:space="0" w:color="auto"/>
            </w:tcBorders>
            <w:shd w:val="clear" w:color="auto" w:fill="auto"/>
            <w:vAlign w:val="center"/>
            <w:hideMark/>
          </w:tcPr>
          <w:p w14:paraId="42845C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E6F3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90B5BB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3C94915" w14:textId="77777777" w:rsidR="00833EF6" w:rsidRPr="00833EF6" w:rsidRDefault="00833EF6" w:rsidP="00833EF6">
            <w:pPr>
              <w:rPr>
                <w:rFonts w:ascii="Arial" w:eastAsia="Times New Roman" w:hAnsi="Arial" w:cs="Arial"/>
                <w:sz w:val="24"/>
                <w:szCs w:val="24"/>
                <w:lang w:eastAsia="ru-RU"/>
              </w:rPr>
            </w:pPr>
          </w:p>
        </w:tc>
      </w:tr>
      <w:tr w:rsidR="00833EF6" w:rsidRPr="00833EF6" w14:paraId="5226D0D7"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522C43A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72D604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D427A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00184D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552D4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143 128,13000</w:t>
            </w:r>
          </w:p>
        </w:tc>
        <w:tc>
          <w:tcPr>
            <w:tcW w:w="2100" w:type="dxa"/>
            <w:tcBorders>
              <w:top w:val="nil"/>
              <w:left w:val="nil"/>
              <w:bottom w:val="single" w:sz="4" w:space="0" w:color="auto"/>
              <w:right w:val="single" w:sz="4" w:space="0" w:color="auto"/>
            </w:tcBorders>
            <w:shd w:val="clear" w:color="auto" w:fill="auto"/>
            <w:vAlign w:val="center"/>
            <w:hideMark/>
          </w:tcPr>
          <w:p w14:paraId="35A742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AC08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D937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143 128,13000</w:t>
            </w:r>
          </w:p>
        </w:tc>
        <w:tc>
          <w:tcPr>
            <w:tcW w:w="2100" w:type="dxa"/>
            <w:tcBorders>
              <w:top w:val="nil"/>
              <w:left w:val="nil"/>
              <w:bottom w:val="single" w:sz="4" w:space="0" w:color="auto"/>
              <w:right w:val="single" w:sz="4" w:space="0" w:color="auto"/>
            </w:tcBorders>
            <w:shd w:val="clear" w:color="auto" w:fill="auto"/>
            <w:vAlign w:val="center"/>
            <w:hideMark/>
          </w:tcPr>
          <w:p w14:paraId="0E3C6D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40F2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99F664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3229E7C" w14:textId="77777777" w:rsidR="00833EF6" w:rsidRPr="00833EF6" w:rsidRDefault="00833EF6" w:rsidP="00833EF6">
            <w:pPr>
              <w:rPr>
                <w:rFonts w:ascii="Arial" w:eastAsia="Times New Roman" w:hAnsi="Arial" w:cs="Arial"/>
                <w:sz w:val="24"/>
                <w:szCs w:val="24"/>
                <w:lang w:eastAsia="ru-RU"/>
              </w:rPr>
            </w:pPr>
          </w:p>
        </w:tc>
      </w:tr>
      <w:tr w:rsidR="00833EF6" w:rsidRPr="00833EF6" w14:paraId="1E70D6C7" w14:textId="77777777" w:rsidTr="00833EF6">
        <w:trPr>
          <w:trHeight w:val="645"/>
        </w:trPr>
        <w:tc>
          <w:tcPr>
            <w:tcW w:w="2100" w:type="dxa"/>
            <w:vMerge/>
            <w:tcBorders>
              <w:top w:val="nil"/>
              <w:left w:val="single" w:sz="4" w:space="0" w:color="auto"/>
              <w:bottom w:val="single" w:sz="4" w:space="0" w:color="auto"/>
              <w:right w:val="single" w:sz="4" w:space="0" w:color="auto"/>
            </w:tcBorders>
            <w:vAlign w:val="center"/>
            <w:hideMark/>
          </w:tcPr>
          <w:p w14:paraId="3626A11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2FFF40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40D11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1A2031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F5DB9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9732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7433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ECE4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0134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398A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E92097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381323B" w14:textId="77777777" w:rsidR="00833EF6" w:rsidRPr="00833EF6" w:rsidRDefault="00833EF6" w:rsidP="00833EF6">
            <w:pPr>
              <w:rPr>
                <w:rFonts w:ascii="Arial" w:eastAsia="Times New Roman" w:hAnsi="Arial" w:cs="Arial"/>
                <w:sz w:val="24"/>
                <w:szCs w:val="24"/>
                <w:lang w:eastAsia="ru-RU"/>
              </w:rPr>
            </w:pPr>
          </w:p>
        </w:tc>
      </w:tr>
      <w:tr w:rsidR="00833EF6" w:rsidRPr="00833EF6" w14:paraId="3D60B153"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EC65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2D0C936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67F67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1 530 194,24035</w:t>
            </w:r>
          </w:p>
        </w:tc>
        <w:tc>
          <w:tcPr>
            <w:tcW w:w="2100" w:type="dxa"/>
            <w:tcBorders>
              <w:top w:val="nil"/>
              <w:left w:val="nil"/>
              <w:bottom w:val="single" w:sz="4" w:space="0" w:color="auto"/>
              <w:right w:val="single" w:sz="4" w:space="0" w:color="auto"/>
            </w:tcBorders>
            <w:shd w:val="clear" w:color="auto" w:fill="auto"/>
            <w:vAlign w:val="center"/>
            <w:hideMark/>
          </w:tcPr>
          <w:p w14:paraId="70BE02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435 412,41035</w:t>
            </w:r>
          </w:p>
        </w:tc>
        <w:tc>
          <w:tcPr>
            <w:tcW w:w="2100" w:type="dxa"/>
            <w:tcBorders>
              <w:top w:val="nil"/>
              <w:left w:val="nil"/>
              <w:bottom w:val="single" w:sz="4" w:space="0" w:color="auto"/>
              <w:right w:val="single" w:sz="4" w:space="0" w:color="auto"/>
            </w:tcBorders>
            <w:shd w:val="clear" w:color="auto" w:fill="auto"/>
            <w:vAlign w:val="center"/>
            <w:hideMark/>
          </w:tcPr>
          <w:p w14:paraId="447AAE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196 449,60000</w:t>
            </w:r>
          </w:p>
        </w:tc>
        <w:tc>
          <w:tcPr>
            <w:tcW w:w="2100" w:type="dxa"/>
            <w:tcBorders>
              <w:top w:val="nil"/>
              <w:left w:val="nil"/>
              <w:bottom w:val="single" w:sz="4" w:space="0" w:color="auto"/>
              <w:right w:val="single" w:sz="4" w:space="0" w:color="auto"/>
            </w:tcBorders>
            <w:shd w:val="clear" w:color="auto" w:fill="auto"/>
            <w:vAlign w:val="center"/>
            <w:hideMark/>
          </w:tcPr>
          <w:p w14:paraId="318248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898 332,23000</w:t>
            </w:r>
          </w:p>
        </w:tc>
        <w:tc>
          <w:tcPr>
            <w:tcW w:w="2100" w:type="dxa"/>
            <w:tcBorders>
              <w:top w:val="nil"/>
              <w:left w:val="nil"/>
              <w:bottom w:val="single" w:sz="4" w:space="0" w:color="auto"/>
              <w:right w:val="single" w:sz="4" w:space="0" w:color="auto"/>
            </w:tcBorders>
            <w:shd w:val="clear" w:color="auto" w:fill="auto"/>
            <w:vAlign w:val="center"/>
            <w:hideMark/>
          </w:tcPr>
          <w:p w14:paraId="6E303C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97DF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C690969"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49AB0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12F89E93" w14:textId="77777777" w:rsidTr="00833EF6">
        <w:trPr>
          <w:trHeight w:val="94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17F856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42CDE5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85A6B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869 544,84000</w:t>
            </w:r>
          </w:p>
        </w:tc>
        <w:tc>
          <w:tcPr>
            <w:tcW w:w="2100" w:type="dxa"/>
            <w:tcBorders>
              <w:top w:val="nil"/>
              <w:left w:val="nil"/>
              <w:bottom w:val="single" w:sz="4" w:space="0" w:color="auto"/>
              <w:right w:val="single" w:sz="4" w:space="0" w:color="auto"/>
            </w:tcBorders>
            <w:shd w:val="clear" w:color="auto" w:fill="auto"/>
            <w:vAlign w:val="center"/>
            <w:hideMark/>
          </w:tcPr>
          <w:p w14:paraId="1FEDFE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310 231,34000</w:t>
            </w:r>
          </w:p>
        </w:tc>
        <w:tc>
          <w:tcPr>
            <w:tcW w:w="2100" w:type="dxa"/>
            <w:tcBorders>
              <w:top w:val="nil"/>
              <w:left w:val="nil"/>
              <w:bottom w:val="single" w:sz="4" w:space="0" w:color="auto"/>
              <w:right w:val="single" w:sz="4" w:space="0" w:color="auto"/>
            </w:tcBorders>
            <w:shd w:val="clear" w:color="auto" w:fill="auto"/>
            <w:vAlign w:val="center"/>
            <w:hideMark/>
          </w:tcPr>
          <w:p w14:paraId="085912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92 085,75000</w:t>
            </w:r>
          </w:p>
        </w:tc>
        <w:tc>
          <w:tcPr>
            <w:tcW w:w="2100" w:type="dxa"/>
            <w:tcBorders>
              <w:top w:val="nil"/>
              <w:left w:val="nil"/>
              <w:bottom w:val="single" w:sz="4" w:space="0" w:color="auto"/>
              <w:right w:val="single" w:sz="4" w:space="0" w:color="auto"/>
            </w:tcBorders>
            <w:shd w:val="clear" w:color="auto" w:fill="auto"/>
            <w:vAlign w:val="center"/>
            <w:hideMark/>
          </w:tcPr>
          <w:p w14:paraId="5C21DB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467 227,75000</w:t>
            </w:r>
          </w:p>
        </w:tc>
        <w:tc>
          <w:tcPr>
            <w:tcW w:w="2100" w:type="dxa"/>
            <w:tcBorders>
              <w:top w:val="nil"/>
              <w:left w:val="nil"/>
              <w:bottom w:val="single" w:sz="4" w:space="0" w:color="auto"/>
              <w:right w:val="single" w:sz="4" w:space="0" w:color="auto"/>
            </w:tcBorders>
            <w:shd w:val="clear" w:color="auto" w:fill="auto"/>
            <w:vAlign w:val="center"/>
            <w:hideMark/>
          </w:tcPr>
          <w:p w14:paraId="19E0C2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9C35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9B617A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9B72AFA" w14:textId="77777777" w:rsidR="00833EF6" w:rsidRPr="00833EF6" w:rsidRDefault="00833EF6" w:rsidP="00833EF6">
            <w:pPr>
              <w:rPr>
                <w:rFonts w:ascii="Arial" w:eastAsia="Times New Roman" w:hAnsi="Arial" w:cs="Arial"/>
                <w:sz w:val="24"/>
                <w:szCs w:val="24"/>
                <w:lang w:eastAsia="ru-RU"/>
              </w:rPr>
            </w:pPr>
          </w:p>
        </w:tc>
      </w:tr>
      <w:tr w:rsidR="00833EF6" w:rsidRPr="00833EF6" w14:paraId="6F4EEF25" w14:textId="77777777" w:rsidTr="00833EF6">
        <w:trPr>
          <w:trHeight w:val="11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6E83A8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6193D2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14CF1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289 848,30000</w:t>
            </w:r>
          </w:p>
        </w:tc>
        <w:tc>
          <w:tcPr>
            <w:tcW w:w="2100" w:type="dxa"/>
            <w:tcBorders>
              <w:top w:val="nil"/>
              <w:left w:val="nil"/>
              <w:bottom w:val="single" w:sz="4" w:space="0" w:color="auto"/>
              <w:right w:val="single" w:sz="4" w:space="0" w:color="auto"/>
            </w:tcBorders>
            <w:shd w:val="clear" w:color="auto" w:fill="auto"/>
            <w:vAlign w:val="center"/>
            <w:hideMark/>
          </w:tcPr>
          <w:p w14:paraId="3FCBCD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103 410,45000</w:t>
            </w:r>
          </w:p>
        </w:tc>
        <w:tc>
          <w:tcPr>
            <w:tcW w:w="2100" w:type="dxa"/>
            <w:tcBorders>
              <w:top w:val="nil"/>
              <w:left w:val="nil"/>
              <w:bottom w:val="single" w:sz="4" w:space="0" w:color="auto"/>
              <w:right w:val="single" w:sz="4" w:space="0" w:color="auto"/>
            </w:tcBorders>
            <w:shd w:val="clear" w:color="auto" w:fill="auto"/>
            <w:vAlign w:val="center"/>
            <w:hideMark/>
          </w:tcPr>
          <w:p w14:paraId="089445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30 695,25000</w:t>
            </w:r>
          </w:p>
        </w:tc>
        <w:tc>
          <w:tcPr>
            <w:tcW w:w="2100" w:type="dxa"/>
            <w:tcBorders>
              <w:top w:val="nil"/>
              <w:left w:val="nil"/>
              <w:bottom w:val="single" w:sz="4" w:space="0" w:color="auto"/>
              <w:right w:val="single" w:sz="4" w:space="0" w:color="auto"/>
            </w:tcBorders>
            <w:shd w:val="clear" w:color="auto" w:fill="auto"/>
            <w:vAlign w:val="center"/>
            <w:hideMark/>
          </w:tcPr>
          <w:p w14:paraId="3B396D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155 742,60000</w:t>
            </w:r>
          </w:p>
        </w:tc>
        <w:tc>
          <w:tcPr>
            <w:tcW w:w="2100" w:type="dxa"/>
            <w:tcBorders>
              <w:top w:val="nil"/>
              <w:left w:val="nil"/>
              <w:bottom w:val="single" w:sz="4" w:space="0" w:color="auto"/>
              <w:right w:val="single" w:sz="4" w:space="0" w:color="auto"/>
            </w:tcBorders>
            <w:shd w:val="clear" w:color="auto" w:fill="auto"/>
            <w:vAlign w:val="center"/>
            <w:hideMark/>
          </w:tcPr>
          <w:p w14:paraId="251F13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3229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37F8BB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F1EE549" w14:textId="77777777" w:rsidR="00833EF6" w:rsidRPr="00833EF6" w:rsidRDefault="00833EF6" w:rsidP="00833EF6">
            <w:pPr>
              <w:rPr>
                <w:rFonts w:ascii="Arial" w:eastAsia="Times New Roman" w:hAnsi="Arial" w:cs="Arial"/>
                <w:sz w:val="24"/>
                <w:szCs w:val="24"/>
                <w:lang w:eastAsia="ru-RU"/>
              </w:rPr>
            </w:pPr>
          </w:p>
        </w:tc>
      </w:tr>
      <w:tr w:rsidR="00833EF6" w:rsidRPr="00833EF6" w14:paraId="73978168" w14:textId="77777777" w:rsidTr="00833EF6">
        <w:trPr>
          <w:trHeight w:val="14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2393F2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939680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A57D3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370 801,10035</w:t>
            </w:r>
          </w:p>
        </w:tc>
        <w:tc>
          <w:tcPr>
            <w:tcW w:w="2100" w:type="dxa"/>
            <w:tcBorders>
              <w:top w:val="nil"/>
              <w:left w:val="nil"/>
              <w:bottom w:val="single" w:sz="4" w:space="0" w:color="auto"/>
              <w:right w:val="single" w:sz="4" w:space="0" w:color="auto"/>
            </w:tcBorders>
            <w:shd w:val="clear" w:color="auto" w:fill="auto"/>
            <w:vAlign w:val="center"/>
            <w:hideMark/>
          </w:tcPr>
          <w:p w14:paraId="364ED1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21 770,62035</w:t>
            </w:r>
          </w:p>
        </w:tc>
        <w:tc>
          <w:tcPr>
            <w:tcW w:w="2100" w:type="dxa"/>
            <w:tcBorders>
              <w:top w:val="nil"/>
              <w:left w:val="nil"/>
              <w:bottom w:val="single" w:sz="4" w:space="0" w:color="auto"/>
              <w:right w:val="single" w:sz="4" w:space="0" w:color="auto"/>
            </w:tcBorders>
            <w:shd w:val="clear" w:color="auto" w:fill="auto"/>
            <w:vAlign w:val="center"/>
            <w:hideMark/>
          </w:tcPr>
          <w:p w14:paraId="08C9EF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73 668,60000</w:t>
            </w:r>
          </w:p>
        </w:tc>
        <w:tc>
          <w:tcPr>
            <w:tcW w:w="2100" w:type="dxa"/>
            <w:tcBorders>
              <w:top w:val="nil"/>
              <w:left w:val="nil"/>
              <w:bottom w:val="single" w:sz="4" w:space="0" w:color="auto"/>
              <w:right w:val="single" w:sz="4" w:space="0" w:color="auto"/>
            </w:tcBorders>
            <w:shd w:val="clear" w:color="auto" w:fill="auto"/>
            <w:vAlign w:val="center"/>
            <w:hideMark/>
          </w:tcPr>
          <w:p w14:paraId="45FAD2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275 361,88000</w:t>
            </w:r>
          </w:p>
        </w:tc>
        <w:tc>
          <w:tcPr>
            <w:tcW w:w="2100" w:type="dxa"/>
            <w:tcBorders>
              <w:top w:val="nil"/>
              <w:left w:val="nil"/>
              <w:bottom w:val="single" w:sz="4" w:space="0" w:color="auto"/>
              <w:right w:val="single" w:sz="4" w:space="0" w:color="auto"/>
            </w:tcBorders>
            <w:shd w:val="clear" w:color="auto" w:fill="auto"/>
            <w:vAlign w:val="center"/>
            <w:hideMark/>
          </w:tcPr>
          <w:p w14:paraId="426758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B6E8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0FE2C0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1EBF15F" w14:textId="77777777" w:rsidR="00833EF6" w:rsidRPr="00833EF6" w:rsidRDefault="00833EF6" w:rsidP="00833EF6">
            <w:pPr>
              <w:rPr>
                <w:rFonts w:ascii="Arial" w:eastAsia="Times New Roman" w:hAnsi="Arial" w:cs="Arial"/>
                <w:sz w:val="24"/>
                <w:szCs w:val="24"/>
                <w:lang w:eastAsia="ru-RU"/>
              </w:rPr>
            </w:pPr>
          </w:p>
        </w:tc>
      </w:tr>
      <w:tr w:rsidR="00833EF6" w:rsidRPr="00833EF6" w14:paraId="3BAD251D" w14:textId="77777777" w:rsidTr="00833EF6">
        <w:trPr>
          <w:trHeight w:val="73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164C5FF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B09E02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4E8B0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C330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3832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05ED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729E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388D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1A3613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3D41EC4" w14:textId="77777777" w:rsidR="00833EF6" w:rsidRPr="00833EF6" w:rsidRDefault="00833EF6" w:rsidP="00833EF6">
            <w:pPr>
              <w:rPr>
                <w:rFonts w:ascii="Arial" w:eastAsia="Times New Roman" w:hAnsi="Arial" w:cs="Arial"/>
                <w:sz w:val="24"/>
                <w:szCs w:val="24"/>
                <w:lang w:eastAsia="ru-RU"/>
              </w:rPr>
            </w:pPr>
          </w:p>
        </w:tc>
      </w:tr>
      <w:tr w:rsidR="00833EF6" w:rsidRPr="00833EF6" w14:paraId="6605CF3D" w14:textId="77777777" w:rsidTr="00833EF6">
        <w:trPr>
          <w:trHeight w:val="870"/>
        </w:trPr>
        <w:tc>
          <w:tcPr>
            <w:tcW w:w="2100" w:type="dxa"/>
            <w:tcBorders>
              <w:top w:val="nil"/>
              <w:left w:val="single" w:sz="4" w:space="0" w:color="auto"/>
              <w:bottom w:val="single" w:sz="4" w:space="0" w:color="auto"/>
              <w:right w:val="nil"/>
            </w:tcBorders>
            <w:shd w:val="clear" w:color="auto" w:fill="auto"/>
            <w:vAlign w:val="center"/>
            <w:hideMark/>
          </w:tcPr>
          <w:p w14:paraId="7C7590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w:t>
            </w:r>
          </w:p>
        </w:tc>
        <w:tc>
          <w:tcPr>
            <w:tcW w:w="2425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5298C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F2.06.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r>
      <w:tr w:rsidR="00833EF6" w:rsidRPr="00833EF6" w14:paraId="5CEC0DCD"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7EC38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C42F19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комплекса улиц исторического центра Звенигорода (ул. Почтовая, ул. Чехова) и парка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F3BCC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342DD51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D5448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345 500,00000</w:t>
            </w:r>
          </w:p>
        </w:tc>
        <w:tc>
          <w:tcPr>
            <w:tcW w:w="2100" w:type="dxa"/>
            <w:tcBorders>
              <w:top w:val="nil"/>
              <w:left w:val="nil"/>
              <w:bottom w:val="single" w:sz="4" w:space="0" w:color="auto"/>
              <w:right w:val="single" w:sz="4" w:space="0" w:color="auto"/>
            </w:tcBorders>
            <w:shd w:val="clear" w:color="auto" w:fill="auto"/>
            <w:vAlign w:val="center"/>
            <w:hideMark/>
          </w:tcPr>
          <w:p w14:paraId="055C97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2A0A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345 500,00000</w:t>
            </w:r>
          </w:p>
        </w:tc>
        <w:tc>
          <w:tcPr>
            <w:tcW w:w="2100" w:type="dxa"/>
            <w:tcBorders>
              <w:top w:val="nil"/>
              <w:left w:val="nil"/>
              <w:bottom w:val="single" w:sz="4" w:space="0" w:color="auto"/>
              <w:right w:val="single" w:sz="4" w:space="0" w:color="auto"/>
            </w:tcBorders>
            <w:shd w:val="clear" w:color="auto" w:fill="auto"/>
            <w:vAlign w:val="center"/>
            <w:hideMark/>
          </w:tcPr>
          <w:p w14:paraId="03EABB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3516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A830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95D419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9AAEA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w:t>
            </w:r>
            <w:r w:rsidRPr="00833EF6">
              <w:rPr>
                <w:rFonts w:ascii="Arial" w:eastAsia="Times New Roman" w:hAnsi="Arial" w:cs="Arial"/>
                <w:sz w:val="24"/>
                <w:szCs w:val="24"/>
                <w:lang w:eastAsia="ru-RU"/>
              </w:rPr>
              <w:lastRenderedPageBreak/>
              <w:t>поселениях</w:t>
            </w:r>
          </w:p>
        </w:tc>
      </w:tr>
      <w:tr w:rsidR="00833EF6" w:rsidRPr="00833EF6" w14:paraId="417CD6C3"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66DA4C4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FAD6C0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171F4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11746C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503EA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53D3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F325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E1D2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674D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05FC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6C4A3B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0CA0709" w14:textId="77777777" w:rsidR="00833EF6" w:rsidRPr="00833EF6" w:rsidRDefault="00833EF6" w:rsidP="00833EF6">
            <w:pPr>
              <w:rPr>
                <w:rFonts w:ascii="Arial" w:eastAsia="Times New Roman" w:hAnsi="Arial" w:cs="Arial"/>
                <w:sz w:val="24"/>
                <w:szCs w:val="24"/>
                <w:lang w:eastAsia="ru-RU"/>
              </w:rPr>
            </w:pPr>
          </w:p>
        </w:tc>
      </w:tr>
      <w:tr w:rsidR="00833EF6" w:rsidRPr="00833EF6" w14:paraId="3833F777"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6D47BF4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48292E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49E4D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DDD900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7EB61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215 937,50000</w:t>
            </w:r>
          </w:p>
        </w:tc>
        <w:tc>
          <w:tcPr>
            <w:tcW w:w="2100" w:type="dxa"/>
            <w:tcBorders>
              <w:top w:val="nil"/>
              <w:left w:val="nil"/>
              <w:bottom w:val="single" w:sz="4" w:space="0" w:color="auto"/>
              <w:right w:val="single" w:sz="4" w:space="0" w:color="auto"/>
            </w:tcBorders>
            <w:shd w:val="clear" w:color="auto" w:fill="auto"/>
            <w:vAlign w:val="center"/>
            <w:hideMark/>
          </w:tcPr>
          <w:p w14:paraId="1BF5B5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47F5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215 937,50000</w:t>
            </w:r>
          </w:p>
        </w:tc>
        <w:tc>
          <w:tcPr>
            <w:tcW w:w="2100" w:type="dxa"/>
            <w:tcBorders>
              <w:top w:val="nil"/>
              <w:left w:val="nil"/>
              <w:bottom w:val="single" w:sz="4" w:space="0" w:color="auto"/>
              <w:right w:val="single" w:sz="4" w:space="0" w:color="auto"/>
            </w:tcBorders>
            <w:shd w:val="clear" w:color="auto" w:fill="auto"/>
            <w:vAlign w:val="center"/>
            <w:hideMark/>
          </w:tcPr>
          <w:p w14:paraId="2FA8FE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423D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404B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EA4E71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7418910" w14:textId="77777777" w:rsidR="00833EF6" w:rsidRPr="00833EF6" w:rsidRDefault="00833EF6" w:rsidP="00833EF6">
            <w:pPr>
              <w:rPr>
                <w:rFonts w:ascii="Arial" w:eastAsia="Times New Roman" w:hAnsi="Arial" w:cs="Arial"/>
                <w:sz w:val="24"/>
                <w:szCs w:val="24"/>
                <w:lang w:eastAsia="ru-RU"/>
              </w:rPr>
            </w:pPr>
          </w:p>
        </w:tc>
      </w:tr>
      <w:tr w:rsidR="00833EF6" w:rsidRPr="00833EF6" w14:paraId="1C00F291"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3CA9631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94BB23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01A72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773B1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322E8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129 562,50000</w:t>
            </w:r>
          </w:p>
        </w:tc>
        <w:tc>
          <w:tcPr>
            <w:tcW w:w="2100" w:type="dxa"/>
            <w:tcBorders>
              <w:top w:val="nil"/>
              <w:left w:val="nil"/>
              <w:bottom w:val="single" w:sz="4" w:space="0" w:color="auto"/>
              <w:right w:val="single" w:sz="4" w:space="0" w:color="auto"/>
            </w:tcBorders>
            <w:shd w:val="clear" w:color="auto" w:fill="auto"/>
            <w:vAlign w:val="center"/>
            <w:hideMark/>
          </w:tcPr>
          <w:p w14:paraId="4D30F1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A67F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129 562,50000</w:t>
            </w:r>
          </w:p>
        </w:tc>
        <w:tc>
          <w:tcPr>
            <w:tcW w:w="2100" w:type="dxa"/>
            <w:tcBorders>
              <w:top w:val="nil"/>
              <w:left w:val="nil"/>
              <w:bottom w:val="single" w:sz="4" w:space="0" w:color="auto"/>
              <w:right w:val="single" w:sz="4" w:space="0" w:color="auto"/>
            </w:tcBorders>
            <w:shd w:val="clear" w:color="auto" w:fill="auto"/>
            <w:vAlign w:val="center"/>
            <w:hideMark/>
          </w:tcPr>
          <w:p w14:paraId="337257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8556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45A1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C528FB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6600086" w14:textId="77777777" w:rsidR="00833EF6" w:rsidRPr="00833EF6" w:rsidRDefault="00833EF6" w:rsidP="00833EF6">
            <w:pPr>
              <w:rPr>
                <w:rFonts w:ascii="Arial" w:eastAsia="Times New Roman" w:hAnsi="Arial" w:cs="Arial"/>
                <w:sz w:val="24"/>
                <w:szCs w:val="24"/>
                <w:lang w:eastAsia="ru-RU"/>
              </w:rPr>
            </w:pPr>
          </w:p>
        </w:tc>
      </w:tr>
      <w:tr w:rsidR="00833EF6" w:rsidRPr="00833EF6" w14:paraId="5E462D33"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6B666F0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3BD5A6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41B73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E1EDA1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0A0F8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7C3B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0E1A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1CBA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1AA5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49D1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3FC688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541F44E" w14:textId="77777777" w:rsidR="00833EF6" w:rsidRPr="00833EF6" w:rsidRDefault="00833EF6" w:rsidP="00833EF6">
            <w:pPr>
              <w:rPr>
                <w:rFonts w:ascii="Arial" w:eastAsia="Times New Roman" w:hAnsi="Arial" w:cs="Arial"/>
                <w:sz w:val="24"/>
                <w:szCs w:val="24"/>
                <w:lang w:eastAsia="ru-RU"/>
              </w:rPr>
            </w:pPr>
          </w:p>
        </w:tc>
      </w:tr>
      <w:tr w:rsidR="00833EF6" w:rsidRPr="00833EF6" w14:paraId="55BA9355"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540E7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6605A6A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Благоустройство комплекса улиц исторического центра Звенигорода (ул. Почтовая, ул. Чехова) и парка для нужд Одинцовского городского округа. </w:t>
            </w:r>
            <w:r w:rsidRPr="00833EF6">
              <w:rPr>
                <w:rFonts w:ascii="Arial" w:eastAsia="Times New Roman" w:hAnsi="Arial" w:cs="Arial"/>
                <w:sz w:val="24"/>
                <w:szCs w:val="24"/>
                <w:lang w:eastAsia="ru-RU"/>
              </w:rPr>
              <w:lastRenderedPageBreak/>
              <w:t>(Этап 1)</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1D637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12292CA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0A25A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144 971,39000</w:t>
            </w:r>
          </w:p>
        </w:tc>
        <w:tc>
          <w:tcPr>
            <w:tcW w:w="2100" w:type="dxa"/>
            <w:tcBorders>
              <w:top w:val="nil"/>
              <w:left w:val="nil"/>
              <w:bottom w:val="single" w:sz="4" w:space="0" w:color="auto"/>
              <w:right w:val="single" w:sz="4" w:space="0" w:color="auto"/>
            </w:tcBorders>
            <w:shd w:val="clear" w:color="auto" w:fill="auto"/>
            <w:vAlign w:val="center"/>
            <w:hideMark/>
          </w:tcPr>
          <w:p w14:paraId="7F856F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188A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144 971,39000</w:t>
            </w:r>
          </w:p>
        </w:tc>
        <w:tc>
          <w:tcPr>
            <w:tcW w:w="2100" w:type="dxa"/>
            <w:tcBorders>
              <w:top w:val="nil"/>
              <w:left w:val="nil"/>
              <w:bottom w:val="single" w:sz="4" w:space="0" w:color="auto"/>
              <w:right w:val="single" w:sz="4" w:space="0" w:color="auto"/>
            </w:tcBorders>
            <w:shd w:val="clear" w:color="auto" w:fill="auto"/>
            <w:vAlign w:val="center"/>
            <w:hideMark/>
          </w:tcPr>
          <w:p w14:paraId="718217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D764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3FB3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6D5E20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64C3C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w:t>
            </w:r>
            <w:r w:rsidRPr="00833EF6">
              <w:rPr>
                <w:rFonts w:ascii="Arial" w:eastAsia="Times New Roman" w:hAnsi="Arial" w:cs="Arial"/>
                <w:sz w:val="24"/>
                <w:szCs w:val="24"/>
                <w:lang w:eastAsia="ru-RU"/>
              </w:rPr>
              <w:lastRenderedPageBreak/>
              <w:t>поселениях</w:t>
            </w:r>
          </w:p>
        </w:tc>
      </w:tr>
      <w:tr w:rsidR="00833EF6" w:rsidRPr="00833EF6" w14:paraId="4D4F4F27"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71B2F59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985DB7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41EE2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F5A1A5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EB27D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9628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968E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F189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234F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B844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B29FAE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48C8175" w14:textId="77777777" w:rsidR="00833EF6" w:rsidRPr="00833EF6" w:rsidRDefault="00833EF6" w:rsidP="00833EF6">
            <w:pPr>
              <w:rPr>
                <w:rFonts w:ascii="Arial" w:eastAsia="Times New Roman" w:hAnsi="Arial" w:cs="Arial"/>
                <w:sz w:val="24"/>
                <w:szCs w:val="24"/>
                <w:lang w:eastAsia="ru-RU"/>
              </w:rPr>
            </w:pPr>
          </w:p>
        </w:tc>
      </w:tr>
      <w:tr w:rsidR="00833EF6" w:rsidRPr="00833EF6" w14:paraId="67E99F6C"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769C695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98287E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A4531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E14F06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4575E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DA18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EAEE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C3AC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AA5B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7801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E20BE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5F01F33" w14:textId="77777777" w:rsidR="00833EF6" w:rsidRPr="00833EF6" w:rsidRDefault="00833EF6" w:rsidP="00833EF6">
            <w:pPr>
              <w:rPr>
                <w:rFonts w:ascii="Arial" w:eastAsia="Times New Roman" w:hAnsi="Arial" w:cs="Arial"/>
                <w:sz w:val="24"/>
                <w:szCs w:val="24"/>
                <w:lang w:eastAsia="ru-RU"/>
              </w:rPr>
            </w:pPr>
          </w:p>
        </w:tc>
      </w:tr>
      <w:tr w:rsidR="00833EF6" w:rsidRPr="00833EF6" w14:paraId="0E1504BD"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0895DF6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8A8653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3F869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31AE45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9B77C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144 971,39000</w:t>
            </w:r>
          </w:p>
        </w:tc>
        <w:tc>
          <w:tcPr>
            <w:tcW w:w="2100" w:type="dxa"/>
            <w:tcBorders>
              <w:top w:val="nil"/>
              <w:left w:val="nil"/>
              <w:bottom w:val="single" w:sz="4" w:space="0" w:color="auto"/>
              <w:right w:val="single" w:sz="4" w:space="0" w:color="auto"/>
            </w:tcBorders>
            <w:shd w:val="clear" w:color="auto" w:fill="auto"/>
            <w:vAlign w:val="center"/>
            <w:hideMark/>
          </w:tcPr>
          <w:p w14:paraId="3F2A8E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A1A7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144 971,39000</w:t>
            </w:r>
          </w:p>
        </w:tc>
        <w:tc>
          <w:tcPr>
            <w:tcW w:w="2100" w:type="dxa"/>
            <w:tcBorders>
              <w:top w:val="nil"/>
              <w:left w:val="nil"/>
              <w:bottom w:val="single" w:sz="4" w:space="0" w:color="auto"/>
              <w:right w:val="single" w:sz="4" w:space="0" w:color="auto"/>
            </w:tcBorders>
            <w:shd w:val="clear" w:color="auto" w:fill="auto"/>
            <w:vAlign w:val="center"/>
            <w:hideMark/>
          </w:tcPr>
          <w:p w14:paraId="7AB39F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FE26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1F2F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35C6B3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B8951D3" w14:textId="77777777" w:rsidR="00833EF6" w:rsidRPr="00833EF6" w:rsidRDefault="00833EF6" w:rsidP="00833EF6">
            <w:pPr>
              <w:rPr>
                <w:rFonts w:ascii="Arial" w:eastAsia="Times New Roman" w:hAnsi="Arial" w:cs="Arial"/>
                <w:sz w:val="24"/>
                <w:szCs w:val="24"/>
                <w:lang w:eastAsia="ru-RU"/>
              </w:rPr>
            </w:pPr>
          </w:p>
        </w:tc>
      </w:tr>
      <w:tr w:rsidR="00833EF6" w:rsidRPr="00833EF6" w14:paraId="06BA771B"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57638E8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15F3F3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08CB9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782D7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773EE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96D1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018F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F1BA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8745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8001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1B62DD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50A49B5" w14:textId="77777777" w:rsidR="00833EF6" w:rsidRPr="00833EF6" w:rsidRDefault="00833EF6" w:rsidP="00833EF6">
            <w:pPr>
              <w:rPr>
                <w:rFonts w:ascii="Arial" w:eastAsia="Times New Roman" w:hAnsi="Arial" w:cs="Arial"/>
                <w:sz w:val="24"/>
                <w:szCs w:val="24"/>
                <w:lang w:eastAsia="ru-RU"/>
              </w:rPr>
            </w:pPr>
          </w:p>
        </w:tc>
      </w:tr>
      <w:tr w:rsidR="00833EF6" w:rsidRPr="00833EF6" w14:paraId="770E23AA"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77EB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259ECD2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83120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490 471,39000</w:t>
            </w:r>
          </w:p>
        </w:tc>
        <w:tc>
          <w:tcPr>
            <w:tcW w:w="2100" w:type="dxa"/>
            <w:tcBorders>
              <w:top w:val="nil"/>
              <w:left w:val="nil"/>
              <w:bottom w:val="single" w:sz="4" w:space="0" w:color="auto"/>
              <w:right w:val="single" w:sz="4" w:space="0" w:color="auto"/>
            </w:tcBorders>
            <w:shd w:val="clear" w:color="auto" w:fill="auto"/>
            <w:vAlign w:val="center"/>
            <w:hideMark/>
          </w:tcPr>
          <w:p w14:paraId="6FB0AF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58A5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490 471,39000</w:t>
            </w:r>
          </w:p>
        </w:tc>
        <w:tc>
          <w:tcPr>
            <w:tcW w:w="2100" w:type="dxa"/>
            <w:tcBorders>
              <w:top w:val="nil"/>
              <w:left w:val="nil"/>
              <w:bottom w:val="single" w:sz="4" w:space="0" w:color="auto"/>
              <w:right w:val="single" w:sz="4" w:space="0" w:color="auto"/>
            </w:tcBorders>
            <w:shd w:val="clear" w:color="auto" w:fill="auto"/>
            <w:vAlign w:val="center"/>
            <w:hideMark/>
          </w:tcPr>
          <w:p w14:paraId="2BC1D5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2DEB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B2DE3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B04855A"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77CBA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56A18713" w14:textId="77777777" w:rsidTr="00833EF6">
        <w:trPr>
          <w:trHeight w:val="94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747B2C8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46886A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90334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03C4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8F08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4BD5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4C1E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36ED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152396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A71B109" w14:textId="77777777" w:rsidR="00833EF6" w:rsidRPr="00833EF6" w:rsidRDefault="00833EF6" w:rsidP="00833EF6">
            <w:pPr>
              <w:rPr>
                <w:rFonts w:ascii="Arial" w:eastAsia="Times New Roman" w:hAnsi="Arial" w:cs="Arial"/>
                <w:sz w:val="24"/>
                <w:szCs w:val="24"/>
                <w:lang w:eastAsia="ru-RU"/>
              </w:rPr>
            </w:pPr>
          </w:p>
        </w:tc>
      </w:tr>
      <w:tr w:rsidR="00833EF6" w:rsidRPr="00833EF6" w14:paraId="29AEB8D0" w14:textId="77777777" w:rsidTr="00833EF6">
        <w:trPr>
          <w:trHeight w:val="11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0DC7D7D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6AF46B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D37BF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215 937,50000</w:t>
            </w:r>
          </w:p>
        </w:tc>
        <w:tc>
          <w:tcPr>
            <w:tcW w:w="2100" w:type="dxa"/>
            <w:tcBorders>
              <w:top w:val="nil"/>
              <w:left w:val="nil"/>
              <w:bottom w:val="single" w:sz="4" w:space="0" w:color="auto"/>
              <w:right w:val="single" w:sz="4" w:space="0" w:color="auto"/>
            </w:tcBorders>
            <w:shd w:val="clear" w:color="auto" w:fill="auto"/>
            <w:vAlign w:val="center"/>
            <w:hideMark/>
          </w:tcPr>
          <w:p w14:paraId="6EA766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226D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215 937,50000</w:t>
            </w:r>
          </w:p>
        </w:tc>
        <w:tc>
          <w:tcPr>
            <w:tcW w:w="2100" w:type="dxa"/>
            <w:tcBorders>
              <w:top w:val="nil"/>
              <w:left w:val="nil"/>
              <w:bottom w:val="single" w:sz="4" w:space="0" w:color="auto"/>
              <w:right w:val="single" w:sz="4" w:space="0" w:color="auto"/>
            </w:tcBorders>
            <w:shd w:val="clear" w:color="auto" w:fill="auto"/>
            <w:vAlign w:val="center"/>
            <w:hideMark/>
          </w:tcPr>
          <w:p w14:paraId="6EC519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6D05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75DB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B641AC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A639744" w14:textId="77777777" w:rsidR="00833EF6" w:rsidRPr="00833EF6" w:rsidRDefault="00833EF6" w:rsidP="00833EF6">
            <w:pPr>
              <w:rPr>
                <w:rFonts w:ascii="Arial" w:eastAsia="Times New Roman" w:hAnsi="Arial" w:cs="Arial"/>
                <w:sz w:val="24"/>
                <w:szCs w:val="24"/>
                <w:lang w:eastAsia="ru-RU"/>
              </w:rPr>
            </w:pPr>
          </w:p>
        </w:tc>
      </w:tr>
      <w:tr w:rsidR="00833EF6" w:rsidRPr="00833EF6" w14:paraId="49746BF5" w14:textId="77777777" w:rsidTr="00833EF6">
        <w:trPr>
          <w:trHeight w:val="14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EF4C46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F1E754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E8646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274 533,89000</w:t>
            </w:r>
          </w:p>
        </w:tc>
        <w:tc>
          <w:tcPr>
            <w:tcW w:w="2100" w:type="dxa"/>
            <w:tcBorders>
              <w:top w:val="nil"/>
              <w:left w:val="nil"/>
              <w:bottom w:val="single" w:sz="4" w:space="0" w:color="auto"/>
              <w:right w:val="single" w:sz="4" w:space="0" w:color="auto"/>
            </w:tcBorders>
            <w:shd w:val="clear" w:color="auto" w:fill="auto"/>
            <w:vAlign w:val="center"/>
            <w:hideMark/>
          </w:tcPr>
          <w:p w14:paraId="104262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DB63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274 533,89000</w:t>
            </w:r>
          </w:p>
        </w:tc>
        <w:tc>
          <w:tcPr>
            <w:tcW w:w="2100" w:type="dxa"/>
            <w:tcBorders>
              <w:top w:val="nil"/>
              <w:left w:val="nil"/>
              <w:bottom w:val="single" w:sz="4" w:space="0" w:color="auto"/>
              <w:right w:val="single" w:sz="4" w:space="0" w:color="auto"/>
            </w:tcBorders>
            <w:shd w:val="clear" w:color="auto" w:fill="auto"/>
            <w:vAlign w:val="center"/>
            <w:hideMark/>
          </w:tcPr>
          <w:p w14:paraId="4481B0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5CF3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065A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1DA5CA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1209156" w14:textId="77777777" w:rsidR="00833EF6" w:rsidRPr="00833EF6" w:rsidRDefault="00833EF6" w:rsidP="00833EF6">
            <w:pPr>
              <w:rPr>
                <w:rFonts w:ascii="Arial" w:eastAsia="Times New Roman" w:hAnsi="Arial" w:cs="Arial"/>
                <w:sz w:val="24"/>
                <w:szCs w:val="24"/>
                <w:lang w:eastAsia="ru-RU"/>
              </w:rPr>
            </w:pPr>
          </w:p>
        </w:tc>
      </w:tr>
      <w:tr w:rsidR="00833EF6" w:rsidRPr="00833EF6" w14:paraId="2F5D5534" w14:textId="77777777" w:rsidTr="00833EF6">
        <w:trPr>
          <w:trHeight w:val="73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125E6D1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B8B27E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48787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6693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2E65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F474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23AE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EF03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E7824C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226A38E" w14:textId="77777777" w:rsidR="00833EF6" w:rsidRPr="00833EF6" w:rsidRDefault="00833EF6" w:rsidP="00833EF6">
            <w:pPr>
              <w:rPr>
                <w:rFonts w:ascii="Arial" w:eastAsia="Times New Roman" w:hAnsi="Arial" w:cs="Arial"/>
                <w:sz w:val="24"/>
                <w:szCs w:val="24"/>
                <w:lang w:eastAsia="ru-RU"/>
              </w:rPr>
            </w:pPr>
          </w:p>
        </w:tc>
      </w:tr>
      <w:tr w:rsidR="00833EF6" w:rsidRPr="00833EF6" w14:paraId="201AA503" w14:textId="77777777" w:rsidTr="00833EF6">
        <w:trPr>
          <w:trHeight w:val="825"/>
        </w:trPr>
        <w:tc>
          <w:tcPr>
            <w:tcW w:w="2100" w:type="dxa"/>
            <w:tcBorders>
              <w:top w:val="nil"/>
              <w:left w:val="single" w:sz="4" w:space="0" w:color="auto"/>
              <w:bottom w:val="single" w:sz="4" w:space="0" w:color="auto"/>
              <w:right w:val="nil"/>
            </w:tcBorders>
            <w:shd w:val="clear" w:color="auto" w:fill="auto"/>
            <w:vAlign w:val="center"/>
            <w:hideMark/>
          </w:tcPr>
          <w:p w14:paraId="2A9A84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4E6AA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833EF6" w:rsidRPr="00833EF6" w14:paraId="47CCBEF9" w14:textId="77777777" w:rsidTr="00833EF6">
        <w:trPr>
          <w:trHeight w:val="39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9392D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619FA0F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Парк Малевича (проектирование 3 очереди)</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3EDF4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w:t>
            </w:r>
          </w:p>
        </w:tc>
        <w:tc>
          <w:tcPr>
            <w:tcW w:w="2100" w:type="dxa"/>
            <w:tcBorders>
              <w:top w:val="nil"/>
              <w:left w:val="nil"/>
              <w:bottom w:val="single" w:sz="4" w:space="0" w:color="auto"/>
              <w:right w:val="single" w:sz="4" w:space="0" w:color="auto"/>
            </w:tcBorders>
            <w:shd w:val="clear" w:color="auto" w:fill="auto"/>
            <w:vAlign w:val="center"/>
            <w:hideMark/>
          </w:tcPr>
          <w:p w14:paraId="1AC005A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3A5BF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31 578,95000</w:t>
            </w:r>
          </w:p>
        </w:tc>
        <w:tc>
          <w:tcPr>
            <w:tcW w:w="2100" w:type="dxa"/>
            <w:tcBorders>
              <w:top w:val="nil"/>
              <w:left w:val="nil"/>
              <w:bottom w:val="single" w:sz="4" w:space="0" w:color="auto"/>
              <w:right w:val="single" w:sz="4" w:space="0" w:color="auto"/>
            </w:tcBorders>
            <w:shd w:val="clear" w:color="auto" w:fill="auto"/>
            <w:vAlign w:val="center"/>
            <w:hideMark/>
          </w:tcPr>
          <w:p w14:paraId="18B6E1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31 578,95000</w:t>
            </w:r>
          </w:p>
        </w:tc>
        <w:tc>
          <w:tcPr>
            <w:tcW w:w="2100" w:type="dxa"/>
            <w:tcBorders>
              <w:top w:val="nil"/>
              <w:left w:val="nil"/>
              <w:bottom w:val="single" w:sz="4" w:space="0" w:color="auto"/>
              <w:right w:val="single" w:sz="4" w:space="0" w:color="auto"/>
            </w:tcBorders>
            <w:shd w:val="clear" w:color="auto" w:fill="auto"/>
            <w:vAlign w:val="center"/>
            <w:hideMark/>
          </w:tcPr>
          <w:p w14:paraId="3AF413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9479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0488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F827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616DB2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5E185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br/>
              <w:t> Количество разработанных проектов благоустройства общественных территорий</w:t>
            </w:r>
          </w:p>
        </w:tc>
      </w:tr>
      <w:tr w:rsidR="00833EF6" w:rsidRPr="00833EF6" w14:paraId="0D5892AF"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14C7270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730355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7A4A1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179B3F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4F8FE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5B12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F36C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96D5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7FD5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2168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CBB717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DFC265D" w14:textId="77777777" w:rsidR="00833EF6" w:rsidRPr="00833EF6" w:rsidRDefault="00833EF6" w:rsidP="00833EF6">
            <w:pPr>
              <w:rPr>
                <w:rFonts w:ascii="Arial" w:eastAsia="Times New Roman" w:hAnsi="Arial" w:cs="Arial"/>
                <w:sz w:val="24"/>
                <w:szCs w:val="24"/>
                <w:lang w:eastAsia="ru-RU"/>
              </w:rPr>
            </w:pPr>
          </w:p>
        </w:tc>
      </w:tr>
      <w:tr w:rsidR="00833EF6" w:rsidRPr="00833EF6" w14:paraId="51C36A1A" w14:textId="77777777" w:rsidTr="00833EF6">
        <w:trPr>
          <w:trHeight w:val="795"/>
        </w:trPr>
        <w:tc>
          <w:tcPr>
            <w:tcW w:w="2100" w:type="dxa"/>
            <w:vMerge/>
            <w:tcBorders>
              <w:top w:val="nil"/>
              <w:left w:val="single" w:sz="4" w:space="0" w:color="auto"/>
              <w:bottom w:val="single" w:sz="4" w:space="0" w:color="auto"/>
              <w:right w:val="single" w:sz="4" w:space="0" w:color="auto"/>
            </w:tcBorders>
            <w:vAlign w:val="center"/>
            <w:hideMark/>
          </w:tcPr>
          <w:p w14:paraId="19FFEF5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A8D6CB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90845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931F1F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C1C94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30 000,00000</w:t>
            </w:r>
          </w:p>
        </w:tc>
        <w:tc>
          <w:tcPr>
            <w:tcW w:w="2100" w:type="dxa"/>
            <w:tcBorders>
              <w:top w:val="nil"/>
              <w:left w:val="nil"/>
              <w:bottom w:val="single" w:sz="4" w:space="0" w:color="auto"/>
              <w:right w:val="single" w:sz="4" w:space="0" w:color="auto"/>
            </w:tcBorders>
            <w:shd w:val="clear" w:color="auto" w:fill="auto"/>
            <w:vAlign w:val="center"/>
            <w:hideMark/>
          </w:tcPr>
          <w:p w14:paraId="7F752C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30 000,00000</w:t>
            </w:r>
          </w:p>
        </w:tc>
        <w:tc>
          <w:tcPr>
            <w:tcW w:w="2100" w:type="dxa"/>
            <w:tcBorders>
              <w:top w:val="nil"/>
              <w:left w:val="nil"/>
              <w:bottom w:val="single" w:sz="4" w:space="0" w:color="auto"/>
              <w:right w:val="single" w:sz="4" w:space="0" w:color="auto"/>
            </w:tcBorders>
            <w:shd w:val="clear" w:color="auto" w:fill="auto"/>
            <w:vAlign w:val="center"/>
            <w:hideMark/>
          </w:tcPr>
          <w:p w14:paraId="4D3AD2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AA31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405D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5615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19136F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AF69BCA" w14:textId="77777777" w:rsidR="00833EF6" w:rsidRPr="00833EF6" w:rsidRDefault="00833EF6" w:rsidP="00833EF6">
            <w:pPr>
              <w:rPr>
                <w:rFonts w:ascii="Arial" w:eastAsia="Times New Roman" w:hAnsi="Arial" w:cs="Arial"/>
                <w:sz w:val="24"/>
                <w:szCs w:val="24"/>
                <w:lang w:eastAsia="ru-RU"/>
              </w:rPr>
            </w:pPr>
          </w:p>
        </w:tc>
      </w:tr>
      <w:tr w:rsidR="00833EF6" w:rsidRPr="00833EF6" w14:paraId="011F6D60"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50CA397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90C6CA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B0AF8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14BF50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A035B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1 578,95000</w:t>
            </w:r>
          </w:p>
        </w:tc>
        <w:tc>
          <w:tcPr>
            <w:tcW w:w="2100" w:type="dxa"/>
            <w:tcBorders>
              <w:top w:val="nil"/>
              <w:left w:val="nil"/>
              <w:bottom w:val="single" w:sz="4" w:space="0" w:color="auto"/>
              <w:right w:val="single" w:sz="4" w:space="0" w:color="auto"/>
            </w:tcBorders>
            <w:shd w:val="clear" w:color="auto" w:fill="auto"/>
            <w:vAlign w:val="center"/>
            <w:hideMark/>
          </w:tcPr>
          <w:p w14:paraId="1DE81D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1 578,95000</w:t>
            </w:r>
          </w:p>
        </w:tc>
        <w:tc>
          <w:tcPr>
            <w:tcW w:w="2100" w:type="dxa"/>
            <w:tcBorders>
              <w:top w:val="nil"/>
              <w:left w:val="nil"/>
              <w:bottom w:val="single" w:sz="4" w:space="0" w:color="auto"/>
              <w:right w:val="single" w:sz="4" w:space="0" w:color="auto"/>
            </w:tcBorders>
            <w:shd w:val="clear" w:color="auto" w:fill="auto"/>
            <w:vAlign w:val="center"/>
            <w:hideMark/>
          </w:tcPr>
          <w:p w14:paraId="6CB062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BBF6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FE2A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B67E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730A13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FA5A7B4" w14:textId="77777777" w:rsidR="00833EF6" w:rsidRPr="00833EF6" w:rsidRDefault="00833EF6" w:rsidP="00833EF6">
            <w:pPr>
              <w:rPr>
                <w:rFonts w:ascii="Arial" w:eastAsia="Times New Roman" w:hAnsi="Arial" w:cs="Arial"/>
                <w:sz w:val="24"/>
                <w:szCs w:val="24"/>
                <w:lang w:eastAsia="ru-RU"/>
              </w:rPr>
            </w:pPr>
          </w:p>
        </w:tc>
      </w:tr>
      <w:tr w:rsidR="00833EF6" w:rsidRPr="00833EF6" w14:paraId="1FE47EC2" w14:textId="77777777" w:rsidTr="00833EF6">
        <w:trPr>
          <w:trHeight w:val="630"/>
        </w:trPr>
        <w:tc>
          <w:tcPr>
            <w:tcW w:w="2100" w:type="dxa"/>
            <w:vMerge/>
            <w:tcBorders>
              <w:top w:val="nil"/>
              <w:left w:val="single" w:sz="4" w:space="0" w:color="auto"/>
              <w:bottom w:val="single" w:sz="4" w:space="0" w:color="auto"/>
              <w:right w:val="single" w:sz="4" w:space="0" w:color="auto"/>
            </w:tcBorders>
            <w:vAlign w:val="center"/>
            <w:hideMark/>
          </w:tcPr>
          <w:p w14:paraId="2DB3AC3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0E226C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F758A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2100C0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CAA45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45B5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C4A0C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D980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30A1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B767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107AAE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E34EFE9" w14:textId="77777777" w:rsidR="00833EF6" w:rsidRPr="00833EF6" w:rsidRDefault="00833EF6" w:rsidP="00833EF6">
            <w:pPr>
              <w:rPr>
                <w:rFonts w:ascii="Arial" w:eastAsia="Times New Roman" w:hAnsi="Arial" w:cs="Arial"/>
                <w:sz w:val="24"/>
                <w:szCs w:val="24"/>
                <w:lang w:eastAsia="ru-RU"/>
              </w:rPr>
            </w:pPr>
          </w:p>
        </w:tc>
      </w:tr>
      <w:tr w:rsidR="00833EF6" w:rsidRPr="00833EF6" w14:paraId="134D5C2C" w14:textId="77777777" w:rsidTr="00833EF6">
        <w:trPr>
          <w:trHeight w:val="39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BDFAC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6EE5895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парка Малевича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6D1AE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w:t>
            </w:r>
          </w:p>
        </w:tc>
        <w:tc>
          <w:tcPr>
            <w:tcW w:w="2100" w:type="dxa"/>
            <w:tcBorders>
              <w:top w:val="nil"/>
              <w:left w:val="nil"/>
              <w:bottom w:val="single" w:sz="4" w:space="0" w:color="auto"/>
              <w:right w:val="single" w:sz="4" w:space="0" w:color="auto"/>
            </w:tcBorders>
            <w:shd w:val="clear" w:color="auto" w:fill="auto"/>
            <w:vAlign w:val="center"/>
            <w:hideMark/>
          </w:tcPr>
          <w:p w14:paraId="65113F2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1B103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61 882,13000</w:t>
            </w:r>
          </w:p>
        </w:tc>
        <w:tc>
          <w:tcPr>
            <w:tcW w:w="2100" w:type="dxa"/>
            <w:tcBorders>
              <w:top w:val="nil"/>
              <w:left w:val="nil"/>
              <w:bottom w:val="single" w:sz="4" w:space="0" w:color="auto"/>
              <w:right w:val="single" w:sz="4" w:space="0" w:color="auto"/>
            </w:tcBorders>
            <w:shd w:val="clear" w:color="auto" w:fill="auto"/>
            <w:vAlign w:val="center"/>
            <w:hideMark/>
          </w:tcPr>
          <w:p w14:paraId="5EE9C0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61 882,13000</w:t>
            </w:r>
          </w:p>
        </w:tc>
        <w:tc>
          <w:tcPr>
            <w:tcW w:w="2100" w:type="dxa"/>
            <w:tcBorders>
              <w:top w:val="nil"/>
              <w:left w:val="nil"/>
              <w:bottom w:val="single" w:sz="4" w:space="0" w:color="auto"/>
              <w:right w:val="single" w:sz="4" w:space="0" w:color="auto"/>
            </w:tcBorders>
            <w:shd w:val="clear" w:color="auto" w:fill="auto"/>
            <w:vAlign w:val="center"/>
            <w:hideMark/>
          </w:tcPr>
          <w:p w14:paraId="48815F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46C0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4D2E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05A7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AFA99B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AE877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6A4055BD" w14:textId="77777777" w:rsidTr="00833EF6">
        <w:trPr>
          <w:trHeight w:val="930"/>
        </w:trPr>
        <w:tc>
          <w:tcPr>
            <w:tcW w:w="2100" w:type="dxa"/>
            <w:vMerge/>
            <w:tcBorders>
              <w:top w:val="nil"/>
              <w:left w:val="single" w:sz="4" w:space="0" w:color="auto"/>
              <w:bottom w:val="single" w:sz="4" w:space="0" w:color="auto"/>
              <w:right w:val="single" w:sz="4" w:space="0" w:color="auto"/>
            </w:tcBorders>
            <w:vAlign w:val="center"/>
            <w:hideMark/>
          </w:tcPr>
          <w:p w14:paraId="19D5C9B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9A95BF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3AA3D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1AC726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FACD6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9D3A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D6F8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0675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CFBC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77DD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77161B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3BF3AD1" w14:textId="77777777" w:rsidR="00833EF6" w:rsidRPr="00833EF6" w:rsidRDefault="00833EF6" w:rsidP="00833EF6">
            <w:pPr>
              <w:rPr>
                <w:rFonts w:ascii="Arial" w:eastAsia="Times New Roman" w:hAnsi="Arial" w:cs="Arial"/>
                <w:sz w:val="24"/>
                <w:szCs w:val="24"/>
                <w:lang w:eastAsia="ru-RU"/>
              </w:rPr>
            </w:pPr>
          </w:p>
        </w:tc>
      </w:tr>
      <w:tr w:rsidR="00833EF6" w:rsidRPr="00833EF6" w14:paraId="4AEB6A97" w14:textId="77777777" w:rsidTr="00833EF6">
        <w:trPr>
          <w:trHeight w:val="930"/>
        </w:trPr>
        <w:tc>
          <w:tcPr>
            <w:tcW w:w="2100" w:type="dxa"/>
            <w:vMerge/>
            <w:tcBorders>
              <w:top w:val="nil"/>
              <w:left w:val="single" w:sz="4" w:space="0" w:color="auto"/>
              <w:bottom w:val="single" w:sz="4" w:space="0" w:color="auto"/>
              <w:right w:val="single" w:sz="4" w:space="0" w:color="auto"/>
            </w:tcBorders>
            <w:vAlign w:val="center"/>
            <w:hideMark/>
          </w:tcPr>
          <w:p w14:paraId="4126307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11F1CC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9FD15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B2DCDC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73CB5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58 788,02000</w:t>
            </w:r>
          </w:p>
        </w:tc>
        <w:tc>
          <w:tcPr>
            <w:tcW w:w="2100" w:type="dxa"/>
            <w:tcBorders>
              <w:top w:val="nil"/>
              <w:left w:val="nil"/>
              <w:bottom w:val="single" w:sz="4" w:space="0" w:color="auto"/>
              <w:right w:val="single" w:sz="4" w:space="0" w:color="auto"/>
            </w:tcBorders>
            <w:shd w:val="clear" w:color="auto" w:fill="auto"/>
            <w:vAlign w:val="center"/>
            <w:hideMark/>
          </w:tcPr>
          <w:p w14:paraId="5F0C81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58 788,02000</w:t>
            </w:r>
          </w:p>
        </w:tc>
        <w:tc>
          <w:tcPr>
            <w:tcW w:w="2100" w:type="dxa"/>
            <w:tcBorders>
              <w:top w:val="nil"/>
              <w:left w:val="nil"/>
              <w:bottom w:val="single" w:sz="4" w:space="0" w:color="auto"/>
              <w:right w:val="single" w:sz="4" w:space="0" w:color="auto"/>
            </w:tcBorders>
            <w:shd w:val="clear" w:color="auto" w:fill="auto"/>
            <w:vAlign w:val="center"/>
            <w:hideMark/>
          </w:tcPr>
          <w:p w14:paraId="7DDCE1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D23B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5475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2FCE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9011C1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A9FAE38" w14:textId="77777777" w:rsidR="00833EF6" w:rsidRPr="00833EF6" w:rsidRDefault="00833EF6" w:rsidP="00833EF6">
            <w:pPr>
              <w:rPr>
                <w:rFonts w:ascii="Arial" w:eastAsia="Times New Roman" w:hAnsi="Arial" w:cs="Arial"/>
                <w:sz w:val="24"/>
                <w:szCs w:val="24"/>
                <w:lang w:eastAsia="ru-RU"/>
              </w:rPr>
            </w:pPr>
          </w:p>
        </w:tc>
      </w:tr>
      <w:tr w:rsidR="00833EF6" w:rsidRPr="00833EF6" w14:paraId="453120E6" w14:textId="77777777" w:rsidTr="00833EF6">
        <w:trPr>
          <w:trHeight w:val="975"/>
        </w:trPr>
        <w:tc>
          <w:tcPr>
            <w:tcW w:w="2100" w:type="dxa"/>
            <w:vMerge/>
            <w:tcBorders>
              <w:top w:val="nil"/>
              <w:left w:val="single" w:sz="4" w:space="0" w:color="auto"/>
              <w:bottom w:val="single" w:sz="4" w:space="0" w:color="auto"/>
              <w:right w:val="single" w:sz="4" w:space="0" w:color="auto"/>
            </w:tcBorders>
            <w:vAlign w:val="center"/>
            <w:hideMark/>
          </w:tcPr>
          <w:p w14:paraId="4465114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45586C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201E9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B4162D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 xml:space="preserve">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67994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3 094,11000</w:t>
            </w:r>
          </w:p>
        </w:tc>
        <w:tc>
          <w:tcPr>
            <w:tcW w:w="2100" w:type="dxa"/>
            <w:tcBorders>
              <w:top w:val="nil"/>
              <w:left w:val="nil"/>
              <w:bottom w:val="single" w:sz="4" w:space="0" w:color="auto"/>
              <w:right w:val="single" w:sz="4" w:space="0" w:color="auto"/>
            </w:tcBorders>
            <w:shd w:val="clear" w:color="auto" w:fill="auto"/>
            <w:vAlign w:val="center"/>
            <w:hideMark/>
          </w:tcPr>
          <w:p w14:paraId="11427D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3 094,11000</w:t>
            </w:r>
          </w:p>
        </w:tc>
        <w:tc>
          <w:tcPr>
            <w:tcW w:w="2100" w:type="dxa"/>
            <w:tcBorders>
              <w:top w:val="nil"/>
              <w:left w:val="nil"/>
              <w:bottom w:val="single" w:sz="4" w:space="0" w:color="auto"/>
              <w:right w:val="single" w:sz="4" w:space="0" w:color="auto"/>
            </w:tcBorders>
            <w:shd w:val="clear" w:color="auto" w:fill="auto"/>
            <w:vAlign w:val="center"/>
            <w:hideMark/>
          </w:tcPr>
          <w:p w14:paraId="3EC4C0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0A97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70BA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BA0E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9C4828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2D08953" w14:textId="77777777" w:rsidR="00833EF6" w:rsidRPr="00833EF6" w:rsidRDefault="00833EF6" w:rsidP="00833EF6">
            <w:pPr>
              <w:rPr>
                <w:rFonts w:ascii="Arial" w:eastAsia="Times New Roman" w:hAnsi="Arial" w:cs="Arial"/>
                <w:sz w:val="24"/>
                <w:szCs w:val="24"/>
                <w:lang w:eastAsia="ru-RU"/>
              </w:rPr>
            </w:pPr>
          </w:p>
        </w:tc>
      </w:tr>
      <w:tr w:rsidR="00833EF6" w:rsidRPr="00833EF6" w14:paraId="54457B52" w14:textId="77777777" w:rsidTr="00833EF6">
        <w:trPr>
          <w:trHeight w:val="570"/>
        </w:trPr>
        <w:tc>
          <w:tcPr>
            <w:tcW w:w="2100" w:type="dxa"/>
            <w:vMerge/>
            <w:tcBorders>
              <w:top w:val="nil"/>
              <w:left w:val="single" w:sz="4" w:space="0" w:color="auto"/>
              <w:bottom w:val="single" w:sz="4" w:space="0" w:color="auto"/>
              <w:right w:val="single" w:sz="4" w:space="0" w:color="auto"/>
            </w:tcBorders>
            <w:vAlign w:val="center"/>
            <w:hideMark/>
          </w:tcPr>
          <w:p w14:paraId="08C7F90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AA9B42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71D70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952CF5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8E8B4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67AD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858B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34E3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FD9F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D543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F8BB9B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E60024F" w14:textId="77777777" w:rsidR="00833EF6" w:rsidRPr="00833EF6" w:rsidRDefault="00833EF6" w:rsidP="00833EF6">
            <w:pPr>
              <w:rPr>
                <w:rFonts w:ascii="Arial" w:eastAsia="Times New Roman" w:hAnsi="Arial" w:cs="Arial"/>
                <w:sz w:val="24"/>
                <w:szCs w:val="24"/>
                <w:lang w:eastAsia="ru-RU"/>
              </w:rPr>
            </w:pPr>
          </w:p>
        </w:tc>
      </w:tr>
      <w:tr w:rsidR="00833EF6" w:rsidRPr="00833EF6" w14:paraId="2A36B0D5" w14:textId="77777777" w:rsidTr="00833EF6">
        <w:trPr>
          <w:trHeight w:val="39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898E4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14.3</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6C8FBCB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общественных территорий парка Малевича (ландшафтный парк с водопадом)</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1484D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2DDA420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92379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311 328,99000</w:t>
            </w:r>
          </w:p>
        </w:tc>
        <w:tc>
          <w:tcPr>
            <w:tcW w:w="2100" w:type="dxa"/>
            <w:tcBorders>
              <w:top w:val="nil"/>
              <w:left w:val="nil"/>
              <w:bottom w:val="single" w:sz="4" w:space="0" w:color="auto"/>
              <w:right w:val="single" w:sz="4" w:space="0" w:color="auto"/>
            </w:tcBorders>
            <w:shd w:val="clear" w:color="auto" w:fill="auto"/>
            <w:vAlign w:val="center"/>
            <w:hideMark/>
          </w:tcPr>
          <w:p w14:paraId="5104B2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39CF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311 328,99000</w:t>
            </w:r>
          </w:p>
        </w:tc>
        <w:tc>
          <w:tcPr>
            <w:tcW w:w="2100" w:type="dxa"/>
            <w:tcBorders>
              <w:top w:val="nil"/>
              <w:left w:val="nil"/>
              <w:bottom w:val="single" w:sz="4" w:space="0" w:color="auto"/>
              <w:right w:val="single" w:sz="4" w:space="0" w:color="auto"/>
            </w:tcBorders>
            <w:shd w:val="clear" w:color="auto" w:fill="auto"/>
            <w:vAlign w:val="center"/>
            <w:hideMark/>
          </w:tcPr>
          <w:p w14:paraId="10DA47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0634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1ADC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F95FE5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84C17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286E26D0" w14:textId="77777777" w:rsidTr="00833EF6">
        <w:trPr>
          <w:trHeight w:val="930"/>
        </w:trPr>
        <w:tc>
          <w:tcPr>
            <w:tcW w:w="2100" w:type="dxa"/>
            <w:vMerge/>
            <w:tcBorders>
              <w:top w:val="nil"/>
              <w:left w:val="single" w:sz="4" w:space="0" w:color="auto"/>
              <w:bottom w:val="single" w:sz="4" w:space="0" w:color="auto"/>
              <w:right w:val="single" w:sz="4" w:space="0" w:color="auto"/>
            </w:tcBorders>
            <w:vAlign w:val="center"/>
            <w:hideMark/>
          </w:tcPr>
          <w:p w14:paraId="0F2A9DB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0F05F9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914C2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124261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2D67F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E333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2CDA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C410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BA63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7603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68047C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24F549F" w14:textId="77777777" w:rsidR="00833EF6" w:rsidRPr="00833EF6" w:rsidRDefault="00833EF6" w:rsidP="00833EF6">
            <w:pPr>
              <w:rPr>
                <w:rFonts w:ascii="Arial" w:eastAsia="Times New Roman" w:hAnsi="Arial" w:cs="Arial"/>
                <w:sz w:val="24"/>
                <w:szCs w:val="24"/>
                <w:lang w:eastAsia="ru-RU"/>
              </w:rPr>
            </w:pPr>
          </w:p>
        </w:tc>
      </w:tr>
      <w:tr w:rsidR="00833EF6" w:rsidRPr="00833EF6" w14:paraId="30AA3864" w14:textId="77777777" w:rsidTr="00833EF6">
        <w:trPr>
          <w:trHeight w:val="1185"/>
        </w:trPr>
        <w:tc>
          <w:tcPr>
            <w:tcW w:w="2100" w:type="dxa"/>
            <w:vMerge/>
            <w:tcBorders>
              <w:top w:val="nil"/>
              <w:left w:val="single" w:sz="4" w:space="0" w:color="auto"/>
              <w:bottom w:val="single" w:sz="4" w:space="0" w:color="auto"/>
              <w:right w:val="single" w:sz="4" w:space="0" w:color="auto"/>
            </w:tcBorders>
            <w:vAlign w:val="center"/>
            <w:hideMark/>
          </w:tcPr>
          <w:p w14:paraId="24D3C53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B42A08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15666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E069E4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EF356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295 762,54000</w:t>
            </w:r>
          </w:p>
        </w:tc>
        <w:tc>
          <w:tcPr>
            <w:tcW w:w="2100" w:type="dxa"/>
            <w:tcBorders>
              <w:top w:val="nil"/>
              <w:left w:val="nil"/>
              <w:bottom w:val="single" w:sz="4" w:space="0" w:color="auto"/>
              <w:right w:val="single" w:sz="4" w:space="0" w:color="auto"/>
            </w:tcBorders>
            <w:shd w:val="clear" w:color="auto" w:fill="auto"/>
            <w:vAlign w:val="center"/>
            <w:hideMark/>
          </w:tcPr>
          <w:p w14:paraId="683BC9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BDEA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295 762,54000</w:t>
            </w:r>
          </w:p>
        </w:tc>
        <w:tc>
          <w:tcPr>
            <w:tcW w:w="2100" w:type="dxa"/>
            <w:tcBorders>
              <w:top w:val="nil"/>
              <w:left w:val="nil"/>
              <w:bottom w:val="single" w:sz="4" w:space="0" w:color="auto"/>
              <w:right w:val="single" w:sz="4" w:space="0" w:color="auto"/>
            </w:tcBorders>
            <w:shd w:val="clear" w:color="auto" w:fill="auto"/>
            <w:vAlign w:val="center"/>
            <w:hideMark/>
          </w:tcPr>
          <w:p w14:paraId="08C6F3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7BCF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DF03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983CF1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0ABFA33" w14:textId="77777777" w:rsidR="00833EF6" w:rsidRPr="00833EF6" w:rsidRDefault="00833EF6" w:rsidP="00833EF6">
            <w:pPr>
              <w:rPr>
                <w:rFonts w:ascii="Arial" w:eastAsia="Times New Roman" w:hAnsi="Arial" w:cs="Arial"/>
                <w:sz w:val="24"/>
                <w:szCs w:val="24"/>
                <w:lang w:eastAsia="ru-RU"/>
              </w:rPr>
            </w:pPr>
          </w:p>
        </w:tc>
      </w:tr>
      <w:tr w:rsidR="00833EF6" w:rsidRPr="00833EF6" w14:paraId="3C8DB98C" w14:textId="77777777" w:rsidTr="00833EF6">
        <w:trPr>
          <w:trHeight w:val="1365"/>
        </w:trPr>
        <w:tc>
          <w:tcPr>
            <w:tcW w:w="2100" w:type="dxa"/>
            <w:vMerge/>
            <w:tcBorders>
              <w:top w:val="nil"/>
              <w:left w:val="single" w:sz="4" w:space="0" w:color="auto"/>
              <w:bottom w:val="single" w:sz="4" w:space="0" w:color="auto"/>
              <w:right w:val="single" w:sz="4" w:space="0" w:color="auto"/>
            </w:tcBorders>
            <w:vAlign w:val="center"/>
            <w:hideMark/>
          </w:tcPr>
          <w:p w14:paraId="0D42213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D00AFA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5FFC8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368875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7C1DC1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15 566,45000</w:t>
            </w:r>
          </w:p>
        </w:tc>
        <w:tc>
          <w:tcPr>
            <w:tcW w:w="2100" w:type="dxa"/>
            <w:tcBorders>
              <w:top w:val="nil"/>
              <w:left w:val="nil"/>
              <w:bottom w:val="single" w:sz="4" w:space="0" w:color="auto"/>
              <w:right w:val="single" w:sz="4" w:space="0" w:color="auto"/>
            </w:tcBorders>
            <w:shd w:val="clear" w:color="auto" w:fill="auto"/>
            <w:vAlign w:val="center"/>
            <w:hideMark/>
          </w:tcPr>
          <w:p w14:paraId="1CA710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1D9F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15 566,45000</w:t>
            </w:r>
          </w:p>
        </w:tc>
        <w:tc>
          <w:tcPr>
            <w:tcW w:w="2100" w:type="dxa"/>
            <w:tcBorders>
              <w:top w:val="nil"/>
              <w:left w:val="nil"/>
              <w:bottom w:val="single" w:sz="4" w:space="0" w:color="auto"/>
              <w:right w:val="single" w:sz="4" w:space="0" w:color="auto"/>
            </w:tcBorders>
            <w:shd w:val="clear" w:color="auto" w:fill="auto"/>
            <w:vAlign w:val="center"/>
            <w:hideMark/>
          </w:tcPr>
          <w:p w14:paraId="1B8840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1034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B489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E10BCC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3270F95" w14:textId="77777777" w:rsidR="00833EF6" w:rsidRPr="00833EF6" w:rsidRDefault="00833EF6" w:rsidP="00833EF6">
            <w:pPr>
              <w:rPr>
                <w:rFonts w:ascii="Arial" w:eastAsia="Times New Roman" w:hAnsi="Arial" w:cs="Arial"/>
                <w:sz w:val="24"/>
                <w:szCs w:val="24"/>
                <w:lang w:eastAsia="ru-RU"/>
              </w:rPr>
            </w:pPr>
          </w:p>
        </w:tc>
      </w:tr>
      <w:tr w:rsidR="00833EF6" w:rsidRPr="00833EF6" w14:paraId="762EFE0F" w14:textId="77777777" w:rsidTr="00833EF6">
        <w:trPr>
          <w:trHeight w:val="570"/>
        </w:trPr>
        <w:tc>
          <w:tcPr>
            <w:tcW w:w="2100" w:type="dxa"/>
            <w:vMerge/>
            <w:tcBorders>
              <w:top w:val="nil"/>
              <w:left w:val="single" w:sz="4" w:space="0" w:color="auto"/>
              <w:bottom w:val="single" w:sz="4" w:space="0" w:color="auto"/>
              <w:right w:val="single" w:sz="4" w:space="0" w:color="auto"/>
            </w:tcBorders>
            <w:vAlign w:val="center"/>
            <w:hideMark/>
          </w:tcPr>
          <w:p w14:paraId="2413F16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C21939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284CD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818C26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8E6AB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45B6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6538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3C5B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7C0F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6B8F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5B9F4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DF9E0B8" w14:textId="77777777" w:rsidR="00833EF6" w:rsidRPr="00833EF6" w:rsidRDefault="00833EF6" w:rsidP="00833EF6">
            <w:pPr>
              <w:rPr>
                <w:rFonts w:ascii="Arial" w:eastAsia="Times New Roman" w:hAnsi="Arial" w:cs="Arial"/>
                <w:sz w:val="24"/>
                <w:szCs w:val="24"/>
                <w:lang w:eastAsia="ru-RU"/>
              </w:rPr>
            </w:pPr>
          </w:p>
        </w:tc>
      </w:tr>
      <w:tr w:rsidR="00833EF6" w:rsidRPr="00833EF6" w14:paraId="3FB238FE"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3D572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14.4</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E840B4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общественных территорий центральной исторической части Звенигорода по ул. Московская по адресу: Московская область, Одинцовский городской округ, г. Звенигород</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AB248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4494A4A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57C82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300 263,85000</w:t>
            </w:r>
          </w:p>
        </w:tc>
        <w:tc>
          <w:tcPr>
            <w:tcW w:w="2100" w:type="dxa"/>
            <w:tcBorders>
              <w:top w:val="nil"/>
              <w:left w:val="nil"/>
              <w:bottom w:val="single" w:sz="4" w:space="0" w:color="auto"/>
              <w:right w:val="single" w:sz="4" w:space="0" w:color="auto"/>
            </w:tcBorders>
            <w:shd w:val="clear" w:color="auto" w:fill="auto"/>
            <w:vAlign w:val="center"/>
            <w:hideMark/>
          </w:tcPr>
          <w:p w14:paraId="64A9B2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315F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300 263,85000</w:t>
            </w:r>
          </w:p>
        </w:tc>
        <w:tc>
          <w:tcPr>
            <w:tcW w:w="2100" w:type="dxa"/>
            <w:tcBorders>
              <w:top w:val="nil"/>
              <w:left w:val="nil"/>
              <w:bottom w:val="single" w:sz="4" w:space="0" w:color="auto"/>
              <w:right w:val="single" w:sz="4" w:space="0" w:color="auto"/>
            </w:tcBorders>
            <w:shd w:val="clear" w:color="auto" w:fill="auto"/>
            <w:vAlign w:val="center"/>
            <w:hideMark/>
          </w:tcPr>
          <w:p w14:paraId="4A3C73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2438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9260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E8B563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276B9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756EFC86" w14:textId="77777777" w:rsidTr="00833EF6">
        <w:trPr>
          <w:trHeight w:val="840"/>
        </w:trPr>
        <w:tc>
          <w:tcPr>
            <w:tcW w:w="2100" w:type="dxa"/>
            <w:vMerge/>
            <w:tcBorders>
              <w:top w:val="nil"/>
              <w:left w:val="single" w:sz="4" w:space="0" w:color="auto"/>
              <w:bottom w:val="single" w:sz="4" w:space="0" w:color="auto"/>
              <w:right w:val="single" w:sz="4" w:space="0" w:color="auto"/>
            </w:tcBorders>
            <w:vAlign w:val="center"/>
            <w:hideMark/>
          </w:tcPr>
          <w:p w14:paraId="33414D0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B35D15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AC42A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D86EBD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C12A7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A208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1CF3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C302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65422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AB32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6B95F8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0937EA9" w14:textId="77777777" w:rsidR="00833EF6" w:rsidRPr="00833EF6" w:rsidRDefault="00833EF6" w:rsidP="00833EF6">
            <w:pPr>
              <w:rPr>
                <w:rFonts w:ascii="Arial" w:eastAsia="Times New Roman" w:hAnsi="Arial" w:cs="Arial"/>
                <w:sz w:val="24"/>
                <w:szCs w:val="24"/>
                <w:lang w:eastAsia="ru-RU"/>
              </w:rPr>
            </w:pPr>
          </w:p>
        </w:tc>
      </w:tr>
      <w:tr w:rsidR="00833EF6" w:rsidRPr="00833EF6" w14:paraId="0D3E25AD" w14:textId="77777777" w:rsidTr="00833EF6">
        <w:trPr>
          <w:trHeight w:val="765"/>
        </w:trPr>
        <w:tc>
          <w:tcPr>
            <w:tcW w:w="2100" w:type="dxa"/>
            <w:vMerge/>
            <w:tcBorders>
              <w:top w:val="nil"/>
              <w:left w:val="single" w:sz="4" w:space="0" w:color="auto"/>
              <w:bottom w:val="single" w:sz="4" w:space="0" w:color="auto"/>
              <w:right w:val="single" w:sz="4" w:space="0" w:color="auto"/>
            </w:tcBorders>
            <w:vAlign w:val="center"/>
            <w:hideMark/>
          </w:tcPr>
          <w:p w14:paraId="3DDA866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3641D6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C9B4E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F2E586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0039B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187 664,90000</w:t>
            </w:r>
          </w:p>
        </w:tc>
        <w:tc>
          <w:tcPr>
            <w:tcW w:w="2100" w:type="dxa"/>
            <w:tcBorders>
              <w:top w:val="nil"/>
              <w:left w:val="nil"/>
              <w:bottom w:val="single" w:sz="4" w:space="0" w:color="auto"/>
              <w:right w:val="single" w:sz="4" w:space="0" w:color="auto"/>
            </w:tcBorders>
            <w:shd w:val="clear" w:color="auto" w:fill="auto"/>
            <w:vAlign w:val="center"/>
            <w:hideMark/>
          </w:tcPr>
          <w:p w14:paraId="15829C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B167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187 664,90000</w:t>
            </w:r>
          </w:p>
        </w:tc>
        <w:tc>
          <w:tcPr>
            <w:tcW w:w="2100" w:type="dxa"/>
            <w:tcBorders>
              <w:top w:val="nil"/>
              <w:left w:val="nil"/>
              <w:bottom w:val="single" w:sz="4" w:space="0" w:color="auto"/>
              <w:right w:val="single" w:sz="4" w:space="0" w:color="auto"/>
            </w:tcBorders>
            <w:shd w:val="clear" w:color="auto" w:fill="auto"/>
            <w:vAlign w:val="center"/>
            <w:hideMark/>
          </w:tcPr>
          <w:p w14:paraId="06E7AC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C1C3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861F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68125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B956485" w14:textId="77777777" w:rsidR="00833EF6" w:rsidRPr="00833EF6" w:rsidRDefault="00833EF6" w:rsidP="00833EF6">
            <w:pPr>
              <w:rPr>
                <w:rFonts w:ascii="Arial" w:eastAsia="Times New Roman" w:hAnsi="Arial" w:cs="Arial"/>
                <w:sz w:val="24"/>
                <w:szCs w:val="24"/>
                <w:lang w:eastAsia="ru-RU"/>
              </w:rPr>
            </w:pPr>
          </w:p>
        </w:tc>
      </w:tr>
      <w:tr w:rsidR="00833EF6" w:rsidRPr="00833EF6" w14:paraId="0F98B155" w14:textId="77777777" w:rsidTr="00833EF6">
        <w:trPr>
          <w:trHeight w:val="1185"/>
        </w:trPr>
        <w:tc>
          <w:tcPr>
            <w:tcW w:w="2100" w:type="dxa"/>
            <w:vMerge/>
            <w:tcBorders>
              <w:top w:val="nil"/>
              <w:left w:val="single" w:sz="4" w:space="0" w:color="auto"/>
              <w:bottom w:val="single" w:sz="4" w:space="0" w:color="auto"/>
              <w:right w:val="single" w:sz="4" w:space="0" w:color="auto"/>
            </w:tcBorders>
            <w:vAlign w:val="center"/>
            <w:hideMark/>
          </w:tcPr>
          <w:p w14:paraId="24380BC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528B86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36D22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0283B3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727497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112 598,95000</w:t>
            </w:r>
          </w:p>
        </w:tc>
        <w:tc>
          <w:tcPr>
            <w:tcW w:w="2100" w:type="dxa"/>
            <w:tcBorders>
              <w:top w:val="nil"/>
              <w:left w:val="nil"/>
              <w:bottom w:val="single" w:sz="4" w:space="0" w:color="auto"/>
              <w:right w:val="single" w:sz="4" w:space="0" w:color="auto"/>
            </w:tcBorders>
            <w:shd w:val="clear" w:color="auto" w:fill="auto"/>
            <w:vAlign w:val="center"/>
            <w:hideMark/>
          </w:tcPr>
          <w:p w14:paraId="7DD79B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7F9D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112 598,95000</w:t>
            </w:r>
          </w:p>
        </w:tc>
        <w:tc>
          <w:tcPr>
            <w:tcW w:w="2100" w:type="dxa"/>
            <w:tcBorders>
              <w:top w:val="nil"/>
              <w:left w:val="nil"/>
              <w:bottom w:val="single" w:sz="4" w:space="0" w:color="auto"/>
              <w:right w:val="single" w:sz="4" w:space="0" w:color="auto"/>
            </w:tcBorders>
            <w:shd w:val="clear" w:color="auto" w:fill="auto"/>
            <w:vAlign w:val="center"/>
            <w:hideMark/>
          </w:tcPr>
          <w:p w14:paraId="61DA39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EF24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5660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CD0C4A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014233D" w14:textId="77777777" w:rsidR="00833EF6" w:rsidRPr="00833EF6" w:rsidRDefault="00833EF6" w:rsidP="00833EF6">
            <w:pPr>
              <w:rPr>
                <w:rFonts w:ascii="Arial" w:eastAsia="Times New Roman" w:hAnsi="Arial" w:cs="Arial"/>
                <w:sz w:val="24"/>
                <w:szCs w:val="24"/>
                <w:lang w:eastAsia="ru-RU"/>
              </w:rPr>
            </w:pPr>
          </w:p>
        </w:tc>
      </w:tr>
      <w:tr w:rsidR="00833EF6" w:rsidRPr="00833EF6" w14:paraId="6597FC3C" w14:textId="77777777" w:rsidTr="00833EF6">
        <w:trPr>
          <w:trHeight w:val="645"/>
        </w:trPr>
        <w:tc>
          <w:tcPr>
            <w:tcW w:w="2100" w:type="dxa"/>
            <w:vMerge/>
            <w:tcBorders>
              <w:top w:val="nil"/>
              <w:left w:val="single" w:sz="4" w:space="0" w:color="auto"/>
              <w:bottom w:val="single" w:sz="4" w:space="0" w:color="auto"/>
              <w:right w:val="single" w:sz="4" w:space="0" w:color="auto"/>
            </w:tcBorders>
            <w:vAlign w:val="center"/>
            <w:hideMark/>
          </w:tcPr>
          <w:p w14:paraId="6FD7B90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1E1653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F56AA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809DA9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D14B7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D3ED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51ED2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049D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1492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407E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E432BC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1F4561B" w14:textId="77777777" w:rsidR="00833EF6" w:rsidRPr="00833EF6" w:rsidRDefault="00833EF6" w:rsidP="00833EF6">
            <w:pPr>
              <w:rPr>
                <w:rFonts w:ascii="Arial" w:eastAsia="Times New Roman" w:hAnsi="Arial" w:cs="Arial"/>
                <w:sz w:val="24"/>
                <w:szCs w:val="24"/>
                <w:lang w:eastAsia="ru-RU"/>
              </w:rPr>
            </w:pPr>
          </w:p>
        </w:tc>
      </w:tr>
      <w:tr w:rsidR="00833EF6" w:rsidRPr="00833EF6" w14:paraId="1281D503"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2B46D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14.5</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EC685B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Липовая роща, по адресу: ул. Липовой рощи 2к2 (Лесной участок)</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104D3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2021-2022</w:t>
            </w:r>
          </w:p>
        </w:tc>
        <w:tc>
          <w:tcPr>
            <w:tcW w:w="2100" w:type="dxa"/>
            <w:tcBorders>
              <w:top w:val="nil"/>
              <w:left w:val="nil"/>
              <w:bottom w:val="single" w:sz="4" w:space="0" w:color="auto"/>
              <w:right w:val="single" w:sz="4" w:space="0" w:color="auto"/>
            </w:tcBorders>
            <w:shd w:val="clear" w:color="auto" w:fill="auto"/>
            <w:vAlign w:val="center"/>
            <w:hideMark/>
          </w:tcPr>
          <w:p w14:paraId="0126AF2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41964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1D4092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3611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225AE2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44 246,37000</w:t>
            </w:r>
          </w:p>
        </w:tc>
        <w:tc>
          <w:tcPr>
            <w:tcW w:w="2100" w:type="dxa"/>
            <w:tcBorders>
              <w:top w:val="nil"/>
              <w:left w:val="nil"/>
              <w:bottom w:val="single" w:sz="4" w:space="0" w:color="auto"/>
              <w:right w:val="single" w:sz="4" w:space="0" w:color="auto"/>
            </w:tcBorders>
            <w:shd w:val="clear" w:color="auto" w:fill="auto"/>
            <w:vAlign w:val="center"/>
            <w:hideMark/>
          </w:tcPr>
          <w:p w14:paraId="13AB73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255 753,63000</w:t>
            </w:r>
          </w:p>
        </w:tc>
        <w:tc>
          <w:tcPr>
            <w:tcW w:w="2100" w:type="dxa"/>
            <w:tcBorders>
              <w:top w:val="nil"/>
              <w:left w:val="nil"/>
              <w:bottom w:val="single" w:sz="4" w:space="0" w:color="auto"/>
              <w:right w:val="single" w:sz="4" w:space="0" w:color="auto"/>
            </w:tcBorders>
            <w:shd w:val="clear" w:color="auto" w:fill="auto"/>
            <w:vAlign w:val="center"/>
            <w:hideMark/>
          </w:tcPr>
          <w:p w14:paraId="338B89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B2F0EE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75C14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3E9A91B9" w14:textId="77777777" w:rsidTr="00833EF6">
        <w:trPr>
          <w:trHeight w:val="840"/>
        </w:trPr>
        <w:tc>
          <w:tcPr>
            <w:tcW w:w="2100" w:type="dxa"/>
            <w:vMerge/>
            <w:tcBorders>
              <w:top w:val="nil"/>
              <w:left w:val="single" w:sz="4" w:space="0" w:color="auto"/>
              <w:bottom w:val="single" w:sz="4" w:space="0" w:color="auto"/>
              <w:right w:val="single" w:sz="4" w:space="0" w:color="auto"/>
            </w:tcBorders>
            <w:vAlign w:val="center"/>
            <w:hideMark/>
          </w:tcPr>
          <w:p w14:paraId="19D58DF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0B2EC5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22336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A1BCAA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73AD5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1B29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0BE2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FE75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F8AB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D582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E0B15D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A515E47" w14:textId="77777777" w:rsidR="00833EF6" w:rsidRPr="00833EF6" w:rsidRDefault="00833EF6" w:rsidP="00833EF6">
            <w:pPr>
              <w:rPr>
                <w:rFonts w:ascii="Arial" w:eastAsia="Times New Roman" w:hAnsi="Arial" w:cs="Arial"/>
                <w:sz w:val="24"/>
                <w:szCs w:val="24"/>
                <w:lang w:eastAsia="ru-RU"/>
              </w:rPr>
            </w:pPr>
          </w:p>
        </w:tc>
      </w:tr>
      <w:tr w:rsidR="00833EF6" w:rsidRPr="00833EF6" w14:paraId="160A4A03" w14:textId="77777777" w:rsidTr="00833EF6">
        <w:trPr>
          <w:trHeight w:val="765"/>
        </w:trPr>
        <w:tc>
          <w:tcPr>
            <w:tcW w:w="2100" w:type="dxa"/>
            <w:vMerge/>
            <w:tcBorders>
              <w:top w:val="nil"/>
              <w:left w:val="single" w:sz="4" w:space="0" w:color="auto"/>
              <w:bottom w:val="single" w:sz="4" w:space="0" w:color="auto"/>
              <w:right w:val="single" w:sz="4" w:space="0" w:color="auto"/>
            </w:tcBorders>
            <w:vAlign w:val="center"/>
            <w:hideMark/>
          </w:tcPr>
          <w:p w14:paraId="4AD54E6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42EC53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501D4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98102D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556D3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F1A8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C877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94AB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27 742,47000</w:t>
            </w:r>
          </w:p>
        </w:tc>
        <w:tc>
          <w:tcPr>
            <w:tcW w:w="2100" w:type="dxa"/>
            <w:tcBorders>
              <w:top w:val="nil"/>
              <w:left w:val="nil"/>
              <w:bottom w:val="single" w:sz="4" w:space="0" w:color="auto"/>
              <w:right w:val="single" w:sz="4" w:space="0" w:color="auto"/>
            </w:tcBorders>
            <w:shd w:val="clear" w:color="auto" w:fill="auto"/>
            <w:vAlign w:val="center"/>
            <w:hideMark/>
          </w:tcPr>
          <w:p w14:paraId="3270C8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160 357,52000</w:t>
            </w:r>
          </w:p>
        </w:tc>
        <w:tc>
          <w:tcPr>
            <w:tcW w:w="2100" w:type="dxa"/>
            <w:tcBorders>
              <w:top w:val="nil"/>
              <w:left w:val="nil"/>
              <w:bottom w:val="single" w:sz="4" w:space="0" w:color="auto"/>
              <w:right w:val="single" w:sz="4" w:space="0" w:color="auto"/>
            </w:tcBorders>
            <w:shd w:val="clear" w:color="auto" w:fill="auto"/>
            <w:vAlign w:val="center"/>
            <w:hideMark/>
          </w:tcPr>
          <w:p w14:paraId="2BB7D5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69861D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EEF1BCC" w14:textId="77777777" w:rsidR="00833EF6" w:rsidRPr="00833EF6" w:rsidRDefault="00833EF6" w:rsidP="00833EF6">
            <w:pPr>
              <w:rPr>
                <w:rFonts w:ascii="Arial" w:eastAsia="Times New Roman" w:hAnsi="Arial" w:cs="Arial"/>
                <w:sz w:val="24"/>
                <w:szCs w:val="24"/>
                <w:lang w:eastAsia="ru-RU"/>
              </w:rPr>
            </w:pPr>
          </w:p>
        </w:tc>
      </w:tr>
      <w:tr w:rsidR="00833EF6" w:rsidRPr="00833EF6" w14:paraId="5757077E" w14:textId="77777777" w:rsidTr="00833EF6">
        <w:trPr>
          <w:trHeight w:val="1185"/>
        </w:trPr>
        <w:tc>
          <w:tcPr>
            <w:tcW w:w="2100" w:type="dxa"/>
            <w:vMerge/>
            <w:tcBorders>
              <w:top w:val="nil"/>
              <w:left w:val="single" w:sz="4" w:space="0" w:color="auto"/>
              <w:bottom w:val="single" w:sz="4" w:space="0" w:color="auto"/>
              <w:right w:val="single" w:sz="4" w:space="0" w:color="auto"/>
            </w:tcBorders>
            <w:vAlign w:val="center"/>
            <w:hideMark/>
          </w:tcPr>
          <w:p w14:paraId="23C613F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0F860B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A2331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08F4D4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64938F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0BF9E5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DC0F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3E3B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16 503,90000</w:t>
            </w:r>
          </w:p>
        </w:tc>
        <w:tc>
          <w:tcPr>
            <w:tcW w:w="2100" w:type="dxa"/>
            <w:tcBorders>
              <w:top w:val="nil"/>
              <w:left w:val="nil"/>
              <w:bottom w:val="single" w:sz="4" w:space="0" w:color="auto"/>
              <w:right w:val="single" w:sz="4" w:space="0" w:color="auto"/>
            </w:tcBorders>
            <w:shd w:val="clear" w:color="auto" w:fill="auto"/>
            <w:vAlign w:val="center"/>
            <w:hideMark/>
          </w:tcPr>
          <w:p w14:paraId="7B82A8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95 396,11000</w:t>
            </w:r>
          </w:p>
        </w:tc>
        <w:tc>
          <w:tcPr>
            <w:tcW w:w="2100" w:type="dxa"/>
            <w:tcBorders>
              <w:top w:val="nil"/>
              <w:left w:val="nil"/>
              <w:bottom w:val="single" w:sz="4" w:space="0" w:color="auto"/>
              <w:right w:val="single" w:sz="4" w:space="0" w:color="auto"/>
            </w:tcBorders>
            <w:shd w:val="clear" w:color="auto" w:fill="auto"/>
            <w:vAlign w:val="center"/>
            <w:hideMark/>
          </w:tcPr>
          <w:p w14:paraId="5E8100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5FA21F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7F544A4" w14:textId="77777777" w:rsidR="00833EF6" w:rsidRPr="00833EF6" w:rsidRDefault="00833EF6" w:rsidP="00833EF6">
            <w:pPr>
              <w:rPr>
                <w:rFonts w:ascii="Arial" w:eastAsia="Times New Roman" w:hAnsi="Arial" w:cs="Arial"/>
                <w:sz w:val="24"/>
                <w:szCs w:val="24"/>
                <w:lang w:eastAsia="ru-RU"/>
              </w:rPr>
            </w:pPr>
          </w:p>
        </w:tc>
      </w:tr>
      <w:tr w:rsidR="00833EF6" w:rsidRPr="00833EF6" w14:paraId="74E5A05C" w14:textId="77777777" w:rsidTr="00833EF6">
        <w:trPr>
          <w:trHeight w:val="645"/>
        </w:trPr>
        <w:tc>
          <w:tcPr>
            <w:tcW w:w="2100" w:type="dxa"/>
            <w:vMerge/>
            <w:tcBorders>
              <w:top w:val="nil"/>
              <w:left w:val="single" w:sz="4" w:space="0" w:color="auto"/>
              <w:bottom w:val="single" w:sz="4" w:space="0" w:color="auto"/>
              <w:right w:val="single" w:sz="4" w:space="0" w:color="auto"/>
            </w:tcBorders>
            <w:vAlign w:val="center"/>
            <w:hideMark/>
          </w:tcPr>
          <w:p w14:paraId="40C7444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793AAB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09148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658E6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D140B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450786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B638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05AD7A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47D1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3A44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F66811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A742614" w14:textId="77777777" w:rsidR="00833EF6" w:rsidRPr="00833EF6" w:rsidRDefault="00833EF6" w:rsidP="00833EF6">
            <w:pPr>
              <w:rPr>
                <w:rFonts w:ascii="Arial" w:eastAsia="Times New Roman" w:hAnsi="Arial" w:cs="Arial"/>
                <w:sz w:val="24"/>
                <w:szCs w:val="24"/>
                <w:lang w:eastAsia="ru-RU"/>
              </w:rPr>
            </w:pPr>
          </w:p>
        </w:tc>
      </w:tr>
      <w:tr w:rsidR="00833EF6" w:rsidRPr="00833EF6" w14:paraId="203A2C46" w14:textId="77777777" w:rsidTr="00833EF6">
        <w:trPr>
          <w:trHeight w:val="39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845D4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14.6</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9E775E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Живописная бухта, по адресу: Мякининское шоссе, д. 3</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FA364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1A61E18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815F7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287 535,22000</w:t>
            </w:r>
          </w:p>
        </w:tc>
        <w:tc>
          <w:tcPr>
            <w:tcW w:w="2100" w:type="dxa"/>
            <w:tcBorders>
              <w:top w:val="nil"/>
              <w:left w:val="nil"/>
              <w:bottom w:val="single" w:sz="4" w:space="0" w:color="auto"/>
              <w:right w:val="single" w:sz="4" w:space="0" w:color="auto"/>
            </w:tcBorders>
            <w:shd w:val="clear" w:color="auto" w:fill="auto"/>
            <w:vAlign w:val="center"/>
            <w:hideMark/>
          </w:tcPr>
          <w:p w14:paraId="3DC1BB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556C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31DA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287 535,22000</w:t>
            </w:r>
          </w:p>
        </w:tc>
        <w:tc>
          <w:tcPr>
            <w:tcW w:w="2100" w:type="dxa"/>
            <w:tcBorders>
              <w:top w:val="nil"/>
              <w:left w:val="nil"/>
              <w:bottom w:val="single" w:sz="4" w:space="0" w:color="auto"/>
              <w:right w:val="single" w:sz="4" w:space="0" w:color="auto"/>
            </w:tcBorders>
            <w:shd w:val="clear" w:color="auto" w:fill="auto"/>
            <w:vAlign w:val="center"/>
            <w:hideMark/>
          </w:tcPr>
          <w:p w14:paraId="079C12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6E2B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28234B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82C8D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1A8CF3F3" w14:textId="77777777" w:rsidTr="00833EF6">
        <w:trPr>
          <w:trHeight w:val="855"/>
        </w:trPr>
        <w:tc>
          <w:tcPr>
            <w:tcW w:w="2100" w:type="dxa"/>
            <w:vMerge/>
            <w:tcBorders>
              <w:top w:val="nil"/>
              <w:left w:val="single" w:sz="4" w:space="0" w:color="auto"/>
              <w:bottom w:val="single" w:sz="4" w:space="0" w:color="auto"/>
              <w:right w:val="single" w:sz="4" w:space="0" w:color="auto"/>
            </w:tcBorders>
            <w:vAlign w:val="center"/>
            <w:hideMark/>
          </w:tcPr>
          <w:p w14:paraId="72C12A3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77D169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D932F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B8514E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B7FE6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C1E9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1635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13DA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B01E6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8B51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BB9CDF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21E2C0E" w14:textId="77777777" w:rsidR="00833EF6" w:rsidRPr="00833EF6" w:rsidRDefault="00833EF6" w:rsidP="00833EF6">
            <w:pPr>
              <w:rPr>
                <w:rFonts w:ascii="Arial" w:eastAsia="Times New Roman" w:hAnsi="Arial" w:cs="Arial"/>
                <w:sz w:val="24"/>
                <w:szCs w:val="24"/>
                <w:lang w:eastAsia="ru-RU"/>
              </w:rPr>
            </w:pPr>
          </w:p>
        </w:tc>
      </w:tr>
      <w:tr w:rsidR="00833EF6" w:rsidRPr="00833EF6" w14:paraId="0EB67907" w14:textId="77777777" w:rsidTr="00833EF6">
        <w:trPr>
          <w:trHeight w:val="795"/>
        </w:trPr>
        <w:tc>
          <w:tcPr>
            <w:tcW w:w="2100" w:type="dxa"/>
            <w:vMerge/>
            <w:tcBorders>
              <w:top w:val="nil"/>
              <w:left w:val="single" w:sz="4" w:space="0" w:color="auto"/>
              <w:bottom w:val="single" w:sz="4" w:space="0" w:color="auto"/>
              <w:right w:val="single" w:sz="4" w:space="0" w:color="auto"/>
            </w:tcBorders>
            <w:vAlign w:val="center"/>
            <w:hideMark/>
          </w:tcPr>
          <w:p w14:paraId="2C77631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B21D4A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E70BD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9BD16F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627950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180 284,58000</w:t>
            </w:r>
          </w:p>
        </w:tc>
        <w:tc>
          <w:tcPr>
            <w:tcW w:w="2100" w:type="dxa"/>
            <w:tcBorders>
              <w:top w:val="nil"/>
              <w:left w:val="nil"/>
              <w:bottom w:val="single" w:sz="4" w:space="0" w:color="auto"/>
              <w:right w:val="single" w:sz="4" w:space="0" w:color="auto"/>
            </w:tcBorders>
            <w:shd w:val="clear" w:color="auto" w:fill="auto"/>
            <w:vAlign w:val="center"/>
            <w:hideMark/>
          </w:tcPr>
          <w:p w14:paraId="678CA1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217B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9DDB2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180 284,58000</w:t>
            </w:r>
          </w:p>
        </w:tc>
        <w:tc>
          <w:tcPr>
            <w:tcW w:w="2100" w:type="dxa"/>
            <w:tcBorders>
              <w:top w:val="nil"/>
              <w:left w:val="nil"/>
              <w:bottom w:val="single" w:sz="4" w:space="0" w:color="auto"/>
              <w:right w:val="single" w:sz="4" w:space="0" w:color="auto"/>
            </w:tcBorders>
            <w:shd w:val="clear" w:color="auto" w:fill="auto"/>
            <w:vAlign w:val="center"/>
            <w:hideMark/>
          </w:tcPr>
          <w:p w14:paraId="26EDE7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C59C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B1DAF2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CD551F9" w14:textId="77777777" w:rsidR="00833EF6" w:rsidRPr="00833EF6" w:rsidRDefault="00833EF6" w:rsidP="00833EF6">
            <w:pPr>
              <w:rPr>
                <w:rFonts w:ascii="Arial" w:eastAsia="Times New Roman" w:hAnsi="Arial" w:cs="Arial"/>
                <w:sz w:val="24"/>
                <w:szCs w:val="24"/>
                <w:lang w:eastAsia="ru-RU"/>
              </w:rPr>
            </w:pPr>
          </w:p>
        </w:tc>
      </w:tr>
      <w:tr w:rsidR="00833EF6" w:rsidRPr="00833EF6" w14:paraId="077426FE" w14:textId="77777777" w:rsidTr="00833EF6">
        <w:trPr>
          <w:trHeight w:val="960"/>
        </w:trPr>
        <w:tc>
          <w:tcPr>
            <w:tcW w:w="2100" w:type="dxa"/>
            <w:vMerge/>
            <w:tcBorders>
              <w:top w:val="nil"/>
              <w:left w:val="single" w:sz="4" w:space="0" w:color="auto"/>
              <w:bottom w:val="single" w:sz="4" w:space="0" w:color="auto"/>
              <w:right w:val="single" w:sz="4" w:space="0" w:color="auto"/>
            </w:tcBorders>
            <w:vAlign w:val="center"/>
            <w:hideMark/>
          </w:tcPr>
          <w:p w14:paraId="094DC48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77957B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26FE2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F186A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73C840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107 250,64000</w:t>
            </w:r>
          </w:p>
        </w:tc>
        <w:tc>
          <w:tcPr>
            <w:tcW w:w="2100" w:type="dxa"/>
            <w:tcBorders>
              <w:top w:val="nil"/>
              <w:left w:val="nil"/>
              <w:bottom w:val="single" w:sz="4" w:space="0" w:color="auto"/>
              <w:right w:val="single" w:sz="4" w:space="0" w:color="auto"/>
            </w:tcBorders>
            <w:shd w:val="clear" w:color="auto" w:fill="auto"/>
            <w:vAlign w:val="center"/>
            <w:hideMark/>
          </w:tcPr>
          <w:p w14:paraId="645250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DE25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5C44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107 250,64000</w:t>
            </w:r>
          </w:p>
        </w:tc>
        <w:tc>
          <w:tcPr>
            <w:tcW w:w="2100" w:type="dxa"/>
            <w:tcBorders>
              <w:top w:val="nil"/>
              <w:left w:val="nil"/>
              <w:bottom w:val="single" w:sz="4" w:space="0" w:color="auto"/>
              <w:right w:val="single" w:sz="4" w:space="0" w:color="auto"/>
            </w:tcBorders>
            <w:shd w:val="clear" w:color="auto" w:fill="auto"/>
            <w:vAlign w:val="center"/>
            <w:hideMark/>
          </w:tcPr>
          <w:p w14:paraId="03C70E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8856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774188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BDDCFA7" w14:textId="77777777" w:rsidR="00833EF6" w:rsidRPr="00833EF6" w:rsidRDefault="00833EF6" w:rsidP="00833EF6">
            <w:pPr>
              <w:rPr>
                <w:rFonts w:ascii="Arial" w:eastAsia="Times New Roman" w:hAnsi="Arial" w:cs="Arial"/>
                <w:sz w:val="24"/>
                <w:szCs w:val="24"/>
                <w:lang w:eastAsia="ru-RU"/>
              </w:rPr>
            </w:pPr>
          </w:p>
        </w:tc>
      </w:tr>
      <w:tr w:rsidR="00833EF6" w:rsidRPr="00833EF6" w14:paraId="722FC819" w14:textId="77777777" w:rsidTr="00833EF6">
        <w:trPr>
          <w:trHeight w:val="630"/>
        </w:trPr>
        <w:tc>
          <w:tcPr>
            <w:tcW w:w="2100" w:type="dxa"/>
            <w:vMerge/>
            <w:tcBorders>
              <w:top w:val="nil"/>
              <w:left w:val="single" w:sz="4" w:space="0" w:color="auto"/>
              <w:bottom w:val="single" w:sz="4" w:space="0" w:color="auto"/>
              <w:right w:val="single" w:sz="4" w:space="0" w:color="auto"/>
            </w:tcBorders>
            <w:vAlign w:val="center"/>
            <w:hideMark/>
          </w:tcPr>
          <w:p w14:paraId="0E08925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9E3436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9D0BC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9D8960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50127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4C64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C795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BCA0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75DF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0AA3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F2AC7A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739744E" w14:textId="77777777" w:rsidR="00833EF6" w:rsidRPr="00833EF6" w:rsidRDefault="00833EF6" w:rsidP="00833EF6">
            <w:pPr>
              <w:rPr>
                <w:rFonts w:ascii="Arial" w:eastAsia="Times New Roman" w:hAnsi="Arial" w:cs="Arial"/>
                <w:sz w:val="24"/>
                <w:szCs w:val="24"/>
                <w:lang w:eastAsia="ru-RU"/>
              </w:rPr>
            </w:pPr>
          </w:p>
        </w:tc>
      </w:tr>
      <w:tr w:rsidR="00833EF6" w:rsidRPr="00833EF6" w14:paraId="1C9D90B7" w14:textId="77777777" w:rsidTr="00833EF6">
        <w:trPr>
          <w:trHeight w:val="39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E1C59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14.7</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09C855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Сквер в рп Большие Вяземы возле музея-заповедника А.С. Пушкина, по адресу: ул. Институт, д. 10</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FB37A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036B6C3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B22D5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65 000,00000</w:t>
            </w:r>
          </w:p>
        </w:tc>
        <w:tc>
          <w:tcPr>
            <w:tcW w:w="2100" w:type="dxa"/>
            <w:tcBorders>
              <w:top w:val="nil"/>
              <w:left w:val="nil"/>
              <w:bottom w:val="single" w:sz="4" w:space="0" w:color="auto"/>
              <w:right w:val="single" w:sz="4" w:space="0" w:color="auto"/>
            </w:tcBorders>
            <w:shd w:val="clear" w:color="auto" w:fill="auto"/>
            <w:vAlign w:val="center"/>
            <w:hideMark/>
          </w:tcPr>
          <w:p w14:paraId="12736A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C414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5549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65 000,00000</w:t>
            </w:r>
          </w:p>
        </w:tc>
        <w:tc>
          <w:tcPr>
            <w:tcW w:w="2100" w:type="dxa"/>
            <w:tcBorders>
              <w:top w:val="nil"/>
              <w:left w:val="nil"/>
              <w:bottom w:val="single" w:sz="4" w:space="0" w:color="auto"/>
              <w:right w:val="single" w:sz="4" w:space="0" w:color="auto"/>
            </w:tcBorders>
            <w:shd w:val="clear" w:color="auto" w:fill="auto"/>
            <w:vAlign w:val="center"/>
            <w:hideMark/>
          </w:tcPr>
          <w:p w14:paraId="3BFF07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E050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57F7E0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711B0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6A70782D" w14:textId="77777777" w:rsidTr="00833EF6">
        <w:trPr>
          <w:trHeight w:val="930"/>
        </w:trPr>
        <w:tc>
          <w:tcPr>
            <w:tcW w:w="2100" w:type="dxa"/>
            <w:vMerge/>
            <w:tcBorders>
              <w:top w:val="nil"/>
              <w:left w:val="single" w:sz="4" w:space="0" w:color="auto"/>
              <w:bottom w:val="single" w:sz="4" w:space="0" w:color="auto"/>
              <w:right w:val="single" w:sz="4" w:space="0" w:color="auto"/>
            </w:tcBorders>
            <w:vAlign w:val="center"/>
            <w:hideMark/>
          </w:tcPr>
          <w:p w14:paraId="63C589F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C4A4EC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BDDD4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3DF89B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1B435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7F37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7B7C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713B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0BCB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80F0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79921B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8AE86A6" w14:textId="77777777" w:rsidR="00833EF6" w:rsidRPr="00833EF6" w:rsidRDefault="00833EF6" w:rsidP="00833EF6">
            <w:pPr>
              <w:rPr>
                <w:rFonts w:ascii="Arial" w:eastAsia="Times New Roman" w:hAnsi="Arial" w:cs="Arial"/>
                <w:sz w:val="24"/>
                <w:szCs w:val="24"/>
                <w:lang w:eastAsia="ru-RU"/>
              </w:rPr>
            </w:pPr>
          </w:p>
        </w:tc>
      </w:tr>
      <w:tr w:rsidR="00833EF6" w:rsidRPr="00833EF6" w14:paraId="54E56880" w14:textId="77777777" w:rsidTr="00833EF6">
        <w:trPr>
          <w:trHeight w:val="1185"/>
        </w:trPr>
        <w:tc>
          <w:tcPr>
            <w:tcW w:w="2100" w:type="dxa"/>
            <w:vMerge/>
            <w:tcBorders>
              <w:top w:val="nil"/>
              <w:left w:val="single" w:sz="4" w:space="0" w:color="auto"/>
              <w:bottom w:val="single" w:sz="4" w:space="0" w:color="auto"/>
              <w:right w:val="single" w:sz="4" w:space="0" w:color="auto"/>
            </w:tcBorders>
            <w:vAlign w:val="center"/>
            <w:hideMark/>
          </w:tcPr>
          <w:p w14:paraId="77BF496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071278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0637C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99720B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5CFEE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40 755,00000</w:t>
            </w:r>
          </w:p>
        </w:tc>
        <w:tc>
          <w:tcPr>
            <w:tcW w:w="2100" w:type="dxa"/>
            <w:tcBorders>
              <w:top w:val="nil"/>
              <w:left w:val="nil"/>
              <w:bottom w:val="single" w:sz="4" w:space="0" w:color="auto"/>
              <w:right w:val="single" w:sz="4" w:space="0" w:color="auto"/>
            </w:tcBorders>
            <w:shd w:val="clear" w:color="auto" w:fill="auto"/>
            <w:vAlign w:val="center"/>
            <w:hideMark/>
          </w:tcPr>
          <w:p w14:paraId="650271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C176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EC23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40 755,00000</w:t>
            </w:r>
          </w:p>
        </w:tc>
        <w:tc>
          <w:tcPr>
            <w:tcW w:w="2100" w:type="dxa"/>
            <w:tcBorders>
              <w:top w:val="nil"/>
              <w:left w:val="nil"/>
              <w:bottom w:val="single" w:sz="4" w:space="0" w:color="auto"/>
              <w:right w:val="single" w:sz="4" w:space="0" w:color="auto"/>
            </w:tcBorders>
            <w:shd w:val="clear" w:color="auto" w:fill="auto"/>
            <w:vAlign w:val="center"/>
            <w:hideMark/>
          </w:tcPr>
          <w:p w14:paraId="67171F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2EBF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567E86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E4C6C58" w14:textId="77777777" w:rsidR="00833EF6" w:rsidRPr="00833EF6" w:rsidRDefault="00833EF6" w:rsidP="00833EF6">
            <w:pPr>
              <w:rPr>
                <w:rFonts w:ascii="Arial" w:eastAsia="Times New Roman" w:hAnsi="Arial" w:cs="Arial"/>
                <w:sz w:val="24"/>
                <w:szCs w:val="24"/>
                <w:lang w:eastAsia="ru-RU"/>
              </w:rPr>
            </w:pPr>
          </w:p>
        </w:tc>
      </w:tr>
      <w:tr w:rsidR="00833EF6" w:rsidRPr="00833EF6" w14:paraId="1FBAD579" w14:textId="77777777" w:rsidTr="00833EF6">
        <w:trPr>
          <w:trHeight w:val="1365"/>
        </w:trPr>
        <w:tc>
          <w:tcPr>
            <w:tcW w:w="2100" w:type="dxa"/>
            <w:vMerge/>
            <w:tcBorders>
              <w:top w:val="nil"/>
              <w:left w:val="single" w:sz="4" w:space="0" w:color="auto"/>
              <w:bottom w:val="single" w:sz="4" w:space="0" w:color="auto"/>
              <w:right w:val="single" w:sz="4" w:space="0" w:color="auto"/>
            </w:tcBorders>
            <w:vAlign w:val="center"/>
            <w:hideMark/>
          </w:tcPr>
          <w:p w14:paraId="7FE6CBF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42CB2C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D35E8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4DE198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7869B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24 245,00000</w:t>
            </w:r>
          </w:p>
        </w:tc>
        <w:tc>
          <w:tcPr>
            <w:tcW w:w="2100" w:type="dxa"/>
            <w:tcBorders>
              <w:top w:val="nil"/>
              <w:left w:val="nil"/>
              <w:bottom w:val="single" w:sz="4" w:space="0" w:color="auto"/>
              <w:right w:val="single" w:sz="4" w:space="0" w:color="auto"/>
            </w:tcBorders>
            <w:shd w:val="clear" w:color="auto" w:fill="auto"/>
            <w:vAlign w:val="center"/>
            <w:hideMark/>
          </w:tcPr>
          <w:p w14:paraId="120190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2387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1CF0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24 245,00000</w:t>
            </w:r>
          </w:p>
        </w:tc>
        <w:tc>
          <w:tcPr>
            <w:tcW w:w="2100" w:type="dxa"/>
            <w:tcBorders>
              <w:top w:val="nil"/>
              <w:left w:val="nil"/>
              <w:bottom w:val="single" w:sz="4" w:space="0" w:color="auto"/>
              <w:right w:val="single" w:sz="4" w:space="0" w:color="auto"/>
            </w:tcBorders>
            <w:shd w:val="clear" w:color="auto" w:fill="auto"/>
            <w:vAlign w:val="center"/>
            <w:hideMark/>
          </w:tcPr>
          <w:p w14:paraId="103022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B663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D17292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C930886" w14:textId="77777777" w:rsidR="00833EF6" w:rsidRPr="00833EF6" w:rsidRDefault="00833EF6" w:rsidP="00833EF6">
            <w:pPr>
              <w:rPr>
                <w:rFonts w:ascii="Arial" w:eastAsia="Times New Roman" w:hAnsi="Arial" w:cs="Arial"/>
                <w:sz w:val="24"/>
                <w:szCs w:val="24"/>
                <w:lang w:eastAsia="ru-RU"/>
              </w:rPr>
            </w:pPr>
          </w:p>
        </w:tc>
      </w:tr>
      <w:tr w:rsidR="00833EF6" w:rsidRPr="00833EF6" w14:paraId="49EC216C" w14:textId="77777777" w:rsidTr="00833EF6">
        <w:trPr>
          <w:trHeight w:val="570"/>
        </w:trPr>
        <w:tc>
          <w:tcPr>
            <w:tcW w:w="2100" w:type="dxa"/>
            <w:vMerge/>
            <w:tcBorders>
              <w:top w:val="nil"/>
              <w:left w:val="single" w:sz="4" w:space="0" w:color="auto"/>
              <w:bottom w:val="single" w:sz="4" w:space="0" w:color="auto"/>
              <w:right w:val="single" w:sz="4" w:space="0" w:color="auto"/>
            </w:tcBorders>
            <w:vAlign w:val="center"/>
            <w:hideMark/>
          </w:tcPr>
          <w:p w14:paraId="5D9C3FC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E4861D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9DDF15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2812D1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0AC91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5489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1B5C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B454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29DC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0EA8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85B712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70FF30D" w14:textId="77777777" w:rsidR="00833EF6" w:rsidRPr="00833EF6" w:rsidRDefault="00833EF6" w:rsidP="00833EF6">
            <w:pPr>
              <w:rPr>
                <w:rFonts w:ascii="Arial" w:eastAsia="Times New Roman" w:hAnsi="Arial" w:cs="Arial"/>
                <w:sz w:val="24"/>
                <w:szCs w:val="24"/>
                <w:lang w:eastAsia="ru-RU"/>
              </w:rPr>
            </w:pPr>
          </w:p>
        </w:tc>
      </w:tr>
      <w:tr w:rsidR="00833EF6" w:rsidRPr="00833EF6" w14:paraId="7B6AE46F"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2CB15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14.8</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3F3BEB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Сквер в г. Кубинка с памятником "Павшим войнам", по адресу: городок Кубинка-8, д.2</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8E812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7A2AF18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C80A3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55 000,00000</w:t>
            </w:r>
          </w:p>
        </w:tc>
        <w:tc>
          <w:tcPr>
            <w:tcW w:w="2100" w:type="dxa"/>
            <w:tcBorders>
              <w:top w:val="nil"/>
              <w:left w:val="nil"/>
              <w:bottom w:val="single" w:sz="4" w:space="0" w:color="auto"/>
              <w:right w:val="single" w:sz="4" w:space="0" w:color="auto"/>
            </w:tcBorders>
            <w:shd w:val="clear" w:color="auto" w:fill="auto"/>
            <w:vAlign w:val="center"/>
            <w:hideMark/>
          </w:tcPr>
          <w:p w14:paraId="4E08AA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78A7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ABA2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55 000,00000</w:t>
            </w:r>
          </w:p>
        </w:tc>
        <w:tc>
          <w:tcPr>
            <w:tcW w:w="2100" w:type="dxa"/>
            <w:tcBorders>
              <w:top w:val="nil"/>
              <w:left w:val="nil"/>
              <w:bottom w:val="single" w:sz="4" w:space="0" w:color="auto"/>
              <w:right w:val="single" w:sz="4" w:space="0" w:color="auto"/>
            </w:tcBorders>
            <w:shd w:val="clear" w:color="auto" w:fill="auto"/>
            <w:vAlign w:val="center"/>
            <w:hideMark/>
          </w:tcPr>
          <w:p w14:paraId="4B9789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8DDC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059BD5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DC075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p>
        </w:tc>
      </w:tr>
      <w:tr w:rsidR="00833EF6" w:rsidRPr="00833EF6" w14:paraId="75D1B3E0" w14:textId="77777777" w:rsidTr="00833EF6">
        <w:trPr>
          <w:trHeight w:val="840"/>
        </w:trPr>
        <w:tc>
          <w:tcPr>
            <w:tcW w:w="2100" w:type="dxa"/>
            <w:vMerge/>
            <w:tcBorders>
              <w:top w:val="nil"/>
              <w:left w:val="single" w:sz="4" w:space="0" w:color="auto"/>
              <w:bottom w:val="single" w:sz="4" w:space="0" w:color="auto"/>
              <w:right w:val="single" w:sz="4" w:space="0" w:color="auto"/>
            </w:tcBorders>
            <w:vAlign w:val="center"/>
            <w:hideMark/>
          </w:tcPr>
          <w:p w14:paraId="4ECA6F5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71DF73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A1723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3A85AA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CAAF0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E094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A77F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D377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89B7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5794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DF2901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D8EAEB8" w14:textId="77777777" w:rsidR="00833EF6" w:rsidRPr="00833EF6" w:rsidRDefault="00833EF6" w:rsidP="00833EF6">
            <w:pPr>
              <w:rPr>
                <w:rFonts w:ascii="Arial" w:eastAsia="Times New Roman" w:hAnsi="Arial" w:cs="Arial"/>
                <w:sz w:val="24"/>
                <w:szCs w:val="24"/>
                <w:lang w:eastAsia="ru-RU"/>
              </w:rPr>
            </w:pPr>
          </w:p>
        </w:tc>
      </w:tr>
      <w:tr w:rsidR="00833EF6" w:rsidRPr="00833EF6" w14:paraId="52C3F291" w14:textId="77777777" w:rsidTr="00833EF6">
        <w:trPr>
          <w:trHeight w:val="765"/>
        </w:trPr>
        <w:tc>
          <w:tcPr>
            <w:tcW w:w="2100" w:type="dxa"/>
            <w:vMerge/>
            <w:tcBorders>
              <w:top w:val="nil"/>
              <w:left w:val="single" w:sz="4" w:space="0" w:color="auto"/>
              <w:bottom w:val="single" w:sz="4" w:space="0" w:color="auto"/>
              <w:right w:val="single" w:sz="4" w:space="0" w:color="auto"/>
            </w:tcBorders>
            <w:vAlign w:val="center"/>
            <w:hideMark/>
          </w:tcPr>
          <w:p w14:paraId="08EE979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43AD91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A83C8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125C3D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0D77B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34 485,00000</w:t>
            </w:r>
          </w:p>
        </w:tc>
        <w:tc>
          <w:tcPr>
            <w:tcW w:w="2100" w:type="dxa"/>
            <w:tcBorders>
              <w:top w:val="nil"/>
              <w:left w:val="nil"/>
              <w:bottom w:val="single" w:sz="4" w:space="0" w:color="auto"/>
              <w:right w:val="single" w:sz="4" w:space="0" w:color="auto"/>
            </w:tcBorders>
            <w:shd w:val="clear" w:color="auto" w:fill="auto"/>
            <w:vAlign w:val="center"/>
            <w:hideMark/>
          </w:tcPr>
          <w:p w14:paraId="75B2803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EE6C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CC95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34 485,00000</w:t>
            </w:r>
          </w:p>
        </w:tc>
        <w:tc>
          <w:tcPr>
            <w:tcW w:w="2100" w:type="dxa"/>
            <w:tcBorders>
              <w:top w:val="nil"/>
              <w:left w:val="nil"/>
              <w:bottom w:val="single" w:sz="4" w:space="0" w:color="auto"/>
              <w:right w:val="single" w:sz="4" w:space="0" w:color="auto"/>
            </w:tcBorders>
            <w:shd w:val="clear" w:color="auto" w:fill="auto"/>
            <w:vAlign w:val="center"/>
            <w:hideMark/>
          </w:tcPr>
          <w:p w14:paraId="1791EE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6952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798D67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D683B9D" w14:textId="77777777" w:rsidR="00833EF6" w:rsidRPr="00833EF6" w:rsidRDefault="00833EF6" w:rsidP="00833EF6">
            <w:pPr>
              <w:rPr>
                <w:rFonts w:ascii="Arial" w:eastAsia="Times New Roman" w:hAnsi="Arial" w:cs="Arial"/>
                <w:sz w:val="24"/>
                <w:szCs w:val="24"/>
                <w:lang w:eastAsia="ru-RU"/>
              </w:rPr>
            </w:pPr>
          </w:p>
        </w:tc>
      </w:tr>
      <w:tr w:rsidR="00833EF6" w:rsidRPr="00833EF6" w14:paraId="79DCDE21" w14:textId="77777777" w:rsidTr="00833EF6">
        <w:trPr>
          <w:trHeight w:val="1185"/>
        </w:trPr>
        <w:tc>
          <w:tcPr>
            <w:tcW w:w="2100" w:type="dxa"/>
            <w:vMerge/>
            <w:tcBorders>
              <w:top w:val="nil"/>
              <w:left w:val="single" w:sz="4" w:space="0" w:color="auto"/>
              <w:bottom w:val="single" w:sz="4" w:space="0" w:color="auto"/>
              <w:right w:val="single" w:sz="4" w:space="0" w:color="auto"/>
            </w:tcBorders>
            <w:vAlign w:val="center"/>
            <w:hideMark/>
          </w:tcPr>
          <w:p w14:paraId="423D7A2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B84A72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B0C58D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3B9A86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47EE9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20 515,00000</w:t>
            </w:r>
          </w:p>
        </w:tc>
        <w:tc>
          <w:tcPr>
            <w:tcW w:w="2100" w:type="dxa"/>
            <w:tcBorders>
              <w:top w:val="nil"/>
              <w:left w:val="nil"/>
              <w:bottom w:val="single" w:sz="4" w:space="0" w:color="auto"/>
              <w:right w:val="single" w:sz="4" w:space="0" w:color="auto"/>
            </w:tcBorders>
            <w:shd w:val="clear" w:color="auto" w:fill="auto"/>
            <w:vAlign w:val="center"/>
            <w:hideMark/>
          </w:tcPr>
          <w:p w14:paraId="73BFDC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801A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791C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20 515,00000</w:t>
            </w:r>
          </w:p>
        </w:tc>
        <w:tc>
          <w:tcPr>
            <w:tcW w:w="2100" w:type="dxa"/>
            <w:tcBorders>
              <w:top w:val="nil"/>
              <w:left w:val="nil"/>
              <w:bottom w:val="single" w:sz="4" w:space="0" w:color="auto"/>
              <w:right w:val="single" w:sz="4" w:space="0" w:color="auto"/>
            </w:tcBorders>
            <w:shd w:val="clear" w:color="auto" w:fill="auto"/>
            <w:vAlign w:val="center"/>
            <w:hideMark/>
          </w:tcPr>
          <w:p w14:paraId="6C5185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6991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2FDA0E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7127344" w14:textId="77777777" w:rsidR="00833EF6" w:rsidRPr="00833EF6" w:rsidRDefault="00833EF6" w:rsidP="00833EF6">
            <w:pPr>
              <w:rPr>
                <w:rFonts w:ascii="Arial" w:eastAsia="Times New Roman" w:hAnsi="Arial" w:cs="Arial"/>
                <w:sz w:val="24"/>
                <w:szCs w:val="24"/>
                <w:lang w:eastAsia="ru-RU"/>
              </w:rPr>
            </w:pPr>
          </w:p>
        </w:tc>
      </w:tr>
      <w:tr w:rsidR="00833EF6" w:rsidRPr="00833EF6" w14:paraId="0A4CC30D" w14:textId="77777777" w:rsidTr="00833EF6">
        <w:trPr>
          <w:trHeight w:val="645"/>
        </w:trPr>
        <w:tc>
          <w:tcPr>
            <w:tcW w:w="2100" w:type="dxa"/>
            <w:vMerge/>
            <w:tcBorders>
              <w:top w:val="nil"/>
              <w:left w:val="single" w:sz="4" w:space="0" w:color="auto"/>
              <w:bottom w:val="single" w:sz="4" w:space="0" w:color="auto"/>
              <w:right w:val="single" w:sz="4" w:space="0" w:color="auto"/>
            </w:tcBorders>
            <w:vAlign w:val="center"/>
            <w:hideMark/>
          </w:tcPr>
          <w:p w14:paraId="2942947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A45A80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4B69A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1223C5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97085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BC9C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C970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E2C2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499E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49B2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F56A42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9E53C73" w14:textId="77777777" w:rsidR="00833EF6" w:rsidRPr="00833EF6" w:rsidRDefault="00833EF6" w:rsidP="00833EF6">
            <w:pPr>
              <w:rPr>
                <w:rFonts w:ascii="Arial" w:eastAsia="Times New Roman" w:hAnsi="Arial" w:cs="Arial"/>
                <w:sz w:val="24"/>
                <w:szCs w:val="24"/>
                <w:lang w:eastAsia="ru-RU"/>
              </w:rPr>
            </w:pPr>
          </w:p>
        </w:tc>
      </w:tr>
      <w:tr w:rsidR="00833EF6" w:rsidRPr="00833EF6" w14:paraId="3C99871C"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E370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596C948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58B40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1 482 589,14000</w:t>
            </w:r>
          </w:p>
        </w:tc>
        <w:tc>
          <w:tcPr>
            <w:tcW w:w="2100" w:type="dxa"/>
            <w:tcBorders>
              <w:top w:val="nil"/>
              <w:left w:val="nil"/>
              <w:bottom w:val="single" w:sz="4" w:space="0" w:color="auto"/>
              <w:right w:val="single" w:sz="4" w:space="0" w:color="auto"/>
            </w:tcBorders>
            <w:shd w:val="clear" w:color="auto" w:fill="auto"/>
            <w:vAlign w:val="center"/>
            <w:hideMark/>
          </w:tcPr>
          <w:p w14:paraId="3A47D4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93 461,08000</w:t>
            </w:r>
          </w:p>
        </w:tc>
        <w:tc>
          <w:tcPr>
            <w:tcW w:w="2100" w:type="dxa"/>
            <w:tcBorders>
              <w:top w:val="nil"/>
              <w:left w:val="nil"/>
              <w:bottom w:val="single" w:sz="4" w:space="0" w:color="auto"/>
              <w:right w:val="single" w:sz="4" w:space="0" w:color="auto"/>
            </w:tcBorders>
            <w:shd w:val="clear" w:color="auto" w:fill="auto"/>
            <w:vAlign w:val="center"/>
            <w:hideMark/>
          </w:tcPr>
          <w:p w14:paraId="70A23A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681 592,84000</w:t>
            </w:r>
          </w:p>
        </w:tc>
        <w:tc>
          <w:tcPr>
            <w:tcW w:w="2100" w:type="dxa"/>
            <w:tcBorders>
              <w:top w:val="nil"/>
              <w:left w:val="nil"/>
              <w:bottom w:val="single" w:sz="4" w:space="0" w:color="auto"/>
              <w:right w:val="single" w:sz="4" w:space="0" w:color="auto"/>
            </w:tcBorders>
            <w:shd w:val="clear" w:color="auto" w:fill="auto"/>
            <w:vAlign w:val="center"/>
            <w:hideMark/>
          </w:tcPr>
          <w:p w14:paraId="1AA931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451 781,59000</w:t>
            </w:r>
          </w:p>
        </w:tc>
        <w:tc>
          <w:tcPr>
            <w:tcW w:w="2100" w:type="dxa"/>
            <w:tcBorders>
              <w:top w:val="nil"/>
              <w:left w:val="nil"/>
              <w:bottom w:val="single" w:sz="4" w:space="0" w:color="auto"/>
              <w:right w:val="single" w:sz="4" w:space="0" w:color="auto"/>
            </w:tcBorders>
            <w:shd w:val="clear" w:color="auto" w:fill="auto"/>
            <w:vAlign w:val="center"/>
            <w:hideMark/>
          </w:tcPr>
          <w:p w14:paraId="67E2D8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255 753,63000</w:t>
            </w:r>
          </w:p>
        </w:tc>
        <w:tc>
          <w:tcPr>
            <w:tcW w:w="2100" w:type="dxa"/>
            <w:tcBorders>
              <w:top w:val="nil"/>
              <w:left w:val="nil"/>
              <w:bottom w:val="single" w:sz="4" w:space="0" w:color="auto"/>
              <w:right w:val="single" w:sz="4" w:space="0" w:color="auto"/>
            </w:tcBorders>
            <w:shd w:val="clear" w:color="auto" w:fill="auto"/>
            <w:vAlign w:val="center"/>
            <w:hideMark/>
          </w:tcPr>
          <w:p w14:paraId="04A49B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9E0D6C0"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19B44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65024E4B" w14:textId="77777777" w:rsidTr="00833EF6">
        <w:trPr>
          <w:trHeight w:val="94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8E11E4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F537EA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12FC0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05B3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C7D6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8E88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0A90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6943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63D4CD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8B8CFA1" w14:textId="77777777" w:rsidR="00833EF6" w:rsidRPr="00833EF6" w:rsidRDefault="00833EF6" w:rsidP="00833EF6">
            <w:pPr>
              <w:rPr>
                <w:rFonts w:ascii="Arial" w:eastAsia="Times New Roman" w:hAnsi="Arial" w:cs="Arial"/>
                <w:sz w:val="24"/>
                <w:szCs w:val="24"/>
                <w:lang w:eastAsia="ru-RU"/>
              </w:rPr>
            </w:pPr>
          </w:p>
        </w:tc>
      </w:tr>
      <w:tr w:rsidR="00833EF6" w:rsidRPr="00833EF6" w14:paraId="5FC07918" w14:textId="77777777" w:rsidTr="00833EF6">
        <w:trPr>
          <w:trHeight w:val="11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482885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EB6079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84E01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1 015 840,03000</w:t>
            </w:r>
          </w:p>
        </w:tc>
        <w:tc>
          <w:tcPr>
            <w:tcW w:w="2100" w:type="dxa"/>
            <w:tcBorders>
              <w:top w:val="nil"/>
              <w:left w:val="nil"/>
              <w:bottom w:val="single" w:sz="4" w:space="0" w:color="auto"/>
              <w:right w:val="single" w:sz="4" w:space="0" w:color="auto"/>
            </w:tcBorders>
            <w:shd w:val="clear" w:color="auto" w:fill="auto"/>
            <w:vAlign w:val="center"/>
            <w:hideMark/>
          </w:tcPr>
          <w:p w14:paraId="139696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88 788,02000</w:t>
            </w:r>
          </w:p>
        </w:tc>
        <w:tc>
          <w:tcPr>
            <w:tcW w:w="2100" w:type="dxa"/>
            <w:tcBorders>
              <w:top w:val="nil"/>
              <w:left w:val="nil"/>
              <w:bottom w:val="single" w:sz="4" w:space="0" w:color="auto"/>
              <w:right w:val="single" w:sz="4" w:space="0" w:color="auto"/>
            </w:tcBorders>
            <w:shd w:val="clear" w:color="auto" w:fill="auto"/>
            <w:vAlign w:val="center"/>
            <w:hideMark/>
          </w:tcPr>
          <w:p w14:paraId="132571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483 427,44000</w:t>
            </w:r>
          </w:p>
        </w:tc>
        <w:tc>
          <w:tcPr>
            <w:tcW w:w="2100" w:type="dxa"/>
            <w:tcBorders>
              <w:top w:val="nil"/>
              <w:left w:val="nil"/>
              <w:bottom w:val="single" w:sz="4" w:space="0" w:color="auto"/>
              <w:right w:val="single" w:sz="4" w:space="0" w:color="auto"/>
            </w:tcBorders>
            <w:shd w:val="clear" w:color="auto" w:fill="auto"/>
            <w:vAlign w:val="center"/>
            <w:hideMark/>
          </w:tcPr>
          <w:p w14:paraId="1E923C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283 267,05000</w:t>
            </w:r>
          </w:p>
        </w:tc>
        <w:tc>
          <w:tcPr>
            <w:tcW w:w="2100" w:type="dxa"/>
            <w:tcBorders>
              <w:top w:val="nil"/>
              <w:left w:val="nil"/>
              <w:bottom w:val="single" w:sz="4" w:space="0" w:color="auto"/>
              <w:right w:val="single" w:sz="4" w:space="0" w:color="auto"/>
            </w:tcBorders>
            <w:shd w:val="clear" w:color="auto" w:fill="auto"/>
            <w:vAlign w:val="center"/>
            <w:hideMark/>
          </w:tcPr>
          <w:p w14:paraId="6B20C7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160 357,52000</w:t>
            </w:r>
          </w:p>
        </w:tc>
        <w:tc>
          <w:tcPr>
            <w:tcW w:w="2100" w:type="dxa"/>
            <w:tcBorders>
              <w:top w:val="nil"/>
              <w:left w:val="nil"/>
              <w:bottom w:val="single" w:sz="4" w:space="0" w:color="auto"/>
              <w:right w:val="single" w:sz="4" w:space="0" w:color="auto"/>
            </w:tcBorders>
            <w:shd w:val="clear" w:color="auto" w:fill="auto"/>
            <w:vAlign w:val="center"/>
            <w:hideMark/>
          </w:tcPr>
          <w:p w14:paraId="6396CA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AD8ADA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58B6577" w14:textId="77777777" w:rsidR="00833EF6" w:rsidRPr="00833EF6" w:rsidRDefault="00833EF6" w:rsidP="00833EF6">
            <w:pPr>
              <w:rPr>
                <w:rFonts w:ascii="Arial" w:eastAsia="Times New Roman" w:hAnsi="Arial" w:cs="Arial"/>
                <w:sz w:val="24"/>
                <w:szCs w:val="24"/>
                <w:lang w:eastAsia="ru-RU"/>
              </w:rPr>
            </w:pPr>
          </w:p>
        </w:tc>
      </w:tr>
      <w:tr w:rsidR="00833EF6" w:rsidRPr="00833EF6" w14:paraId="0AB38089" w14:textId="77777777" w:rsidTr="00833EF6">
        <w:trPr>
          <w:trHeight w:val="14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75F2790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196C7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463CF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396 749,11000</w:t>
            </w:r>
          </w:p>
        </w:tc>
        <w:tc>
          <w:tcPr>
            <w:tcW w:w="2100" w:type="dxa"/>
            <w:tcBorders>
              <w:top w:val="nil"/>
              <w:left w:val="nil"/>
              <w:bottom w:val="single" w:sz="4" w:space="0" w:color="auto"/>
              <w:right w:val="single" w:sz="4" w:space="0" w:color="auto"/>
            </w:tcBorders>
            <w:shd w:val="clear" w:color="auto" w:fill="auto"/>
            <w:vAlign w:val="center"/>
            <w:hideMark/>
          </w:tcPr>
          <w:p w14:paraId="1425D8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4 673,06000</w:t>
            </w:r>
          </w:p>
        </w:tc>
        <w:tc>
          <w:tcPr>
            <w:tcW w:w="2100" w:type="dxa"/>
            <w:tcBorders>
              <w:top w:val="nil"/>
              <w:left w:val="nil"/>
              <w:bottom w:val="single" w:sz="4" w:space="0" w:color="auto"/>
              <w:right w:val="single" w:sz="4" w:space="0" w:color="auto"/>
            </w:tcBorders>
            <w:shd w:val="clear" w:color="auto" w:fill="auto"/>
            <w:vAlign w:val="center"/>
            <w:hideMark/>
          </w:tcPr>
          <w:p w14:paraId="0AF2B2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128 165,40000</w:t>
            </w:r>
          </w:p>
        </w:tc>
        <w:tc>
          <w:tcPr>
            <w:tcW w:w="2100" w:type="dxa"/>
            <w:tcBorders>
              <w:top w:val="nil"/>
              <w:left w:val="nil"/>
              <w:bottom w:val="single" w:sz="4" w:space="0" w:color="auto"/>
              <w:right w:val="single" w:sz="4" w:space="0" w:color="auto"/>
            </w:tcBorders>
            <w:shd w:val="clear" w:color="auto" w:fill="auto"/>
            <w:vAlign w:val="center"/>
            <w:hideMark/>
          </w:tcPr>
          <w:p w14:paraId="1BAA77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168 514,54000</w:t>
            </w:r>
          </w:p>
        </w:tc>
        <w:tc>
          <w:tcPr>
            <w:tcW w:w="2100" w:type="dxa"/>
            <w:tcBorders>
              <w:top w:val="nil"/>
              <w:left w:val="nil"/>
              <w:bottom w:val="single" w:sz="4" w:space="0" w:color="auto"/>
              <w:right w:val="single" w:sz="4" w:space="0" w:color="auto"/>
            </w:tcBorders>
            <w:shd w:val="clear" w:color="auto" w:fill="auto"/>
            <w:vAlign w:val="center"/>
            <w:hideMark/>
          </w:tcPr>
          <w:p w14:paraId="75BE60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95 396,11000</w:t>
            </w:r>
          </w:p>
        </w:tc>
        <w:tc>
          <w:tcPr>
            <w:tcW w:w="2100" w:type="dxa"/>
            <w:tcBorders>
              <w:top w:val="nil"/>
              <w:left w:val="nil"/>
              <w:bottom w:val="single" w:sz="4" w:space="0" w:color="auto"/>
              <w:right w:val="single" w:sz="4" w:space="0" w:color="auto"/>
            </w:tcBorders>
            <w:shd w:val="clear" w:color="auto" w:fill="auto"/>
            <w:vAlign w:val="center"/>
            <w:hideMark/>
          </w:tcPr>
          <w:p w14:paraId="23934A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49DB76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1913539" w14:textId="77777777" w:rsidR="00833EF6" w:rsidRPr="00833EF6" w:rsidRDefault="00833EF6" w:rsidP="00833EF6">
            <w:pPr>
              <w:rPr>
                <w:rFonts w:ascii="Arial" w:eastAsia="Times New Roman" w:hAnsi="Arial" w:cs="Arial"/>
                <w:sz w:val="24"/>
                <w:szCs w:val="24"/>
                <w:lang w:eastAsia="ru-RU"/>
              </w:rPr>
            </w:pPr>
          </w:p>
        </w:tc>
      </w:tr>
      <w:tr w:rsidR="00833EF6" w:rsidRPr="00833EF6" w14:paraId="562BF9DA" w14:textId="77777777" w:rsidTr="00833EF6">
        <w:trPr>
          <w:trHeight w:val="73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356BD6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1AD8DC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A26132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71BA31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11EB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3D9126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8345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1C91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200B72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080543B" w14:textId="77777777" w:rsidR="00833EF6" w:rsidRPr="00833EF6" w:rsidRDefault="00833EF6" w:rsidP="00833EF6">
            <w:pPr>
              <w:rPr>
                <w:rFonts w:ascii="Arial" w:eastAsia="Times New Roman" w:hAnsi="Arial" w:cs="Arial"/>
                <w:sz w:val="24"/>
                <w:szCs w:val="24"/>
                <w:lang w:eastAsia="ru-RU"/>
              </w:rPr>
            </w:pPr>
          </w:p>
        </w:tc>
      </w:tr>
      <w:tr w:rsidR="00833EF6" w:rsidRPr="00833EF6" w14:paraId="09AE5177" w14:textId="77777777" w:rsidTr="00833EF6">
        <w:trPr>
          <w:trHeight w:val="300"/>
        </w:trPr>
        <w:tc>
          <w:tcPr>
            <w:tcW w:w="2100" w:type="dxa"/>
            <w:tcBorders>
              <w:top w:val="nil"/>
              <w:left w:val="single" w:sz="4" w:space="0" w:color="auto"/>
              <w:bottom w:val="single" w:sz="4" w:space="0" w:color="auto"/>
              <w:right w:val="nil"/>
            </w:tcBorders>
            <w:shd w:val="clear" w:color="auto" w:fill="auto"/>
            <w:vAlign w:val="center"/>
            <w:hideMark/>
          </w:tcPr>
          <w:p w14:paraId="701D16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6FB17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F2.08. "Ремонт дворовых территорий"</w:t>
            </w:r>
          </w:p>
        </w:tc>
      </w:tr>
      <w:tr w:rsidR="00833EF6" w:rsidRPr="00833EF6" w14:paraId="793AB431"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77FC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w:t>
            </w:r>
          </w:p>
        </w:tc>
        <w:tc>
          <w:tcPr>
            <w:tcW w:w="2669" w:type="dxa"/>
            <w:vMerge w:val="restart"/>
            <w:tcBorders>
              <w:top w:val="nil"/>
              <w:left w:val="single" w:sz="4" w:space="0" w:color="auto"/>
              <w:bottom w:val="single" w:sz="4" w:space="0" w:color="auto"/>
              <w:right w:val="single" w:sz="4" w:space="0" w:color="auto"/>
            </w:tcBorders>
            <w:shd w:val="clear" w:color="auto" w:fill="auto"/>
            <w:hideMark/>
          </w:tcPr>
          <w:p w14:paraId="3919C6E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1. Одинцовск</w:t>
            </w:r>
            <w:r w:rsidRPr="00833EF6">
              <w:rPr>
                <w:rFonts w:ascii="Arial" w:eastAsia="Times New Roman" w:hAnsi="Arial" w:cs="Arial"/>
                <w:sz w:val="24"/>
                <w:szCs w:val="24"/>
                <w:lang w:eastAsia="ru-RU"/>
              </w:rPr>
              <w:lastRenderedPageBreak/>
              <w:t>ий г.о., т.у. Никольское,пос.сан.им. Герцена, д. 10-17</w:t>
            </w:r>
            <w:r w:rsidRPr="00833EF6">
              <w:rPr>
                <w:rFonts w:ascii="Arial" w:eastAsia="Times New Roman" w:hAnsi="Arial" w:cs="Arial"/>
                <w:sz w:val="24"/>
                <w:szCs w:val="24"/>
                <w:lang w:eastAsia="ru-RU"/>
              </w:rPr>
              <w:br/>
              <w:t>2. Одинцовский г.о., т.у. Одинцово,г. Одинцово, ул. Сосновая, д.30, 32, 34</w:t>
            </w:r>
            <w:r w:rsidRPr="00833EF6">
              <w:rPr>
                <w:rFonts w:ascii="Arial" w:eastAsia="Times New Roman" w:hAnsi="Arial" w:cs="Arial"/>
                <w:sz w:val="24"/>
                <w:szCs w:val="24"/>
                <w:lang w:eastAsia="ru-RU"/>
              </w:rPr>
              <w:br/>
              <w:t>3. Одинцовский г.о., т.у. Одинцово,г. Одинцово, ул. Свободы, д.2, 4; Можайское ш., д.22; ул. Вокзальная, д.1, 3</w:t>
            </w:r>
            <w:r w:rsidRPr="00833EF6">
              <w:rPr>
                <w:rFonts w:ascii="Arial" w:eastAsia="Times New Roman" w:hAnsi="Arial" w:cs="Arial"/>
                <w:sz w:val="24"/>
                <w:szCs w:val="24"/>
                <w:lang w:eastAsia="ru-RU"/>
              </w:rPr>
              <w:br/>
              <w:t xml:space="preserve">4. Одинцовский г.о., т.у. Одинцово,г. </w:t>
            </w:r>
            <w:r w:rsidRPr="00833EF6">
              <w:rPr>
                <w:rFonts w:ascii="Arial" w:eastAsia="Times New Roman" w:hAnsi="Arial" w:cs="Arial"/>
                <w:sz w:val="24"/>
                <w:szCs w:val="24"/>
                <w:lang w:eastAsia="ru-RU"/>
              </w:rPr>
              <w:lastRenderedPageBreak/>
              <w:t>Одинцово, ул. Маршала Бирюзова, д.2, 2А,4,6,8; ул. Северная, д.54,62к.1,62к.2,64</w:t>
            </w:r>
            <w:r w:rsidRPr="00833EF6">
              <w:rPr>
                <w:rFonts w:ascii="Arial" w:eastAsia="Times New Roman" w:hAnsi="Arial" w:cs="Arial"/>
                <w:sz w:val="24"/>
                <w:szCs w:val="24"/>
                <w:lang w:eastAsia="ru-RU"/>
              </w:rPr>
              <w:br/>
              <w:t>5. Одинцовский г.о., т.у. Жаворонковское, с. Юдино, ул. Красная, д.д.20,21,22</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CF0E9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2020</w:t>
            </w:r>
          </w:p>
        </w:tc>
        <w:tc>
          <w:tcPr>
            <w:tcW w:w="2100" w:type="dxa"/>
            <w:tcBorders>
              <w:top w:val="nil"/>
              <w:left w:val="nil"/>
              <w:bottom w:val="single" w:sz="4" w:space="0" w:color="auto"/>
              <w:right w:val="single" w:sz="4" w:space="0" w:color="auto"/>
            </w:tcBorders>
            <w:shd w:val="clear" w:color="auto" w:fill="auto"/>
            <w:vAlign w:val="center"/>
            <w:hideMark/>
          </w:tcPr>
          <w:p w14:paraId="3134320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A7104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45 457,650</w:t>
            </w:r>
            <w:r w:rsidRPr="00833EF6">
              <w:rPr>
                <w:rFonts w:ascii="Arial" w:eastAsia="Times New Roman" w:hAnsi="Arial" w:cs="Arial"/>
                <w:sz w:val="24"/>
                <w:szCs w:val="24"/>
                <w:lang w:eastAsia="ru-RU"/>
              </w:rPr>
              <w:lastRenderedPageBreak/>
              <w:t>00</w:t>
            </w:r>
          </w:p>
        </w:tc>
        <w:tc>
          <w:tcPr>
            <w:tcW w:w="2100" w:type="dxa"/>
            <w:tcBorders>
              <w:top w:val="nil"/>
              <w:left w:val="nil"/>
              <w:bottom w:val="single" w:sz="4" w:space="0" w:color="auto"/>
              <w:right w:val="single" w:sz="4" w:space="0" w:color="auto"/>
            </w:tcBorders>
            <w:shd w:val="clear" w:color="auto" w:fill="auto"/>
            <w:vAlign w:val="center"/>
            <w:hideMark/>
          </w:tcPr>
          <w:p w14:paraId="1CBAEC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45 457,650</w:t>
            </w:r>
            <w:r w:rsidRPr="00833EF6">
              <w:rPr>
                <w:rFonts w:ascii="Arial" w:eastAsia="Times New Roman" w:hAnsi="Arial" w:cs="Arial"/>
                <w:sz w:val="24"/>
                <w:szCs w:val="24"/>
                <w:lang w:eastAsia="ru-RU"/>
              </w:rPr>
              <w:lastRenderedPageBreak/>
              <w:t>00</w:t>
            </w:r>
          </w:p>
        </w:tc>
        <w:tc>
          <w:tcPr>
            <w:tcW w:w="2100" w:type="dxa"/>
            <w:tcBorders>
              <w:top w:val="nil"/>
              <w:left w:val="nil"/>
              <w:bottom w:val="single" w:sz="4" w:space="0" w:color="auto"/>
              <w:right w:val="single" w:sz="4" w:space="0" w:color="auto"/>
            </w:tcBorders>
            <w:shd w:val="clear" w:color="auto" w:fill="auto"/>
            <w:vAlign w:val="center"/>
            <w:hideMark/>
          </w:tcPr>
          <w:p w14:paraId="4A0DBC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0BF391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1AA7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9589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2C0B86C"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w:t>
            </w:r>
            <w:r w:rsidRPr="00833EF6">
              <w:rPr>
                <w:rFonts w:ascii="Arial" w:eastAsia="Times New Roman" w:hAnsi="Arial" w:cs="Arial"/>
                <w:sz w:val="24"/>
                <w:szCs w:val="24"/>
                <w:lang w:eastAsia="ru-RU"/>
              </w:rPr>
              <w:lastRenderedPageBreak/>
              <w:t>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66FC7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Количество благоустрое</w:t>
            </w:r>
            <w:r w:rsidRPr="00833EF6">
              <w:rPr>
                <w:rFonts w:ascii="Arial" w:eastAsia="Times New Roman" w:hAnsi="Arial" w:cs="Arial"/>
                <w:sz w:val="24"/>
                <w:szCs w:val="24"/>
                <w:lang w:eastAsia="ru-RU"/>
              </w:rPr>
              <w:lastRenderedPageBreak/>
              <w:t>нных дворовых территорий (в соответствии с соглашением от 28.02.2020 № 35-РДТ/2020)</w:t>
            </w:r>
          </w:p>
        </w:tc>
      </w:tr>
      <w:tr w:rsidR="00833EF6" w:rsidRPr="00833EF6" w14:paraId="69E0A3EB"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5C1FAE8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676DB6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CB523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B1DB50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DB614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358A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015B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1E12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B7F2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D9D9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075919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9602E65" w14:textId="77777777" w:rsidR="00833EF6" w:rsidRPr="00833EF6" w:rsidRDefault="00833EF6" w:rsidP="00833EF6">
            <w:pPr>
              <w:rPr>
                <w:rFonts w:ascii="Arial" w:eastAsia="Times New Roman" w:hAnsi="Arial" w:cs="Arial"/>
                <w:sz w:val="24"/>
                <w:szCs w:val="24"/>
                <w:lang w:eastAsia="ru-RU"/>
              </w:rPr>
            </w:pPr>
          </w:p>
        </w:tc>
      </w:tr>
      <w:tr w:rsidR="00833EF6" w:rsidRPr="00833EF6" w14:paraId="13BF8B69"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69FD564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6E478F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01E0B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116BAC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00826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28 411,03000</w:t>
            </w:r>
          </w:p>
        </w:tc>
        <w:tc>
          <w:tcPr>
            <w:tcW w:w="2100" w:type="dxa"/>
            <w:tcBorders>
              <w:top w:val="nil"/>
              <w:left w:val="nil"/>
              <w:bottom w:val="single" w:sz="4" w:space="0" w:color="auto"/>
              <w:right w:val="single" w:sz="4" w:space="0" w:color="auto"/>
            </w:tcBorders>
            <w:shd w:val="clear" w:color="auto" w:fill="auto"/>
            <w:vAlign w:val="center"/>
            <w:hideMark/>
          </w:tcPr>
          <w:p w14:paraId="73AC99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28 411,03000</w:t>
            </w:r>
          </w:p>
        </w:tc>
        <w:tc>
          <w:tcPr>
            <w:tcW w:w="2100" w:type="dxa"/>
            <w:tcBorders>
              <w:top w:val="nil"/>
              <w:left w:val="nil"/>
              <w:bottom w:val="single" w:sz="4" w:space="0" w:color="auto"/>
              <w:right w:val="single" w:sz="4" w:space="0" w:color="auto"/>
            </w:tcBorders>
            <w:shd w:val="clear" w:color="auto" w:fill="auto"/>
            <w:vAlign w:val="center"/>
            <w:hideMark/>
          </w:tcPr>
          <w:p w14:paraId="3F8612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82C1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4460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2D3A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822D85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BD2742C" w14:textId="77777777" w:rsidR="00833EF6" w:rsidRPr="00833EF6" w:rsidRDefault="00833EF6" w:rsidP="00833EF6">
            <w:pPr>
              <w:rPr>
                <w:rFonts w:ascii="Arial" w:eastAsia="Times New Roman" w:hAnsi="Arial" w:cs="Arial"/>
                <w:sz w:val="24"/>
                <w:szCs w:val="24"/>
                <w:lang w:eastAsia="ru-RU"/>
              </w:rPr>
            </w:pPr>
          </w:p>
        </w:tc>
      </w:tr>
      <w:tr w:rsidR="00833EF6" w:rsidRPr="00833EF6" w14:paraId="254BBD68"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3654034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00F77B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71748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79094A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0A449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17 046,62000</w:t>
            </w:r>
          </w:p>
        </w:tc>
        <w:tc>
          <w:tcPr>
            <w:tcW w:w="2100" w:type="dxa"/>
            <w:tcBorders>
              <w:top w:val="nil"/>
              <w:left w:val="nil"/>
              <w:bottom w:val="single" w:sz="4" w:space="0" w:color="auto"/>
              <w:right w:val="single" w:sz="4" w:space="0" w:color="auto"/>
            </w:tcBorders>
            <w:shd w:val="clear" w:color="auto" w:fill="auto"/>
            <w:vAlign w:val="center"/>
            <w:hideMark/>
          </w:tcPr>
          <w:p w14:paraId="699EC4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17 046,62000</w:t>
            </w:r>
          </w:p>
        </w:tc>
        <w:tc>
          <w:tcPr>
            <w:tcW w:w="2100" w:type="dxa"/>
            <w:tcBorders>
              <w:top w:val="nil"/>
              <w:left w:val="nil"/>
              <w:bottom w:val="single" w:sz="4" w:space="0" w:color="auto"/>
              <w:right w:val="single" w:sz="4" w:space="0" w:color="auto"/>
            </w:tcBorders>
            <w:shd w:val="clear" w:color="auto" w:fill="auto"/>
            <w:vAlign w:val="center"/>
            <w:hideMark/>
          </w:tcPr>
          <w:p w14:paraId="0AE0B0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DC40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98BE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D5B3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B550CB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8D6D8E6" w14:textId="77777777" w:rsidR="00833EF6" w:rsidRPr="00833EF6" w:rsidRDefault="00833EF6" w:rsidP="00833EF6">
            <w:pPr>
              <w:rPr>
                <w:rFonts w:ascii="Arial" w:eastAsia="Times New Roman" w:hAnsi="Arial" w:cs="Arial"/>
                <w:sz w:val="24"/>
                <w:szCs w:val="24"/>
                <w:lang w:eastAsia="ru-RU"/>
              </w:rPr>
            </w:pPr>
          </w:p>
        </w:tc>
      </w:tr>
      <w:tr w:rsidR="00833EF6" w:rsidRPr="00833EF6" w14:paraId="0D38E0F6"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65AE0E0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15E0FA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8BF22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3D4C21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427C2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5F8A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4833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FB55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0BAE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2A66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D9F0B5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982E285" w14:textId="77777777" w:rsidR="00833EF6" w:rsidRPr="00833EF6" w:rsidRDefault="00833EF6" w:rsidP="00833EF6">
            <w:pPr>
              <w:rPr>
                <w:rFonts w:ascii="Arial" w:eastAsia="Times New Roman" w:hAnsi="Arial" w:cs="Arial"/>
                <w:sz w:val="24"/>
                <w:szCs w:val="24"/>
                <w:lang w:eastAsia="ru-RU"/>
              </w:rPr>
            </w:pPr>
          </w:p>
        </w:tc>
      </w:tr>
      <w:tr w:rsidR="00833EF6" w:rsidRPr="00833EF6" w14:paraId="194145D0" w14:textId="77777777" w:rsidTr="00833EF6">
        <w:trPr>
          <w:trHeight w:val="540"/>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1AEC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15.2</w:t>
            </w:r>
          </w:p>
        </w:tc>
        <w:tc>
          <w:tcPr>
            <w:tcW w:w="2669" w:type="dxa"/>
            <w:vMerge w:val="restart"/>
            <w:tcBorders>
              <w:top w:val="nil"/>
              <w:left w:val="single" w:sz="4" w:space="0" w:color="auto"/>
              <w:bottom w:val="single" w:sz="4" w:space="0" w:color="auto"/>
              <w:right w:val="single" w:sz="4" w:space="0" w:color="auto"/>
            </w:tcBorders>
            <w:shd w:val="clear" w:color="auto" w:fill="auto"/>
            <w:hideMark/>
          </w:tcPr>
          <w:p w14:paraId="55E7080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1. Одинцовский г.о., г.Звенигород, ул. Маяковского, д.9;</w:t>
            </w:r>
            <w:r w:rsidRPr="00833EF6">
              <w:rPr>
                <w:rFonts w:ascii="Arial" w:eastAsia="Times New Roman" w:hAnsi="Arial" w:cs="Arial"/>
                <w:sz w:val="24"/>
                <w:szCs w:val="24"/>
                <w:lang w:eastAsia="ru-RU"/>
              </w:rPr>
              <w:br/>
              <w:t>2. Одинцовский г.о., г. Кубинка,ул. Городок Кубинка-10, д. 13-24 - 1;</w:t>
            </w:r>
            <w:r w:rsidRPr="00833EF6">
              <w:rPr>
                <w:rFonts w:ascii="Arial" w:eastAsia="Times New Roman" w:hAnsi="Arial" w:cs="Arial"/>
                <w:sz w:val="24"/>
                <w:szCs w:val="24"/>
                <w:lang w:eastAsia="ru-RU"/>
              </w:rPr>
              <w:br/>
            </w:r>
            <w:r w:rsidRPr="00833EF6">
              <w:rPr>
                <w:rFonts w:ascii="Arial" w:eastAsia="Times New Roman" w:hAnsi="Arial" w:cs="Arial"/>
                <w:sz w:val="24"/>
                <w:szCs w:val="24"/>
                <w:lang w:eastAsia="ru-RU"/>
              </w:rPr>
              <w:lastRenderedPageBreak/>
              <w:t>3. Одинцовский г.о., г. Одинцово, ул. Северная, д.46, 48,50,52; б-р Любы Новосёловой, д.1к.1,1к.2,3к.1,3к.2;</w:t>
            </w:r>
            <w:r w:rsidRPr="00833EF6">
              <w:rPr>
                <w:rFonts w:ascii="Arial" w:eastAsia="Times New Roman" w:hAnsi="Arial" w:cs="Arial"/>
                <w:sz w:val="24"/>
                <w:szCs w:val="24"/>
                <w:lang w:eastAsia="ru-RU"/>
              </w:rPr>
              <w:br/>
              <w:t>4. Одинцовский г.о., г. Одинцово, ул. Садовая, д.12, 14; ул. Молодёжная, д.1, 3;</w:t>
            </w:r>
            <w:r w:rsidRPr="00833EF6">
              <w:rPr>
                <w:rFonts w:ascii="Arial" w:eastAsia="Times New Roman" w:hAnsi="Arial" w:cs="Arial"/>
                <w:sz w:val="24"/>
                <w:szCs w:val="24"/>
                <w:lang w:eastAsia="ru-RU"/>
              </w:rPr>
              <w:br/>
              <w:t>5. Одинцовский г.о., г.Одинцово, ул. Маршала Неделина, д.5, 7, 7А, 9, 13, 15;</w:t>
            </w:r>
            <w:r w:rsidRPr="00833EF6">
              <w:rPr>
                <w:rFonts w:ascii="Arial" w:eastAsia="Times New Roman" w:hAnsi="Arial" w:cs="Arial"/>
                <w:sz w:val="24"/>
                <w:szCs w:val="24"/>
                <w:lang w:eastAsia="ru-RU"/>
              </w:rPr>
              <w:br/>
              <w:t xml:space="preserve">6. </w:t>
            </w:r>
            <w:r w:rsidRPr="00833EF6">
              <w:rPr>
                <w:rFonts w:ascii="Arial" w:eastAsia="Times New Roman" w:hAnsi="Arial" w:cs="Arial"/>
                <w:sz w:val="24"/>
                <w:szCs w:val="24"/>
                <w:lang w:eastAsia="ru-RU"/>
              </w:rPr>
              <w:lastRenderedPageBreak/>
              <w:t>Одинцовский г.о., г.Звенигород, мкрн. Супонево, д.7;</w:t>
            </w:r>
            <w:r w:rsidRPr="00833EF6">
              <w:rPr>
                <w:rFonts w:ascii="Arial" w:eastAsia="Times New Roman" w:hAnsi="Arial" w:cs="Arial"/>
                <w:sz w:val="24"/>
                <w:szCs w:val="24"/>
                <w:lang w:eastAsia="ru-RU"/>
              </w:rPr>
              <w:br/>
              <w:t>7. Одинцовский г.о., г. Одинцово, ул. Толубко, д.1; ул. Вокзальная, д.39,39Б; Можайское ш., д.80, 82, 84, 86, 88, 90;</w:t>
            </w:r>
            <w:r w:rsidRPr="00833EF6">
              <w:rPr>
                <w:rFonts w:ascii="Arial" w:eastAsia="Times New Roman" w:hAnsi="Arial" w:cs="Arial"/>
                <w:sz w:val="24"/>
                <w:szCs w:val="24"/>
                <w:lang w:eastAsia="ru-RU"/>
              </w:rPr>
              <w:br/>
              <w:t>8. Одинцовский г.о., г. Одинцово, ул. Маршала Бирюзова, д.д. 10к.1, 10к.2, 12, 14, 16, 18, 20, 24к.1, 24к.2;</w:t>
            </w:r>
            <w:r w:rsidRPr="00833EF6">
              <w:rPr>
                <w:rFonts w:ascii="Arial" w:eastAsia="Times New Roman" w:hAnsi="Arial" w:cs="Arial"/>
                <w:sz w:val="24"/>
                <w:szCs w:val="24"/>
                <w:lang w:eastAsia="ru-RU"/>
              </w:rPr>
              <w:br/>
              <w:t>9. Одинцовск</w:t>
            </w:r>
            <w:r w:rsidRPr="00833EF6">
              <w:rPr>
                <w:rFonts w:ascii="Arial" w:eastAsia="Times New Roman" w:hAnsi="Arial" w:cs="Arial"/>
                <w:sz w:val="24"/>
                <w:szCs w:val="24"/>
                <w:lang w:eastAsia="ru-RU"/>
              </w:rPr>
              <w:lastRenderedPageBreak/>
              <w:t>ий г.о., г. Звенигород, ст. Дютьково, д. 4, 6 (МПС).</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B2BE3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7DB5937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9E685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103 753,75000</w:t>
            </w:r>
          </w:p>
        </w:tc>
        <w:tc>
          <w:tcPr>
            <w:tcW w:w="2100" w:type="dxa"/>
            <w:tcBorders>
              <w:top w:val="nil"/>
              <w:left w:val="nil"/>
              <w:bottom w:val="single" w:sz="4" w:space="0" w:color="auto"/>
              <w:right w:val="single" w:sz="4" w:space="0" w:color="auto"/>
            </w:tcBorders>
            <w:shd w:val="clear" w:color="auto" w:fill="auto"/>
            <w:vAlign w:val="center"/>
            <w:hideMark/>
          </w:tcPr>
          <w:p w14:paraId="5B9D9B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6A43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103 753,75000</w:t>
            </w:r>
          </w:p>
        </w:tc>
        <w:tc>
          <w:tcPr>
            <w:tcW w:w="2100" w:type="dxa"/>
            <w:tcBorders>
              <w:top w:val="nil"/>
              <w:left w:val="nil"/>
              <w:bottom w:val="single" w:sz="4" w:space="0" w:color="auto"/>
              <w:right w:val="single" w:sz="4" w:space="0" w:color="auto"/>
            </w:tcBorders>
            <w:shd w:val="clear" w:color="auto" w:fill="auto"/>
            <w:vAlign w:val="center"/>
            <w:hideMark/>
          </w:tcPr>
          <w:p w14:paraId="2FBC62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27BA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2E75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550E60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B968A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32BDE628" w14:textId="77777777" w:rsidTr="00833EF6">
        <w:trPr>
          <w:trHeight w:val="1230"/>
        </w:trPr>
        <w:tc>
          <w:tcPr>
            <w:tcW w:w="2100" w:type="dxa"/>
            <w:vMerge/>
            <w:tcBorders>
              <w:top w:val="nil"/>
              <w:left w:val="single" w:sz="4" w:space="0" w:color="auto"/>
              <w:bottom w:val="single" w:sz="4" w:space="0" w:color="000000"/>
              <w:right w:val="single" w:sz="4" w:space="0" w:color="auto"/>
            </w:tcBorders>
            <w:vAlign w:val="center"/>
            <w:hideMark/>
          </w:tcPr>
          <w:p w14:paraId="781FEA4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B6B2B4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678D3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4A17C2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223CF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D120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DAF4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F4EB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F379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7EB6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E21E18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4D6E28C" w14:textId="77777777" w:rsidR="00833EF6" w:rsidRPr="00833EF6" w:rsidRDefault="00833EF6" w:rsidP="00833EF6">
            <w:pPr>
              <w:rPr>
                <w:rFonts w:ascii="Arial" w:eastAsia="Times New Roman" w:hAnsi="Arial" w:cs="Arial"/>
                <w:sz w:val="24"/>
                <w:szCs w:val="24"/>
                <w:lang w:eastAsia="ru-RU"/>
              </w:rPr>
            </w:pPr>
          </w:p>
        </w:tc>
      </w:tr>
      <w:tr w:rsidR="00833EF6" w:rsidRPr="00833EF6" w14:paraId="7DAAFF73" w14:textId="77777777" w:rsidTr="00833EF6">
        <w:trPr>
          <w:trHeight w:val="1170"/>
        </w:trPr>
        <w:tc>
          <w:tcPr>
            <w:tcW w:w="2100" w:type="dxa"/>
            <w:vMerge/>
            <w:tcBorders>
              <w:top w:val="nil"/>
              <w:left w:val="single" w:sz="4" w:space="0" w:color="auto"/>
              <w:bottom w:val="single" w:sz="4" w:space="0" w:color="000000"/>
              <w:right w:val="single" w:sz="4" w:space="0" w:color="auto"/>
            </w:tcBorders>
            <w:vAlign w:val="center"/>
            <w:hideMark/>
          </w:tcPr>
          <w:p w14:paraId="3A33697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160F6E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EC05F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CAE4BC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w:t>
            </w:r>
            <w:r w:rsidRPr="00833EF6">
              <w:rPr>
                <w:rFonts w:ascii="Arial" w:eastAsia="Times New Roman" w:hAnsi="Arial" w:cs="Arial"/>
                <w:sz w:val="24"/>
                <w:szCs w:val="24"/>
                <w:lang w:eastAsia="ru-RU"/>
              </w:rPr>
              <w:lastRenderedPageBreak/>
              <w:t>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59D99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64 846,09000</w:t>
            </w:r>
          </w:p>
        </w:tc>
        <w:tc>
          <w:tcPr>
            <w:tcW w:w="2100" w:type="dxa"/>
            <w:tcBorders>
              <w:top w:val="nil"/>
              <w:left w:val="nil"/>
              <w:bottom w:val="single" w:sz="4" w:space="0" w:color="auto"/>
              <w:right w:val="single" w:sz="4" w:space="0" w:color="auto"/>
            </w:tcBorders>
            <w:shd w:val="clear" w:color="auto" w:fill="auto"/>
            <w:vAlign w:val="center"/>
            <w:hideMark/>
          </w:tcPr>
          <w:p w14:paraId="4A1236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B2FD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64 846,09000</w:t>
            </w:r>
          </w:p>
        </w:tc>
        <w:tc>
          <w:tcPr>
            <w:tcW w:w="2100" w:type="dxa"/>
            <w:tcBorders>
              <w:top w:val="nil"/>
              <w:left w:val="nil"/>
              <w:bottom w:val="single" w:sz="4" w:space="0" w:color="auto"/>
              <w:right w:val="single" w:sz="4" w:space="0" w:color="auto"/>
            </w:tcBorders>
            <w:shd w:val="clear" w:color="auto" w:fill="auto"/>
            <w:vAlign w:val="center"/>
            <w:hideMark/>
          </w:tcPr>
          <w:p w14:paraId="68C196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A61B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8878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E85B60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AA60216" w14:textId="77777777" w:rsidR="00833EF6" w:rsidRPr="00833EF6" w:rsidRDefault="00833EF6" w:rsidP="00833EF6">
            <w:pPr>
              <w:rPr>
                <w:rFonts w:ascii="Arial" w:eastAsia="Times New Roman" w:hAnsi="Arial" w:cs="Arial"/>
                <w:sz w:val="24"/>
                <w:szCs w:val="24"/>
                <w:lang w:eastAsia="ru-RU"/>
              </w:rPr>
            </w:pPr>
          </w:p>
        </w:tc>
      </w:tr>
      <w:tr w:rsidR="00833EF6" w:rsidRPr="00833EF6" w14:paraId="11D00F71" w14:textId="77777777" w:rsidTr="00833EF6">
        <w:trPr>
          <w:trHeight w:val="1035"/>
        </w:trPr>
        <w:tc>
          <w:tcPr>
            <w:tcW w:w="2100" w:type="dxa"/>
            <w:vMerge/>
            <w:tcBorders>
              <w:top w:val="nil"/>
              <w:left w:val="single" w:sz="4" w:space="0" w:color="auto"/>
              <w:bottom w:val="single" w:sz="4" w:space="0" w:color="000000"/>
              <w:right w:val="single" w:sz="4" w:space="0" w:color="auto"/>
            </w:tcBorders>
            <w:vAlign w:val="center"/>
            <w:hideMark/>
          </w:tcPr>
          <w:p w14:paraId="2416C97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93C19F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BD385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326C44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145E3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38 907,66000</w:t>
            </w:r>
          </w:p>
        </w:tc>
        <w:tc>
          <w:tcPr>
            <w:tcW w:w="2100" w:type="dxa"/>
            <w:tcBorders>
              <w:top w:val="nil"/>
              <w:left w:val="nil"/>
              <w:bottom w:val="single" w:sz="4" w:space="0" w:color="auto"/>
              <w:right w:val="single" w:sz="4" w:space="0" w:color="auto"/>
            </w:tcBorders>
            <w:shd w:val="clear" w:color="auto" w:fill="auto"/>
            <w:vAlign w:val="center"/>
            <w:hideMark/>
          </w:tcPr>
          <w:p w14:paraId="313DB5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5E52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38 907,66000</w:t>
            </w:r>
          </w:p>
        </w:tc>
        <w:tc>
          <w:tcPr>
            <w:tcW w:w="2100" w:type="dxa"/>
            <w:tcBorders>
              <w:top w:val="nil"/>
              <w:left w:val="nil"/>
              <w:bottom w:val="single" w:sz="4" w:space="0" w:color="auto"/>
              <w:right w:val="single" w:sz="4" w:space="0" w:color="auto"/>
            </w:tcBorders>
            <w:shd w:val="clear" w:color="auto" w:fill="auto"/>
            <w:vAlign w:val="center"/>
            <w:hideMark/>
          </w:tcPr>
          <w:p w14:paraId="688D10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AE28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4D00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F24380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B861492" w14:textId="77777777" w:rsidR="00833EF6" w:rsidRPr="00833EF6" w:rsidRDefault="00833EF6" w:rsidP="00833EF6">
            <w:pPr>
              <w:rPr>
                <w:rFonts w:ascii="Arial" w:eastAsia="Times New Roman" w:hAnsi="Arial" w:cs="Arial"/>
                <w:sz w:val="24"/>
                <w:szCs w:val="24"/>
                <w:lang w:eastAsia="ru-RU"/>
              </w:rPr>
            </w:pPr>
          </w:p>
        </w:tc>
      </w:tr>
      <w:tr w:rsidR="00833EF6" w:rsidRPr="00833EF6" w14:paraId="69BB8A77" w14:textId="77777777" w:rsidTr="00833EF6">
        <w:trPr>
          <w:trHeight w:val="945"/>
        </w:trPr>
        <w:tc>
          <w:tcPr>
            <w:tcW w:w="2100" w:type="dxa"/>
            <w:vMerge/>
            <w:tcBorders>
              <w:top w:val="nil"/>
              <w:left w:val="single" w:sz="4" w:space="0" w:color="auto"/>
              <w:bottom w:val="single" w:sz="4" w:space="0" w:color="000000"/>
              <w:right w:val="single" w:sz="4" w:space="0" w:color="auto"/>
            </w:tcBorders>
            <w:vAlign w:val="center"/>
            <w:hideMark/>
          </w:tcPr>
          <w:p w14:paraId="75ED12D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2F8325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B13AC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829D7E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84DE9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089E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B2AC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9C93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C09F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BB66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B49BA3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6796244" w14:textId="77777777" w:rsidR="00833EF6" w:rsidRPr="00833EF6" w:rsidRDefault="00833EF6" w:rsidP="00833EF6">
            <w:pPr>
              <w:rPr>
                <w:rFonts w:ascii="Arial" w:eastAsia="Times New Roman" w:hAnsi="Arial" w:cs="Arial"/>
                <w:sz w:val="24"/>
                <w:szCs w:val="24"/>
                <w:lang w:eastAsia="ru-RU"/>
              </w:rPr>
            </w:pPr>
          </w:p>
        </w:tc>
      </w:tr>
      <w:tr w:rsidR="00833EF6" w:rsidRPr="00833EF6" w14:paraId="7087687E"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BBE72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15.3</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5A06B0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пос.Летний Отдых, ул.Зеленая, д.д.1, 2,</w:t>
            </w:r>
            <w:r w:rsidRPr="00833EF6">
              <w:rPr>
                <w:rFonts w:ascii="Arial" w:eastAsia="Times New Roman" w:hAnsi="Arial" w:cs="Arial"/>
                <w:sz w:val="24"/>
                <w:szCs w:val="24"/>
                <w:lang w:eastAsia="ru-RU"/>
              </w:rPr>
              <w:br/>
              <w:t>3, 4, 5, 6, 7, 8, 8а, 9,</w:t>
            </w:r>
            <w:r w:rsidRPr="00833EF6">
              <w:rPr>
                <w:rFonts w:ascii="Arial" w:eastAsia="Times New Roman" w:hAnsi="Arial" w:cs="Arial"/>
                <w:sz w:val="24"/>
                <w:szCs w:val="24"/>
                <w:lang w:eastAsia="ru-RU"/>
              </w:rPr>
              <w:br/>
              <w:t>10а, 11а, 12а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63803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4DF4CCC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3606A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35 397,61000</w:t>
            </w:r>
          </w:p>
        </w:tc>
        <w:tc>
          <w:tcPr>
            <w:tcW w:w="2100" w:type="dxa"/>
            <w:tcBorders>
              <w:top w:val="nil"/>
              <w:left w:val="nil"/>
              <w:bottom w:val="single" w:sz="4" w:space="0" w:color="auto"/>
              <w:right w:val="single" w:sz="4" w:space="0" w:color="auto"/>
            </w:tcBorders>
            <w:shd w:val="clear" w:color="auto" w:fill="auto"/>
            <w:vAlign w:val="center"/>
            <w:hideMark/>
          </w:tcPr>
          <w:p w14:paraId="64D8D4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4C80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ED26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35 397,61000</w:t>
            </w:r>
          </w:p>
        </w:tc>
        <w:tc>
          <w:tcPr>
            <w:tcW w:w="2100" w:type="dxa"/>
            <w:tcBorders>
              <w:top w:val="nil"/>
              <w:left w:val="nil"/>
              <w:bottom w:val="single" w:sz="4" w:space="0" w:color="auto"/>
              <w:right w:val="single" w:sz="4" w:space="0" w:color="auto"/>
            </w:tcBorders>
            <w:shd w:val="clear" w:color="auto" w:fill="auto"/>
            <w:vAlign w:val="center"/>
            <w:hideMark/>
          </w:tcPr>
          <w:p w14:paraId="66DF3F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879A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6421BEB"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13605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423CE5DB"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15C0B07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C3FC23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0B90A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7B91F2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3EBDA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39A6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AE0F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8609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1CB3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0E41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EE48FE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171B516" w14:textId="77777777" w:rsidR="00833EF6" w:rsidRPr="00833EF6" w:rsidRDefault="00833EF6" w:rsidP="00833EF6">
            <w:pPr>
              <w:rPr>
                <w:rFonts w:ascii="Arial" w:eastAsia="Times New Roman" w:hAnsi="Arial" w:cs="Arial"/>
                <w:sz w:val="24"/>
                <w:szCs w:val="24"/>
                <w:lang w:eastAsia="ru-RU"/>
              </w:rPr>
            </w:pPr>
          </w:p>
        </w:tc>
      </w:tr>
      <w:tr w:rsidR="00833EF6" w:rsidRPr="00833EF6" w14:paraId="20997C79"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354AECB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668AA8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63132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BE185C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5D6AE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22 194,30000</w:t>
            </w:r>
          </w:p>
        </w:tc>
        <w:tc>
          <w:tcPr>
            <w:tcW w:w="2100" w:type="dxa"/>
            <w:tcBorders>
              <w:top w:val="nil"/>
              <w:left w:val="nil"/>
              <w:bottom w:val="single" w:sz="4" w:space="0" w:color="auto"/>
              <w:right w:val="single" w:sz="4" w:space="0" w:color="auto"/>
            </w:tcBorders>
            <w:shd w:val="clear" w:color="auto" w:fill="auto"/>
            <w:vAlign w:val="center"/>
            <w:hideMark/>
          </w:tcPr>
          <w:p w14:paraId="07EDE1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DF0F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70FD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22 194,30000</w:t>
            </w:r>
          </w:p>
        </w:tc>
        <w:tc>
          <w:tcPr>
            <w:tcW w:w="2100" w:type="dxa"/>
            <w:tcBorders>
              <w:top w:val="nil"/>
              <w:left w:val="nil"/>
              <w:bottom w:val="single" w:sz="4" w:space="0" w:color="auto"/>
              <w:right w:val="single" w:sz="4" w:space="0" w:color="auto"/>
            </w:tcBorders>
            <w:shd w:val="clear" w:color="auto" w:fill="auto"/>
            <w:vAlign w:val="center"/>
            <w:hideMark/>
          </w:tcPr>
          <w:p w14:paraId="54A720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96A2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FD64E0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B7B9F43" w14:textId="77777777" w:rsidR="00833EF6" w:rsidRPr="00833EF6" w:rsidRDefault="00833EF6" w:rsidP="00833EF6">
            <w:pPr>
              <w:rPr>
                <w:rFonts w:ascii="Arial" w:eastAsia="Times New Roman" w:hAnsi="Arial" w:cs="Arial"/>
                <w:sz w:val="24"/>
                <w:szCs w:val="24"/>
                <w:lang w:eastAsia="ru-RU"/>
              </w:rPr>
            </w:pPr>
          </w:p>
        </w:tc>
      </w:tr>
      <w:tr w:rsidR="00833EF6" w:rsidRPr="00833EF6" w14:paraId="18B0A006"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3B48EB1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770004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C8DBE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AA9C4E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DF489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13 203,31000</w:t>
            </w:r>
          </w:p>
        </w:tc>
        <w:tc>
          <w:tcPr>
            <w:tcW w:w="2100" w:type="dxa"/>
            <w:tcBorders>
              <w:top w:val="nil"/>
              <w:left w:val="nil"/>
              <w:bottom w:val="single" w:sz="4" w:space="0" w:color="auto"/>
              <w:right w:val="single" w:sz="4" w:space="0" w:color="auto"/>
            </w:tcBorders>
            <w:shd w:val="clear" w:color="auto" w:fill="auto"/>
            <w:vAlign w:val="center"/>
            <w:hideMark/>
          </w:tcPr>
          <w:p w14:paraId="295BE3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3B10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E4EF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13 203,31000</w:t>
            </w:r>
          </w:p>
        </w:tc>
        <w:tc>
          <w:tcPr>
            <w:tcW w:w="2100" w:type="dxa"/>
            <w:tcBorders>
              <w:top w:val="nil"/>
              <w:left w:val="nil"/>
              <w:bottom w:val="single" w:sz="4" w:space="0" w:color="auto"/>
              <w:right w:val="single" w:sz="4" w:space="0" w:color="auto"/>
            </w:tcBorders>
            <w:shd w:val="clear" w:color="auto" w:fill="auto"/>
            <w:vAlign w:val="center"/>
            <w:hideMark/>
          </w:tcPr>
          <w:p w14:paraId="3AC369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A1A9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5ECCF8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8E2324D" w14:textId="77777777" w:rsidR="00833EF6" w:rsidRPr="00833EF6" w:rsidRDefault="00833EF6" w:rsidP="00833EF6">
            <w:pPr>
              <w:rPr>
                <w:rFonts w:ascii="Arial" w:eastAsia="Times New Roman" w:hAnsi="Arial" w:cs="Arial"/>
                <w:sz w:val="24"/>
                <w:szCs w:val="24"/>
                <w:lang w:eastAsia="ru-RU"/>
              </w:rPr>
            </w:pPr>
          </w:p>
        </w:tc>
      </w:tr>
      <w:tr w:rsidR="00833EF6" w:rsidRPr="00833EF6" w14:paraId="1ED60614"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4AF7B6C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C2CF89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4AA1F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E33342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D6580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0C47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1023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3995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1A2A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E761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399B28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A620E93" w14:textId="77777777" w:rsidR="00833EF6" w:rsidRPr="00833EF6" w:rsidRDefault="00833EF6" w:rsidP="00833EF6">
            <w:pPr>
              <w:rPr>
                <w:rFonts w:ascii="Arial" w:eastAsia="Times New Roman" w:hAnsi="Arial" w:cs="Arial"/>
                <w:sz w:val="24"/>
                <w:szCs w:val="24"/>
                <w:lang w:eastAsia="ru-RU"/>
              </w:rPr>
            </w:pPr>
          </w:p>
        </w:tc>
      </w:tr>
      <w:tr w:rsidR="00833EF6" w:rsidRPr="00833EF6" w14:paraId="3CDE17CE"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B3FD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15.4</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B1738C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р.п. Большие Вяземы, ул.</w:t>
            </w:r>
            <w:r w:rsidRPr="00833EF6">
              <w:rPr>
                <w:rFonts w:ascii="Arial" w:eastAsia="Times New Roman" w:hAnsi="Arial" w:cs="Arial"/>
                <w:sz w:val="24"/>
                <w:szCs w:val="24"/>
                <w:lang w:eastAsia="ru-RU"/>
              </w:rPr>
              <w:br/>
              <w:t>Институт, д.1, 2, 3, 5,</w:t>
            </w:r>
            <w:r w:rsidRPr="00833EF6">
              <w:rPr>
                <w:rFonts w:ascii="Arial" w:eastAsia="Times New Roman" w:hAnsi="Arial" w:cs="Arial"/>
                <w:sz w:val="24"/>
                <w:szCs w:val="24"/>
                <w:lang w:eastAsia="ru-RU"/>
              </w:rPr>
              <w:br/>
              <w:t>6</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4E9F1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5DEFFDA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AE2D8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12 248,81000</w:t>
            </w:r>
          </w:p>
        </w:tc>
        <w:tc>
          <w:tcPr>
            <w:tcW w:w="2100" w:type="dxa"/>
            <w:tcBorders>
              <w:top w:val="nil"/>
              <w:left w:val="nil"/>
              <w:bottom w:val="single" w:sz="4" w:space="0" w:color="auto"/>
              <w:right w:val="single" w:sz="4" w:space="0" w:color="auto"/>
            </w:tcBorders>
            <w:shd w:val="clear" w:color="auto" w:fill="auto"/>
            <w:vAlign w:val="center"/>
            <w:hideMark/>
          </w:tcPr>
          <w:p w14:paraId="4B89D8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4A66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4FD2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12 248,81000</w:t>
            </w:r>
          </w:p>
        </w:tc>
        <w:tc>
          <w:tcPr>
            <w:tcW w:w="2100" w:type="dxa"/>
            <w:tcBorders>
              <w:top w:val="nil"/>
              <w:left w:val="nil"/>
              <w:bottom w:val="single" w:sz="4" w:space="0" w:color="auto"/>
              <w:right w:val="single" w:sz="4" w:space="0" w:color="auto"/>
            </w:tcBorders>
            <w:shd w:val="clear" w:color="auto" w:fill="auto"/>
            <w:vAlign w:val="center"/>
            <w:hideMark/>
          </w:tcPr>
          <w:p w14:paraId="40522C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8D08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C7A4C7C"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AD51D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17BABAE9"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2F4418C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2771CB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95D94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5BD13C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1AC2F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94FD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D98E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421C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4726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9BF8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198383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7B14BED" w14:textId="77777777" w:rsidR="00833EF6" w:rsidRPr="00833EF6" w:rsidRDefault="00833EF6" w:rsidP="00833EF6">
            <w:pPr>
              <w:rPr>
                <w:rFonts w:ascii="Arial" w:eastAsia="Times New Roman" w:hAnsi="Arial" w:cs="Arial"/>
                <w:sz w:val="24"/>
                <w:szCs w:val="24"/>
                <w:lang w:eastAsia="ru-RU"/>
              </w:rPr>
            </w:pPr>
          </w:p>
        </w:tc>
      </w:tr>
      <w:tr w:rsidR="00833EF6" w:rsidRPr="00833EF6" w14:paraId="6D037C2B"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71A1412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24C699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7B1D7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626621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98E73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7 680,00000</w:t>
            </w:r>
          </w:p>
        </w:tc>
        <w:tc>
          <w:tcPr>
            <w:tcW w:w="2100" w:type="dxa"/>
            <w:tcBorders>
              <w:top w:val="nil"/>
              <w:left w:val="nil"/>
              <w:bottom w:val="single" w:sz="4" w:space="0" w:color="auto"/>
              <w:right w:val="single" w:sz="4" w:space="0" w:color="auto"/>
            </w:tcBorders>
            <w:shd w:val="clear" w:color="auto" w:fill="auto"/>
            <w:vAlign w:val="center"/>
            <w:hideMark/>
          </w:tcPr>
          <w:p w14:paraId="38F7E9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CC25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CF49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7 680,00000</w:t>
            </w:r>
          </w:p>
        </w:tc>
        <w:tc>
          <w:tcPr>
            <w:tcW w:w="2100" w:type="dxa"/>
            <w:tcBorders>
              <w:top w:val="nil"/>
              <w:left w:val="nil"/>
              <w:bottom w:val="single" w:sz="4" w:space="0" w:color="auto"/>
              <w:right w:val="single" w:sz="4" w:space="0" w:color="auto"/>
            </w:tcBorders>
            <w:shd w:val="clear" w:color="auto" w:fill="auto"/>
            <w:vAlign w:val="center"/>
            <w:hideMark/>
          </w:tcPr>
          <w:p w14:paraId="763FB4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F038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EBA46B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B38CC54" w14:textId="77777777" w:rsidR="00833EF6" w:rsidRPr="00833EF6" w:rsidRDefault="00833EF6" w:rsidP="00833EF6">
            <w:pPr>
              <w:rPr>
                <w:rFonts w:ascii="Arial" w:eastAsia="Times New Roman" w:hAnsi="Arial" w:cs="Arial"/>
                <w:sz w:val="24"/>
                <w:szCs w:val="24"/>
                <w:lang w:eastAsia="ru-RU"/>
              </w:rPr>
            </w:pPr>
          </w:p>
        </w:tc>
      </w:tr>
      <w:tr w:rsidR="00833EF6" w:rsidRPr="00833EF6" w14:paraId="7A0A008E"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39BF6CA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FB896F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83659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6DCCA4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F4945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4 568,81000</w:t>
            </w:r>
          </w:p>
        </w:tc>
        <w:tc>
          <w:tcPr>
            <w:tcW w:w="2100" w:type="dxa"/>
            <w:tcBorders>
              <w:top w:val="nil"/>
              <w:left w:val="nil"/>
              <w:bottom w:val="single" w:sz="4" w:space="0" w:color="auto"/>
              <w:right w:val="single" w:sz="4" w:space="0" w:color="auto"/>
            </w:tcBorders>
            <w:shd w:val="clear" w:color="auto" w:fill="auto"/>
            <w:vAlign w:val="center"/>
            <w:hideMark/>
          </w:tcPr>
          <w:p w14:paraId="48FA8B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D0DE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F3ED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4 568,81000</w:t>
            </w:r>
          </w:p>
        </w:tc>
        <w:tc>
          <w:tcPr>
            <w:tcW w:w="2100" w:type="dxa"/>
            <w:tcBorders>
              <w:top w:val="nil"/>
              <w:left w:val="nil"/>
              <w:bottom w:val="single" w:sz="4" w:space="0" w:color="auto"/>
              <w:right w:val="single" w:sz="4" w:space="0" w:color="auto"/>
            </w:tcBorders>
            <w:shd w:val="clear" w:color="auto" w:fill="auto"/>
            <w:vAlign w:val="center"/>
            <w:hideMark/>
          </w:tcPr>
          <w:p w14:paraId="51E45E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0723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9F690F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3247E32" w14:textId="77777777" w:rsidR="00833EF6" w:rsidRPr="00833EF6" w:rsidRDefault="00833EF6" w:rsidP="00833EF6">
            <w:pPr>
              <w:rPr>
                <w:rFonts w:ascii="Arial" w:eastAsia="Times New Roman" w:hAnsi="Arial" w:cs="Arial"/>
                <w:sz w:val="24"/>
                <w:szCs w:val="24"/>
                <w:lang w:eastAsia="ru-RU"/>
              </w:rPr>
            </w:pPr>
          </w:p>
        </w:tc>
      </w:tr>
      <w:tr w:rsidR="00833EF6" w:rsidRPr="00833EF6" w14:paraId="711FCF2B"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6CC430D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D9349B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7F59E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EA7DE4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9067B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C7F1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8075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3621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AE69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1652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8780BF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070C419" w14:textId="77777777" w:rsidR="00833EF6" w:rsidRPr="00833EF6" w:rsidRDefault="00833EF6" w:rsidP="00833EF6">
            <w:pPr>
              <w:rPr>
                <w:rFonts w:ascii="Arial" w:eastAsia="Times New Roman" w:hAnsi="Arial" w:cs="Arial"/>
                <w:sz w:val="24"/>
                <w:szCs w:val="24"/>
                <w:lang w:eastAsia="ru-RU"/>
              </w:rPr>
            </w:pPr>
          </w:p>
        </w:tc>
      </w:tr>
      <w:tr w:rsidR="00833EF6" w:rsidRPr="00833EF6" w14:paraId="2CD14FF3"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5B87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15.5</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E6B16E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р.п.Большие Вяземы, ул. Городок-17, д.10, 11, 12,13, 14, 15</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D5A02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4119AC4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0F43C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13 369,97000</w:t>
            </w:r>
          </w:p>
        </w:tc>
        <w:tc>
          <w:tcPr>
            <w:tcW w:w="2100" w:type="dxa"/>
            <w:tcBorders>
              <w:top w:val="nil"/>
              <w:left w:val="nil"/>
              <w:bottom w:val="single" w:sz="4" w:space="0" w:color="auto"/>
              <w:right w:val="single" w:sz="4" w:space="0" w:color="auto"/>
            </w:tcBorders>
            <w:shd w:val="clear" w:color="auto" w:fill="auto"/>
            <w:vAlign w:val="center"/>
            <w:hideMark/>
          </w:tcPr>
          <w:p w14:paraId="04C4A0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3FEB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46F5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13 369,97000</w:t>
            </w:r>
          </w:p>
        </w:tc>
        <w:tc>
          <w:tcPr>
            <w:tcW w:w="2100" w:type="dxa"/>
            <w:tcBorders>
              <w:top w:val="nil"/>
              <w:left w:val="nil"/>
              <w:bottom w:val="single" w:sz="4" w:space="0" w:color="auto"/>
              <w:right w:val="single" w:sz="4" w:space="0" w:color="auto"/>
            </w:tcBorders>
            <w:shd w:val="clear" w:color="auto" w:fill="auto"/>
            <w:vAlign w:val="center"/>
            <w:hideMark/>
          </w:tcPr>
          <w:p w14:paraId="064C3A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6676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6E622C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5D0F8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6D33032F"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74F4F1C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3ECF4C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765B4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B9820B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62CAE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38EF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4966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F8D9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C0C5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6D85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BAD036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7694970" w14:textId="77777777" w:rsidR="00833EF6" w:rsidRPr="00833EF6" w:rsidRDefault="00833EF6" w:rsidP="00833EF6">
            <w:pPr>
              <w:rPr>
                <w:rFonts w:ascii="Arial" w:eastAsia="Times New Roman" w:hAnsi="Arial" w:cs="Arial"/>
                <w:sz w:val="24"/>
                <w:szCs w:val="24"/>
                <w:lang w:eastAsia="ru-RU"/>
              </w:rPr>
            </w:pPr>
          </w:p>
        </w:tc>
      </w:tr>
      <w:tr w:rsidR="00833EF6" w:rsidRPr="00833EF6" w14:paraId="647CCF75"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590E167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C7FA3F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C266C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7ED48D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5103F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8 382,97000</w:t>
            </w:r>
          </w:p>
        </w:tc>
        <w:tc>
          <w:tcPr>
            <w:tcW w:w="2100" w:type="dxa"/>
            <w:tcBorders>
              <w:top w:val="nil"/>
              <w:left w:val="nil"/>
              <w:bottom w:val="single" w:sz="4" w:space="0" w:color="auto"/>
              <w:right w:val="single" w:sz="4" w:space="0" w:color="auto"/>
            </w:tcBorders>
            <w:shd w:val="clear" w:color="auto" w:fill="auto"/>
            <w:vAlign w:val="center"/>
            <w:hideMark/>
          </w:tcPr>
          <w:p w14:paraId="5B6360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88BB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94EC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8 382,97000</w:t>
            </w:r>
          </w:p>
        </w:tc>
        <w:tc>
          <w:tcPr>
            <w:tcW w:w="2100" w:type="dxa"/>
            <w:tcBorders>
              <w:top w:val="nil"/>
              <w:left w:val="nil"/>
              <w:bottom w:val="single" w:sz="4" w:space="0" w:color="auto"/>
              <w:right w:val="single" w:sz="4" w:space="0" w:color="auto"/>
            </w:tcBorders>
            <w:shd w:val="clear" w:color="auto" w:fill="auto"/>
            <w:vAlign w:val="center"/>
            <w:hideMark/>
          </w:tcPr>
          <w:p w14:paraId="224313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60EC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B4B9C7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EBE457D" w14:textId="77777777" w:rsidR="00833EF6" w:rsidRPr="00833EF6" w:rsidRDefault="00833EF6" w:rsidP="00833EF6">
            <w:pPr>
              <w:rPr>
                <w:rFonts w:ascii="Arial" w:eastAsia="Times New Roman" w:hAnsi="Arial" w:cs="Arial"/>
                <w:sz w:val="24"/>
                <w:szCs w:val="24"/>
                <w:lang w:eastAsia="ru-RU"/>
              </w:rPr>
            </w:pPr>
          </w:p>
        </w:tc>
      </w:tr>
      <w:tr w:rsidR="00833EF6" w:rsidRPr="00833EF6" w14:paraId="2074459B"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232FAFD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77AB4D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79344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9D6CE2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0B054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4 987,00000</w:t>
            </w:r>
          </w:p>
        </w:tc>
        <w:tc>
          <w:tcPr>
            <w:tcW w:w="2100" w:type="dxa"/>
            <w:tcBorders>
              <w:top w:val="nil"/>
              <w:left w:val="nil"/>
              <w:bottom w:val="single" w:sz="4" w:space="0" w:color="auto"/>
              <w:right w:val="single" w:sz="4" w:space="0" w:color="auto"/>
            </w:tcBorders>
            <w:shd w:val="clear" w:color="auto" w:fill="auto"/>
            <w:vAlign w:val="center"/>
            <w:hideMark/>
          </w:tcPr>
          <w:p w14:paraId="4794C6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8624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3B8B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4 987,00000</w:t>
            </w:r>
          </w:p>
        </w:tc>
        <w:tc>
          <w:tcPr>
            <w:tcW w:w="2100" w:type="dxa"/>
            <w:tcBorders>
              <w:top w:val="nil"/>
              <w:left w:val="nil"/>
              <w:bottom w:val="single" w:sz="4" w:space="0" w:color="auto"/>
              <w:right w:val="single" w:sz="4" w:space="0" w:color="auto"/>
            </w:tcBorders>
            <w:shd w:val="clear" w:color="auto" w:fill="auto"/>
            <w:vAlign w:val="center"/>
            <w:hideMark/>
          </w:tcPr>
          <w:p w14:paraId="416DF8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D401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A3AEC0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17DC17B" w14:textId="77777777" w:rsidR="00833EF6" w:rsidRPr="00833EF6" w:rsidRDefault="00833EF6" w:rsidP="00833EF6">
            <w:pPr>
              <w:rPr>
                <w:rFonts w:ascii="Arial" w:eastAsia="Times New Roman" w:hAnsi="Arial" w:cs="Arial"/>
                <w:sz w:val="24"/>
                <w:szCs w:val="24"/>
                <w:lang w:eastAsia="ru-RU"/>
              </w:rPr>
            </w:pPr>
          </w:p>
        </w:tc>
      </w:tr>
      <w:tr w:rsidR="00833EF6" w:rsidRPr="00833EF6" w14:paraId="122B874A"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279F0E7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BF9FBA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3870D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04DB7E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09503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C410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BB1A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EA27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019E7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2954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69717E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D7DE79E" w14:textId="77777777" w:rsidR="00833EF6" w:rsidRPr="00833EF6" w:rsidRDefault="00833EF6" w:rsidP="00833EF6">
            <w:pPr>
              <w:rPr>
                <w:rFonts w:ascii="Arial" w:eastAsia="Times New Roman" w:hAnsi="Arial" w:cs="Arial"/>
                <w:sz w:val="24"/>
                <w:szCs w:val="24"/>
                <w:lang w:eastAsia="ru-RU"/>
              </w:rPr>
            </w:pPr>
          </w:p>
        </w:tc>
      </w:tr>
      <w:tr w:rsidR="00833EF6" w:rsidRPr="00833EF6" w14:paraId="3B4B40B5"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F1ED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15.6</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E30927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р.п.Больши</w:t>
            </w:r>
            <w:r w:rsidRPr="00833EF6">
              <w:rPr>
                <w:rFonts w:ascii="Arial" w:eastAsia="Times New Roman" w:hAnsi="Arial" w:cs="Arial"/>
                <w:sz w:val="24"/>
                <w:szCs w:val="24"/>
                <w:lang w:eastAsia="ru-RU"/>
              </w:rPr>
              <w:lastRenderedPageBreak/>
              <w:t>е Вяземы, ул. Школьный поселок, д.9, Можайское шоссе, д.3, 2, 2/1</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86F2E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2022</w:t>
            </w:r>
          </w:p>
        </w:tc>
        <w:tc>
          <w:tcPr>
            <w:tcW w:w="2100" w:type="dxa"/>
            <w:tcBorders>
              <w:top w:val="nil"/>
              <w:left w:val="nil"/>
              <w:bottom w:val="single" w:sz="4" w:space="0" w:color="auto"/>
              <w:right w:val="single" w:sz="4" w:space="0" w:color="auto"/>
            </w:tcBorders>
            <w:shd w:val="clear" w:color="auto" w:fill="auto"/>
            <w:vAlign w:val="center"/>
            <w:hideMark/>
          </w:tcPr>
          <w:p w14:paraId="6C6727A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C6A67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10 314,55000</w:t>
            </w:r>
          </w:p>
        </w:tc>
        <w:tc>
          <w:tcPr>
            <w:tcW w:w="2100" w:type="dxa"/>
            <w:tcBorders>
              <w:top w:val="nil"/>
              <w:left w:val="nil"/>
              <w:bottom w:val="single" w:sz="4" w:space="0" w:color="auto"/>
              <w:right w:val="single" w:sz="4" w:space="0" w:color="auto"/>
            </w:tcBorders>
            <w:shd w:val="clear" w:color="auto" w:fill="auto"/>
            <w:vAlign w:val="center"/>
            <w:hideMark/>
          </w:tcPr>
          <w:p w14:paraId="291633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B42F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9BFD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10 314,55000</w:t>
            </w:r>
          </w:p>
        </w:tc>
        <w:tc>
          <w:tcPr>
            <w:tcW w:w="2100" w:type="dxa"/>
            <w:tcBorders>
              <w:top w:val="nil"/>
              <w:left w:val="nil"/>
              <w:bottom w:val="single" w:sz="4" w:space="0" w:color="auto"/>
              <w:right w:val="single" w:sz="4" w:space="0" w:color="auto"/>
            </w:tcBorders>
            <w:shd w:val="clear" w:color="auto" w:fill="auto"/>
            <w:vAlign w:val="center"/>
            <w:hideMark/>
          </w:tcPr>
          <w:p w14:paraId="7548EE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EE2B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0F6588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w:t>
            </w:r>
            <w:r w:rsidRPr="00833EF6">
              <w:rPr>
                <w:rFonts w:ascii="Arial" w:eastAsia="Times New Roman" w:hAnsi="Arial" w:cs="Arial"/>
                <w:sz w:val="24"/>
                <w:szCs w:val="24"/>
                <w:lang w:eastAsia="ru-RU"/>
              </w:rPr>
              <w:lastRenderedPageBreak/>
              <w:t>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5AF25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благоустроенных </w:t>
            </w:r>
            <w:r w:rsidRPr="00833EF6">
              <w:rPr>
                <w:rFonts w:ascii="Arial" w:eastAsia="Times New Roman" w:hAnsi="Arial" w:cs="Arial"/>
                <w:sz w:val="24"/>
                <w:szCs w:val="24"/>
                <w:lang w:eastAsia="ru-RU"/>
              </w:rPr>
              <w:lastRenderedPageBreak/>
              <w:t xml:space="preserve">дворовых территорий </w:t>
            </w:r>
          </w:p>
        </w:tc>
      </w:tr>
      <w:tr w:rsidR="00833EF6" w:rsidRPr="00833EF6" w14:paraId="5BC39C06"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50FE41E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5335F8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E4E71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E81E21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7CADD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A9E9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6979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5CC9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A4E0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485C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F17C9D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EA7F08A" w14:textId="77777777" w:rsidR="00833EF6" w:rsidRPr="00833EF6" w:rsidRDefault="00833EF6" w:rsidP="00833EF6">
            <w:pPr>
              <w:rPr>
                <w:rFonts w:ascii="Arial" w:eastAsia="Times New Roman" w:hAnsi="Arial" w:cs="Arial"/>
                <w:sz w:val="24"/>
                <w:szCs w:val="24"/>
                <w:lang w:eastAsia="ru-RU"/>
              </w:rPr>
            </w:pPr>
          </w:p>
        </w:tc>
      </w:tr>
      <w:tr w:rsidR="00833EF6" w:rsidRPr="00833EF6" w14:paraId="18E1BA0B"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7A456D5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4818B2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C47FD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568E35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3E6A6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6 467,22000</w:t>
            </w:r>
          </w:p>
        </w:tc>
        <w:tc>
          <w:tcPr>
            <w:tcW w:w="2100" w:type="dxa"/>
            <w:tcBorders>
              <w:top w:val="nil"/>
              <w:left w:val="nil"/>
              <w:bottom w:val="single" w:sz="4" w:space="0" w:color="auto"/>
              <w:right w:val="single" w:sz="4" w:space="0" w:color="auto"/>
            </w:tcBorders>
            <w:shd w:val="clear" w:color="auto" w:fill="auto"/>
            <w:vAlign w:val="center"/>
            <w:hideMark/>
          </w:tcPr>
          <w:p w14:paraId="528B56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7007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D827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6 467,22000</w:t>
            </w:r>
          </w:p>
        </w:tc>
        <w:tc>
          <w:tcPr>
            <w:tcW w:w="2100" w:type="dxa"/>
            <w:tcBorders>
              <w:top w:val="nil"/>
              <w:left w:val="nil"/>
              <w:bottom w:val="single" w:sz="4" w:space="0" w:color="auto"/>
              <w:right w:val="single" w:sz="4" w:space="0" w:color="auto"/>
            </w:tcBorders>
            <w:shd w:val="clear" w:color="auto" w:fill="auto"/>
            <w:vAlign w:val="center"/>
            <w:hideMark/>
          </w:tcPr>
          <w:p w14:paraId="496964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3343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89FDCE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7EA76F1" w14:textId="77777777" w:rsidR="00833EF6" w:rsidRPr="00833EF6" w:rsidRDefault="00833EF6" w:rsidP="00833EF6">
            <w:pPr>
              <w:rPr>
                <w:rFonts w:ascii="Arial" w:eastAsia="Times New Roman" w:hAnsi="Arial" w:cs="Arial"/>
                <w:sz w:val="24"/>
                <w:szCs w:val="24"/>
                <w:lang w:eastAsia="ru-RU"/>
              </w:rPr>
            </w:pPr>
          </w:p>
        </w:tc>
      </w:tr>
      <w:tr w:rsidR="00833EF6" w:rsidRPr="00833EF6" w14:paraId="590B466C"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26AAFE3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8E6F24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EA2C8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8BBAFA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34E8D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3 847,33000</w:t>
            </w:r>
          </w:p>
        </w:tc>
        <w:tc>
          <w:tcPr>
            <w:tcW w:w="2100" w:type="dxa"/>
            <w:tcBorders>
              <w:top w:val="nil"/>
              <w:left w:val="nil"/>
              <w:bottom w:val="single" w:sz="4" w:space="0" w:color="auto"/>
              <w:right w:val="single" w:sz="4" w:space="0" w:color="auto"/>
            </w:tcBorders>
            <w:shd w:val="clear" w:color="auto" w:fill="auto"/>
            <w:vAlign w:val="center"/>
            <w:hideMark/>
          </w:tcPr>
          <w:p w14:paraId="27A026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F6FD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6EB4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3 847,33000</w:t>
            </w:r>
          </w:p>
        </w:tc>
        <w:tc>
          <w:tcPr>
            <w:tcW w:w="2100" w:type="dxa"/>
            <w:tcBorders>
              <w:top w:val="nil"/>
              <w:left w:val="nil"/>
              <w:bottom w:val="single" w:sz="4" w:space="0" w:color="auto"/>
              <w:right w:val="single" w:sz="4" w:space="0" w:color="auto"/>
            </w:tcBorders>
            <w:shd w:val="clear" w:color="auto" w:fill="auto"/>
            <w:vAlign w:val="center"/>
            <w:hideMark/>
          </w:tcPr>
          <w:p w14:paraId="45005C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FBD5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D3EA60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7733028" w14:textId="77777777" w:rsidR="00833EF6" w:rsidRPr="00833EF6" w:rsidRDefault="00833EF6" w:rsidP="00833EF6">
            <w:pPr>
              <w:rPr>
                <w:rFonts w:ascii="Arial" w:eastAsia="Times New Roman" w:hAnsi="Arial" w:cs="Arial"/>
                <w:sz w:val="24"/>
                <w:szCs w:val="24"/>
                <w:lang w:eastAsia="ru-RU"/>
              </w:rPr>
            </w:pPr>
          </w:p>
        </w:tc>
      </w:tr>
      <w:tr w:rsidR="00833EF6" w:rsidRPr="00833EF6" w14:paraId="7AB37FAF"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2099798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AD8C14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7CB82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B2BDA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B22ED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F9C5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1ADE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CB19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9B4E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271C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D82A3D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7D3FD91" w14:textId="77777777" w:rsidR="00833EF6" w:rsidRPr="00833EF6" w:rsidRDefault="00833EF6" w:rsidP="00833EF6">
            <w:pPr>
              <w:rPr>
                <w:rFonts w:ascii="Arial" w:eastAsia="Times New Roman" w:hAnsi="Arial" w:cs="Arial"/>
                <w:sz w:val="24"/>
                <w:szCs w:val="24"/>
                <w:lang w:eastAsia="ru-RU"/>
              </w:rPr>
            </w:pPr>
          </w:p>
        </w:tc>
      </w:tr>
      <w:tr w:rsidR="00833EF6" w:rsidRPr="00833EF6" w14:paraId="6E2406CA"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365E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15.7</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67E28C6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с.Жаворонки ул.30 лет Октября д.1, 2, 3,</w:t>
            </w:r>
            <w:r w:rsidRPr="00833EF6">
              <w:rPr>
                <w:rFonts w:ascii="Arial" w:eastAsia="Times New Roman" w:hAnsi="Arial" w:cs="Arial"/>
                <w:sz w:val="24"/>
                <w:szCs w:val="24"/>
                <w:lang w:eastAsia="ru-RU"/>
              </w:rPr>
              <w:br/>
              <w:t xml:space="preserve">4, 6, 9, 10, </w:t>
            </w:r>
            <w:r w:rsidRPr="00833EF6">
              <w:rPr>
                <w:rFonts w:ascii="Arial" w:eastAsia="Times New Roman" w:hAnsi="Arial" w:cs="Arial"/>
                <w:sz w:val="24"/>
                <w:szCs w:val="24"/>
                <w:lang w:eastAsia="ru-RU"/>
              </w:rPr>
              <w:lastRenderedPageBreak/>
              <w:t>11, 12, 13,</w:t>
            </w:r>
            <w:r w:rsidRPr="00833EF6">
              <w:rPr>
                <w:rFonts w:ascii="Arial" w:eastAsia="Times New Roman" w:hAnsi="Arial" w:cs="Arial"/>
                <w:sz w:val="24"/>
                <w:szCs w:val="24"/>
                <w:lang w:eastAsia="ru-RU"/>
              </w:rPr>
              <w:br/>
              <w:t>1Б</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931C4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2022</w:t>
            </w:r>
          </w:p>
        </w:tc>
        <w:tc>
          <w:tcPr>
            <w:tcW w:w="2100" w:type="dxa"/>
            <w:tcBorders>
              <w:top w:val="nil"/>
              <w:left w:val="nil"/>
              <w:bottom w:val="single" w:sz="4" w:space="0" w:color="auto"/>
              <w:right w:val="single" w:sz="4" w:space="0" w:color="auto"/>
            </w:tcBorders>
            <w:shd w:val="clear" w:color="auto" w:fill="auto"/>
            <w:vAlign w:val="center"/>
            <w:hideMark/>
          </w:tcPr>
          <w:p w14:paraId="055CB30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04DFC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19 007,36000</w:t>
            </w:r>
          </w:p>
        </w:tc>
        <w:tc>
          <w:tcPr>
            <w:tcW w:w="2100" w:type="dxa"/>
            <w:tcBorders>
              <w:top w:val="nil"/>
              <w:left w:val="nil"/>
              <w:bottom w:val="single" w:sz="4" w:space="0" w:color="auto"/>
              <w:right w:val="single" w:sz="4" w:space="0" w:color="auto"/>
            </w:tcBorders>
            <w:shd w:val="clear" w:color="auto" w:fill="auto"/>
            <w:vAlign w:val="center"/>
            <w:hideMark/>
          </w:tcPr>
          <w:p w14:paraId="5AE705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D878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9F2C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19 007,36000</w:t>
            </w:r>
          </w:p>
        </w:tc>
        <w:tc>
          <w:tcPr>
            <w:tcW w:w="2100" w:type="dxa"/>
            <w:tcBorders>
              <w:top w:val="nil"/>
              <w:left w:val="nil"/>
              <w:bottom w:val="single" w:sz="4" w:space="0" w:color="auto"/>
              <w:right w:val="single" w:sz="4" w:space="0" w:color="auto"/>
            </w:tcBorders>
            <w:shd w:val="clear" w:color="auto" w:fill="auto"/>
            <w:vAlign w:val="center"/>
            <w:hideMark/>
          </w:tcPr>
          <w:p w14:paraId="778BAC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5A4F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7B68642"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благоустройства Администрации </w:t>
            </w:r>
            <w:r w:rsidRPr="00833EF6">
              <w:rPr>
                <w:rFonts w:ascii="Arial" w:eastAsia="Times New Roman" w:hAnsi="Arial" w:cs="Arial"/>
                <w:sz w:val="24"/>
                <w:szCs w:val="24"/>
                <w:lang w:eastAsia="ru-RU"/>
              </w:rPr>
              <w:lastRenderedPageBreak/>
              <w:t>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0497B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благоустроенных дворовых территорий </w:t>
            </w:r>
          </w:p>
        </w:tc>
      </w:tr>
      <w:tr w:rsidR="00833EF6" w:rsidRPr="00833EF6" w14:paraId="1452F2FF"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77256F7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231FA4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5B4BB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375525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w:t>
            </w:r>
            <w:r w:rsidRPr="00833EF6">
              <w:rPr>
                <w:rFonts w:ascii="Arial" w:eastAsia="Times New Roman" w:hAnsi="Arial" w:cs="Arial"/>
                <w:sz w:val="24"/>
                <w:szCs w:val="24"/>
                <w:lang w:eastAsia="ru-RU"/>
              </w:rPr>
              <w:lastRenderedPageBreak/>
              <w:t xml:space="preserve">бюджета </w:t>
            </w:r>
          </w:p>
        </w:tc>
        <w:tc>
          <w:tcPr>
            <w:tcW w:w="2100" w:type="dxa"/>
            <w:tcBorders>
              <w:top w:val="nil"/>
              <w:left w:val="nil"/>
              <w:bottom w:val="single" w:sz="4" w:space="0" w:color="auto"/>
              <w:right w:val="single" w:sz="4" w:space="0" w:color="auto"/>
            </w:tcBorders>
            <w:shd w:val="clear" w:color="auto" w:fill="auto"/>
            <w:vAlign w:val="center"/>
            <w:hideMark/>
          </w:tcPr>
          <w:p w14:paraId="46E40A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357890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3D5B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E2F2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6CDF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C03D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09387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7C7BAB9" w14:textId="77777777" w:rsidR="00833EF6" w:rsidRPr="00833EF6" w:rsidRDefault="00833EF6" w:rsidP="00833EF6">
            <w:pPr>
              <w:rPr>
                <w:rFonts w:ascii="Arial" w:eastAsia="Times New Roman" w:hAnsi="Arial" w:cs="Arial"/>
                <w:sz w:val="24"/>
                <w:szCs w:val="24"/>
                <w:lang w:eastAsia="ru-RU"/>
              </w:rPr>
            </w:pPr>
          </w:p>
        </w:tc>
      </w:tr>
      <w:tr w:rsidR="00833EF6" w:rsidRPr="00833EF6" w14:paraId="7D500FBD"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4D40E56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DAE305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810D6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7EB670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CDB7B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11 917,61000</w:t>
            </w:r>
          </w:p>
        </w:tc>
        <w:tc>
          <w:tcPr>
            <w:tcW w:w="2100" w:type="dxa"/>
            <w:tcBorders>
              <w:top w:val="nil"/>
              <w:left w:val="nil"/>
              <w:bottom w:val="single" w:sz="4" w:space="0" w:color="auto"/>
              <w:right w:val="single" w:sz="4" w:space="0" w:color="auto"/>
            </w:tcBorders>
            <w:shd w:val="clear" w:color="auto" w:fill="auto"/>
            <w:vAlign w:val="center"/>
            <w:hideMark/>
          </w:tcPr>
          <w:p w14:paraId="5B21FF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49B2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5B90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11 917,61000</w:t>
            </w:r>
          </w:p>
        </w:tc>
        <w:tc>
          <w:tcPr>
            <w:tcW w:w="2100" w:type="dxa"/>
            <w:tcBorders>
              <w:top w:val="nil"/>
              <w:left w:val="nil"/>
              <w:bottom w:val="single" w:sz="4" w:space="0" w:color="auto"/>
              <w:right w:val="single" w:sz="4" w:space="0" w:color="auto"/>
            </w:tcBorders>
            <w:shd w:val="clear" w:color="auto" w:fill="auto"/>
            <w:vAlign w:val="center"/>
            <w:hideMark/>
          </w:tcPr>
          <w:p w14:paraId="73B0FD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0BA0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11F223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270D2B4" w14:textId="77777777" w:rsidR="00833EF6" w:rsidRPr="00833EF6" w:rsidRDefault="00833EF6" w:rsidP="00833EF6">
            <w:pPr>
              <w:rPr>
                <w:rFonts w:ascii="Arial" w:eastAsia="Times New Roman" w:hAnsi="Arial" w:cs="Arial"/>
                <w:sz w:val="24"/>
                <w:szCs w:val="24"/>
                <w:lang w:eastAsia="ru-RU"/>
              </w:rPr>
            </w:pPr>
          </w:p>
        </w:tc>
      </w:tr>
      <w:tr w:rsidR="00833EF6" w:rsidRPr="00833EF6" w14:paraId="657A1298"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0378C96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BD29AE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8C814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E477A7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7314D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7 089,75000</w:t>
            </w:r>
          </w:p>
        </w:tc>
        <w:tc>
          <w:tcPr>
            <w:tcW w:w="2100" w:type="dxa"/>
            <w:tcBorders>
              <w:top w:val="nil"/>
              <w:left w:val="nil"/>
              <w:bottom w:val="single" w:sz="4" w:space="0" w:color="auto"/>
              <w:right w:val="single" w:sz="4" w:space="0" w:color="auto"/>
            </w:tcBorders>
            <w:shd w:val="clear" w:color="auto" w:fill="auto"/>
            <w:vAlign w:val="center"/>
            <w:hideMark/>
          </w:tcPr>
          <w:p w14:paraId="2975B7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0232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485A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7 089,75000</w:t>
            </w:r>
          </w:p>
        </w:tc>
        <w:tc>
          <w:tcPr>
            <w:tcW w:w="2100" w:type="dxa"/>
            <w:tcBorders>
              <w:top w:val="nil"/>
              <w:left w:val="nil"/>
              <w:bottom w:val="single" w:sz="4" w:space="0" w:color="auto"/>
              <w:right w:val="single" w:sz="4" w:space="0" w:color="auto"/>
            </w:tcBorders>
            <w:shd w:val="clear" w:color="auto" w:fill="auto"/>
            <w:vAlign w:val="center"/>
            <w:hideMark/>
          </w:tcPr>
          <w:p w14:paraId="09D4DC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2BB3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5A2A7C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C0ACD7E" w14:textId="77777777" w:rsidR="00833EF6" w:rsidRPr="00833EF6" w:rsidRDefault="00833EF6" w:rsidP="00833EF6">
            <w:pPr>
              <w:rPr>
                <w:rFonts w:ascii="Arial" w:eastAsia="Times New Roman" w:hAnsi="Arial" w:cs="Arial"/>
                <w:sz w:val="24"/>
                <w:szCs w:val="24"/>
                <w:lang w:eastAsia="ru-RU"/>
              </w:rPr>
            </w:pPr>
          </w:p>
        </w:tc>
      </w:tr>
      <w:tr w:rsidR="00833EF6" w:rsidRPr="00833EF6" w14:paraId="213A3FC2"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1728376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CE2FAC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BBAE9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D267C5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87D4E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45F5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E646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1FCA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B99D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DC0D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AFC8F0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606E2DF" w14:textId="77777777" w:rsidR="00833EF6" w:rsidRPr="00833EF6" w:rsidRDefault="00833EF6" w:rsidP="00833EF6">
            <w:pPr>
              <w:rPr>
                <w:rFonts w:ascii="Arial" w:eastAsia="Times New Roman" w:hAnsi="Arial" w:cs="Arial"/>
                <w:sz w:val="24"/>
                <w:szCs w:val="24"/>
                <w:lang w:eastAsia="ru-RU"/>
              </w:rPr>
            </w:pPr>
          </w:p>
        </w:tc>
      </w:tr>
      <w:tr w:rsidR="00833EF6" w:rsidRPr="00833EF6" w14:paraId="23C085E4"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ACB8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15.8</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7304F6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с.Жаворонки ул.Железнодорожная д.15, 15а, 16</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36361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2022</w:t>
            </w:r>
          </w:p>
        </w:tc>
        <w:tc>
          <w:tcPr>
            <w:tcW w:w="2100" w:type="dxa"/>
            <w:tcBorders>
              <w:top w:val="nil"/>
              <w:left w:val="nil"/>
              <w:bottom w:val="single" w:sz="4" w:space="0" w:color="auto"/>
              <w:right w:val="single" w:sz="4" w:space="0" w:color="auto"/>
            </w:tcBorders>
            <w:shd w:val="clear" w:color="auto" w:fill="auto"/>
            <w:vAlign w:val="center"/>
            <w:hideMark/>
          </w:tcPr>
          <w:p w14:paraId="36A8528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27366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4 389,10000</w:t>
            </w:r>
          </w:p>
        </w:tc>
        <w:tc>
          <w:tcPr>
            <w:tcW w:w="2100" w:type="dxa"/>
            <w:tcBorders>
              <w:top w:val="nil"/>
              <w:left w:val="nil"/>
              <w:bottom w:val="single" w:sz="4" w:space="0" w:color="auto"/>
              <w:right w:val="single" w:sz="4" w:space="0" w:color="auto"/>
            </w:tcBorders>
            <w:shd w:val="clear" w:color="auto" w:fill="auto"/>
            <w:vAlign w:val="center"/>
            <w:hideMark/>
          </w:tcPr>
          <w:p w14:paraId="5035EB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95E8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F9D5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4 389,10000</w:t>
            </w:r>
          </w:p>
        </w:tc>
        <w:tc>
          <w:tcPr>
            <w:tcW w:w="2100" w:type="dxa"/>
            <w:tcBorders>
              <w:top w:val="nil"/>
              <w:left w:val="nil"/>
              <w:bottom w:val="single" w:sz="4" w:space="0" w:color="auto"/>
              <w:right w:val="single" w:sz="4" w:space="0" w:color="auto"/>
            </w:tcBorders>
            <w:shd w:val="clear" w:color="auto" w:fill="auto"/>
            <w:vAlign w:val="center"/>
            <w:hideMark/>
          </w:tcPr>
          <w:p w14:paraId="2F7D9B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CFD6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06F6410"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благоустройства Администрации Одинцовского </w:t>
            </w:r>
            <w:r w:rsidRPr="00833EF6">
              <w:rPr>
                <w:rFonts w:ascii="Arial" w:eastAsia="Times New Roman" w:hAnsi="Arial" w:cs="Arial"/>
                <w:sz w:val="24"/>
                <w:szCs w:val="24"/>
                <w:lang w:eastAsia="ru-RU"/>
              </w:rPr>
              <w:lastRenderedPageBreak/>
              <w:t>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C5E96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благоустроенных дворовых территорий </w:t>
            </w:r>
          </w:p>
        </w:tc>
      </w:tr>
      <w:tr w:rsidR="00833EF6" w:rsidRPr="00833EF6" w14:paraId="76842141"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2BDD4A0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36EC6D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CEF21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D29F08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CFCA6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7D55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51FE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8A46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B9CA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92E3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12DDB0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73850E4" w14:textId="77777777" w:rsidR="00833EF6" w:rsidRPr="00833EF6" w:rsidRDefault="00833EF6" w:rsidP="00833EF6">
            <w:pPr>
              <w:rPr>
                <w:rFonts w:ascii="Arial" w:eastAsia="Times New Roman" w:hAnsi="Arial" w:cs="Arial"/>
                <w:sz w:val="24"/>
                <w:szCs w:val="24"/>
                <w:lang w:eastAsia="ru-RU"/>
              </w:rPr>
            </w:pPr>
          </w:p>
        </w:tc>
      </w:tr>
      <w:tr w:rsidR="00833EF6" w:rsidRPr="00833EF6" w14:paraId="2BC0A04E"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45FCA01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79583C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ECDD0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2E7514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F2693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2 751,96000</w:t>
            </w:r>
          </w:p>
        </w:tc>
        <w:tc>
          <w:tcPr>
            <w:tcW w:w="2100" w:type="dxa"/>
            <w:tcBorders>
              <w:top w:val="nil"/>
              <w:left w:val="nil"/>
              <w:bottom w:val="single" w:sz="4" w:space="0" w:color="auto"/>
              <w:right w:val="single" w:sz="4" w:space="0" w:color="auto"/>
            </w:tcBorders>
            <w:shd w:val="clear" w:color="auto" w:fill="auto"/>
            <w:vAlign w:val="center"/>
            <w:hideMark/>
          </w:tcPr>
          <w:p w14:paraId="55F916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F01F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F5DA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2 751,96000</w:t>
            </w:r>
          </w:p>
        </w:tc>
        <w:tc>
          <w:tcPr>
            <w:tcW w:w="2100" w:type="dxa"/>
            <w:tcBorders>
              <w:top w:val="nil"/>
              <w:left w:val="nil"/>
              <w:bottom w:val="single" w:sz="4" w:space="0" w:color="auto"/>
              <w:right w:val="single" w:sz="4" w:space="0" w:color="auto"/>
            </w:tcBorders>
            <w:shd w:val="clear" w:color="auto" w:fill="auto"/>
            <w:vAlign w:val="center"/>
            <w:hideMark/>
          </w:tcPr>
          <w:p w14:paraId="77B924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A87F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F1D2E7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D8B802A" w14:textId="77777777" w:rsidR="00833EF6" w:rsidRPr="00833EF6" w:rsidRDefault="00833EF6" w:rsidP="00833EF6">
            <w:pPr>
              <w:rPr>
                <w:rFonts w:ascii="Arial" w:eastAsia="Times New Roman" w:hAnsi="Arial" w:cs="Arial"/>
                <w:sz w:val="24"/>
                <w:szCs w:val="24"/>
                <w:lang w:eastAsia="ru-RU"/>
              </w:rPr>
            </w:pPr>
          </w:p>
        </w:tc>
      </w:tr>
      <w:tr w:rsidR="00833EF6" w:rsidRPr="00833EF6" w14:paraId="6F8BA9AE"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17D28A0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306298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72F01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A724F7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E6086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1 637,14000</w:t>
            </w:r>
          </w:p>
        </w:tc>
        <w:tc>
          <w:tcPr>
            <w:tcW w:w="2100" w:type="dxa"/>
            <w:tcBorders>
              <w:top w:val="nil"/>
              <w:left w:val="nil"/>
              <w:bottom w:val="single" w:sz="4" w:space="0" w:color="auto"/>
              <w:right w:val="single" w:sz="4" w:space="0" w:color="auto"/>
            </w:tcBorders>
            <w:shd w:val="clear" w:color="auto" w:fill="auto"/>
            <w:vAlign w:val="center"/>
            <w:hideMark/>
          </w:tcPr>
          <w:p w14:paraId="6806E6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B630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7B6C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1 637,14000</w:t>
            </w:r>
          </w:p>
        </w:tc>
        <w:tc>
          <w:tcPr>
            <w:tcW w:w="2100" w:type="dxa"/>
            <w:tcBorders>
              <w:top w:val="nil"/>
              <w:left w:val="nil"/>
              <w:bottom w:val="single" w:sz="4" w:space="0" w:color="auto"/>
              <w:right w:val="single" w:sz="4" w:space="0" w:color="auto"/>
            </w:tcBorders>
            <w:shd w:val="clear" w:color="auto" w:fill="auto"/>
            <w:vAlign w:val="center"/>
            <w:hideMark/>
          </w:tcPr>
          <w:p w14:paraId="64F7F1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01B8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822161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EB5CD24" w14:textId="77777777" w:rsidR="00833EF6" w:rsidRPr="00833EF6" w:rsidRDefault="00833EF6" w:rsidP="00833EF6">
            <w:pPr>
              <w:rPr>
                <w:rFonts w:ascii="Arial" w:eastAsia="Times New Roman" w:hAnsi="Arial" w:cs="Arial"/>
                <w:sz w:val="24"/>
                <w:szCs w:val="24"/>
                <w:lang w:eastAsia="ru-RU"/>
              </w:rPr>
            </w:pPr>
          </w:p>
        </w:tc>
      </w:tr>
      <w:tr w:rsidR="00833EF6" w:rsidRPr="00833EF6" w14:paraId="0B14CB7A"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5BF95C9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862DC2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A4E4A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7E52A7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D9A25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9750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0571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D829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C1E8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F1C7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A801B3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FA2293B" w14:textId="77777777" w:rsidR="00833EF6" w:rsidRPr="00833EF6" w:rsidRDefault="00833EF6" w:rsidP="00833EF6">
            <w:pPr>
              <w:rPr>
                <w:rFonts w:ascii="Arial" w:eastAsia="Times New Roman" w:hAnsi="Arial" w:cs="Arial"/>
                <w:sz w:val="24"/>
                <w:szCs w:val="24"/>
                <w:lang w:eastAsia="ru-RU"/>
              </w:rPr>
            </w:pPr>
          </w:p>
        </w:tc>
      </w:tr>
      <w:tr w:rsidR="00833EF6" w:rsidRPr="00833EF6" w14:paraId="6E320EC8"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CEB1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15.9</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F76C61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Голицыно, Заводской пр-т, д. 24, 27, 28, 30,</w:t>
            </w:r>
            <w:r w:rsidRPr="00833EF6">
              <w:rPr>
                <w:rFonts w:ascii="Arial" w:eastAsia="Times New Roman" w:hAnsi="Arial" w:cs="Arial"/>
                <w:sz w:val="24"/>
                <w:szCs w:val="24"/>
                <w:lang w:eastAsia="ru-RU"/>
              </w:rPr>
              <w:br w:type="page"/>
              <w:t>31</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A99B4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55BAC80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998E2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8 722,77000</w:t>
            </w:r>
          </w:p>
        </w:tc>
        <w:tc>
          <w:tcPr>
            <w:tcW w:w="2100" w:type="dxa"/>
            <w:tcBorders>
              <w:top w:val="nil"/>
              <w:left w:val="nil"/>
              <w:bottom w:val="single" w:sz="4" w:space="0" w:color="auto"/>
              <w:right w:val="single" w:sz="4" w:space="0" w:color="auto"/>
            </w:tcBorders>
            <w:shd w:val="clear" w:color="auto" w:fill="auto"/>
            <w:vAlign w:val="center"/>
            <w:hideMark/>
          </w:tcPr>
          <w:p w14:paraId="793FC5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8E72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D357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E024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8 722,77000</w:t>
            </w:r>
          </w:p>
        </w:tc>
        <w:tc>
          <w:tcPr>
            <w:tcW w:w="2100" w:type="dxa"/>
            <w:tcBorders>
              <w:top w:val="nil"/>
              <w:left w:val="nil"/>
              <w:bottom w:val="single" w:sz="4" w:space="0" w:color="auto"/>
              <w:right w:val="single" w:sz="4" w:space="0" w:color="auto"/>
            </w:tcBorders>
            <w:shd w:val="clear" w:color="auto" w:fill="auto"/>
            <w:vAlign w:val="center"/>
            <w:hideMark/>
          </w:tcPr>
          <w:p w14:paraId="00D470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0E40DEF"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7F788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72CE688B"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116DF64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28E0A1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25D75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CC30D4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1E153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4C64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C14B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8C7A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50FC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E11F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B93F98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6D8B616" w14:textId="77777777" w:rsidR="00833EF6" w:rsidRPr="00833EF6" w:rsidRDefault="00833EF6" w:rsidP="00833EF6">
            <w:pPr>
              <w:rPr>
                <w:rFonts w:ascii="Arial" w:eastAsia="Times New Roman" w:hAnsi="Arial" w:cs="Arial"/>
                <w:sz w:val="24"/>
                <w:szCs w:val="24"/>
                <w:lang w:eastAsia="ru-RU"/>
              </w:rPr>
            </w:pPr>
          </w:p>
        </w:tc>
      </w:tr>
      <w:tr w:rsidR="00833EF6" w:rsidRPr="00833EF6" w14:paraId="12FD818F"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738D94C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9909E7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1CC3F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696375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w:t>
            </w:r>
            <w:r w:rsidRPr="00833EF6">
              <w:rPr>
                <w:rFonts w:ascii="Arial" w:eastAsia="Times New Roman" w:hAnsi="Arial" w:cs="Arial"/>
                <w:sz w:val="24"/>
                <w:szCs w:val="24"/>
                <w:lang w:eastAsia="ru-RU"/>
              </w:rPr>
              <w:lastRenderedPageBreak/>
              <w:t>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BD6CE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5 469,17000</w:t>
            </w:r>
          </w:p>
        </w:tc>
        <w:tc>
          <w:tcPr>
            <w:tcW w:w="2100" w:type="dxa"/>
            <w:tcBorders>
              <w:top w:val="nil"/>
              <w:left w:val="nil"/>
              <w:bottom w:val="single" w:sz="4" w:space="0" w:color="auto"/>
              <w:right w:val="single" w:sz="4" w:space="0" w:color="auto"/>
            </w:tcBorders>
            <w:shd w:val="clear" w:color="auto" w:fill="auto"/>
            <w:vAlign w:val="center"/>
            <w:hideMark/>
          </w:tcPr>
          <w:p w14:paraId="5AC8EE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674F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66AE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399F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5 469,17000</w:t>
            </w:r>
          </w:p>
        </w:tc>
        <w:tc>
          <w:tcPr>
            <w:tcW w:w="2100" w:type="dxa"/>
            <w:tcBorders>
              <w:top w:val="nil"/>
              <w:left w:val="nil"/>
              <w:bottom w:val="single" w:sz="4" w:space="0" w:color="auto"/>
              <w:right w:val="single" w:sz="4" w:space="0" w:color="auto"/>
            </w:tcBorders>
            <w:shd w:val="clear" w:color="auto" w:fill="auto"/>
            <w:vAlign w:val="center"/>
            <w:hideMark/>
          </w:tcPr>
          <w:p w14:paraId="56A908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DB450E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98F8C12" w14:textId="77777777" w:rsidR="00833EF6" w:rsidRPr="00833EF6" w:rsidRDefault="00833EF6" w:rsidP="00833EF6">
            <w:pPr>
              <w:rPr>
                <w:rFonts w:ascii="Arial" w:eastAsia="Times New Roman" w:hAnsi="Arial" w:cs="Arial"/>
                <w:sz w:val="24"/>
                <w:szCs w:val="24"/>
                <w:lang w:eastAsia="ru-RU"/>
              </w:rPr>
            </w:pPr>
          </w:p>
        </w:tc>
      </w:tr>
      <w:tr w:rsidR="00833EF6" w:rsidRPr="00833EF6" w14:paraId="66C604EC"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225FF78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6A7F92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0EBB8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13C891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A637A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3 253,60000</w:t>
            </w:r>
          </w:p>
        </w:tc>
        <w:tc>
          <w:tcPr>
            <w:tcW w:w="2100" w:type="dxa"/>
            <w:tcBorders>
              <w:top w:val="nil"/>
              <w:left w:val="nil"/>
              <w:bottom w:val="single" w:sz="4" w:space="0" w:color="auto"/>
              <w:right w:val="single" w:sz="4" w:space="0" w:color="auto"/>
            </w:tcBorders>
            <w:shd w:val="clear" w:color="auto" w:fill="auto"/>
            <w:vAlign w:val="center"/>
            <w:hideMark/>
          </w:tcPr>
          <w:p w14:paraId="456880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1762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318A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9829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3 253,60000</w:t>
            </w:r>
          </w:p>
        </w:tc>
        <w:tc>
          <w:tcPr>
            <w:tcW w:w="2100" w:type="dxa"/>
            <w:tcBorders>
              <w:top w:val="nil"/>
              <w:left w:val="nil"/>
              <w:bottom w:val="single" w:sz="4" w:space="0" w:color="auto"/>
              <w:right w:val="single" w:sz="4" w:space="0" w:color="auto"/>
            </w:tcBorders>
            <w:shd w:val="clear" w:color="auto" w:fill="auto"/>
            <w:vAlign w:val="center"/>
            <w:hideMark/>
          </w:tcPr>
          <w:p w14:paraId="187FCC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9CAFFE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BC8F0AD" w14:textId="77777777" w:rsidR="00833EF6" w:rsidRPr="00833EF6" w:rsidRDefault="00833EF6" w:rsidP="00833EF6">
            <w:pPr>
              <w:rPr>
                <w:rFonts w:ascii="Arial" w:eastAsia="Times New Roman" w:hAnsi="Arial" w:cs="Arial"/>
                <w:sz w:val="24"/>
                <w:szCs w:val="24"/>
                <w:lang w:eastAsia="ru-RU"/>
              </w:rPr>
            </w:pPr>
          </w:p>
        </w:tc>
      </w:tr>
      <w:tr w:rsidR="00833EF6" w:rsidRPr="00833EF6" w14:paraId="6BA7D65E"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55B7B71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3F8A42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BE7D7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ADFACB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1F115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D3FF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04D1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E1BA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C169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E761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A84EC6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86DE99C" w14:textId="77777777" w:rsidR="00833EF6" w:rsidRPr="00833EF6" w:rsidRDefault="00833EF6" w:rsidP="00833EF6">
            <w:pPr>
              <w:rPr>
                <w:rFonts w:ascii="Arial" w:eastAsia="Times New Roman" w:hAnsi="Arial" w:cs="Arial"/>
                <w:sz w:val="24"/>
                <w:szCs w:val="24"/>
                <w:lang w:eastAsia="ru-RU"/>
              </w:rPr>
            </w:pPr>
          </w:p>
        </w:tc>
      </w:tr>
      <w:tr w:rsidR="00833EF6" w:rsidRPr="00833EF6" w14:paraId="09F08C5F"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D7C6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15.10</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0D54B1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Голицыно, пр-т Керамиков, д. 99, 100</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1ADB8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6088DAA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D3832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3 189,03000</w:t>
            </w:r>
          </w:p>
        </w:tc>
        <w:tc>
          <w:tcPr>
            <w:tcW w:w="2100" w:type="dxa"/>
            <w:tcBorders>
              <w:top w:val="nil"/>
              <w:left w:val="nil"/>
              <w:bottom w:val="single" w:sz="4" w:space="0" w:color="auto"/>
              <w:right w:val="single" w:sz="4" w:space="0" w:color="auto"/>
            </w:tcBorders>
            <w:shd w:val="clear" w:color="auto" w:fill="auto"/>
            <w:vAlign w:val="center"/>
            <w:hideMark/>
          </w:tcPr>
          <w:p w14:paraId="6FFDB9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B687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7D3A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3717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3 189,03000</w:t>
            </w:r>
          </w:p>
        </w:tc>
        <w:tc>
          <w:tcPr>
            <w:tcW w:w="2100" w:type="dxa"/>
            <w:tcBorders>
              <w:top w:val="nil"/>
              <w:left w:val="nil"/>
              <w:bottom w:val="single" w:sz="4" w:space="0" w:color="auto"/>
              <w:right w:val="single" w:sz="4" w:space="0" w:color="auto"/>
            </w:tcBorders>
            <w:shd w:val="clear" w:color="auto" w:fill="auto"/>
            <w:vAlign w:val="center"/>
            <w:hideMark/>
          </w:tcPr>
          <w:p w14:paraId="7B8C7F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80EFB0A"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1C191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5B7BA291"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6C45D7F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E7B65E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00AE0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820FFF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5093E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A76B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CA9C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E90F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1506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993D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0C777A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F474054" w14:textId="77777777" w:rsidR="00833EF6" w:rsidRPr="00833EF6" w:rsidRDefault="00833EF6" w:rsidP="00833EF6">
            <w:pPr>
              <w:rPr>
                <w:rFonts w:ascii="Arial" w:eastAsia="Times New Roman" w:hAnsi="Arial" w:cs="Arial"/>
                <w:sz w:val="24"/>
                <w:szCs w:val="24"/>
                <w:lang w:eastAsia="ru-RU"/>
              </w:rPr>
            </w:pPr>
          </w:p>
        </w:tc>
      </w:tr>
      <w:tr w:rsidR="00833EF6" w:rsidRPr="00833EF6" w14:paraId="4C4F43D0"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31187C8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36E177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86201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1891A1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3BAF6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1 999,52000</w:t>
            </w:r>
          </w:p>
        </w:tc>
        <w:tc>
          <w:tcPr>
            <w:tcW w:w="2100" w:type="dxa"/>
            <w:tcBorders>
              <w:top w:val="nil"/>
              <w:left w:val="nil"/>
              <w:bottom w:val="single" w:sz="4" w:space="0" w:color="auto"/>
              <w:right w:val="single" w:sz="4" w:space="0" w:color="auto"/>
            </w:tcBorders>
            <w:shd w:val="clear" w:color="auto" w:fill="auto"/>
            <w:vAlign w:val="center"/>
            <w:hideMark/>
          </w:tcPr>
          <w:p w14:paraId="468E20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76AC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B939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CCCD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1 999,52000</w:t>
            </w:r>
          </w:p>
        </w:tc>
        <w:tc>
          <w:tcPr>
            <w:tcW w:w="2100" w:type="dxa"/>
            <w:tcBorders>
              <w:top w:val="nil"/>
              <w:left w:val="nil"/>
              <w:bottom w:val="single" w:sz="4" w:space="0" w:color="auto"/>
              <w:right w:val="single" w:sz="4" w:space="0" w:color="auto"/>
            </w:tcBorders>
            <w:shd w:val="clear" w:color="auto" w:fill="auto"/>
            <w:vAlign w:val="center"/>
            <w:hideMark/>
          </w:tcPr>
          <w:p w14:paraId="1BFC53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A1378F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13D7EC" w14:textId="77777777" w:rsidR="00833EF6" w:rsidRPr="00833EF6" w:rsidRDefault="00833EF6" w:rsidP="00833EF6">
            <w:pPr>
              <w:rPr>
                <w:rFonts w:ascii="Arial" w:eastAsia="Times New Roman" w:hAnsi="Arial" w:cs="Arial"/>
                <w:sz w:val="24"/>
                <w:szCs w:val="24"/>
                <w:lang w:eastAsia="ru-RU"/>
              </w:rPr>
            </w:pPr>
          </w:p>
        </w:tc>
      </w:tr>
      <w:tr w:rsidR="00833EF6" w:rsidRPr="00833EF6" w14:paraId="42442AB9"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17E95C8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E906CD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ABF88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16A221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FAABE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1 189,51000</w:t>
            </w:r>
          </w:p>
        </w:tc>
        <w:tc>
          <w:tcPr>
            <w:tcW w:w="2100" w:type="dxa"/>
            <w:tcBorders>
              <w:top w:val="nil"/>
              <w:left w:val="nil"/>
              <w:bottom w:val="single" w:sz="4" w:space="0" w:color="auto"/>
              <w:right w:val="single" w:sz="4" w:space="0" w:color="auto"/>
            </w:tcBorders>
            <w:shd w:val="clear" w:color="auto" w:fill="auto"/>
            <w:vAlign w:val="center"/>
            <w:hideMark/>
          </w:tcPr>
          <w:p w14:paraId="545714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A98E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DB9B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FA41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1 189,51000</w:t>
            </w:r>
          </w:p>
        </w:tc>
        <w:tc>
          <w:tcPr>
            <w:tcW w:w="2100" w:type="dxa"/>
            <w:tcBorders>
              <w:top w:val="nil"/>
              <w:left w:val="nil"/>
              <w:bottom w:val="single" w:sz="4" w:space="0" w:color="auto"/>
              <w:right w:val="single" w:sz="4" w:space="0" w:color="auto"/>
            </w:tcBorders>
            <w:shd w:val="clear" w:color="auto" w:fill="auto"/>
            <w:vAlign w:val="center"/>
            <w:hideMark/>
          </w:tcPr>
          <w:p w14:paraId="64B344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C4F2C6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466AE94" w14:textId="77777777" w:rsidR="00833EF6" w:rsidRPr="00833EF6" w:rsidRDefault="00833EF6" w:rsidP="00833EF6">
            <w:pPr>
              <w:rPr>
                <w:rFonts w:ascii="Arial" w:eastAsia="Times New Roman" w:hAnsi="Arial" w:cs="Arial"/>
                <w:sz w:val="24"/>
                <w:szCs w:val="24"/>
                <w:lang w:eastAsia="ru-RU"/>
              </w:rPr>
            </w:pPr>
          </w:p>
        </w:tc>
      </w:tr>
      <w:tr w:rsidR="00833EF6" w:rsidRPr="00833EF6" w14:paraId="68788563"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4C27D59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F391E2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45948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15FF64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976F5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A4D5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9DD7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6115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9029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9712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DBB7FC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D22BB4E" w14:textId="77777777" w:rsidR="00833EF6" w:rsidRPr="00833EF6" w:rsidRDefault="00833EF6" w:rsidP="00833EF6">
            <w:pPr>
              <w:rPr>
                <w:rFonts w:ascii="Arial" w:eastAsia="Times New Roman" w:hAnsi="Arial" w:cs="Arial"/>
                <w:sz w:val="24"/>
                <w:szCs w:val="24"/>
                <w:lang w:eastAsia="ru-RU"/>
              </w:rPr>
            </w:pPr>
          </w:p>
        </w:tc>
      </w:tr>
      <w:tr w:rsidR="00833EF6" w:rsidRPr="00833EF6" w14:paraId="6E5312FF"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A20F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E4A566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Голицыно, пр-т, Керамиков, д. 103</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4E0D2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0FF9789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093C96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2 204,44000</w:t>
            </w:r>
          </w:p>
        </w:tc>
        <w:tc>
          <w:tcPr>
            <w:tcW w:w="2100" w:type="dxa"/>
            <w:tcBorders>
              <w:top w:val="nil"/>
              <w:left w:val="nil"/>
              <w:bottom w:val="single" w:sz="4" w:space="0" w:color="auto"/>
              <w:right w:val="single" w:sz="4" w:space="0" w:color="auto"/>
            </w:tcBorders>
            <w:shd w:val="clear" w:color="auto" w:fill="auto"/>
            <w:vAlign w:val="center"/>
            <w:hideMark/>
          </w:tcPr>
          <w:p w14:paraId="70A2C6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B21B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D842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8949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2 204,44000</w:t>
            </w:r>
          </w:p>
        </w:tc>
        <w:tc>
          <w:tcPr>
            <w:tcW w:w="2100" w:type="dxa"/>
            <w:tcBorders>
              <w:top w:val="nil"/>
              <w:left w:val="nil"/>
              <w:bottom w:val="single" w:sz="4" w:space="0" w:color="auto"/>
              <w:right w:val="single" w:sz="4" w:space="0" w:color="auto"/>
            </w:tcBorders>
            <w:shd w:val="clear" w:color="auto" w:fill="auto"/>
            <w:vAlign w:val="center"/>
            <w:hideMark/>
          </w:tcPr>
          <w:p w14:paraId="12C2CB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5F9B4C5"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798DC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330E5CC0"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040CBCC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7B390D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C83A7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27776B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C1321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F91A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7947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C49E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FBA7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54E9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0997E3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B8CC92C" w14:textId="77777777" w:rsidR="00833EF6" w:rsidRPr="00833EF6" w:rsidRDefault="00833EF6" w:rsidP="00833EF6">
            <w:pPr>
              <w:rPr>
                <w:rFonts w:ascii="Arial" w:eastAsia="Times New Roman" w:hAnsi="Arial" w:cs="Arial"/>
                <w:sz w:val="24"/>
                <w:szCs w:val="24"/>
                <w:lang w:eastAsia="ru-RU"/>
              </w:rPr>
            </w:pPr>
          </w:p>
        </w:tc>
      </w:tr>
      <w:tr w:rsidR="00833EF6" w:rsidRPr="00833EF6" w14:paraId="26C0EF91"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4908FB5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89EAD9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765F2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A2D718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C69F6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1 382,18000</w:t>
            </w:r>
          </w:p>
        </w:tc>
        <w:tc>
          <w:tcPr>
            <w:tcW w:w="2100" w:type="dxa"/>
            <w:tcBorders>
              <w:top w:val="nil"/>
              <w:left w:val="nil"/>
              <w:bottom w:val="single" w:sz="4" w:space="0" w:color="auto"/>
              <w:right w:val="single" w:sz="4" w:space="0" w:color="auto"/>
            </w:tcBorders>
            <w:shd w:val="clear" w:color="auto" w:fill="auto"/>
            <w:vAlign w:val="center"/>
            <w:hideMark/>
          </w:tcPr>
          <w:p w14:paraId="7834BC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4262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C475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E663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1 382,18000</w:t>
            </w:r>
          </w:p>
        </w:tc>
        <w:tc>
          <w:tcPr>
            <w:tcW w:w="2100" w:type="dxa"/>
            <w:tcBorders>
              <w:top w:val="nil"/>
              <w:left w:val="nil"/>
              <w:bottom w:val="single" w:sz="4" w:space="0" w:color="auto"/>
              <w:right w:val="single" w:sz="4" w:space="0" w:color="auto"/>
            </w:tcBorders>
            <w:shd w:val="clear" w:color="auto" w:fill="auto"/>
            <w:vAlign w:val="center"/>
            <w:hideMark/>
          </w:tcPr>
          <w:p w14:paraId="5783FF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DDBFEC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BCA9B9E" w14:textId="77777777" w:rsidR="00833EF6" w:rsidRPr="00833EF6" w:rsidRDefault="00833EF6" w:rsidP="00833EF6">
            <w:pPr>
              <w:rPr>
                <w:rFonts w:ascii="Arial" w:eastAsia="Times New Roman" w:hAnsi="Arial" w:cs="Arial"/>
                <w:sz w:val="24"/>
                <w:szCs w:val="24"/>
                <w:lang w:eastAsia="ru-RU"/>
              </w:rPr>
            </w:pPr>
          </w:p>
        </w:tc>
      </w:tr>
      <w:tr w:rsidR="00833EF6" w:rsidRPr="00833EF6" w14:paraId="76A25C66"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52B3483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2E57AA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A0613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BBE6C6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35245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822,26000</w:t>
            </w:r>
          </w:p>
        </w:tc>
        <w:tc>
          <w:tcPr>
            <w:tcW w:w="2100" w:type="dxa"/>
            <w:tcBorders>
              <w:top w:val="nil"/>
              <w:left w:val="nil"/>
              <w:bottom w:val="single" w:sz="4" w:space="0" w:color="auto"/>
              <w:right w:val="single" w:sz="4" w:space="0" w:color="auto"/>
            </w:tcBorders>
            <w:shd w:val="clear" w:color="auto" w:fill="auto"/>
            <w:vAlign w:val="center"/>
            <w:hideMark/>
          </w:tcPr>
          <w:p w14:paraId="56367B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25A3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010D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6B06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822,26000</w:t>
            </w:r>
          </w:p>
        </w:tc>
        <w:tc>
          <w:tcPr>
            <w:tcW w:w="2100" w:type="dxa"/>
            <w:tcBorders>
              <w:top w:val="nil"/>
              <w:left w:val="nil"/>
              <w:bottom w:val="single" w:sz="4" w:space="0" w:color="auto"/>
              <w:right w:val="single" w:sz="4" w:space="0" w:color="auto"/>
            </w:tcBorders>
            <w:shd w:val="clear" w:color="auto" w:fill="auto"/>
            <w:vAlign w:val="center"/>
            <w:hideMark/>
          </w:tcPr>
          <w:p w14:paraId="01F678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7762FB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C1116BE" w14:textId="77777777" w:rsidR="00833EF6" w:rsidRPr="00833EF6" w:rsidRDefault="00833EF6" w:rsidP="00833EF6">
            <w:pPr>
              <w:rPr>
                <w:rFonts w:ascii="Arial" w:eastAsia="Times New Roman" w:hAnsi="Arial" w:cs="Arial"/>
                <w:sz w:val="24"/>
                <w:szCs w:val="24"/>
                <w:lang w:eastAsia="ru-RU"/>
              </w:rPr>
            </w:pPr>
          </w:p>
        </w:tc>
      </w:tr>
      <w:tr w:rsidR="00833EF6" w:rsidRPr="00833EF6" w14:paraId="41E44AD8"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4DBFAC0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D37E68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94B72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842CCF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5BD5D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AFF5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6972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5DA4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7BE1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7A0A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BEB454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BCEA6DC" w14:textId="77777777" w:rsidR="00833EF6" w:rsidRPr="00833EF6" w:rsidRDefault="00833EF6" w:rsidP="00833EF6">
            <w:pPr>
              <w:rPr>
                <w:rFonts w:ascii="Arial" w:eastAsia="Times New Roman" w:hAnsi="Arial" w:cs="Arial"/>
                <w:sz w:val="24"/>
                <w:szCs w:val="24"/>
                <w:lang w:eastAsia="ru-RU"/>
              </w:rPr>
            </w:pPr>
          </w:p>
        </w:tc>
      </w:tr>
      <w:tr w:rsidR="00833EF6" w:rsidRPr="00833EF6" w14:paraId="7A20890C"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1823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F094B1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Звенигород, кв.</w:t>
            </w:r>
            <w:r w:rsidRPr="00833EF6">
              <w:rPr>
                <w:rFonts w:ascii="Arial" w:eastAsia="Times New Roman" w:hAnsi="Arial" w:cs="Arial"/>
                <w:sz w:val="24"/>
                <w:szCs w:val="24"/>
                <w:lang w:eastAsia="ru-RU"/>
              </w:rPr>
              <w:br w:type="page"/>
              <w:t>Маяковского, д. 29, 37</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29357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397D6F1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C1AD7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6 095,87000</w:t>
            </w:r>
          </w:p>
        </w:tc>
        <w:tc>
          <w:tcPr>
            <w:tcW w:w="2100" w:type="dxa"/>
            <w:tcBorders>
              <w:top w:val="nil"/>
              <w:left w:val="nil"/>
              <w:bottom w:val="single" w:sz="4" w:space="0" w:color="auto"/>
              <w:right w:val="single" w:sz="4" w:space="0" w:color="auto"/>
            </w:tcBorders>
            <w:shd w:val="clear" w:color="auto" w:fill="auto"/>
            <w:vAlign w:val="center"/>
            <w:hideMark/>
          </w:tcPr>
          <w:p w14:paraId="4CD32B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295C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C26B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AEE4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6 095,87000</w:t>
            </w:r>
          </w:p>
        </w:tc>
        <w:tc>
          <w:tcPr>
            <w:tcW w:w="2100" w:type="dxa"/>
            <w:tcBorders>
              <w:top w:val="nil"/>
              <w:left w:val="nil"/>
              <w:bottom w:val="single" w:sz="4" w:space="0" w:color="auto"/>
              <w:right w:val="single" w:sz="4" w:space="0" w:color="auto"/>
            </w:tcBorders>
            <w:shd w:val="clear" w:color="auto" w:fill="auto"/>
            <w:vAlign w:val="center"/>
            <w:hideMark/>
          </w:tcPr>
          <w:p w14:paraId="3A7755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F1218F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45489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5F44CA2E"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4D36868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FD485F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25590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ED4859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4A166A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EE0C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51E8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5542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E5DB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2A7E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F3492F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EF81B87" w14:textId="77777777" w:rsidR="00833EF6" w:rsidRPr="00833EF6" w:rsidRDefault="00833EF6" w:rsidP="00833EF6">
            <w:pPr>
              <w:rPr>
                <w:rFonts w:ascii="Arial" w:eastAsia="Times New Roman" w:hAnsi="Arial" w:cs="Arial"/>
                <w:sz w:val="24"/>
                <w:szCs w:val="24"/>
                <w:lang w:eastAsia="ru-RU"/>
              </w:rPr>
            </w:pPr>
          </w:p>
        </w:tc>
      </w:tr>
      <w:tr w:rsidR="00833EF6" w:rsidRPr="00833EF6" w14:paraId="7BCFFAAA"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6D0D332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E6F72D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94C97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B01B8A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C1540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3 822,11000</w:t>
            </w:r>
          </w:p>
        </w:tc>
        <w:tc>
          <w:tcPr>
            <w:tcW w:w="2100" w:type="dxa"/>
            <w:tcBorders>
              <w:top w:val="nil"/>
              <w:left w:val="nil"/>
              <w:bottom w:val="single" w:sz="4" w:space="0" w:color="auto"/>
              <w:right w:val="single" w:sz="4" w:space="0" w:color="auto"/>
            </w:tcBorders>
            <w:shd w:val="clear" w:color="auto" w:fill="auto"/>
            <w:vAlign w:val="center"/>
            <w:hideMark/>
          </w:tcPr>
          <w:p w14:paraId="065174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E8EC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BEE0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C6D2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3 822,11000</w:t>
            </w:r>
          </w:p>
        </w:tc>
        <w:tc>
          <w:tcPr>
            <w:tcW w:w="2100" w:type="dxa"/>
            <w:tcBorders>
              <w:top w:val="nil"/>
              <w:left w:val="nil"/>
              <w:bottom w:val="single" w:sz="4" w:space="0" w:color="auto"/>
              <w:right w:val="single" w:sz="4" w:space="0" w:color="auto"/>
            </w:tcBorders>
            <w:shd w:val="clear" w:color="auto" w:fill="auto"/>
            <w:vAlign w:val="center"/>
            <w:hideMark/>
          </w:tcPr>
          <w:p w14:paraId="2A9807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564951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EB75F4E" w14:textId="77777777" w:rsidR="00833EF6" w:rsidRPr="00833EF6" w:rsidRDefault="00833EF6" w:rsidP="00833EF6">
            <w:pPr>
              <w:rPr>
                <w:rFonts w:ascii="Arial" w:eastAsia="Times New Roman" w:hAnsi="Arial" w:cs="Arial"/>
                <w:sz w:val="24"/>
                <w:szCs w:val="24"/>
                <w:lang w:eastAsia="ru-RU"/>
              </w:rPr>
            </w:pPr>
          </w:p>
        </w:tc>
      </w:tr>
      <w:tr w:rsidR="00833EF6" w:rsidRPr="00833EF6" w14:paraId="742CFB84"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74D048F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58BF34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01235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7B5A92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F263F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2 273,76000</w:t>
            </w:r>
          </w:p>
        </w:tc>
        <w:tc>
          <w:tcPr>
            <w:tcW w:w="2100" w:type="dxa"/>
            <w:tcBorders>
              <w:top w:val="nil"/>
              <w:left w:val="nil"/>
              <w:bottom w:val="single" w:sz="4" w:space="0" w:color="auto"/>
              <w:right w:val="single" w:sz="4" w:space="0" w:color="auto"/>
            </w:tcBorders>
            <w:shd w:val="clear" w:color="auto" w:fill="auto"/>
            <w:vAlign w:val="center"/>
            <w:hideMark/>
          </w:tcPr>
          <w:p w14:paraId="39680C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C5B7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2028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AEE2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2 273,76000</w:t>
            </w:r>
          </w:p>
        </w:tc>
        <w:tc>
          <w:tcPr>
            <w:tcW w:w="2100" w:type="dxa"/>
            <w:tcBorders>
              <w:top w:val="nil"/>
              <w:left w:val="nil"/>
              <w:bottom w:val="single" w:sz="4" w:space="0" w:color="auto"/>
              <w:right w:val="single" w:sz="4" w:space="0" w:color="auto"/>
            </w:tcBorders>
            <w:shd w:val="clear" w:color="auto" w:fill="auto"/>
            <w:vAlign w:val="center"/>
            <w:hideMark/>
          </w:tcPr>
          <w:p w14:paraId="2B28DB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97F6BA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853067F" w14:textId="77777777" w:rsidR="00833EF6" w:rsidRPr="00833EF6" w:rsidRDefault="00833EF6" w:rsidP="00833EF6">
            <w:pPr>
              <w:rPr>
                <w:rFonts w:ascii="Arial" w:eastAsia="Times New Roman" w:hAnsi="Arial" w:cs="Arial"/>
                <w:sz w:val="24"/>
                <w:szCs w:val="24"/>
                <w:lang w:eastAsia="ru-RU"/>
              </w:rPr>
            </w:pPr>
          </w:p>
        </w:tc>
      </w:tr>
      <w:tr w:rsidR="00833EF6" w:rsidRPr="00833EF6" w14:paraId="009FF5C9"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7CB9FEC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670BE1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39341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38F8DD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540B8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E2F5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E055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30B4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9BD0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AA38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03F1B5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008E758" w14:textId="77777777" w:rsidR="00833EF6" w:rsidRPr="00833EF6" w:rsidRDefault="00833EF6" w:rsidP="00833EF6">
            <w:pPr>
              <w:rPr>
                <w:rFonts w:ascii="Arial" w:eastAsia="Times New Roman" w:hAnsi="Arial" w:cs="Arial"/>
                <w:sz w:val="24"/>
                <w:szCs w:val="24"/>
                <w:lang w:eastAsia="ru-RU"/>
              </w:rPr>
            </w:pPr>
          </w:p>
        </w:tc>
      </w:tr>
      <w:tr w:rsidR="00833EF6" w:rsidRPr="00833EF6" w14:paraId="536CD66D"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A4D9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15.13</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362CF6F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Звенигород, мкр.Супонево д.11, 12</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60BD9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3FAEA0A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956F0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10 006,10000</w:t>
            </w:r>
          </w:p>
        </w:tc>
        <w:tc>
          <w:tcPr>
            <w:tcW w:w="2100" w:type="dxa"/>
            <w:tcBorders>
              <w:top w:val="nil"/>
              <w:left w:val="nil"/>
              <w:bottom w:val="single" w:sz="4" w:space="0" w:color="auto"/>
              <w:right w:val="single" w:sz="4" w:space="0" w:color="auto"/>
            </w:tcBorders>
            <w:shd w:val="clear" w:color="auto" w:fill="auto"/>
            <w:vAlign w:val="center"/>
            <w:hideMark/>
          </w:tcPr>
          <w:p w14:paraId="07582E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FE36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8297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0681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10 006,10000</w:t>
            </w:r>
          </w:p>
        </w:tc>
        <w:tc>
          <w:tcPr>
            <w:tcW w:w="2100" w:type="dxa"/>
            <w:tcBorders>
              <w:top w:val="nil"/>
              <w:left w:val="nil"/>
              <w:bottom w:val="single" w:sz="4" w:space="0" w:color="auto"/>
              <w:right w:val="single" w:sz="4" w:space="0" w:color="auto"/>
            </w:tcBorders>
            <w:shd w:val="clear" w:color="auto" w:fill="auto"/>
            <w:vAlign w:val="center"/>
            <w:hideMark/>
          </w:tcPr>
          <w:p w14:paraId="449345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0E1A3D2"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B5693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36143F1F"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116AE75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D3ADDD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5D28A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EEDFE5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B4412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7CDA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CE6B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0580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2BE2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9311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420D44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A7C8558" w14:textId="77777777" w:rsidR="00833EF6" w:rsidRPr="00833EF6" w:rsidRDefault="00833EF6" w:rsidP="00833EF6">
            <w:pPr>
              <w:rPr>
                <w:rFonts w:ascii="Arial" w:eastAsia="Times New Roman" w:hAnsi="Arial" w:cs="Arial"/>
                <w:sz w:val="24"/>
                <w:szCs w:val="24"/>
                <w:lang w:eastAsia="ru-RU"/>
              </w:rPr>
            </w:pPr>
          </w:p>
        </w:tc>
      </w:tr>
      <w:tr w:rsidR="00833EF6" w:rsidRPr="00833EF6" w14:paraId="34205774"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41C668A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3A9D5D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7D66A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6D814D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AA580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6 273,82000</w:t>
            </w:r>
          </w:p>
        </w:tc>
        <w:tc>
          <w:tcPr>
            <w:tcW w:w="2100" w:type="dxa"/>
            <w:tcBorders>
              <w:top w:val="nil"/>
              <w:left w:val="nil"/>
              <w:bottom w:val="single" w:sz="4" w:space="0" w:color="auto"/>
              <w:right w:val="single" w:sz="4" w:space="0" w:color="auto"/>
            </w:tcBorders>
            <w:shd w:val="clear" w:color="auto" w:fill="auto"/>
            <w:vAlign w:val="center"/>
            <w:hideMark/>
          </w:tcPr>
          <w:p w14:paraId="6A4692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80DB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8311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4D0B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6 273,82000</w:t>
            </w:r>
          </w:p>
        </w:tc>
        <w:tc>
          <w:tcPr>
            <w:tcW w:w="2100" w:type="dxa"/>
            <w:tcBorders>
              <w:top w:val="nil"/>
              <w:left w:val="nil"/>
              <w:bottom w:val="single" w:sz="4" w:space="0" w:color="auto"/>
              <w:right w:val="single" w:sz="4" w:space="0" w:color="auto"/>
            </w:tcBorders>
            <w:shd w:val="clear" w:color="auto" w:fill="auto"/>
            <w:vAlign w:val="center"/>
            <w:hideMark/>
          </w:tcPr>
          <w:p w14:paraId="33BD42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E9AB4C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015EC8B" w14:textId="77777777" w:rsidR="00833EF6" w:rsidRPr="00833EF6" w:rsidRDefault="00833EF6" w:rsidP="00833EF6">
            <w:pPr>
              <w:rPr>
                <w:rFonts w:ascii="Arial" w:eastAsia="Times New Roman" w:hAnsi="Arial" w:cs="Arial"/>
                <w:sz w:val="24"/>
                <w:szCs w:val="24"/>
                <w:lang w:eastAsia="ru-RU"/>
              </w:rPr>
            </w:pPr>
          </w:p>
        </w:tc>
      </w:tr>
      <w:tr w:rsidR="00833EF6" w:rsidRPr="00833EF6" w14:paraId="22109DE3"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57C7D78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8A34BF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A58C2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8FFB7E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53FB2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3 732,28000</w:t>
            </w:r>
          </w:p>
        </w:tc>
        <w:tc>
          <w:tcPr>
            <w:tcW w:w="2100" w:type="dxa"/>
            <w:tcBorders>
              <w:top w:val="nil"/>
              <w:left w:val="nil"/>
              <w:bottom w:val="single" w:sz="4" w:space="0" w:color="auto"/>
              <w:right w:val="single" w:sz="4" w:space="0" w:color="auto"/>
            </w:tcBorders>
            <w:shd w:val="clear" w:color="auto" w:fill="auto"/>
            <w:vAlign w:val="center"/>
            <w:hideMark/>
          </w:tcPr>
          <w:p w14:paraId="37A423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FB37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99FF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EA08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3 732,28000</w:t>
            </w:r>
          </w:p>
        </w:tc>
        <w:tc>
          <w:tcPr>
            <w:tcW w:w="2100" w:type="dxa"/>
            <w:tcBorders>
              <w:top w:val="nil"/>
              <w:left w:val="nil"/>
              <w:bottom w:val="single" w:sz="4" w:space="0" w:color="auto"/>
              <w:right w:val="single" w:sz="4" w:space="0" w:color="auto"/>
            </w:tcBorders>
            <w:shd w:val="clear" w:color="auto" w:fill="auto"/>
            <w:vAlign w:val="center"/>
            <w:hideMark/>
          </w:tcPr>
          <w:p w14:paraId="0962EC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31A27D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D76CFDA" w14:textId="77777777" w:rsidR="00833EF6" w:rsidRPr="00833EF6" w:rsidRDefault="00833EF6" w:rsidP="00833EF6">
            <w:pPr>
              <w:rPr>
                <w:rFonts w:ascii="Arial" w:eastAsia="Times New Roman" w:hAnsi="Arial" w:cs="Arial"/>
                <w:sz w:val="24"/>
                <w:szCs w:val="24"/>
                <w:lang w:eastAsia="ru-RU"/>
              </w:rPr>
            </w:pPr>
          </w:p>
        </w:tc>
      </w:tr>
      <w:tr w:rsidR="00833EF6" w:rsidRPr="00833EF6" w14:paraId="206429B5"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7285D01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28C551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A9850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E60914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9B1BA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5F5B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3E2E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983C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5717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2AB1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6ED18B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0DA43B5" w14:textId="77777777" w:rsidR="00833EF6" w:rsidRPr="00833EF6" w:rsidRDefault="00833EF6" w:rsidP="00833EF6">
            <w:pPr>
              <w:rPr>
                <w:rFonts w:ascii="Arial" w:eastAsia="Times New Roman" w:hAnsi="Arial" w:cs="Arial"/>
                <w:sz w:val="24"/>
                <w:szCs w:val="24"/>
                <w:lang w:eastAsia="ru-RU"/>
              </w:rPr>
            </w:pPr>
          </w:p>
        </w:tc>
      </w:tr>
      <w:tr w:rsidR="00833EF6" w:rsidRPr="00833EF6" w14:paraId="330B98C2"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A0CC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15.14</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5CBF5EF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Кубинка, ул. городок Кубинка-8, д. 4-16</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4AAF5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1D92A24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D688D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48 854,52000</w:t>
            </w:r>
          </w:p>
        </w:tc>
        <w:tc>
          <w:tcPr>
            <w:tcW w:w="2100" w:type="dxa"/>
            <w:tcBorders>
              <w:top w:val="nil"/>
              <w:left w:val="nil"/>
              <w:bottom w:val="single" w:sz="4" w:space="0" w:color="auto"/>
              <w:right w:val="single" w:sz="4" w:space="0" w:color="auto"/>
            </w:tcBorders>
            <w:shd w:val="clear" w:color="auto" w:fill="auto"/>
            <w:vAlign w:val="center"/>
            <w:hideMark/>
          </w:tcPr>
          <w:p w14:paraId="4F00D6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421E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A3D2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E064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48 854,52000</w:t>
            </w:r>
          </w:p>
        </w:tc>
        <w:tc>
          <w:tcPr>
            <w:tcW w:w="2100" w:type="dxa"/>
            <w:tcBorders>
              <w:top w:val="nil"/>
              <w:left w:val="nil"/>
              <w:bottom w:val="single" w:sz="4" w:space="0" w:color="auto"/>
              <w:right w:val="single" w:sz="4" w:space="0" w:color="auto"/>
            </w:tcBorders>
            <w:shd w:val="clear" w:color="auto" w:fill="auto"/>
            <w:vAlign w:val="center"/>
            <w:hideMark/>
          </w:tcPr>
          <w:p w14:paraId="676F2F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F6D858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7A86A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3DA75E0F"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5EF00A8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9D1359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01931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974736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37D24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FD28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FB2F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47C9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0A28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D064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9B38FE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8A35958" w14:textId="77777777" w:rsidR="00833EF6" w:rsidRPr="00833EF6" w:rsidRDefault="00833EF6" w:rsidP="00833EF6">
            <w:pPr>
              <w:rPr>
                <w:rFonts w:ascii="Arial" w:eastAsia="Times New Roman" w:hAnsi="Arial" w:cs="Arial"/>
                <w:sz w:val="24"/>
                <w:szCs w:val="24"/>
                <w:lang w:eastAsia="ru-RU"/>
              </w:rPr>
            </w:pPr>
          </w:p>
        </w:tc>
      </w:tr>
      <w:tr w:rsidR="00833EF6" w:rsidRPr="00833EF6" w14:paraId="36EA031E"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58D03E2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7EDAD7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25AB9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435950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6A221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30 631,78000</w:t>
            </w:r>
          </w:p>
        </w:tc>
        <w:tc>
          <w:tcPr>
            <w:tcW w:w="2100" w:type="dxa"/>
            <w:tcBorders>
              <w:top w:val="nil"/>
              <w:left w:val="nil"/>
              <w:bottom w:val="single" w:sz="4" w:space="0" w:color="auto"/>
              <w:right w:val="single" w:sz="4" w:space="0" w:color="auto"/>
            </w:tcBorders>
            <w:shd w:val="clear" w:color="auto" w:fill="auto"/>
            <w:vAlign w:val="center"/>
            <w:hideMark/>
          </w:tcPr>
          <w:p w14:paraId="14EEF8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D014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A212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B18B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30 631,78000</w:t>
            </w:r>
          </w:p>
        </w:tc>
        <w:tc>
          <w:tcPr>
            <w:tcW w:w="2100" w:type="dxa"/>
            <w:tcBorders>
              <w:top w:val="nil"/>
              <w:left w:val="nil"/>
              <w:bottom w:val="single" w:sz="4" w:space="0" w:color="auto"/>
              <w:right w:val="single" w:sz="4" w:space="0" w:color="auto"/>
            </w:tcBorders>
            <w:shd w:val="clear" w:color="auto" w:fill="auto"/>
            <w:vAlign w:val="center"/>
            <w:hideMark/>
          </w:tcPr>
          <w:p w14:paraId="412E30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40E471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2CA5349" w14:textId="77777777" w:rsidR="00833EF6" w:rsidRPr="00833EF6" w:rsidRDefault="00833EF6" w:rsidP="00833EF6">
            <w:pPr>
              <w:rPr>
                <w:rFonts w:ascii="Arial" w:eastAsia="Times New Roman" w:hAnsi="Arial" w:cs="Arial"/>
                <w:sz w:val="24"/>
                <w:szCs w:val="24"/>
                <w:lang w:eastAsia="ru-RU"/>
              </w:rPr>
            </w:pPr>
          </w:p>
        </w:tc>
      </w:tr>
      <w:tr w:rsidR="00833EF6" w:rsidRPr="00833EF6" w14:paraId="70917060"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4A86697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188023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C9127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1D5C14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063E8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18 222,74000</w:t>
            </w:r>
          </w:p>
        </w:tc>
        <w:tc>
          <w:tcPr>
            <w:tcW w:w="2100" w:type="dxa"/>
            <w:tcBorders>
              <w:top w:val="nil"/>
              <w:left w:val="nil"/>
              <w:bottom w:val="single" w:sz="4" w:space="0" w:color="auto"/>
              <w:right w:val="single" w:sz="4" w:space="0" w:color="auto"/>
            </w:tcBorders>
            <w:shd w:val="clear" w:color="auto" w:fill="auto"/>
            <w:vAlign w:val="center"/>
            <w:hideMark/>
          </w:tcPr>
          <w:p w14:paraId="43C83E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1F74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CDED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181B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18 222,74000</w:t>
            </w:r>
          </w:p>
        </w:tc>
        <w:tc>
          <w:tcPr>
            <w:tcW w:w="2100" w:type="dxa"/>
            <w:tcBorders>
              <w:top w:val="nil"/>
              <w:left w:val="nil"/>
              <w:bottom w:val="single" w:sz="4" w:space="0" w:color="auto"/>
              <w:right w:val="single" w:sz="4" w:space="0" w:color="auto"/>
            </w:tcBorders>
            <w:shd w:val="clear" w:color="auto" w:fill="auto"/>
            <w:vAlign w:val="center"/>
            <w:hideMark/>
          </w:tcPr>
          <w:p w14:paraId="4FDB04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03931C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D37CBC7" w14:textId="77777777" w:rsidR="00833EF6" w:rsidRPr="00833EF6" w:rsidRDefault="00833EF6" w:rsidP="00833EF6">
            <w:pPr>
              <w:rPr>
                <w:rFonts w:ascii="Arial" w:eastAsia="Times New Roman" w:hAnsi="Arial" w:cs="Arial"/>
                <w:sz w:val="24"/>
                <w:szCs w:val="24"/>
                <w:lang w:eastAsia="ru-RU"/>
              </w:rPr>
            </w:pPr>
          </w:p>
        </w:tc>
      </w:tr>
      <w:tr w:rsidR="00833EF6" w:rsidRPr="00833EF6" w14:paraId="09137E22"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1690FFF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3B8B8E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9AD17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E62574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DBB67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6B89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8007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AF64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B8E5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3DD2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8BBDE6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A50CE9E" w14:textId="77777777" w:rsidR="00833EF6" w:rsidRPr="00833EF6" w:rsidRDefault="00833EF6" w:rsidP="00833EF6">
            <w:pPr>
              <w:rPr>
                <w:rFonts w:ascii="Arial" w:eastAsia="Times New Roman" w:hAnsi="Arial" w:cs="Arial"/>
                <w:sz w:val="24"/>
                <w:szCs w:val="24"/>
                <w:lang w:eastAsia="ru-RU"/>
              </w:rPr>
            </w:pPr>
          </w:p>
        </w:tc>
      </w:tr>
      <w:tr w:rsidR="00833EF6" w:rsidRPr="00833EF6" w14:paraId="27E38A48"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DAA6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15.15</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E2160C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Одинцово, Можайское ш., д.д. 130, 132, 134,</w:t>
            </w:r>
            <w:r w:rsidRPr="00833EF6">
              <w:rPr>
                <w:rFonts w:ascii="Arial" w:eastAsia="Times New Roman" w:hAnsi="Arial" w:cs="Arial"/>
                <w:sz w:val="24"/>
                <w:szCs w:val="24"/>
                <w:lang w:eastAsia="ru-RU"/>
              </w:rPr>
              <w:br w:type="page"/>
              <w:t>136</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18A3E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2F984B7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0094CE6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8 122,16000</w:t>
            </w:r>
          </w:p>
        </w:tc>
        <w:tc>
          <w:tcPr>
            <w:tcW w:w="2100" w:type="dxa"/>
            <w:tcBorders>
              <w:top w:val="nil"/>
              <w:left w:val="nil"/>
              <w:bottom w:val="single" w:sz="4" w:space="0" w:color="auto"/>
              <w:right w:val="single" w:sz="4" w:space="0" w:color="auto"/>
            </w:tcBorders>
            <w:shd w:val="clear" w:color="auto" w:fill="auto"/>
            <w:vAlign w:val="center"/>
            <w:hideMark/>
          </w:tcPr>
          <w:p w14:paraId="67BF42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676B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9F7A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350B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8 122,16000</w:t>
            </w:r>
          </w:p>
        </w:tc>
        <w:tc>
          <w:tcPr>
            <w:tcW w:w="2100" w:type="dxa"/>
            <w:tcBorders>
              <w:top w:val="nil"/>
              <w:left w:val="nil"/>
              <w:bottom w:val="single" w:sz="4" w:space="0" w:color="auto"/>
              <w:right w:val="single" w:sz="4" w:space="0" w:color="auto"/>
            </w:tcBorders>
            <w:shd w:val="clear" w:color="auto" w:fill="auto"/>
            <w:vAlign w:val="center"/>
            <w:hideMark/>
          </w:tcPr>
          <w:p w14:paraId="4004B2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F506BB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B4101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6441C725"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5F3CAC8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5B3454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75A24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0DECCA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E5D83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87A9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9039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FADC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E48E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478F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B66E41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548C887" w14:textId="77777777" w:rsidR="00833EF6" w:rsidRPr="00833EF6" w:rsidRDefault="00833EF6" w:rsidP="00833EF6">
            <w:pPr>
              <w:rPr>
                <w:rFonts w:ascii="Arial" w:eastAsia="Times New Roman" w:hAnsi="Arial" w:cs="Arial"/>
                <w:sz w:val="24"/>
                <w:szCs w:val="24"/>
                <w:lang w:eastAsia="ru-RU"/>
              </w:rPr>
            </w:pPr>
          </w:p>
        </w:tc>
      </w:tr>
      <w:tr w:rsidR="00833EF6" w:rsidRPr="00833EF6" w14:paraId="50A35456"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4A81CA0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0315F5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2367C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651B2D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74678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5 092,59000</w:t>
            </w:r>
          </w:p>
        </w:tc>
        <w:tc>
          <w:tcPr>
            <w:tcW w:w="2100" w:type="dxa"/>
            <w:tcBorders>
              <w:top w:val="nil"/>
              <w:left w:val="nil"/>
              <w:bottom w:val="single" w:sz="4" w:space="0" w:color="auto"/>
              <w:right w:val="single" w:sz="4" w:space="0" w:color="auto"/>
            </w:tcBorders>
            <w:shd w:val="clear" w:color="auto" w:fill="auto"/>
            <w:vAlign w:val="center"/>
            <w:hideMark/>
          </w:tcPr>
          <w:p w14:paraId="658159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4E44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ADF0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E0D8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5 092,59000</w:t>
            </w:r>
          </w:p>
        </w:tc>
        <w:tc>
          <w:tcPr>
            <w:tcW w:w="2100" w:type="dxa"/>
            <w:tcBorders>
              <w:top w:val="nil"/>
              <w:left w:val="nil"/>
              <w:bottom w:val="single" w:sz="4" w:space="0" w:color="auto"/>
              <w:right w:val="single" w:sz="4" w:space="0" w:color="auto"/>
            </w:tcBorders>
            <w:shd w:val="clear" w:color="auto" w:fill="auto"/>
            <w:vAlign w:val="center"/>
            <w:hideMark/>
          </w:tcPr>
          <w:p w14:paraId="0EEFFB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7990EC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5D8939A" w14:textId="77777777" w:rsidR="00833EF6" w:rsidRPr="00833EF6" w:rsidRDefault="00833EF6" w:rsidP="00833EF6">
            <w:pPr>
              <w:rPr>
                <w:rFonts w:ascii="Arial" w:eastAsia="Times New Roman" w:hAnsi="Arial" w:cs="Arial"/>
                <w:sz w:val="24"/>
                <w:szCs w:val="24"/>
                <w:lang w:eastAsia="ru-RU"/>
              </w:rPr>
            </w:pPr>
          </w:p>
        </w:tc>
      </w:tr>
      <w:tr w:rsidR="00833EF6" w:rsidRPr="00833EF6" w14:paraId="549466E7"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24E7357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4FB085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7C0A4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AA4599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E0D7D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3 029,57000</w:t>
            </w:r>
          </w:p>
        </w:tc>
        <w:tc>
          <w:tcPr>
            <w:tcW w:w="2100" w:type="dxa"/>
            <w:tcBorders>
              <w:top w:val="nil"/>
              <w:left w:val="nil"/>
              <w:bottom w:val="single" w:sz="4" w:space="0" w:color="auto"/>
              <w:right w:val="single" w:sz="4" w:space="0" w:color="auto"/>
            </w:tcBorders>
            <w:shd w:val="clear" w:color="auto" w:fill="auto"/>
            <w:vAlign w:val="center"/>
            <w:hideMark/>
          </w:tcPr>
          <w:p w14:paraId="169A1E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A21B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032B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B8B1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3 029,57000</w:t>
            </w:r>
          </w:p>
        </w:tc>
        <w:tc>
          <w:tcPr>
            <w:tcW w:w="2100" w:type="dxa"/>
            <w:tcBorders>
              <w:top w:val="nil"/>
              <w:left w:val="nil"/>
              <w:bottom w:val="single" w:sz="4" w:space="0" w:color="auto"/>
              <w:right w:val="single" w:sz="4" w:space="0" w:color="auto"/>
            </w:tcBorders>
            <w:shd w:val="clear" w:color="auto" w:fill="auto"/>
            <w:vAlign w:val="center"/>
            <w:hideMark/>
          </w:tcPr>
          <w:p w14:paraId="178C16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445DED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783C11E" w14:textId="77777777" w:rsidR="00833EF6" w:rsidRPr="00833EF6" w:rsidRDefault="00833EF6" w:rsidP="00833EF6">
            <w:pPr>
              <w:rPr>
                <w:rFonts w:ascii="Arial" w:eastAsia="Times New Roman" w:hAnsi="Arial" w:cs="Arial"/>
                <w:sz w:val="24"/>
                <w:szCs w:val="24"/>
                <w:lang w:eastAsia="ru-RU"/>
              </w:rPr>
            </w:pPr>
          </w:p>
        </w:tc>
      </w:tr>
      <w:tr w:rsidR="00833EF6" w:rsidRPr="00833EF6" w14:paraId="3D88AA3E"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5C3C7EF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7DEA0E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D0282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6A0E5F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5A201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2079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D36A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9B8C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62E3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CB25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E5CA9D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3ECC684" w14:textId="77777777" w:rsidR="00833EF6" w:rsidRPr="00833EF6" w:rsidRDefault="00833EF6" w:rsidP="00833EF6">
            <w:pPr>
              <w:rPr>
                <w:rFonts w:ascii="Arial" w:eastAsia="Times New Roman" w:hAnsi="Arial" w:cs="Arial"/>
                <w:sz w:val="24"/>
                <w:szCs w:val="24"/>
                <w:lang w:eastAsia="ru-RU"/>
              </w:rPr>
            </w:pPr>
          </w:p>
        </w:tc>
      </w:tr>
      <w:tr w:rsidR="00833EF6" w:rsidRPr="00833EF6" w14:paraId="559FD30B"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F7E2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15.16</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6C355A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Одинцово, Можайское ш., д.д. 135, 137, 139; б-</w:t>
            </w:r>
            <w:r w:rsidRPr="00833EF6">
              <w:rPr>
                <w:rFonts w:ascii="Arial" w:eastAsia="Times New Roman" w:hAnsi="Arial" w:cs="Arial"/>
                <w:sz w:val="24"/>
                <w:szCs w:val="24"/>
                <w:lang w:eastAsia="ru-RU"/>
              </w:rPr>
              <w:br/>
              <w:t>р Маршала Крылова, д.д. 4, 6, 8</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EBA3A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595559A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A5E69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16 581,15000</w:t>
            </w:r>
          </w:p>
        </w:tc>
        <w:tc>
          <w:tcPr>
            <w:tcW w:w="2100" w:type="dxa"/>
            <w:tcBorders>
              <w:top w:val="nil"/>
              <w:left w:val="nil"/>
              <w:bottom w:val="single" w:sz="4" w:space="0" w:color="auto"/>
              <w:right w:val="single" w:sz="4" w:space="0" w:color="auto"/>
            </w:tcBorders>
            <w:shd w:val="clear" w:color="auto" w:fill="auto"/>
            <w:vAlign w:val="center"/>
            <w:hideMark/>
          </w:tcPr>
          <w:p w14:paraId="5311F9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A10F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EC59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3B06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16 581,15000</w:t>
            </w:r>
          </w:p>
        </w:tc>
        <w:tc>
          <w:tcPr>
            <w:tcW w:w="2100" w:type="dxa"/>
            <w:tcBorders>
              <w:top w:val="nil"/>
              <w:left w:val="nil"/>
              <w:bottom w:val="single" w:sz="4" w:space="0" w:color="auto"/>
              <w:right w:val="single" w:sz="4" w:space="0" w:color="auto"/>
            </w:tcBorders>
            <w:shd w:val="clear" w:color="auto" w:fill="auto"/>
            <w:vAlign w:val="center"/>
            <w:hideMark/>
          </w:tcPr>
          <w:p w14:paraId="4579B1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8925DAF"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220F6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201BC51E"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6F7039F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F6BB07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5C831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51DF15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8C10E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5206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D1D1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6953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A7B7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43A3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FEBA42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E063B40" w14:textId="77777777" w:rsidR="00833EF6" w:rsidRPr="00833EF6" w:rsidRDefault="00833EF6" w:rsidP="00833EF6">
            <w:pPr>
              <w:rPr>
                <w:rFonts w:ascii="Arial" w:eastAsia="Times New Roman" w:hAnsi="Arial" w:cs="Arial"/>
                <w:sz w:val="24"/>
                <w:szCs w:val="24"/>
                <w:lang w:eastAsia="ru-RU"/>
              </w:rPr>
            </w:pPr>
          </w:p>
        </w:tc>
      </w:tr>
      <w:tr w:rsidR="00833EF6" w:rsidRPr="00833EF6" w14:paraId="5BE9EF6E"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6465D29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14C914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6ECB0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70A5A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68F37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10 396,38000</w:t>
            </w:r>
          </w:p>
        </w:tc>
        <w:tc>
          <w:tcPr>
            <w:tcW w:w="2100" w:type="dxa"/>
            <w:tcBorders>
              <w:top w:val="nil"/>
              <w:left w:val="nil"/>
              <w:bottom w:val="single" w:sz="4" w:space="0" w:color="auto"/>
              <w:right w:val="single" w:sz="4" w:space="0" w:color="auto"/>
            </w:tcBorders>
            <w:shd w:val="clear" w:color="auto" w:fill="auto"/>
            <w:vAlign w:val="center"/>
            <w:hideMark/>
          </w:tcPr>
          <w:p w14:paraId="1F6362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D57B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01F3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EDDC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10 396,38000</w:t>
            </w:r>
          </w:p>
        </w:tc>
        <w:tc>
          <w:tcPr>
            <w:tcW w:w="2100" w:type="dxa"/>
            <w:tcBorders>
              <w:top w:val="nil"/>
              <w:left w:val="nil"/>
              <w:bottom w:val="single" w:sz="4" w:space="0" w:color="auto"/>
              <w:right w:val="single" w:sz="4" w:space="0" w:color="auto"/>
            </w:tcBorders>
            <w:shd w:val="clear" w:color="auto" w:fill="auto"/>
            <w:vAlign w:val="center"/>
            <w:hideMark/>
          </w:tcPr>
          <w:p w14:paraId="5C3ADF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98C217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FEC6BA1" w14:textId="77777777" w:rsidR="00833EF6" w:rsidRPr="00833EF6" w:rsidRDefault="00833EF6" w:rsidP="00833EF6">
            <w:pPr>
              <w:rPr>
                <w:rFonts w:ascii="Arial" w:eastAsia="Times New Roman" w:hAnsi="Arial" w:cs="Arial"/>
                <w:sz w:val="24"/>
                <w:szCs w:val="24"/>
                <w:lang w:eastAsia="ru-RU"/>
              </w:rPr>
            </w:pPr>
          </w:p>
        </w:tc>
      </w:tr>
      <w:tr w:rsidR="00833EF6" w:rsidRPr="00833EF6" w14:paraId="6C363EDF"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3893370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2B3399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B4860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887B62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96308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6 184,77000</w:t>
            </w:r>
          </w:p>
        </w:tc>
        <w:tc>
          <w:tcPr>
            <w:tcW w:w="2100" w:type="dxa"/>
            <w:tcBorders>
              <w:top w:val="nil"/>
              <w:left w:val="nil"/>
              <w:bottom w:val="single" w:sz="4" w:space="0" w:color="auto"/>
              <w:right w:val="single" w:sz="4" w:space="0" w:color="auto"/>
            </w:tcBorders>
            <w:shd w:val="clear" w:color="auto" w:fill="auto"/>
            <w:vAlign w:val="center"/>
            <w:hideMark/>
          </w:tcPr>
          <w:p w14:paraId="573D67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B12E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404E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1E39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6 184,77000</w:t>
            </w:r>
          </w:p>
        </w:tc>
        <w:tc>
          <w:tcPr>
            <w:tcW w:w="2100" w:type="dxa"/>
            <w:tcBorders>
              <w:top w:val="nil"/>
              <w:left w:val="nil"/>
              <w:bottom w:val="single" w:sz="4" w:space="0" w:color="auto"/>
              <w:right w:val="single" w:sz="4" w:space="0" w:color="auto"/>
            </w:tcBorders>
            <w:shd w:val="clear" w:color="auto" w:fill="auto"/>
            <w:vAlign w:val="center"/>
            <w:hideMark/>
          </w:tcPr>
          <w:p w14:paraId="1D85F7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7701C8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30259A7" w14:textId="77777777" w:rsidR="00833EF6" w:rsidRPr="00833EF6" w:rsidRDefault="00833EF6" w:rsidP="00833EF6">
            <w:pPr>
              <w:rPr>
                <w:rFonts w:ascii="Arial" w:eastAsia="Times New Roman" w:hAnsi="Arial" w:cs="Arial"/>
                <w:sz w:val="24"/>
                <w:szCs w:val="24"/>
                <w:lang w:eastAsia="ru-RU"/>
              </w:rPr>
            </w:pPr>
          </w:p>
        </w:tc>
      </w:tr>
      <w:tr w:rsidR="00833EF6" w:rsidRPr="00833EF6" w14:paraId="5719BE38"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7816DDB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0453E5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75E06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42FBEB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6B45B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30DC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9438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5152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E8E9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58AB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ABDBC1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BE4E45E" w14:textId="77777777" w:rsidR="00833EF6" w:rsidRPr="00833EF6" w:rsidRDefault="00833EF6" w:rsidP="00833EF6">
            <w:pPr>
              <w:rPr>
                <w:rFonts w:ascii="Arial" w:eastAsia="Times New Roman" w:hAnsi="Arial" w:cs="Arial"/>
                <w:sz w:val="24"/>
                <w:szCs w:val="24"/>
                <w:lang w:eastAsia="ru-RU"/>
              </w:rPr>
            </w:pPr>
          </w:p>
        </w:tc>
      </w:tr>
      <w:tr w:rsidR="00833EF6" w:rsidRPr="00833EF6" w14:paraId="5D324068"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A33C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15.17</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3E565DF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Одинцово, Можайское ш., д.д. 143, 145, 153,</w:t>
            </w:r>
            <w:r w:rsidRPr="00833EF6">
              <w:rPr>
                <w:rFonts w:ascii="Arial" w:eastAsia="Times New Roman" w:hAnsi="Arial" w:cs="Arial"/>
                <w:sz w:val="24"/>
                <w:szCs w:val="24"/>
                <w:lang w:eastAsia="ru-RU"/>
              </w:rPr>
              <w:br/>
              <w:t>155, 157, 161; б-р</w:t>
            </w:r>
            <w:r w:rsidRPr="00833EF6">
              <w:rPr>
                <w:rFonts w:ascii="Arial" w:eastAsia="Times New Roman" w:hAnsi="Arial" w:cs="Arial"/>
                <w:sz w:val="24"/>
                <w:szCs w:val="24"/>
                <w:lang w:eastAsia="ru-RU"/>
              </w:rPr>
              <w:br/>
              <w:t>Маршала Крылова, д.д. 14, 16, 18</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25E97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51F753D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85812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31 035,11000</w:t>
            </w:r>
          </w:p>
        </w:tc>
        <w:tc>
          <w:tcPr>
            <w:tcW w:w="2100" w:type="dxa"/>
            <w:tcBorders>
              <w:top w:val="nil"/>
              <w:left w:val="nil"/>
              <w:bottom w:val="single" w:sz="4" w:space="0" w:color="auto"/>
              <w:right w:val="single" w:sz="4" w:space="0" w:color="auto"/>
            </w:tcBorders>
            <w:shd w:val="clear" w:color="auto" w:fill="auto"/>
            <w:vAlign w:val="center"/>
            <w:hideMark/>
          </w:tcPr>
          <w:p w14:paraId="05C7F0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5151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A060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93BE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31 035,11000</w:t>
            </w:r>
          </w:p>
        </w:tc>
        <w:tc>
          <w:tcPr>
            <w:tcW w:w="2100" w:type="dxa"/>
            <w:tcBorders>
              <w:top w:val="nil"/>
              <w:left w:val="nil"/>
              <w:bottom w:val="single" w:sz="4" w:space="0" w:color="auto"/>
              <w:right w:val="single" w:sz="4" w:space="0" w:color="auto"/>
            </w:tcBorders>
            <w:shd w:val="clear" w:color="auto" w:fill="auto"/>
            <w:vAlign w:val="center"/>
            <w:hideMark/>
          </w:tcPr>
          <w:p w14:paraId="7A040F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8C5687E"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84654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0FD43DE1"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6BDDB05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2C3F72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ECF69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7BE03B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4FA212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A0EC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97C0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B4D1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D8A9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EF51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13FD0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1DE7FA9" w14:textId="77777777" w:rsidR="00833EF6" w:rsidRPr="00833EF6" w:rsidRDefault="00833EF6" w:rsidP="00833EF6">
            <w:pPr>
              <w:rPr>
                <w:rFonts w:ascii="Arial" w:eastAsia="Times New Roman" w:hAnsi="Arial" w:cs="Arial"/>
                <w:sz w:val="24"/>
                <w:szCs w:val="24"/>
                <w:lang w:eastAsia="ru-RU"/>
              </w:rPr>
            </w:pPr>
          </w:p>
        </w:tc>
      </w:tr>
      <w:tr w:rsidR="00833EF6" w:rsidRPr="00833EF6" w14:paraId="0ECC7563"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5C569F2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22480C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D6CEB1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683D64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AC05B7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19 459,01000</w:t>
            </w:r>
          </w:p>
        </w:tc>
        <w:tc>
          <w:tcPr>
            <w:tcW w:w="2100" w:type="dxa"/>
            <w:tcBorders>
              <w:top w:val="nil"/>
              <w:left w:val="nil"/>
              <w:bottom w:val="single" w:sz="4" w:space="0" w:color="auto"/>
              <w:right w:val="single" w:sz="4" w:space="0" w:color="auto"/>
            </w:tcBorders>
            <w:shd w:val="clear" w:color="auto" w:fill="auto"/>
            <w:vAlign w:val="center"/>
            <w:hideMark/>
          </w:tcPr>
          <w:p w14:paraId="708230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8DC4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BC1B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88B7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19 459,01000</w:t>
            </w:r>
          </w:p>
        </w:tc>
        <w:tc>
          <w:tcPr>
            <w:tcW w:w="2100" w:type="dxa"/>
            <w:tcBorders>
              <w:top w:val="nil"/>
              <w:left w:val="nil"/>
              <w:bottom w:val="single" w:sz="4" w:space="0" w:color="auto"/>
              <w:right w:val="single" w:sz="4" w:space="0" w:color="auto"/>
            </w:tcBorders>
            <w:shd w:val="clear" w:color="auto" w:fill="auto"/>
            <w:vAlign w:val="center"/>
            <w:hideMark/>
          </w:tcPr>
          <w:p w14:paraId="38FF35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1A97CB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E222403" w14:textId="77777777" w:rsidR="00833EF6" w:rsidRPr="00833EF6" w:rsidRDefault="00833EF6" w:rsidP="00833EF6">
            <w:pPr>
              <w:rPr>
                <w:rFonts w:ascii="Arial" w:eastAsia="Times New Roman" w:hAnsi="Arial" w:cs="Arial"/>
                <w:sz w:val="24"/>
                <w:szCs w:val="24"/>
                <w:lang w:eastAsia="ru-RU"/>
              </w:rPr>
            </w:pPr>
          </w:p>
        </w:tc>
      </w:tr>
      <w:tr w:rsidR="00833EF6" w:rsidRPr="00833EF6" w14:paraId="57B60105"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54C018D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88549E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70979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674DEB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C91D2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11 576,10000</w:t>
            </w:r>
          </w:p>
        </w:tc>
        <w:tc>
          <w:tcPr>
            <w:tcW w:w="2100" w:type="dxa"/>
            <w:tcBorders>
              <w:top w:val="nil"/>
              <w:left w:val="nil"/>
              <w:bottom w:val="single" w:sz="4" w:space="0" w:color="auto"/>
              <w:right w:val="single" w:sz="4" w:space="0" w:color="auto"/>
            </w:tcBorders>
            <w:shd w:val="clear" w:color="auto" w:fill="auto"/>
            <w:vAlign w:val="center"/>
            <w:hideMark/>
          </w:tcPr>
          <w:p w14:paraId="7150C9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54FA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2B98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98E6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11 576,10000</w:t>
            </w:r>
          </w:p>
        </w:tc>
        <w:tc>
          <w:tcPr>
            <w:tcW w:w="2100" w:type="dxa"/>
            <w:tcBorders>
              <w:top w:val="nil"/>
              <w:left w:val="nil"/>
              <w:bottom w:val="single" w:sz="4" w:space="0" w:color="auto"/>
              <w:right w:val="single" w:sz="4" w:space="0" w:color="auto"/>
            </w:tcBorders>
            <w:shd w:val="clear" w:color="auto" w:fill="auto"/>
            <w:vAlign w:val="center"/>
            <w:hideMark/>
          </w:tcPr>
          <w:p w14:paraId="59D14B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D37E79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4BB7CF7" w14:textId="77777777" w:rsidR="00833EF6" w:rsidRPr="00833EF6" w:rsidRDefault="00833EF6" w:rsidP="00833EF6">
            <w:pPr>
              <w:rPr>
                <w:rFonts w:ascii="Arial" w:eastAsia="Times New Roman" w:hAnsi="Arial" w:cs="Arial"/>
                <w:sz w:val="24"/>
                <w:szCs w:val="24"/>
                <w:lang w:eastAsia="ru-RU"/>
              </w:rPr>
            </w:pPr>
          </w:p>
        </w:tc>
      </w:tr>
      <w:tr w:rsidR="00833EF6" w:rsidRPr="00833EF6" w14:paraId="41C01C96"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7C520F3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31F324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D8EAE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2B90F7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09316C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DCD1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6721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7DB2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4290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BABF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2402BB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2DADF95" w14:textId="77777777" w:rsidR="00833EF6" w:rsidRPr="00833EF6" w:rsidRDefault="00833EF6" w:rsidP="00833EF6">
            <w:pPr>
              <w:rPr>
                <w:rFonts w:ascii="Arial" w:eastAsia="Times New Roman" w:hAnsi="Arial" w:cs="Arial"/>
                <w:sz w:val="24"/>
                <w:szCs w:val="24"/>
                <w:lang w:eastAsia="ru-RU"/>
              </w:rPr>
            </w:pPr>
          </w:p>
        </w:tc>
      </w:tr>
      <w:tr w:rsidR="00833EF6" w:rsidRPr="00833EF6" w14:paraId="10ADA4E2"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158E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15.18</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019955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Одинцово, ул. Верхне- Пролетарская, д.д. 27,</w:t>
            </w:r>
            <w:r w:rsidRPr="00833EF6">
              <w:rPr>
                <w:rFonts w:ascii="Arial" w:eastAsia="Times New Roman" w:hAnsi="Arial" w:cs="Arial"/>
                <w:sz w:val="24"/>
                <w:szCs w:val="24"/>
                <w:lang w:eastAsia="ru-RU"/>
              </w:rPr>
              <w:br w:type="page"/>
              <w:t>29, 31, 33, 35, 37; ул.</w:t>
            </w:r>
            <w:r w:rsidRPr="00833EF6">
              <w:rPr>
                <w:rFonts w:ascii="Arial" w:eastAsia="Times New Roman" w:hAnsi="Arial" w:cs="Arial"/>
                <w:sz w:val="24"/>
                <w:szCs w:val="24"/>
                <w:lang w:eastAsia="ru-RU"/>
              </w:rPr>
              <w:br w:type="page"/>
              <w:t>Глазынинская, д.д. 2, 4,</w:t>
            </w:r>
            <w:r w:rsidRPr="00833EF6">
              <w:rPr>
                <w:rFonts w:ascii="Arial" w:eastAsia="Times New Roman" w:hAnsi="Arial" w:cs="Arial"/>
                <w:sz w:val="24"/>
                <w:szCs w:val="24"/>
                <w:lang w:eastAsia="ru-RU"/>
              </w:rPr>
              <w:br w:type="page"/>
              <w:t>10, 12, 14, 16, 18, 20,</w:t>
            </w:r>
            <w:r w:rsidRPr="00833EF6">
              <w:rPr>
                <w:rFonts w:ascii="Arial" w:eastAsia="Times New Roman" w:hAnsi="Arial" w:cs="Arial"/>
                <w:sz w:val="24"/>
                <w:szCs w:val="24"/>
                <w:lang w:eastAsia="ru-RU"/>
              </w:rPr>
              <w:br w:type="page"/>
              <w:t>22, 24; ул. Сосновая,</w:t>
            </w:r>
            <w:r w:rsidRPr="00833EF6">
              <w:rPr>
                <w:rFonts w:ascii="Arial" w:eastAsia="Times New Roman" w:hAnsi="Arial" w:cs="Arial"/>
                <w:sz w:val="24"/>
                <w:szCs w:val="24"/>
                <w:lang w:eastAsia="ru-RU"/>
              </w:rPr>
              <w:br w:type="page"/>
              <w:t>д.д. 28, 28А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082B9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720B53C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79ACC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32 407,37000</w:t>
            </w:r>
          </w:p>
        </w:tc>
        <w:tc>
          <w:tcPr>
            <w:tcW w:w="2100" w:type="dxa"/>
            <w:tcBorders>
              <w:top w:val="nil"/>
              <w:left w:val="nil"/>
              <w:bottom w:val="single" w:sz="4" w:space="0" w:color="auto"/>
              <w:right w:val="single" w:sz="4" w:space="0" w:color="auto"/>
            </w:tcBorders>
            <w:shd w:val="clear" w:color="auto" w:fill="auto"/>
            <w:vAlign w:val="center"/>
            <w:hideMark/>
          </w:tcPr>
          <w:p w14:paraId="489E22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B00C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E757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16C90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32 407,37000</w:t>
            </w:r>
          </w:p>
        </w:tc>
        <w:tc>
          <w:tcPr>
            <w:tcW w:w="2100" w:type="dxa"/>
            <w:tcBorders>
              <w:top w:val="nil"/>
              <w:left w:val="nil"/>
              <w:bottom w:val="single" w:sz="4" w:space="0" w:color="auto"/>
              <w:right w:val="single" w:sz="4" w:space="0" w:color="auto"/>
            </w:tcBorders>
            <w:shd w:val="clear" w:color="auto" w:fill="auto"/>
            <w:vAlign w:val="center"/>
            <w:hideMark/>
          </w:tcPr>
          <w:p w14:paraId="182A5D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C5654F6"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07061D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744404FA"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709B319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CC95BC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D1809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73EB7E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C2323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1840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5E0C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0F02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D8C6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31C3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03521B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15BA7E0" w14:textId="77777777" w:rsidR="00833EF6" w:rsidRPr="00833EF6" w:rsidRDefault="00833EF6" w:rsidP="00833EF6">
            <w:pPr>
              <w:rPr>
                <w:rFonts w:ascii="Arial" w:eastAsia="Times New Roman" w:hAnsi="Arial" w:cs="Arial"/>
                <w:sz w:val="24"/>
                <w:szCs w:val="24"/>
                <w:lang w:eastAsia="ru-RU"/>
              </w:rPr>
            </w:pPr>
          </w:p>
        </w:tc>
      </w:tr>
      <w:tr w:rsidR="00833EF6" w:rsidRPr="00833EF6" w14:paraId="407AA097"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707FEB6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676763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A1941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6BBF3A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38017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20 319,42000</w:t>
            </w:r>
          </w:p>
        </w:tc>
        <w:tc>
          <w:tcPr>
            <w:tcW w:w="2100" w:type="dxa"/>
            <w:tcBorders>
              <w:top w:val="nil"/>
              <w:left w:val="nil"/>
              <w:bottom w:val="single" w:sz="4" w:space="0" w:color="auto"/>
              <w:right w:val="single" w:sz="4" w:space="0" w:color="auto"/>
            </w:tcBorders>
            <w:shd w:val="clear" w:color="auto" w:fill="auto"/>
            <w:vAlign w:val="center"/>
            <w:hideMark/>
          </w:tcPr>
          <w:p w14:paraId="1406FA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B8C4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4DA9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728D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20 319,42000</w:t>
            </w:r>
          </w:p>
        </w:tc>
        <w:tc>
          <w:tcPr>
            <w:tcW w:w="2100" w:type="dxa"/>
            <w:tcBorders>
              <w:top w:val="nil"/>
              <w:left w:val="nil"/>
              <w:bottom w:val="single" w:sz="4" w:space="0" w:color="auto"/>
              <w:right w:val="single" w:sz="4" w:space="0" w:color="auto"/>
            </w:tcBorders>
            <w:shd w:val="clear" w:color="auto" w:fill="auto"/>
            <w:vAlign w:val="center"/>
            <w:hideMark/>
          </w:tcPr>
          <w:p w14:paraId="409D62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0CF896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4D7A8FB" w14:textId="77777777" w:rsidR="00833EF6" w:rsidRPr="00833EF6" w:rsidRDefault="00833EF6" w:rsidP="00833EF6">
            <w:pPr>
              <w:rPr>
                <w:rFonts w:ascii="Arial" w:eastAsia="Times New Roman" w:hAnsi="Arial" w:cs="Arial"/>
                <w:sz w:val="24"/>
                <w:szCs w:val="24"/>
                <w:lang w:eastAsia="ru-RU"/>
              </w:rPr>
            </w:pPr>
          </w:p>
        </w:tc>
      </w:tr>
      <w:tr w:rsidR="00833EF6" w:rsidRPr="00833EF6" w14:paraId="78FA3394"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3B6FA0E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47D059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4CC18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AAA51E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3150B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12 087,95000</w:t>
            </w:r>
          </w:p>
        </w:tc>
        <w:tc>
          <w:tcPr>
            <w:tcW w:w="2100" w:type="dxa"/>
            <w:tcBorders>
              <w:top w:val="nil"/>
              <w:left w:val="nil"/>
              <w:bottom w:val="single" w:sz="4" w:space="0" w:color="auto"/>
              <w:right w:val="single" w:sz="4" w:space="0" w:color="auto"/>
            </w:tcBorders>
            <w:shd w:val="clear" w:color="auto" w:fill="auto"/>
            <w:vAlign w:val="center"/>
            <w:hideMark/>
          </w:tcPr>
          <w:p w14:paraId="296C95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9E10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E9DC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C1BF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12 087,95000</w:t>
            </w:r>
          </w:p>
        </w:tc>
        <w:tc>
          <w:tcPr>
            <w:tcW w:w="2100" w:type="dxa"/>
            <w:tcBorders>
              <w:top w:val="nil"/>
              <w:left w:val="nil"/>
              <w:bottom w:val="single" w:sz="4" w:space="0" w:color="auto"/>
              <w:right w:val="single" w:sz="4" w:space="0" w:color="auto"/>
            </w:tcBorders>
            <w:shd w:val="clear" w:color="auto" w:fill="auto"/>
            <w:vAlign w:val="center"/>
            <w:hideMark/>
          </w:tcPr>
          <w:p w14:paraId="64DFD9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A968F5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D066268" w14:textId="77777777" w:rsidR="00833EF6" w:rsidRPr="00833EF6" w:rsidRDefault="00833EF6" w:rsidP="00833EF6">
            <w:pPr>
              <w:rPr>
                <w:rFonts w:ascii="Arial" w:eastAsia="Times New Roman" w:hAnsi="Arial" w:cs="Arial"/>
                <w:sz w:val="24"/>
                <w:szCs w:val="24"/>
                <w:lang w:eastAsia="ru-RU"/>
              </w:rPr>
            </w:pPr>
          </w:p>
        </w:tc>
      </w:tr>
      <w:tr w:rsidR="00833EF6" w:rsidRPr="00833EF6" w14:paraId="4D9CD6AC"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3199A21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DEC006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D95F0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B1EFB3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E9924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1599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B050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0B15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3C4C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468F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4061B7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959303F" w14:textId="77777777" w:rsidR="00833EF6" w:rsidRPr="00833EF6" w:rsidRDefault="00833EF6" w:rsidP="00833EF6">
            <w:pPr>
              <w:rPr>
                <w:rFonts w:ascii="Arial" w:eastAsia="Times New Roman" w:hAnsi="Arial" w:cs="Arial"/>
                <w:sz w:val="24"/>
                <w:szCs w:val="24"/>
                <w:lang w:eastAsia="ru-RU"/>
              </w:rPr>
            </w:pPr>
          </w:p>
        </w:tc>
      </w:tr>
      <w:tr w:rsidR="00833EF6" w:rsidRPr="00833EF6" w14:paraId="1EF14410"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E473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15.19</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B1CC42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Одинцово, ул.</w:t>
            </w:r>
            <w:r w:rsidRPr="00833EF6">
              <w:rPr>
                <w:rFonts w:ascii="Arial" w:eastAsia="Times New Roman" w:hAnsi="Arial" w:cs="Arial"/>
                <w:sz w:val="24"/>
                <w:szCs w:val="24"/>
                <w:lang w:eastAsia="ru-RU"/>
              </w:rPr>
              <w:br/>
              <w:t>Комсомольская, д.2, 4,</w:t>
            </w:r>
            <w:r w:rsidRPr="00833EF6">
              <w:rPr>
                <w:rFonts w:ascii="Arial" w:eastAsia="Times New Roman" w:hAnsi="Arial" w:cs="Arial"/>
                <w:sz w:val="24"/>
                <w:szCs w:val="24"/>
                <w:lang w:eastAsia="ru-RU"/>
              </w:rPr>
              <w:br/>
              <w:t>6, 8; ул. Верхне- Пролетарская, д.16; ул. Маковского, д.16, 20,</w:t>
            </w:r>
            <w:r w:rsidRPr="00833EF6">
              <w:rPr>
                <w:rFonts w:ascii="Arial" w:eastAsia="Times New Roman" w:hAnsi="Arial" w:cs="Arial"/>
                <w:sz w:val="24"/>
                <w:szCs w:val="24"/>
                <w:lang w:eastAsia="ru-RU"/>
              </w:rPr>
              <w:br/>
              <w:t>22, 24</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99D0C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5903632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200E7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37 620,85000</w:t>
            </w:r>
          </w:p>
        </w:tc>
        <w:tc>
          <w:tcPr>
            <w:tcW w:w="2100" w:type="dxa"/>
            <w:tcBorders>
              <w:top w:val="nil"/>
              <w:left w:val="nil"/>
              <w:bottom w:val="single" w:sz="4" w:space="0" w:color="auto"/>
              <w:right w:val="single" w:sz="4" w:space="0" w:color="auto"/>
            </w:tcBorders>
            <w:shd w:val="clear" w:color="auto" w:fill="auto"/>
            <w:vAlign w:val="center"/>
            <w:hideMark/>
          </w:tcPr>
          <w:p w14:paraId="27B65E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41D8F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2DF5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42DE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37 620,85000</w:t>
            </w:r>
          </w:p>
        </w:tc>
        <w:tc>
          <w:tcPr>
            <w:tcW w:w="2100" w:type="dxa"/>
            <w:tcBorders>
              <w:top w:val="nil"/>
              <w:left w:val="nil"/>
              <w:bottom w:val="single" w:sz="4" w:space="0" w:color="auto"/>
              <w:right w:val="single" w:sz="4" w:space="0" w:color="auto"/>
            </w:tcBorders>
            <w:shd w:val="clear" w:color="auto" w:fill="auto"/>
            <w:vAlign w:val="center"/>
            <w:hideMark/>
          </w:tcPr>
          <w:p w14:paraId="696B1E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D7D9972"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67483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3D686F16"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28CCE59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78FB7A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85628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B228FB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7F141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7108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5746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36FF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F0C0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15BD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707368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AC47279" w14:textId="77777777" w:rsidR="00833EF6" w:rsidRPr="00833EF6" w:rsidRDefault="00833EF6" w:rsidP="00833EF6">
            <w:pPr>
              <w:rPr>
                <w:rFonts w:ascii="Arial" w:eastAsia="Times New Roman" w:hAnsi="Arial" w:cs="Arial"/>
                <w:sz w:val="24"/>
                <w:szCs w:val="24"/>
                <w:lang w:eastAsia="ru-RU"/>
              </w:rPr>
            </w:pPr>
          </w:p>
        </w:tc>
      </w:tr>
      <w:tr w:rsidR="00833EF6" w:rsidRPr="00833EF6" w14:paraId="2EC78AF4"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6A7A84B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943607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D971B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8ECD00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FF46B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23 588,27000</w:t>
            </w:r>
          </w:p>
        </w:tc>
        <w:tc>
          <w:tcPr>
            <w:tcW w:w="2100" w:type="dxa"/>
            <w:tcBorders>
              <w:top w:val="nil"/>
              <w:left w:val="nil"/>
              <w:bottom w:val="single" w:sz="4" w:space="0" w:color="auto"/>
              <w:right w:val="single" w:sz="4" w:space="0" w:color="auto"/>
            </w:tcBorders>
            <w:shd w:val="clear" w:color="auto" w:fill="auto"/>
            <w:vAlign w:val="center"/>
            <w:hideMark/>
          </w:tcPr>
          <w:p w14:paraId="0EC3CC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823D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8518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0A9E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23 588,27000</w:t>
            </w:r>
          </w:p>
        </w:tc>
        <w:tc>
          <w:tcPr>
            <w:tcW w:w="2100" w:type="dxa"/>
            <w:tcBorders>
              <w:top w:val="nil"/>
              <w:left w:val="nil"/>
              <w:bottom w:val="single" w:sz="4" w:space="0" w:color="auto"/>
              <w:right w:val="single" w:sz="4" w:space="0" w:color="auto"/>
            </w:tcBorders>
            <w:shd w:val="clear" w:color="auto" w:fill="auto"/>
            <w:vAlign w:val="center"/>
            <w:hideMark/>
          </w:tcPr>
          <w:p w14:paraId="6A611C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A8E288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AB64D7D" w14:textId="77777777" w:rsidR="00833EF6" w:rsidRPr="00833EF6" w:rsidRDefault="00833EF6" w:rsidP="00833EF6">
            <w:pPr>
              <w:rPr>
                <w:rFonts w:ascii="Arial" w:eastAsia="Times New Roman" w:hAnsi="Arial" w:cs="Arial"/>
                <w:sz w:val="24"/>
                <w:szCs w:val="24"/>
                <w:lang w:eastAsia="ru-RU"/>
              </w:rPr>
            </w:pPr>
          </w:p>
        </w:tc>
      </w:tr>
      <w:tr w:rsidR="00833EF6" w:rsidRPr="00833EF6" w14:paraId="388ED768"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382A849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22E49E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D739E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FD62CB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67E26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14 032,58000</w:t>
            </w:r>
          </w:p>
        </w:tc>
        <w:tc>
          <w:tcPr>
            <w:tcW w:w="2100" w:type="dxa"/>
            <w:tcBorders>
              <w:top w:val="nil"/>
              <w:left w:val="nil"/>
              <w:bottom w:val="single" w:sz="4" w:space="0" w:color="auto"/>
              <w:right w:val="single" w:sz="4" w:space="0" w:color="auto"/>
            </w:tcBorders>
            <w:shd w:val="clear" w:color="auto" w:fill="auto"/>
            <w:vAlign w:val="center"/>
            <w:hideMark/>
          </w:tcPr>
          <w:p w14:paraId="2092E5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82E0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D9BB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FDA5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14 032,58000</w:t>
            </w:r>
          </w:p>
        </w:tc>
        <w:tc>
          <w:tcPr>
            <w:tcW w:w="2100" w:type="dxa"/>
            <w:tcBorders>
              <w:top w:val="nil"/>
              <w:left w:val="nil"/>
              <w:bottom w:val="single" w:sz="4" w:space="0" w:color="auto"/>
              <w:right w:val="single" w:sz="4" w:space="0" w:color="auto"/>
            </w:tcBorders>
            <w:shd w:val="clear" w:color="auto" w:fill="auto"/>
            <w:vAlign w:val="center"/>
            <w:hideMark/>
          </w:tcPr>
          <w:p w14:paraId="71B016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B6828A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5EBF7D1" w14:textId="77777777" w:rsidR="00833EF6" w:rsidRPr="00833EF6" w:rsidRDefault="00833EF6" w:rsidP="00833EF6">
            <w:pPr>
              <w:rPr>
                <w:rFonts w:ascii="Arial" w:eastAsia="Times New Roman" w:hAnsi="Arial" w:cs="Arial"/>
                <w:sz w:val="24"/>
                <w:szCs w:val="24"/>
                <w:lang w:eastAsia="ru-RU"/>
              </w:rPr>
            </w:pPr>
          </w:p>
        </w:tc>
      </w:tr>
      <w:tr w:rsidR="00833EF6" w:rsidRPr="00833EF6" w14:paraId="1707B230"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5AEA796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03FA52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B0A3D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78B1A2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E76D4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C35B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9E6E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0018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B8E7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A277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2C0C89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8DB1028" w14:textId="77777777" w:rsidR="00833EF6" w:rsidRPr="00833EF6" w:rsidRDefault="00833EF6" w:rsidP="00833EF6">
            <w:pPr>
              <w:rPr>
                <w:rFonts w:ascii="Arial" w:eastAsia="Times New Roman" w:hAnsi="Arial" w:cs="Arial"/>
                <w:sz w:val="24"/>
                <w:szCs w:val="24"/>
                <w:lang w:eastAsia="ru-RU"/>
              </w:rPr>
            </w:pPr>
          </w:p>
        </w:tc>
      </w:tr>
      <w:tr w:rsidR="00833EF6" w:rsidRPr="00833EF6" w14:paraId="3F4C3BC8"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4BA5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15.20</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A0F122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Одинцово, ул. Садовая, д.д. 6, 8, 8А, 10,</w:t>
            </w:r>
            <w:r w:rsidRPr="00833EF6">
              <w:rPr>
                <w:rFonts w:ascii="Arial" w:eastAsia="Times New Roman" w:hAnsi="Arial" w:cs="Arial"/>
                <w:sz w:val="24"/>
                <w:szCs w:val="24"/>
                <w:lang w:eastAsia="ru-RU"/>
              </w:rPr>
              <w:br/>
              <w:t>ул.Молодёжная, д.д. 2,</w:t>
            </w:r>
            <w:r w:rsidRPr="00833EF6">
              <w:rPr>
                <w:rFonts w:ascii="Arial" w:eastAsia="Times New Roman" w:hAnsi="Arial" w:cs="Arial"/>
                <w:sz w:val="24"/>
                <w:szCs w:val="24"/>
                <w:lang w:eastAsia="ru-RU"/>
              </w:rPr>
              <w:br/>
              <w:t>4, 8, 10, 12, 16, 18</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F37C80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0A0132A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B01B5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37 529,24000</w:t>
            </w:r>
          </w:p>
        </w:tc>
        <w:tc>
          <w:tcPr>
            <w:tcW w:w="2100" w:type="dxa"/>
            <w:tcBorders>
              <w:top w:val="nil"/>
              <w:left w:val="nil"/>
              <w:bottom w:val="single" w:sz="4" w:space="0" w:color="auto"/>
              <w:right w:val="single" w:sz="4" w:space="0" w:color="auto"/>
            </w:tcBorders>
            <w:shd w:val="clear" w:color="auto" w:fill="auto"/>
            <w:vAlign w:val="center"/>
            <w:hideMark/>
          </w:tcPr>
          <w:p w14:paraId="3B9F67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581B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201E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4F42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37 529,24000</w:t>
            </w:r>
          </w:p>
        </w:tc>
        <w:tc>
          <w:tcPr>
            <w:tcW w:w="2100" w:type="dxa"/>
            <w:tcBorders>
              <w:top w:val="nil"/>
              <w:left w:val="nil"/>
              <w:bottom w:val="single" w:sz="4" w:space="0" w:color="auto"/>
              <w:right w:val="single" w:sz="4" w:space="0" w:color="auto"/>
            </w:tcBorders>
            <w:shd w:val="clear" w:color="auto" w:fill="auto"/>
            <w:vAlign w:val="center"/>
            <w:hideMark/>
          </w:tcPr>
          <w:p w14:paraId="02A922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DAF26F0"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3758A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55D8487C"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6A9E4CB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5F2A36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73C83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CD3B97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18011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350F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A514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177A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B713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675E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C9C1ED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C578D65" w14:textId="77777777" w:rsidR="00833EF6" w:rsidRPr="00833EF6" w:rsidRDefault="00833EF6" w:rsidP="00833EF6">
            <w:pPr>
              <w:rPr>
                <w:rFonts w:ascii="Arial" w:eastAsia="Times New Roman" w:hAnsi="Arial" w:cs="Arial"/>
                <w:sz w:val="24"/>
                <w:szCs w:val="24"/>
                <w:lang w:eastAsia="ru-RU"/>
              </w:rPr>
            </w:pPr>
          </w:p>
        </w:tc>
      </w:tr>
      <w:tr w:rsidR="00833EF6" w:rsidRPr="00833EF6" w14:paraId="2C685EA0"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6561B35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02AA2F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BBCA8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556932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55863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23 530,83000</w:t>
            </w:r>
          </w:p>
        </w:tc>
        <w:tc>
          <w:tcPr>
            <w:tcW w:w="2100" w:type="dxa"/>
            <w:tcBorders>
              <w:top w:val="nil"/>
              <w:left w:val="nil"/>
              <w:bottom w:val="single" w:sz="4" w:space="0" w:color="auto"/>
              <w:right w:val="single" w:sz="4" w:space="0" w:color="auto"/>
            </w:tcBorders>
            <w:shd w:val="clear" w:color="auto" w:fill="auto"/>
            <w:vAlign w:val="center"/>
            <w:hideMark/>
          </w:tcPr>
          <w:p w14:paraId="7ADF13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FBBF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E721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F08F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23 530,83000</w:t>
            </w:r>
          </w:p>
        </w:tc>
        <w:tc>
          <w:tcPr>
            <w:tcW w:w="2100" w:type="dxa"/>
            <w:tcBorders>
              <w:top w:val="nil"/>
              <w:left w:val="nil"/>
              <w:bottom w:val="single" w:sz="4" w:space="0" w:color="auto"/>
              <w:right w:val="single" w:sz="4" w:space="0" w:color="auto"/>
            </w:tcBorders>
            <w:shd w:val="clear" w:color="auto" w:fill="auto"/>
            <w:vAlign w:val="center"/>
            <w:hideMark/>
          </w:tcPr>
          <w:p w14:paraId="06B50E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AF3724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73C564" w14:textId="77777777" w:rsidR="00833EF6" w:rsidRPr="00833EF6" w:rsidRDefault="00833EF6" w:rsidP="00833EF6">
            <w:pPr>
              <w:rPr>
                <w:rFonts w:ascii="Arial" w:eastAsia="Times New Roman" w:hAnsi="Arial" w:cs="Arial"/>
                <w:sz w:val="24"/>
                <w:szCs w:val="24"/>
                <w:lang w:eastAsia="ru-RU"/>
              </w:rPr>
            </w:pPr>
          </w:p>
        </w:tc>
      </w:tr>
      <w:tr w:rsidR="00833EF6" w:rsidRPr="00833EF6" w14:paraId="51F615A0"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3B02FD0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CB2251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46205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52EDB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27740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13 998,41000</w:t>
            </w:r>
          </w:p>
        </w:tc>
        <w:tc>
          <w:tcPr>
            <w:tcW w:w="2100" w:type="dxa"/>
            <w:tcBorders>
              <w:top w:val="nil"/>
              <w:left w:val="nil"/>
              <w:bottom w:val="single" w:sz="4" w:space="0" w:color="auto"/>
              <w:right w:val="single" w:sz="4" w:space="0" w:color="auto"/>
            </w:tcBorders>
            <w:shd w:val="clear" w:color="auto" w:fill="auto"/>
            <w:vAlign w:val="center"/>
            <w:hideMark/>
          </w:tcPr>
          <w:p w14:paraId="63F179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DBE7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5779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D898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13 998,41000</w:t>
            </w:r>
          </w:p>
        </w:tc>
        <w:tc>
          <w:tcPr>
            <w:tcW w:w="2100" w:type="dxa"/>
            <w:tcBorders>
              <w:top w:val="nil"/>
              <w:left w:val="nil"/>
              <w:bottom w:val="single" w:sz="4" w:space="0" w:color="auto"/>
              <w:right w:val="single" w:sz="4" w:space="0" w:color="auto"/>
            </w:tcBorders>
            <w:shd w:val="clear" w:color="auto" w:fill="auto"/>
            <w:vAlign w:val="center"/>
            <w:hideMark/>
          </w:tcPr>
          <w:p w14:paraId="3A5A19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DA35EC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F7761F6" w14:textId="77777777" w:rsidR="00833EF6" w:rsidRPr="00833EF6" w:rsidRDefault="00833EF6" w:rsidP="00833EF6">
            <w:pPr>
              <w:rPr>
                <w:rFonts w:ascii="Arial" w:eastAsia="Times New Roman" w:hAnsi="Arial" w:cs="Arial"/>
                <w:sz w:val="24"/>
                <w:szCs w:val="24"/>
                <w:lang w:eastAsia="ru-RU"/>
              </w:rPr>
            </w:pPr>
          </w:p>
        </w:tc>
      </w:tr>
      <w:tr w:rsidR="00833EF6" w:rsidRPr="00833EF6" w14:paraId="21E878D2"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68A86D5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076C69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AD8CF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80587B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7355D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58F9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5D94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E1B18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882C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1BA0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5F4428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6A8B9B0" w14:textId="77777777" w:rsidR="00833EF6" w:rsidRPr="00833EF6" w:rsidRDefault="00833EF6" w:rsidP="00833EF6">
            <w:pPr>
              <w:rPr>
                <w:rFonts w:ascii="Arial" w:eastAsia="Times New Roman" w:hAnsi="Arial" w:cs="Arial"/>
                <w:sz w:val="24"/>
                <w:szCs w:val="24"/>
                <w:lang w:eastAsia="ru-RU"/>
              </w:rPr>
            </w:pPr>
          </w:p>
        </w:tc>
      </w:tr>
      <w:tr w:rsidR="00833EF6" w:rsidRPr="00833EF6" w14:paraId="1683D164"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6FC8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5170DF7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 Одинцово, ул.</w:t>
            </w:r>
            <w:r w:rsidRPr="00833EF6">
              <w:rPr>
                <w:rFonts w:ascii="Arial" w:eastAsia="Times New Roman" w:hAnsi="Arial" w:cs="Arial"/>
                <w:sz w:val="24"/>
                <w:szCs w:val="24"/>
                <w:lang w:eastAsia="ru-RU"/>
              </w:rPr>
              <w:br w:type="page"/>
              <w:t>Северная, д.д. 24, 26,</w:t>
            </w:r>
            <w:r w:rsidRPr="00833EF6">
              <w:rPr>
                <w:rFonts w:ascii="Arial" w:eastAsia="Times New Roman" w:hAnsi="Arial" w:cs="Arial"/>
                <w:sz w:val="24"/>
                <w:szCs w:val="24"/>
                <w:lang w:eastAsia="ru-RU"/>
              </w:rPr>
              <w:br w:type="page"/>
              <w:t>28, 30, 32, 36, 40, 42,</w:t>
            </w:r>
            <w:r w:rsidRPr="00833EF6">
              <w:rPr>
                <w:rFonts w:ascii="Arial" w:eastAsia="Times New Roman" w:hAnsi="Arial" w:cs="Arial"/>
                <w:sz w:val="24"/>
                <w:szCs w:val="24"/>
                <w:lang w:eastAsia="ru-RU"/>
              </w:rPr>
              <w:br w:type="page"/>
              <w:t>44; б-р Любы Новосёловой, д.д. 2к.1, 2к.2, 2А, 4к.1, 4к.2, 4А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239D8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303C6B7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8F416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34 408,46000</w:t>
            </w:r>
          </w:p>
        </w:tc>
        <w:tc>
          <w:tcPr>
            <w:tcW w:w="2100" w:type="dxa"/>
            <w:tcBorders>
              <w:top w:val="nil"/>
              <w:left w:val="nil"/>
              <w:bottom w:val="single" w:sz="4" w:space="0" w:color="auto"/>
              <w:right w:val="single" w:sz="4" w:space="0" w:color="auto"/>
            </w:tcBorders>
            <w:shd w:val="clear" w:color="auto" w:fill="auto"/>
            <w:vAlign w:val="center"/>
            <w:hideMark/>
          </w:tcPr>
          <w:p w14:paraId="67136E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8607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E5E3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515B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34 408,46000</w:t>
            </w:r>
          </w:p>
        </w:tc>
        <w:tc>
          <w:tcPr>
            <w:tcW w:w="2100" w:type="dxa"/>
            <w:tcBorders>
              <w:top w:val="nil"/>
              <w:left w:val="nil"/>
              <w:bottom w:val="single" w:sz="4" w:space="0" w:color="auto"/>
              <w:right w:val="single" w:sz="4" w:space="0" w:color="auto"/>
            </w:tcBorders>
            <w:shd w:val="clear" w:color="auto" w:fill="auto"/>
            <w:vAlign w:val="center"/>
            <w:hideMark/>
          </w:tcPr>
          <w:p w14:paraId="3D37E3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414216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3531CC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232D2C9E"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5A04ADA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0871F6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CCD20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EA1B93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D4C8A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6501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08C4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5DF0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F032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C0C0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19D7A4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167B8E7" w14:textId="77777777" w:rsidR="00833EF6" w:rsidRPr="00833EF6" w:rsidRDefault="00833EF6" w:rsidP="00833EF6">
            <w:pPr>
              <w:rPr>
                <w:rFonts w:ascii="Arial" w:eastAsia="Times New Roman" w:hAnsi="Arial" w:cs="Arial"/>
                <w:sz w:val="24"/>
                <w:szCs w:val="24"/>
                <w:lang w:eastAsia="ru-RU"/>
              </w:rPr>
            </w:pPr>
          </w:p>
        </w:tc>
      </w:tr>
      <w:tr w:rsidR="00833EF6" w:rsidRPr="00833EF6" w14:paraId="6EFFA1CC"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171573C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D08677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766B4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7FEEA0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964B0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21 574,10000</w:t>
            </w:r>
          </w:p>
        </w:tc>
        <w:tc>
          <w:tcPr>
            <w:tcW w:w="2100" w:type="dxa"/>
            <w:tcBorders>
              <w:top w:val="nil"/>
              <w:left w:val="nil"/>
              <w:bottom w:val="single" w:sz="4" w:space="0" w:color="auto"/>
              <w:right w:val="single" w:sz="4" w:space="0" w:color="auto"/>
            </w:tcBorders>
            <w:shd w:val="clear" w:color="auto" w:fill="auto"/>
            <w:vAlign w:val="center"/>
            <w:hideMark/>
          </w:tcPr>
          <w:p w14:paraId="76D369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8FA9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5D08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0E2B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21 574,10000</w:t>
            </w:r>
          </w:p>
        </w:tc>
        <w:tc>
          <w:tcPr>
            <w:tcW w:w="2100" w:type="dxa"/>
            <w:tcBorders>
              <w:top w:val="nil"/>
              <w:left w:val="nil"/>
              <w:bottom w:val="single" w:sz="4" w:space="0" w:color="auto"/>
              <w:right w:val="single" w:sz="4" w:space="0" w:color="auto"/>
            </w:tcBorders>
            <w:shd w:val="clear" w:color="auto" w:fill="auto"/>
            <w:vAlign w:val="center"/>
            <w:hideMark/>
          </w:tcPr>
          <w:p w14:paraId="0BACEE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455A98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55452F6" w14:textId="77777777" w:rsidR="00833EF6" w:rsidRPr="00833EF6" w:rsidRDefault="00833EF6" w:rsidP="00833EF6">
            <w:pPr>
              <w:rPr>
                <w:rFonts w:ascii="Arial" w:eastAsia="Times New Roman" w:hAnsi="Arial" w:cs="Arial"/>
                <w:sz w:val="24"/>
                <w:szCs w:val="24"/>
                <w:lang w:eastAsia="ru-RU"/>
              </w:rPr>
            </w:pPr>
          </w:p>
        </w:tc>
      </w:tr>
      <w:tr w:rsidR="00833EF6" w:rsidRPr="00833EF6" w14:paraId="556E7D7E"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5FEF07A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0060EF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7A51B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69D7D5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2DF7F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12 834,36000</w:t>
            </w:r>
          </w:p>
        </w:tc>
        <w:tc>
          <w:tcPr>
            <w:tcW w:w="2100" w:type="dxa"/>
            <w:tcBorders>
              <w:top w:val="nil"/>
              <w:left w:val="nil"/>
              <w:bottom w:val="single" w:sz="4" w:space="0" w:color="auto"/>
              <w:right w:val="single" w:sz="4" w:space="0" w:color="auto"/>
            </w:tcBorders>
            <w:shd w:val="clear" w:color="auto" w:fill="auto"/>
            <w:vAlign w:val="center"/>
            <w:hideMark/>
          </w:tcPr>
          <w:p w14:paraId="232E10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4E3A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1BF8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2B03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12 834,36000</w:t>
            </w:r>
          </w:p>
        </w:tc>
        <w:tc>
          <w:tcPr>
            <w:tcW w:w="2100" w:type="dxa"/>
            <w:tcBorders>
              <w:top w:val="nil"/>
              <w:left w:val="nil"/>
              <w:bottom w:val="single" w:sz="4" w:space="0" w:color="auto"/>
              <w:right w:val="single" w:sz="4" w:space="0" w:color="auto"/>
            </w:tcBorders>
            <w:shd w:val="clear" w:color="auto" w:fill="auto"/>
            <w:vAlign w:val="center"/>
            <w:hideMark/>
          </w:tcPr>
          <w:p w14:paraId="3A29BC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E1FD87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6C16C8F" w14:textId="77777777" w:rsidR="00833EF6" w:rsidRPr="00833EF6" w:rsidRDefault="00833EF6" w:rsidP="00833EF6">
            <w:pPr>
              <w:rPr>
                <w:rFonts w:ascii="Arial" w:eastAsia="Times New Roman" w:hAnsi="Arial" w:cs="Arial"/>
                <w:sz w:val="24"/>
                <w:szCs w:val="24"/>
                <w:lang w:eastAsia="ru-RU"/>
              </w:rPr>
            </w:pPr>
          </w:p>
        </w:tc>
      </w:tr>
      <w:tr w:rsidR="00833EF6" w:rsidRPr="00833EF6" w14:paraId="4228120F"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AD138E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78169A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BF4D8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80D819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9325A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D4F9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8795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7CAF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6386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26E2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9BF8EE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4D9CA05" w14:textId="77777777" w:rsidR="00833EF6" w:rsidRPr="00833EF6" w:rsidRDefault="00833EF6" w:rsidP="00833EF6">
            <w:pPr>
              <w:rPr>
                <w:rFonts w:ascii="Arial" w:eastAsia="Times New Roman" w:hAnsi="Arial" w:cs="Arial"/>
                <w:sz w:val="24"/>
                <w:szCs w:val="24"/>
                <w:lang w:eastAsia="ru-RU"/>
              </w:rPr>
            </w:pPr>
          </w:p>
        </w:tc>
      </w:tr>
      <w:tr w:rsidR="00833EF6" w:rsidRPr="00833EF6" w14:paraId="48C7A68B"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49A7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299D91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г.Кубинка, городок Кубинка-10, д. 7-11</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32A12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0014E63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CCF74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15 435,41000</w:t>
            </w:r>
          </w:p>
        </w:tc>
        <w:tc>
          <w:tcPr>
            <w:tcW w:w="2100" w:type="dxa"/>
            <w:tcBorders>
              <w:top w:val="nil"/>
              <w:left w:val="nil"/>
              <w:bottom w:val="single" w:sz="4" w:space="0" w:color="auto"/>
              <w:right w:val="single" w:sz="4" w:space="0" w:color="auto"/>
            </w:tcBorders>
            <w:shd w:val="clear" w:color="auto" w:fill="auto"/>
            <w:vAlign w:val="center"/>
            <w:hideMark/>
          </w:tcPr>
          <w:p w14:paraId="7DB7A0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A1E3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95CA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86B2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15 435,41000</w:t>
            </w:r>
          </w:p>
        </w:tc>
        <w:tc>
          <w:tcPr>
            <w:tcW w:w="2100" w:type="dxa"/>
            <w:tcBorders>
              <w:top w:val="nil"/>
              <w:left w:val="nil"/>
              <w:bottom w:val="single" w:sz="4" w:space="0" w:color="auto"/>
              <w:right w:val="single" w:sz="4" w:space="0" w:color="auto"/>
            </w:tcBorders>
            <w:shd w:val="clear" w:color="auto" w:fill="auto"/>
            <w:vAlign w:val="center"/>
            <w:hideMark/>
          </w:tcPr>
          <w:p w14:paraId="308600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FC34275"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0D93B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6E79370D"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2E4D061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BEEF01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7DF02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7413A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A2248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52B2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9520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153A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70B8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5870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2E27EC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62682EA" w14:textId="77777777" w:rsidR="00833EF6" w:rsidRPr="00833EF6" w:rsidRDefault="00833EF6" w:rsidP="00833EF6">
            <w:pPr>
              <w:rPr>
                <w:rFonts w:ascii="Arial" w:eastAsia="Times New Roman" w:hAnsi="Arial" w:cs="Arial"/>
                <w:sz w:val="24"/>
                <w:szCs w:val="24"/>
                <w:lang w:eastAsia="ru-RU"/>
              </w:rPr>
            </w:pPr>
          </w:p>
        </w:tc>
      </w:tr>
      <w:tr w:rsidR="00833EF6" w:rsidRPr="00833EF6" w14:paraId="494B4241"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3B41EB1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AE433C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A27CF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7A18B6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B6E40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9 678,00000</w:t>
            </w:r>
          </w:p>
        </w:tc>
        <w:tc>
          <w:tcPr>
            <w:tcW w:w="2100" w:type="dxa"/>
            <w:tcBorders>
              <w:top w:val="nil"/>
              <w:left w:val="nil"/>
              <w:bottom w:val="single" w:sz="4" w:space="0" w:color="auto"/>
              <w:right w:val="single" w:sz="4" w:space="0" w:color="auto"/>
            </w:tcBorders>
            <w:shd w:val="clear" w:color="auto" w:fill="auto"/>
            <w:vAlign w:val="center"/>
            <w:hideMark/>
          </w:tcPr>
          <w:p w14:paraId="4FA82E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0691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08C9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3258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9 678,00000</w:t>
            </w:r>
          </w:p>
        </w:tc>
        <w:tc>
          <w:tcPr>
            <w:tcW w:w="2100" w:type="dxa"/>
            <w:tcBorders>
              <w:top w:val="nil"/>
              <w:left w:val="nil"/>
              <w:bottom w:val="single" w:sz="4" w:space="0" w:color="auto"/>
              <w:right w:val="single" w:sz="4" w:space="0" w:color="auto"/>
            </w:tcBorders>
            <w:shd w:val="clear" w:color="auto" w:fill="auto"/>
            <w:vAlign w:val="center"/>
            <w:hideMark/>
          </w:tcPr>
          <w:p w14:paraId="7B8C2C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B8DBDF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7BD03E6" w14:textId="77777777" w:rsidR="00833EF6" w:rsidRPr="00833EF6" w:rsidRDefault="00833EF6" w:rsidP="00833EF6">
            <w:pPr>
              <w:rPr>
                <w:rFonts w:ascii="Arial" w:eastAsia="Times New Roman" w:hAnsi="Arial" w:cs="Arial"/>
                <w:sz w:val="24"/>
                <w:szCs w:val="24"/>
                <w:lang w:eastAsia="ru-RU"/>
              </w:rPr>
            </w:pPr>
          </w:p>
        </w:tc>
      </w:tr>
      <w:tr w:rsidR="00833EF6" w:rsidRPr="00833EF6" w14:paraId="7C6D98CC"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67399E3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8768AD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B8B65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738F55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F28BF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5 757,41000</w:t>
            </w:r>
          </w:p>
        </w:tc>
        <w:tc>
          <w:tcPr>
            <w:tcW w:w="2100" w:type="dxa"/>
            <w:tcBorders>
              <w:top w:val="nil"/>
              <w:left w:val="nil"/>
              <w:bottom w:val="single" w:sz="4" w:space="0" w:color="auto"/>
              <w:right w:val="single" w:sz="4" w:space="0" w:color="auto"/>
            </w:tcBorders>
            <w:shd w:val="clear" w:color="auto" w:fill="auto"/>
            <w:vAlign w:val="center"/>
            <w:hideMark/>
          </w:tcPr>
          <w:p w14:paraId="19393B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AC16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F4BC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FDB8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5 757,41000</w:t>
            </w:r>
          </w:p>
        </w:tc>
        <w:tc>
          <w:tcPr>
            <w:tcW w:w="2100" w:type="dxa"/>
            <w:tcBorders>
              <w:top w:val="nil"/>
              <w:left w:val="nil"/>
              <w:bottom w:val="single" w:sz="4" w:space="0" w:color="auto"/>
              <w:right w:val="single" w:sz="4" w:space="0" w:color="auto"/>
            </w:tcBorders>
            <w:shd w:val="clear" w:color="auto" w:fill="auto"/>
            <w:vAlign w:val="center"/>
            <w:hideMark/>
          </w:tcPr>
          <w:p w14:paraId="3E8903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94A2A7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D4BB50E" w14:textId="77777777" w:rsidR="00833EF6" w:rsidRPr="00833EF6" w:rsidRDefault="00833EF6" w:rsidP="00833EF6">
            <w:pPr>
              <w:rPr>
                <w:rFonts w:ascii="Arial" w:eastAsia="Times New Roman" w:hAnsi="Arial" w:cs="Arial"/>
                <w:sz w:val="24"/>
                <w:szCs w:val="24"/>
                <w:lang w:eastAsia="ru-RU"/>
              </w:rPr>
            </w:pPr>
          </w:p>
        </w:tc>
      </w:tr>
      <w:tr w:rsidR="00833EF6" w:rsidRPr="00833EF6" w14:paraId="2C734968"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138BCB9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50E0E8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507DD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5F8029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688F7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8372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CB8C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E0F1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A3C3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8831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BEC1EC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C64A74F" w14:textId="77777777" w:rsidR="00833EF6" w:rsidRPr="00833EF6" w:rsidRDefault="00833EF6" w:rsidP="00833EF6">
            <w:pPr>
              <w:rPr>
                <w:rFonts w:ascii="Arial" w:eastAsia="Times New Roman" w:hAnsi="Arial" w:cs="Arial"/>
                <w:sz w:val="24"/>
                <w:szCs w:val="24"/>
                <w:lang w:eastAsia="ru-RU"/>
              </w:rPr>
            </w:pPr>
          </w:p>
        </w:tc>
      </w:tr>
      <w:tr w:rsidR="00833EF6" w:rsidRPr="00833EF6" w14:paraId="62A6059C"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D3EE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15.23</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66234B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г.Одинцово, ул. Вокзальная, д.51</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08C04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368AF91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0C81CC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10 893,40000</w:t>
            </w:r>
          </w:p>
        </w:tc>
        <w:tc>
          <w:tcPr>
            <w:tcW w:w="2100" w:type="dxa"/>
            <w:tcBorders>
              <w:top w:val="nil"/>
              <w:left w:val="nil"/>
              <w:bottom w:val="single" w:sz="4" w:space="0" w:color="auto"/>
              <w:right w:val="single" w:sz="4" w:space="0" w:color="auto"/>
            </w:tcBorders>
            <w:shd w:val="clear" w:color="auto" w:fill="auto"/>
            <w:vAlign w:val="center"/>
            <w:hideMark/>
          </w:tcPr>
          <w:p w14:paraId="6A8B73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D4CE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FC8B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72AC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10 893,40000</w:t>
            </w:r>
          </w:p>
        </w:tc>
        <w:tc>
          <w:tcPr>
            <w:tcW w:w="2100" w:type="dxa"/>
            <w:tcBorders>
              <w:top w:val="nil"/>
              <w:left w:val="nil"/>
              <w:bottom w:val="single" w:sz="4" w:space="0" w:color="auto"/>
              <w:right w:val="single" w:sz="4" w:space="0" w:color="auto"/>
            </w:tcBorders>
            <w:shd w:val="clear" w:color="auto" w:fill="auto"/>
            <w:vAlign w:val="center"/>
            <w:hideMark/>
          </w:tcPr>
          <w:p w14:paraId="093DC7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22CC5D1"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AADA52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50005145"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16322B3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DB05B8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B5457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3752E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4F7546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275E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6919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FF46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453E4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7398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8B76E2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00A237C" w14:textId="77777777" w:rsidR="00833EF6" w:rsidRPr="00833EF6" w:rsidRDefault="00833EF6" w:rsidP="00833EF6">
            <w:pPr>
              <w:rPr>
                <w:rFonts w:ascii="Arial" w:eastAsia="Times New Roman" w:hAnsi="Arial" w:cs="Arial"/>
                <w:sz w:val="24"/>
                <w:szCs w:val="24"/>
                <w:lang w:eastAsia="ru-RU"/>
              </w:rPr>
            </w:pPr>
          </w:p>
        </w:tc>
      </w:tr>
      <w:tr w:rsidR="00833EF6" w:rsidRPr="00833EF6" w14:paraId="195A8189"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373A9C4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E8961C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79B66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358ACA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BE50E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6 830,16000</w:t>
            </w:r>
          </w:p>
        </w:tc>
        <w:tc>
          <w:tcPr>
            <w:tcW w:w="2100" w:type="dxa"/>
            <w:tcBorders>
              <w:top w:val="nil"/>
              <w:left w:val="nil"/>
              <w:bottom w:val="single" w:sz="4" w:space="0" w:color="auto"/>
              <w:right w:val="single" w:sz="4" w:space="0" w:color="auto"/>
            </w:tcBorders>
            <w:shd w:val="clear" w:color="auto" w:fill="auto"/>
            <w:vAlign w:val="center"/>
            <w:hideMark/>
          </w:tcPr>
          <w:p w14:paraId="0D7CC4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9B50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6747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1C63F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6 830,16000</w:t>
            </w:r>
          </w:p>
        </w:tc>
        <w:tc>
          <w:tcPr>
            <w:tcW w:w="2100" w:type="dxa"/>
            <w:tcBorders>
              <w:top w:val="nil"/>
              <w:left w:val="nil"/>
              <w:bottom w:val="single" w:sz="4" w:space="0" w:color="auto"/>
              <w:right w:val="single" w:sz="4" w:space="0" w:color="auto"/>
            </w:tcBorders>
            <w:shd w:val="clear" w:color="auto" w:fill="auto"/>
            <w:vAlign w:val="center"/>
            <w:hideMark/>
          </w:tcPr>
          <w:p w14:paraId="443473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B4DE3C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627A10E" w14:textId="77777777" w:rsidR="00833EF6" w:rsidRPr="00833EF6" w:rsidRDefault="00833EF6" w:rsidP="00833EF6">
            <w:pPr>
              <w:rPr>
                <w:rFonts w:ascii="Arial" w:eastAsia="Times New Roman" w:hAnsi="Arial" w:cs="Arial"/>
                <w:sz w:val="24"/>
                <w:szCs w:val="24"/>
                <w:lang w:eastAsia="ru-RU"/>
              </w:rPr>
            </w:pPr>
          </w:p>
        </w:tc>
      </w:tr>
      <w:tr w:rsidR="00833EF6" w:rsidRPr="00833EF6" w14:paraId="29930743"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40282A6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FEE9B4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C732E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7F7BDE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63D0A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4 063,24000</w:t>
            </w:r>
          </w:p>
        </w:tc>
        <w:tc>
          <w:tcPr>
            <w:tcW w:w="2100" w:type="dxa"/>
            <w:tcBorders>
              <w:top w:val="nil"/>
              <w:left w:val="nil"/>
              <w:bottom w:val="single" w:sz="4" w:space="0" w:color="auto"/>
              <w:right w:val="single" w:sz="4" w:space="0" w:color="auto"/>
            </w:tcBorders>
            <w:shd w:val="clear" w:color="auto" w:fill="auto"/>
            <w:vAlign w:val="center"/>
            <w:hideMark/>
          </w:tcPr>
          <w:p w14:paraId="1EC5EA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CC1B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505CB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0221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4 063,24000</w:t>
            </w:r>
          </w:p>
        </w:tc>
        <w:tc>
          <w:tcPr>
            <w:tcW w:w="2100" w:type="dxa"/>
            <w:tcBorders>
              <w:top w:val="nil"/>
              <w:left w:val="nil"/>
              <w:bottom w:val="single" w:sz="4" w:space="0" w:color="auto"/>
              <w:right w:val="single" w:sz="4" w:space="0" w:color="auto"/>
            </w:tcBorders>
            <w:shd w:val="clear" w:color="auto" w:fill="auto"/>
            <w:vAlign w:val="center"/>
            <w:hideMark/>
          </w:tcPr>
          <w:p w14:paraId="00C106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812477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04B734C" w14:textId="77777777" w:rsidR="00833EF6" w:rsidRPr="00833EF6" w:rsidRDefault="00833EF6" w:rsidP="00833EF6">
            <w:pPr>
              <w:rPr>
                <w:rFonts w:ascii="Arial" w:eastAsia="Times New Roman" w:hAnsi="Arial" w:cs="Arial"/>
                <w:sz w:val="24"/>
                <w:szCs w:val="24"/>
                <w:lang w:eastAsia="ru-RU"/>
              </w:rPr>
            </w:pPr>
          </w:p>
        </w:tc>
      </w:tr>
      <w:tr w:rsidR="00833EF6" w:rsidRPr="00833EF6" w14:paraId="771B112D"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88A4CA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CAAE50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201E6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23AEA0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930C0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4845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A786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EC247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3FE4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3EA0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FA9F69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665B69A" w14:textId="77777777" w:rsidR="00833EF6" w:rsidRPr="00833EF6" w:rsidRDefault="00833EF6" w:rsidP="00833EF6">
            <w:pPr>
              <w:rPr>
                <w:rFonts w:ascii="Arial" w:eastAsia="Times New Roman" w:hAnsi="Arial" w:cs="Arial"/>
                <w:sz w:val="24"/>
                <w:szCs w:val="24"/>
                <w:lang w:eastAsia="ru-RU"/>
              </w:rPr>
            </w:pPr>
          </w:p>
        </w:tc>
      </w:tr>
      <w:tr w:rsidR="00833EF6" w:rsidRPr="00833EF6" w14:paraId="4F84B28F"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6EE6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15.24</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D88FAD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г.Одинцово, ул. Маковского, д.6, 10, 12, ул.Комсомольская, д.3, 5</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B0B0D2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52035F5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66E4B5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11 999,75000</w:t>
            </w:r>
          </w:p>
        </w:tc>
        <w:tc>
          <w:tcPr>
            <w:tcW w:w="2100" w:type="dxa"/>
            <w:tcBorders>
              <w:top w:val="nil"/>
              <w:left w:val="nil"/>
              <w:bottom w:val="single" w:sz="4" w:space="0" w:color="auto"/>
              <w:right w:val="single" w:sz="4" w:space="0" w:color="auto"/>
            </w:tcBorders>
            <w:shd w:val="clear" w:color="auto" w:fill="auto"/>
            <w:vAlign w:val="center"/>
            <w:hideMark/>
          </w:tcPr>
          <w:p w14:paraId="304D89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B3CE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0067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86F0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11 999,75000</w:t>
            </w:r>
          </w:p>
        </w:tc>
        <w:tc>
          <w:tcPr>
            <w:tcW w:w="2100" w:type="dxa"/>
            <w:tcBorders>
              <w:top w:val="nil"/>
              <w:left w:val="nil"/>
              <w:bottom w:val="single" w:sz="4" w:space="0" w:color="auto"/>
              <w:right w:val="single" w:sz="4" w:space="0" w:color="auto"/>
            </w:tcBorders>
            <w:shd w:val="clear" w:color="auto" w:fill="auto"/>
            <w:vAlign w:val="center"/>
            <w:hideMark/>
          </w:tcPr>
          <w:p w14:paraId="17B3F3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D99C13E"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E975A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40C7D848"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30C30A9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57A193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27704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C0B77A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EFA71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ED86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5DA1F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1C3E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9F3A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A3F8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88409E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C7BB47C" w14:textId="77777777" w:rsidR="00833EF6" w:rsidRPr="00833EF6" w:rsidRDefault="00833EF6" w:rsidP="00833EF6">
            <w:pPr>
              <w:rPr>
                <w:rFonts w:ascii="Arial" w:eastAsia="Times New Roman" w:hAnsi="Arial" w:cs="Arial"/>
                <w:sz w:val="24"/>
                <w:szCs w:val="24"/>
                <w:lang w:eastAsia="ru-RU"/>
              </w:rPr>
            </w:pPr>
          </w:p>
        </w:tc>
      </w:tr>
      <w:tr w:rsidR="00833EF6" w:rsidRPr="00833EF6" w14:paraId="48133BF1"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4DC116D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395803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6540A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C6D619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6B45B6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7 523,84000</w:t>
            </w:r>
          </w:p>
        </w:tc>
        <w:tc>
          <w:tcPr>
            <w:tcW w:w="2100" w:type="dxa"/>
            <w:tcBorders>
              <w:top w:val="nil"/>
              <w:left w:val="nil"/>
              <w:bottom w:val="single" w:sz="4" w:space="0" w:color="auto"/>
              <w:right w:val="single" w:sz="4" w:space="0" w:color="auto"/>
            </w:tcBorders>
            <w:shd w:val="clear" w:color="auto" w:fill="auto"/>
            <w:vAlign w:val="center"/>
            <w:hideMark/>
          </w:tcPr>
          <w:p w14:paraId="6C741B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5129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B46E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02E1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7 523,84000</w:t>
            </w:r>
          </w:p>
        </w:tc>
        <w:tc>
          <w:tcPr>
            <w:tcW w:w="2100" w:type="dxa"/>
            <w:tcBorders>
              <w:top w:val="nil"/>
              <w:left w:val="nil"/>
              <w:bottom w:val="single" w:sz="4" w:space="0" w:color="auto"/>
              <w:right w:val="single" w:sz="4" w:space="0" w:color="auto"/>
            </w:tcBorders>
            <w:shd w:val="clear" w:color="auto" w:fill="auto"/>
            <w:vAlign w:val="center"/>
            <w:hideMark/>
          </w:tcPr>
          <w:p w14:paraId="0F9205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FE8FD9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854CB97" w14:textId="77777777" w:rsidR="00833EF6" w:rsidRPr="00833EF6" w:rsidRDefault="00833EF6" w:rsidP="00833EF6">
            <w:pPr>
              <w:rPr>
                <w:rFonts w:ascii="Arial" w:eastAsia="Times New Roman" w:hAnsi="Arial" w:cs="Arial"/>
                <w:sz w:val="24"/>
                <w:szCs w:val="24"/>
                <w:lang w:eastAsia="ru-RU"/>
              </w:rPr>
            </w:pPr>
          </w:p>
        </w:tc>
      </w:tr>
      <w:tr w:rsidR="00833EF6" w:rsidRPr="00833EF6" w14:paraId="3F47F2FF"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24EF6F7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093AC5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47D22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A56441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A7EED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4 475,91000</w:t>
            </w:r>
          </w:p>
        </w:tc>
        <w:tc>
          <w:tcPr>
            <w:tcW w:w="2100" w:type="dxa"/>
            <w:tcBorders>
              <w:top w:val="nil"/>
              <w:left w:val="nil"/>
              <w:bottom w:val="single" w:sz="4" w:space="0" w:color="auto"/>
              <w:right w:val="single" w:sz="4" w:space="0" w:color="auto"/>
            </w:tcBorders>
            <w:shd w:val="clear" w:color="auto" w:fill="auto"/>
            <w:vAlign w:val="center"/>
            <w:hideMark/>
          </w:tcPr>
          <w:p w14:paraId="127CCF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281A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952B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AB26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4 475,91000</w:t>
            </w:r>
          </w:p>
        </w:tc>
        <w:tc>
          <w:tcPr>
            <w:tcW w:w="2100" w:type="dxa"/>
            <w:tcBorders>
              <w:top w:val="nil"/>
              <w:left w:val="nil"/>
              <w:bottom w:val="single" w:sz="4" w:space="0" w:color="auto"/>
              <w:right w:val="single" w:sz="4" w:space="0" w:color="auto"/>
            </w:tcBorders>
            <w:shd w:val="clear" w:color="auto" w:fill="auto"/>
            <w:vAlign w:val="center"/>
            <w:hideMark/>
          </w:tcPr>
          <w:p w14:paraId="43FE59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FAA479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2897B32" w14:textId="77777777" w:rsidR="00833EF6" w:rsidRPr="00833EF6" w:rsidRDefault="00833EF6" w:rsidP="00833EF6">
            <w:pPr>
              <w:rPr>
                <w:rFonts w:ascii="Arial" w:eastAsia="Times New Roman" w:hAnsi="Arial" w:cs="Arial"/>
                <w:sz w:val="24"/>
                <w:szCs w:val="24"/>
                <w:lang w:eastAsia="ru-RU"/>
              </w:rPr>
            </w:pPr>
          </w:p>
        </w:tc>
      </w:tr>
      <w:tr w:rsidR="00833EF6" w:rsidRPr="00833EF6" w14:paraId="7A9E256E"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4642059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DDC58D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49807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D2CE1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93844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B387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7505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562F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6558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F308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1A3F6B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A3C693C" w14:textId="77777777" w:rsidR="00833EF6" w:rsidRPr="00833EF6" w:rsidRDefault="00833EF6" w:rsidP="00833EF6">
            <w:pPr>
              <w:rPr>
                <w:rFonts w:ascii="Arial" w:eastAsia="Times New Roman" w:hAnsi="Arial" w:cs="Arial"/>
                <w:sz w:val="24"/>
                <w:szCs w:val="24"/>
                <w:lang w:eastAsia="ru-RU"/>
              </w:rPr>
            </w:pPr>
          </w:p>
        </w:tc>
      </w:tr>
      <w:tr w:rsidR="00833EF6" w:rsidRPr="00833EF6" w14:paraId="13053094"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0EF4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15.25</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8C6E95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п. Новый городок, д. 14- 17</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1F22E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42DBCB2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050E96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16 036,50000</w:t>
            </w:r>
          </w:p>
        </w:tc>
        <w:tc>
          <w:tcPr>
            <w:tcW w:w="2100" w:type="dxa"/>
            <w:tcBorders>
              <w:top w:val="nil"/>
              <w:left w:val="nil"/>
              <w:bottom w:val="single" w:sz="4" w:space="0" w:color="auto"/>
              <w:right w:val="single" w:sz="4" w:space="0" w:color="auto"/>
            </w:tcBorders>
            <w:shd w:val="clear" w:color="auto" w:fill="auto"/>
            <w:vAlign w:val="center"/>
            <w:hideMark/>
          </w:tcPr>
          <w:p w14:paraId="1BAAE8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969B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DF86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472F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16 036,50000</w:t>
            </w:r>
          </w:p>
        </w:tc>
        <w:tc>
          <w:tcPr>
            <w:tcW w:w="2100" w:type="dxa"/>
            <w:tcBorders>
              <w:top w:val="nil"/>
              <w:left w:val="nil"/>
              <w:bottom w:val="single" w:sz="4" w:space="0" w:color="auto"/>
              <w:right w:val="single" w:sz="4" w:space="0" w:color="auto"/>
            </w:tcBorders>
            <w:shd w:val="clear" w:color="auto" w:fill="auto"/>
            <w:vAlign w:val="center"/>
            <w:hideMark/>
          </w:tcPr>
          <w:p w14:paraId="61EA84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CF78A6A"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F8601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5858DA0C"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49254FD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773EBA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2440A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AD04DF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44B98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219C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6C7E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3474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58F5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6D3E5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A249C4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98D2F36" w14:textId="77777777" w:rsidR="00833EF6" w:rsidRPr="00833EF6" w:rsidRDefault="00833EF6" w:rsidP="00833EF6">
            <w:pPr>
              <w:rPr>
                <w:rFonts w:ascii="Arial" w:eastAsia="Times New Roman" w:hAnsi="Arial" w:cs="Arial"/>
                <w:sz w:val="24"/>
                <w:szCs w:val="24"/>
                <w:lang w:eastAsia="ru-RU"/>
              </w:rPr>
            </w:pPr>
          </w:p>
        </w:tc>
      </w:tr>
      <w:tr w:rsidR="00833EF6" w:rsidRPr="00833EF6" w14:paraId="580F17AA"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63B1D75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8A04F9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1B671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B4FDA5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17914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10 054,88000</w:t>
            </w:r>
          </w:p>
        </w:tc>
        <w:tc>
          <w:tcPr>
            <w:tcW w:w="2100" w:type="dxa"/>
            <w:tcBorders>
              <w:top w:val="nil"/>
              <w:left w:val="nil"/>
              <w:bottom w:val="single" w:sz="4" w:space="0" w:color="auto"/>
              <w:right w:val="single" w:sz="4" w:space="0" w:color="auto"/>
            </w:tcBorders>
            <w:shd w:val="clear" w:color="auto" w:fill="auto"/>
            <w:vAlign w:val="center"/>
            <w:hideMark/>
          </w:tcPr>
          <w:p w14:paraId="0D0E90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BBBD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5E88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ACBC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10 054,88000</w:t>
            </w:r>
          </w:p>
        </w:tc>
        <w:tc>
          <w:tcPr>
            <w:tcW w:w="2100" w:type="dxa"/>
            <w:tcBorders>
              <w:top w:val="nil"/>
              <w:left w:val="nil"/>
              <w:bottom w:val="single" w:sz="4" w:space="0" w:color="auto"/>
              <w:right w:val="single" w:sz="4" w:space="0" w:color="auto"/>
            </w:tcBorders>
            <w:shd w:val="clear" w:color="auto" w:fill="auto"/>
            <w:vAlign w:val="center"/>
            <w:hideMark/>
          </w:tcPr>
          <w:p w14:paraId="7DB8BE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367C62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F292221" w14:textId="77777777" w:rsidR="00833EF6" w:rsidRPr="00833EF6" w:rsidRDefault="00833EF6" w:rsidP="00833EF6">
            <w:pPr>
              <w:rPr>
                <w:rFonts w:ascii="Arial" w:eastAsia="Times New Roman" w:hAnsi="Arial" w:cs="Arial"/>
                <w:sz w:val="24"/>
                <w:szCs w:val="24"/>
                <w:lang w:eastAsia="ru-RU"/>
              </w:rPr>
            </w:pPr>
          </w:p>
        </w:tc>
      </w:tr>
      <w:tr w:rsidR="00833EF6" w:rsidRPr="00833EF6" w14:paraId="4ACA6977"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560BC02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BD696F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6B626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CAB7C0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9C244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5 981,62000</w:t>
            </w:r>
          </w:p>
        </w:tc>
        <w:tc>
          <w:tcPr>
            <w:tcW w:w="2100" w:type="dxa"/>
            <w:tcBorders>
              <w:top w:val="nil"/>
              <w:left w:val="nil"/>
              <w:bottom w:val="single" w:sz="4" w:space="0" w:color="auto"/>
              <w:right w:val="single" w:sz="4" w:space="0" w:color="auto"/>
            </w:tcBorders>
            <w:shd w:val="clear" w:color="auto" w:fill="auto"/>
            <w:vAlign w:val="center"/>
            <w:hideMark/>
          </w:tcPr>
          <w:p w14:paraId="4CDC1C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4809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9AC6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CFB7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5 981,62000</w:t>
            </w:r>
          </w:p>
        </w:tc>
        <w:tc>
          <w:tcPr>
            <w:tcW w:w="2100" w:type="dxa"/>
            <w:tcBorders>
              <w:top w:val="nil"/>
              <w:left w:val="nil"/>
              <w:bottom w:val="single" w:sz="4" w:space="0" w:color="auto"/>
              <w:right w:val="single" w:sz="4" w:space="0" w:color="auto"/>
            </w:tcBorders>
            <w:shd w:val="clear" w:color="auto" w:fill="auto"/>
            <w:vAlign w:val="center"/>
            <w:hideMark/>
          </w:tcPr>
          <w:p w14:paraId="6CB954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CF35DE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F661899" w14:textId="77777777" w:rsidR="00833EF6" w:rsidRPr="00833EF6" w:rsidRDefault="00833EF6" w:rsidP="00833EF6">
            <w:pPr>
              <w:rPr>
                <w:rFonts w:ascii="Arial" w:eastAsia="Times New Roman" w:hAnsi="Arial" w:cs="Arial"/>
                <w:sz w:val="24"/>
                <w:szCs w:val="24"/>
                <w:lang w:eastAsia="ru-RU"/>
              </w:rPr>
            </w:pPr>
          </w:p>
        </w:tc>
      </w:tr>
      <w:tr w:rsidR="00833EF6" w:rsidRPr="00833EF6" w14:paraId="136FA7AB"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523CE9C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5E222B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5A4D4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6544AC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AC4A8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7D4C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EE0A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2104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AB9A5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0033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5BE300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C444DF5" w14:textId="77777777" w:rsidR="00833EF6" w:rsidRPr="00833EF6" w:rsidRDefault="00833EF6" w:rsidP="00833EF6">
            <w:pPr>
              <w:rPr>
                <w:rFonts w:ascii="Arial" w:eastAsia="Times New Roman" w:hAnsi="Arial" w:cs="Arial"/>
                <w:sz w:val="24"/>
                <w:szCs w:val="24"/>
                <w:lang w:eastAsia="ru-RU"/>
              </w:rPr>
            </w:pPr>
          </w:p>
        </w:tc>
      </w:tr>
      <w:tr w:rsidR="00833EF6" w:rsidRPr="00833EF6" w14:paraId="32B4F43D"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8001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15.26</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2CFBFD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п. Новый городок, д. 21, 22, 23, 24, 25</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6FEC7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1734E52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348ED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17 415,99000</w:t>
            </w:r>
          </w:p>
        </w:tc>
        <w:tc>
          <w:tcPr>
            <w:tcW w:w="2100" w:type="dxa"/>
            <w:tcBorders>
              <w:top w:val="nil"/>
              <w:left w:val="nil"/>
              <w:bottom w:val="single" w:sz="4" w:space="0" w:color="auto"/>
              <w:right w:val="single" w:sz="4" w:space="0" w:color="auto"/>
            </w:tcBorders>
            <w:shd w:val="clear" w:color="auto" w:fill="auto"/>
            <w:vAlign w:val="center"/>
            <w:hideMark/>
          </w:tcPr>
          <w:p w14:paraId="7FDE68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600B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B47D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2FF1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17 415,99000</w:t>
            </w:r>
          </w:p>
        </w:tc>
        <w:tc>
          <w:tcPr>
            <w:tcW w:w="2100" w:type="dxa"/>
            <w:tcBorders>
              <w:top w:val="nil"/>
              <w:left w:val="nil"/>
              <w:bottom w:val="single" w:sz="4" w:space="0" w:color="auto"/>
              <w:right w:val="single" w:sz="4" w:space="0" w:color="auto"/>
            </w:tcBorders>
            <w:shd w:val="clear" w:color="auto" w:fill="auto"/>
            <w:vAlign w:val="center"/>
            <w:hideMark/>
          </w:tcPr>
          <w:p w14:paraId="063FC9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82239D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341207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6C57B96C"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630A8EB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712ECE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1770F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A55E17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BB85AD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82C4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A7F2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10DE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27F4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D728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939624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97B5AD0" w14:textId="77777777" w:rsidR="00833EF6" w:rsidRPr="00833EF6" w:rsidRDefault="00833EF6" w:rsidP="00833EF6">
            <w:pPr>
              <w:rPr>
                <w:rFonts w:ascii="Arial" w:eastAsia="Times New Roman" w:hAnsi="Arial" w:cs="Arial"/>
                <w:sz w:val="24"/>
                <w:szCs w:val="24"/>
                <w:lang w:eastAsia="ru-RU"/>
              </w:rPr>
            </w:pPr>
          </w:p>
        </w:tc>
      </w:tr>
      <w:tr w:rsidR="00833EF6" w:rsidRPr="00833EF6" w14:paraId="36D03790"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7C71589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360C2D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209E0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85B7B8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89E2B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10 919,82000</w:t>
            </w:r>
          </w:p>
        </w:tc>
        <w:tc>
          <w:tcPr>
            <w:tcW w:w="2100" w:type="dxa"/>
            <w:tcBorders>
              <w:top w:val="nil"/>
              <w:left w:val="nil"/>
              <w:bottom w:val="single" w:sz="4" w:space="0" w:color="auto"/>
              <w:right w:val="single" w:sz="4" w:space="0" w:color="auto"/>
            </w:tcBorders>
            <w:shd w:val="clear" w:color="auto" w:fill="auto"/>
            <w:vAlign w:val="center"/>
            <w:hideMark/>
          </w:tcPr>
          <w:p w14:paraId="67080D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E959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0A43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D807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10 919,82000</w:t>
            </w:r>
          </w:p>
        </w:tc>
        <w:tc>
          <w:tcPr>
            <w:tcW w:w="2100" w:type="dxa"/>
            <w:tcBorders>
              <w:top w:val="nil"/>
              <w:left w:val="nil"/>
              <w:bottom w:val="single" w:sz="4" w:space="0" w:color="auto"/>
              <w:right w:val="single" w:sz="4" w:space="0" w:color="auto"/>
            </w:tcBorders>
            <w:shd w:val="clear" w:color="auto" w:fill="auto"/>
            <w:vAlign w:val="center"/>
            <w:hideMark/>
          </w:tcPr>
          <w:p w14:paraId="1BB33E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683901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03B1CE4" w14:textId="77777777" w:rsidR="00833EF6" w:rsidRPr="00833EF6" w:rsidRDefault="00833EF6" w:rsidP="00833EF6">
            <w:pPr>
              <w:rPr>
                <w:rFonts w:ascii="Arial" w:eastAsia="Times New Roman" w:hAnsi="Arial" w:cs="Arial"/>
                <w:sz w:val="24"/>
                <w:szCs w:val="24"/>
                <w:lang w:eastAsia="ru-RU"/>
              </w:rPr>
            </w:pPr>
          </w:p>
        </w:tc>
      </w:tr>
      <w:tr w:rsidR="00833EF6" w:rsidRPr="00833EF6" w14:paraId="58B758A1"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6CF055E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B1C101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A199A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8911D1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2170C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6 496,17000</w:t>
            </w:r>
          </w:p>
        </w:tc>
        <w:tc>
          <w:tcPr>
            <w:tcW w:w="2100" w:type="dxa"/>
            <w:tcBorders>
              <w:top w:val="nil"/>
              <w:left w:val="nil"/>
              <w:bottom w:val="single" w:sz="4" w:space="0" w:color="auto"/>
              <w:right w:val="single" w:sz="4" w:space="0" w:color="auto"/>
            </w:tcBorders>
            <w:shd w:val="clear" w:color="auto" w:fill="auto"/>
            <w:vAlign w:val="center"/>
            <w:hideMark/>
          </w:tcPr>
          <w:p w14:paraId="794B17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CECC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8ECA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EC76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6 496,17000</w:t>
            </w:r>
          </w:p>
        </w:tc>
        <w:tc>
          <w:tcPr>
            <w:tcW w:w="2100" w:type="dxa"/>
            <w:tcBorders>
              <w:top w:val="nil"/>
              <w:left w:val="nil"/>
              <w:bottom w:val="single" w:sz="4" w:space="0" w:color="auto"/>
              <w:right w:val="single" w:sz="4" w:space="0" w:color="auto"/>
            </w:tcBorders>
            <w:shd w:val="clear" w:color="auto" w:fill="auto"/>
            <w:vAlign w:val="center"/>
            <w:hideMark/>
          </w:tcPr>
          <w:p w14:paraId="7278CC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F5A668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A1C3F5A" w14:textId="77777777" w:rsidR="00833EF6" w:rsidRPr="00833EF6" w:rsidRDefault="00833EF6" w:rsidP="00833EF6">
            <w:pPr>
              <w:rPr>
                <w:rFonts w:ascii="Arial" w:eastAsia="Times New Roman" w:hAnsi="Arial" w:cs="Arial"/>
                <w:sz w:val="24"/>
                <w:szCs w:val="24"/>
                <w:lang w:eastAsia="ru-RU"/>
              </w:rPr>
            </w:pPr>
          </w:p>
        </w:tc>
      </w:tr>
      <w:tr w:rsidR="00833EF6" w:rsidRPr="00833EF6" w14:paraId="35A8F0B1"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CCFF8C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187871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55676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26D88A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F214B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4776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A27F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0B11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B23D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FC38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A1351D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236A6C6" w14:textId="77777777" w:rsidR="00833EF6" w:rsidRPr="00833EF6" w:rsidRDefault="00833EF6" w:rsidP="00833EF6">
            <w:pPr>
              <w:rPr>
                <w:rFonts w:ascii="Arial" w:eastAsia="Times New Roman" w:hAnsi="Arial" w:cs="Arial"/>
                <w:sz w:val="24"/>
                <w:szCs w:val="24"/>
                <w:lang w:eastAsia="ru-RU"/>
              </w:rPr>
            </w:pPr>
          </w:p>
        </w:tc>
      </w:tr>
      <w:tr w:rsidR="00833EF6" w:rsidRPr="00833EF6" w14:paraId="77FE1A5F"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268C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15.27</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3AE4CD3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п. Старый городок, ул. Почтовая, д.3</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6A19E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314E822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BE467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6 677,41000</w:t>
            </w:r>
          </w:p>
        </w:tc>
        <w:tc>
          <w:tcPr>
            <w:tcW w:w="2100" w:type="dxa"/>
            <w:tcBorders>
              <w:top w:val="nil"/>
              <w:left w:val="nil"/>
              <w:bottom w:val="single" w:sz="4" w:space="0" w:color="auto"/>
              <w:right w:val="single" w:sz="4" w:space="0" w:color="auto"/>
            </w:tcBorders>
            <w:shd w:val="clear" w:color="auto" w:fill="auto"/>
            <w:vAlign w:val="center"/>
            <w:hideMark/>
          </w:tcPr>
          <w:p w14:paraId="7468C5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5AD4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8556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4BC9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6 677,41000</w:t>
            </w:r>
          </w:p>
        </w:tc>
        <w:tc>
          <w:tcPr>
            <w:tcW w:w="2100" w:type="dxa"/>
            <w:tcBorders>
              <w:top w:val="nil"/>
              <w:left w:val="nil"/>
              <w:bottom w:val="single" w:sz="4" w:space="0" w:color="auto"/>
              <w:right w:val="single" w:sz="4" w:space="0" w:color="auto"/>
            </w:tcBorders>
            <w:shd w:val="clear" w:color="auto" w:fill="auto"/>
            <w:vAlign w:val="center"/>
            <w:hideMark/>
          </w:tcPr>
          <w:p w14:paraId="5D6F70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731ED64"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16CDA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06BC8116"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6A46AD3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46FF6D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5C6F9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332C30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D700F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1FB5A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8907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0239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55C6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AC38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CF9814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AE03775" w14:textId="77777777" w:rsidR="00833EF6" w:rsidRPr="00833EF6" w:rsidRDefault="00833EF6" w:rsidP="00833EF6">
            <w:pPr>
              <w:rPr>
                <w:rFonts w:ascii="Arial" w:eastAsia="Times New Roman" w:hAnsi="Arial" w:cs="Arial"/>
                <w:sz w:val="24"/>
                <w:szCs w:val="24"/>
                <w:lang w:eastAsia="ru-RU"/>
              </w:rPr>
            </w:pPr>
          </w:p>
        </w:tc>
      </w:tr>
      <w:tr w:rsidR="00833EF6" w:rsidRPr="00833EF6" w14:paraId="652E9A33"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08B0ECF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67F1CD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813F0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A5C368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EA5A9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4 186,73000</w:t>
            </w:r>
          </w:p>
        </w:tc>
        <w:tc>
          <w:tcPr>
            <w:tcW w:w="2100" w:type="dxa"/>
            <w:tcBorders>
              <w:top w:val="nil"/>
              <w:left w:val="nil"/>
              <w:bottom w:val="single" w:sz="4" w:space="0" w:color="auto"/>
              <w:right w:val="single" w:sz="4" w:space="0" w:color="auto"/>
            </w:tcBorders>
            <w:shd w:val="clear" w:color="auto" w:fill="auto"/>
            <w:vAlign w:val="center"/>
            <w:hideMark/>
          </w:tcPr>
          <w:p w14:paraId="5471AF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6731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F3E6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D827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4 186,73000</w:t>
            </w:r>
          </w:p>
        </w:tc>
        <w:tc>
          <w:tcPr>
            <w:tcW w:w="2100" w:type="dxa"/>
            <w:tcBorders>
              <w:top w:val="nil"/>
              <w:left w:val="nil"/>
              <w:bottom w:val="single" w:sz="4" w:space="0" w:color="auto"/>
              <w:right w:val="single" w:sz="4" w:space="0" w:color="auto"/>
            </w:tcBorders>
            <w:shd w:val="clear" w:color="auto" w:fill="auto"/>
            <w:vAlign w:val="center"/>
            <w:hideMark/>
          </w:tcPr>
          <w:p w14:paraId="4B6CF3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DD41D6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D78FA7E" w14:textId="77777777" w:rsidR="00833EF6" w:rsidRPr="00833EF6" w:rsidRDefault="00833EF6" w:rsidP="00833EF6">
            <w:pPr>
              <w:rPr>
                <w:rFonts w:ascii="Arial" w:eastAsia="Times New Roman" w:hAnsi="Arial" w:cs="Arial"/>
                <w:sz w:val="24"/>
                <w:szCs w:val="24"/>
                <w:lang w:eastAsia="ru-RU"/>
              </w:rPr>
            </w:pPr>
          </w:p>
        </w:tc>
      </w:tr>
      <w:tr w:rsidR="00833EF6" w:rsidRPr="00833EF6" w14:paraId="3AC74280"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47DE7BF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D4723C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3449B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9FD6CD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A4643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2 490,68000</w:t>
            </w:r>
          </w:p>
        </w:tc>
        <w:tc>
          <w:tcPr>
            <w:tcW w:w="2100" w:type="dxa"/>
            <w:tcBorders>
              <w:top w:val="nil"/>
              <w:left w:val="nil"/>
              <w:bottom w:val="single" w:sz="4" w:space="0" w:color="auto"/>
              <w:right w:val="single" w:sz="4" w:space="0" w:color="auto"/>
            </w:tcBorders>
            <w:shd w:val="clear" w:color="auto" w:fill="auto"/>
            <w:vAlign w:val="center"/>
            <w:hideMark/>
          </w:tcPr>
          <w:p w14:paraId="54A066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8523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A66A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4CB9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2 490,68000</w:t>
            </w:r>
          </w:p>
        </w:tc>
        <w:tc>
          <w:tcPr>
            <w:tcW w:w="2100" w:type="dxa"/>
            <w:tcBorders>
              <w:top w:val="nil"/>
              <w:left w:val="nil"/>
              <w:bottom w:val="single" w:sz="4" w:space="0" w:color="auto"/>
              <w:right w:val="single" w:sz="4" w:space="0" w:color="auto"/>
            </w:tcBorders>
            <w:shd w:val="clear" w:color="auto" w:fill="auto"/>
            <w:vAlign w:val="center"/>
            <w:hideMark/>
          </w:tcPr>
          <w:p w14:paraId="5F7813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C843F8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84D40A" w14:textId="77777777" w:rsidR="00833EF6" w:rsidRPr="00833EF6" w:rsidRDefault="00833EF6" w:rsidP="00833EF6">
            <w:pPr>
              <w:rPr>
                <w:rFonts w:ascii="Arial" w:eastAsia="Times New Roman" w:hAnsi="Arial" w:cs="Arial"/>
                <w:sz w:val="24"/>
                <w:szCs w:val="24"/>
                <w:lang w:eastAsia="ru-RU"/>
              </w:rPr>
            </w:pPr>
          </w:p>
        </w:tc>
      </w:tr>
      <w:tr w:rsidR="00833EF6" w:rsidRPr="00833EF6" w14:paraId="6AD33F7B"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94EEB3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3A15D3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82CDF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52470A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220243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EC41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98030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B87E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D245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C552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0F1669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7FAC7E3" w14:textId="77777777" w:rsidR="00833EF6" w:rsidRPr="00833EF6" w:rsidRDefault="00833EF6" w:rsidP="00833EF6">
            <w:pPr>
              <w:rPr>
                <w:rFonts w:ascii="Arial" w:eastAsia="Times New Roman" w:hAnsi="Arial" w:cs="Arial"/>
                <w:sz w:val="24"/>
                <w:szCs w:val="24"/>
                <w:lang w:eastAsia="ru-RU"/>
              </w:rPr>
            </w:pPr>
          </w:p>
        </w:tc>
      </w:tr>
      <w:tr w:rsidR="00833EF6" w:rsidRPr="00833EF6" w14:paraId="3045C5DB"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3740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15.28</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3BDE0B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п.ВНИИССОК,</w:t>
            </w:r>
            <w:r w:rsidRPr="00833EF6">
              <w:rPr>
                <w:rFonts w:ascii="Arial" w:eastAsia="Times New Roman" w:hAnsi="Arial" w:cs="Arial"/>
                <w:sz w:val="24"/>
                <w:szCs w:val="24"/>
                <w:lang w:eastAsia="ru-RU"/>
              </w:rPr>
              <w:br/>
              <w:t>ул.Берёзовая, д. 7, 9, 11</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661FF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08A328B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65CFE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15 434,42000</w:t>
            </w:r>
          </w:p>
        </w:tc>
        <w:tc>
          <w:tcPr>
            <w:tcW w:w="2100" w:type="dxa"/>
            <w:tcBorders>
              <w:top w:val="nil"/>
              <w:left w:val="nil"/>
              <w:bottom w:val="single" w:sz="4" w:space="0" w:color="auto"/>
              <w:right w:val="single" w:sz="4" w:space="0" w:color="auto"/>
            </w:tcBorders>
            <w:shd w:val="clear" w:color="auto" w:fill="auto"/>
            <w:vAlign w:val="center"/>
            <w:hideMark/>
          </w:tcPr>
          <w:p w14:paraId="688CB8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9C97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608F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7139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15 434,42000</w:t>
            </w:r>
          </w:p>
        </w:tc>
        <w:tc>
          <w:tcPr>
            <w:tcW w:w="2100" w:type="dxa"/>
            <w:tcBorders>
              <w:top w:val="nil"/>
              <w:left w:val="nil"/>
              <w:bottom w:val="single" w:sz="4" w:space="0" w:color="auto"/>
              <w:right w:val="single" w:sz="4" w:space="0" w:color="auto"/>
            </w:tcBorders>
            <w:shd w:val="clear" w:color="auto" w:fill="auto"/>
            <w:vAlign w:val="center"/>
            <w:hideMark/>
          </w:tcPr>
          <w:p w14:paraId="78A832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797B862"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28981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3F3E87C2"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7FC42C5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3E6C26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BCC25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790E3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9229F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3AD9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B80D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D878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8508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924C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37EBE4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056065A" w14:textId="77777777" w:rsidR="00833EF6" w:rsidRPr="00833EF6" w:rsidRDefault="00833EF6" w:rsidP="00833EF6">
            <w:pPr>
              <w:rPr>
                <w:rFonts w:ascii="Arial" w:eastAsia="Times New Roman" w:hAnsi="Arial" w:cs="Arial"/>
                <w:sz w:val="24"/>
                <w:szCs w:val="24"/>
                <w:lang w:eastAsia="ru-RU"/>
              </w:rPr>
            </w:pPr>
          </w:p>
        </w:tc>
      </w:tr>
      <w:tr w:rsidR="00833EF6" w:rsidRPr="00833EF6" w14:paraId="1144D9B5"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5CEAE7E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ACE8AB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AD52F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455CE6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ADC80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9 677,38000</w:t>
            </w:r>
          </w:p>
        </w:tc>
        <w:tc>
          <w:tcPr>
            <w:tcW w:w="2100" w:type="dxa"/>
            <w:tcBorders>
              <w:top w:val="nil"/>
              <w:left w:val="nil"/>
              <w:bottom w:val="single" w:sz="4" w:space="0" w:color="auto"/>
              <w:right w:val="single" w:sz="4" w:space="0" w:color="auto"/>
            </w:tcBorders>
            <w:shd w:val="clear" w:color="auto" w:fill="auto"/>
            <w:vAlign w:val="center"/>
            <w:hideMark/>
          </w:tcPr>
          <w:p w14:paraId="584690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195F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6B4F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E4BC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9 677,38000</w:t>
            </w:r>
          </w:p>
        </w:tc>
        <w:tc>
          <w:tcPr>
            <w:tcW w:w="2100" w:type="dxa"/>
            <w:tcBorders>
              <w:top w:val="nil"/>
              <w:left w:val="nil"/>
              <w:bottom w:val="single" w:sz="4" w:space="0" w:color="auto"/>
              <w:right w:val="single" w:sz="4" w:space="0" w:color="auto"/>
            </w:tcBorders>
            <w:shd w:val="clear" w:color="auto" w:fill="auto"/>
            <w:vAlign w:val="center"/>
            <w:hideMark/>
          </w:tcPr>
          <w:p w14:paraId="5B0DA5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58AFEC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05D95B4" w14:textId="77777777" w:rsidR="00833EF6" w:rsidRPr="00833EF6" w:rsidRDefault="00833EF6" w:rsidP="00833EF6">
            <w:pPr>
              <w:rPr>
                <w:rFonts w:ascii="Arial" w:eastAsia="Times New Roman" w:hAnsi="Arial" w:cs="Arial"/>
                <w:sz w:val="24"/>
                <w:szCs w:val="24"/>
                <w:lang w:eastAsia="ru-RU"/>
              </w:rPr>
            </w:pPr>
          </w:p>
        </w:tc>
      </w:tr>
      <w:tr w:rsidR="00833EF6" w:rsidRPr="00833EF6" w14:paraId="246A832A"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1960BAE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EEE70E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6E30F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A599F3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B3EDE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5 757,04000</w:t>
            </w:r>
          </w:p>
        </w:tc>
        <w:tc>
          <w:tcPr>
            <w:tcW w:w="2100" w:type="dxa"/>
            <w:tcBorders>
              <w:top w:val="nil"/>
              <w:left w:val="nil"/>
              <w:bottom w:val="single" w:sz="4" w:space="0" w:color="auto"/>
              <w:right w:val="single" w:sz="4" w:space="0" w:color="auto"/>
            </w:tcBorders>
            <w:shd w:val="clear" w:color="auto" w:fill="auto"/>
            <w:vAlign w:val="center"/>
            <w:hideMark/>
          </w:tcPr>
          <w:p w14:paraId="15F41B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C94C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8761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A4DD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5 757,04000</w:t>
            </w:r>
          </w:p>
        </w:tc>
        <w:tc>
          <w:tcPr>
            <w:tcW w:w="2100" w:type="dxa"/>
            <w:tcBorders>
              <w:top w:val="nil"/>
              <w:left w:val="nil"/>
              <w:bottom w:val="single" w:sz="4" w:space="0" w:color="auto"/>
              <w:right w:val="single" w:sz="4" w:space="0" w:color="auto"/>
            </w:tcBorders>
            <w:shd w:val="clear" w:color="auto" w:fill="auto"/>
            <w:vAlign w:val="center"/>
            <w:hideMark/>
          </w:tcPr>
          <w:p w14:paraId="60C663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5F1DE9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AF42CE1" w14:textId="77777777" w:rsidR="00833EF6" w:rsidRPr="00833EF6" w:rsidRDefault="00833EF6" w:rsidP="00833EF6">
            <w:pPr>
              <w:rPr>
                <w:rFonts w:ascii="Arial" w:eastAsia="Times New Roman" w:hAnsi="Arial" w:cs="Arial"/>
                <w:sz w:val="24"/>
                <w:szCs w:val="24"/>
                <w:lang w:eastAsia="ru-RU"/>
              </w:rPr>
            </w:pPr>
          </w:p>
        </w:tc>
      </w:tr>
      <w:tr w:rsidR="00833EF6" w:rsidRPr="00833EF6" w14:paraId="37A25F80"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2536AA6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D347B4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6A134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D73803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30B63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E2C6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DE72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CC52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85A0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5D3B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5D0CB7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6196773" w14:textId="77777777" w:rsidR="00833EF6" w:rsidRPr="00833EF6" w:rsidRDefault="00833EF6" w:rsidP="00833EF6">
            <w:pPr>
              <w:rPr>
                <w:rFonts w:ascii="Arial" w:eastAsia="Times New Roman" w:hAnsi="Arial" w:cs="Arial"/>
                <w:sz w:val="24"/>
                <w:szCs w:val="24"/>
                <w:lang w:eastAsia="ru-RU"/>
              </w:rPr>
            </w:pPr>
          </w:p>
        </w:tc>
      </w:tr>
      <w:tr w:rsidR="00833EF6" w:rsidRPr="00833EF6" w14:paraId="4343D19E"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3678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15.29</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3AF5B4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п.сан.им.Герцена д.23, 24, 25, 47-51</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94CB52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2ECDE87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C5BF4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20 238,16000</w:t>
            </w:r>
          </w:p>
        </w:tc>
        <w:tc>
          <w:tcPr>
            <w:tcW w:w="2100" w:type="dxa"/>
            <w:tcBorders>
              <w:top w:val="nil"/>
              <w:left w:val="nil"/>
              <w:bottom w:val="single" w:sz="4" w:space="0" w:color="auto"/>
              <w:right w:val="single" w:sz="4" w:space="0" w:color="auto"/>
            </w:tcBorders>
            <w:shd w:val="clear" w:color="auto" w:fill="auto"/>
            <w:vAlign w:val="center"/>
            <w:hideMark/>
          </w:tcPr>
          <w:p w14:paraId="5EC083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85C3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B278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B4A7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20 238,16000</w:t>
            </w:r>
          </w:p>
        </w:tc>
        <w:tc>
          <w:tcPr>
            <w:tcW w:w="2100" w:type="dxa"/>
            <w:tcBorders>
              <w:top w:val="nil"/>
              <w:left w:val="nil"/>
              <w:bottom w:val="single" w:sz="4" w:space="0" w:color="auto"/>
              <w:right w:val="single" w:sz="4" w:space="0" w:color="auto"/>
            </w:tcBorders>
            <w:shd w:val="clear" w:color="auto" w:fill="auto"/>
            <w:vAlign w:val="center"/>
            <w:hideMark/>
          </w:tcPr>
          <w:p w14:paraId="5A9805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52543C1"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1A508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0B3D8BC6"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1BCD804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5BFE50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C1722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145997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61C31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B371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12CB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054A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F5F3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815F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E31D54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8CFE97F" w14:textId="77777777" w:rsidR="00833EF6" w:rsidRPr="00833EF6" w:rsidRDefault="00833EF6" w:rsidP="00833EF6">
            <w:pPr>
              <w:rPr>
                <w:rFonts w:ascii="Arial" w:eastAsia="Times New Roman" w:hAnsi="Arial" w:cs="Arial"/>
                <w:sz w:val="24"/>
                <w:szCs w:val="24"/>
                <w:lang w:eastAsia="ru-RU"/>
              </w:rPr>
            </w:pPr>
          </w:p>
        </w:tc>
      </w:tr>
      <w:tr w:rsidR="00833EF6" w:rsidRPr="00833EF6" w14:paraId="3D21E1B1"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5327EE3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DEA922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F63B7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353EE6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5EE3C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12 689,32000</w:t>
            </w:r>
          </w:p>
        </w:tc>
        <w:tc>
          <w:tcPr>
            <w:tcW w:w="2100" w:type="dxa"/>
            <w:tcBorders>
              <w:top w:val="nil"/>
              <w:left w:val="nil"/>
              <w:bottom w:val="single" w:sz="4" w:space="0" w:color="auto"/>
              <w:right w:val="single" w:sz="4" w:space="0" w:color="auto"/>
            </w:tcBorders>
            <w:shd w:val="clear" w:color="auto" w:fill="auto"/>
            <w:vAlign w:val="center"/>
            <w:hideMark/>
          </w:tcPr>
          <w:p w14:paraId="5F9540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D521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81D3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909F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12 689,32000</w:t>
            </w:r>
          </w:p>
        </w:tc>
        <w:tc>
          <w:tcPr>
            <w:tcW w:w="2100" w:type="dxa"/>
            <w:tcBorders>
              <w:top w:val="nil"/>
              <w:left w:val="nil"/>
              <w:bottom w:val="single" w:sz="4" w:space="0" w:color="auto"/>
              <w:right w:val="single" w:sz="4" w:space="0" w:color="auto"/>
            </w:tcBorders>
            <w:shd w:val="clear" w:color="auto" w:fill="auto"/>
            <w:vAlign w:val="center"/>
            <w:hideMark/>
          </w:tcPr>
          <w:p w14:paraId="443286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16A081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BC62FBB" w14:textId="77777777" w:rsidR="00833EF6" w:rsidRPr="00833EF6" w:rsidRDefault="00833EF6" w:rsidP="00833EF6">
            <w:pPr>
              <w:rPr>
                <w:rFonts w:ascii="Arial" w:eastAsia="Times New Roman" w:hAnsi="Arial" w:cs="Arial"/>
                <w:sz w:val="24"/>
                <w:szCs w:val="24"/>
                <w:lang w:eastAsia="ru-RU"/>
              </w:rPr>
            </w:pPr>
          </w:p>
        </w:tc>
      </w:tr>
      <w:tr w:rsidR="00833EF6" w:rsidRPr="00833EF6" w14:paraId="47EA88FB"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57DC051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EBC094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BC3B3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6395C3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19387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7 548,84000</w:t>
            </w:r>
          </w:p>
        </w:tc>
        <w:tc>
          <w:tcPr>
            <w:tcW w:w="2100" w:type="dxa"/>
            <w:tcBorders>
              <w:top w:val="nil"/>
              <w:left w:val="nil"/>
              <w:bottom w:val="single" w:sz="4" w:space="0" w:color="auto"/>
              <w:right w:val="single" w:sz="4" w:space="0" w:color="auto"/>
            </w:tcBorders>
            <w:shd w:val="clear" w:color="auto" w:fill="auto"/>
            <w:vAlign w:val="center"/>
            <w:hideMark/>
          </w:tcPr>
          <w:p w14:paraId="03CA5A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F499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A129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B82A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7 548,84000</w:t>
            </w:r>
          </w:p>
        </w:tc>
        <w:tc>
          <w:tcPr>
            <w:tcW w:w="2100" w:type="dxa"/>
            <w:tcBorders>
              <w:top w:val="nil"/>
              <w:left w:val="nil"/>
              <w:bottom w:val="single" w:sz="4" w:space="0" w:color="auto"/>
              <w:right w:val="single" w:sz="4" w:space="0" w:color="auto"/>
            </w:tcBorders>
            <w:shd w:val="clear" w:color="auto" w:fill="auto"/>
            <w:vAlign w:val="center"/>
            <w:hideMark/>
          </w:tcPr>
          <w:p w14:paraId="373CCD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2A68FC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AE6EBA2" w14:textId="77777777" w:rsidR="00833EF6" w:rsidRPr="00833EF6" w:rsidRDefault="00833EF6" w:rsidP="00833EF6">
            <w:pPr>
              <w:rPr>
                <w:rFonts w:ascii="Arial" w:eastAsia="Times New Roman" w:hAnsi="Arial" w:cs="Arial"/>
                <w:sz w:val="24"/>
                <w:szCs w:val="24"/>
                <w:lang w:eastAsia="ru-RU"/>
              </w:rPr>
            </w:pPr>
          </w:p>
        </w:tc>
      </w:tr>
      <w:tr w:rsidR="00833EF6" w:rsidRPr="00833EF6" w14:paraId="000CA896"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0B95EAF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162C64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5DDB3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CAF16F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41090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7B63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AC08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CD99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883A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4A1A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4E395A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9F0A592" w14:textId="77777777" w:rsidR="00833EF6" w:rsidRPr="00833EF6" w:rsidRDefault="00833EF6" w:rsidP="00833EF6">
            <w:pPr>
              <w:rPr>
                <w:rFonts w:ascii="Arial" w:eastAsia="Times New Roman" w:hAnsi="Arial" w:cs="Arial"/>
                <w:sz w:val="24"/>
                <w:szCs w:val="24"/>
                <w:lang w:eastAsia="ru-RU"/>
              </w:rPr>
            </w:pPr>
          </w:p>
        </w:tc>
      </w:tr>
      <w:tr w:rsidR="00833EF6" w:rsidRPr="00833EF6" w14:paraId="32BC37B3"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AC2E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15.30</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68716A5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пос. Покровский городок, д.а 5, 11, 12, 14</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209A3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26DAFED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A7084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24 548,25000</w:t>
            </w:r>
          </w:p>
        </w:tc>
        <w:tc>
          <w:tcPr>
            <w:tcW w:w="2100" w:type="dxa"/>
            <w:tcBorders>
              <w:top w:val="nil"/>
              <w:left w:val="nil"/>
              <w:bottom w:val="single" w:sz="4" w:space="0" w:color="auto"/>
              <w:right w:val="single" w:sz="4" w:space="0" w:color="auto"/>
            </w:tcBorders>
            <w:shd w:val="clear" w:color="auto" w:fill="auto"/>
            <w:vAlign w:val="center"/>
            <w:hideMark/>
          </w:tcPr>
          <w:p w14:paraId="09A5A9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596C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AF31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1013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24 548,25000</w:t>
            </w:r>
          </w:p>
        </w:tc>
        <w:tc>
          <w:tcPr>
            <w:tcW w:w="2100" w:type="dxa"/>
            <w:tcBorders>
              <w:top w:val="nil"/>
              <w:left w:val="nil"/>
              <w:bottom w:val="single" w:sz="4" w:space="0" w:color="auto"/>
              <w:right w:val="single" w:sz="4" w:space="0" w:color="auto"/>
            </w:tcBorders>
            <w:shd w:val="clear" w:color="auto" w:fill="auto"/>
            <w:vAlign w:val="center"/>
            <w:hideMark/>
          </w:tcPr>
          <w:p w14:paraId="37BBB0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667AB2E"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21ECD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490C312C"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79B1AB1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FFD5BC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B6098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994B8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AF343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78F2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03EA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58C33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4600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8E21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4A5B7F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48EE5A2" w14:textId="77777777" w:rsidR="00833EF6" w:rsidRPr="00833EF6" w:rsidRDefault="00833EF6" w:rsidP="00833EF6">
            <w:pPr>
              <w:rPr>
                <w:rFonts w:ascii="Arial" w:eastAsia="Times New Roman" w:hAnsi="Arial" w:cs="Arial"/>
                <w:sz w:val="24"/>
                <w:szCs w:val="24"/>
                <w:lang w:eastAsia="ru-RU"/>
              </w:rPr>
            </w:pPr>
          </w:p>
        </w:tc>
      </w:tr>
      <w:tr w:rsidR="00833EF6" w:rsidRPr="00833EF6" w14:paraId="158C1275"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73C73D1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D7FD94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C0242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236F8E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1F88E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15 391,75000</w:t>
            </w:r>
          </w:p>
        </w:tc>
        <w:tc>
          <w:tcPr>
            <w:tcW w:w="2100" w:type="dxa"/>
            <w:tcBorders>
              <w:top w:val="nil"/>
              <w:left w:val="nil"/>
              <w:bottom w:val="single" w:sz="4" w:space="0" w:color="auto"/>
              <w:right w:val="single" w:sz="4" w:space="0" w:color="auto"/>
            </w:tcBorders>
            <w:shd w:val="clear" w:color="auto" w:fill="auto"/>
            <w:vAlign w:val="center"/>
            <w:hideMark/>
          </w:tcPr>
          <w:p w14:paraId="277A5FB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B62E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292B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7269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15 391,75000</w:t>
            </w:r>
          </w:p>
        </w:tc>
        <w:tc>
          <w:tcPr>
            <w:tcW w:w="2100" w:type="dxa"/>
            <w:tcBorders>
              <w:top w:val="nil"/>
              <w:left w:val="nil"/>
              <w:bottom w:val="single" w:sz="4" w:space="0" w:color="auto"/>
              <w:right w:val="single" w:sz="4" w:space="0" w:color="auto"/>
            </w:tcBorders>
            <w:shd w:val="clear" w:color="auto" w:fill="auto"/>
            <w:vAlign w:val="center"/>
            <w:hideMark/>
          </w:tcPr>
          <w:p w14:paraId="625697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F063F0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DAD1F07" w14:textId="77777777" w:rsidR="00833EF6" w:rsidRPr="00833EF6" w:rsidRDefault="00833EF6" w:rsidP="00833EF6">
            <w:pPr>
              <w:rPr>
                <w:rFonts w:ascii="Arial" w:eastAsia="Times New Roman" w:hAnsi="Arial" w:cs="Arial"/>
                <w:sz w:val="24"/>
                <w:szCs w:val="24"/>
                <w:lang w:eastAsia="ru-RU"/>
              </w:rPr>
            </w:pPr>
          </w:p>
        </w:tc>
      </w:tr>
      <w:tr w:rsidR="00833EF6" w:rsidRPr="00833EF6" w14:paraId="3B6D3B5F"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39ACCDD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561D24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CCBC7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D6716C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6E243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9 156,50000</w:t>
            </w:r>
          </w:p>
        </w:tc>
        <w:tc>
          <w:tcPr>
            <w:tcW w:w="2100" w:type="dxa"/>
            <w:tcBorders>
              <w:top w:val="nil"/>
              <w:left w:val="nil"/>
              <w:bottom w:val="single" w:sz="4" w:space="0" w:color="auto"/>
              <w:right w:val="single" w:sz="4" w:space="0" w:color="auto"/>
            </w:tcBorders>
            <w:shd w:val="clear" w:color="auto" w:fill="auto"/>
            <w:vAlign w:val="center"/>
            <w:hideMark/>
          </w:tcPr>
          <w:p w14:paraId="213F03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781D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22CC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1C50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9 156,50000</w:t>
            </w:r>
          </w:p>
        </w:tc>
        <w:tc>
          <w:tcPr>
            <w:tcW w:w="2100" w:type="dxa"/>
            <w:tcBorders>
              <w:top w:val="nil"/>
              <w:left w:val="nil"/>
              <w:bottom w:val="single" w:sz="4" w:space="0" w:color="auto"/>
              <w:right w:val="single" w:sz="4" w:space="0" w:color="auto"/>
            </w:tcBorders>
            <w:shd w:val="clear" w:color="auto" w:fill="auto"/>
            <w:vAlign w:val="center"/>
            <w:hideMark/>
          </w:tcPr>
          <w:p w14:paraId="0337E6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285416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D2BFBF2" w14:textId="77777777" w:rsidR="00833EF6" w:rsidRPr="00833EF6" w:rsidRDefault="00833EF6" w:rsidP="00833EF6">
            <w:pPr>
              <w:rPr>
                <w:rFonts w:ascii="Arial" w:eastAsia="Times New Roman" w:hAnsi="Arial" w:cs="Arial"/>
                <w:sz w:val="24"/>
                <w:szCs w:val="24"/>
                <w:lang w:eastAsia="ru-RU"/>
              </w:rPr>
            </w:pPr>
          </w:p>
        </w:tc>
      </w:tr>
      <w:tr w:rsidR="00833EF6" w:rsidRPr="00833EF6" w14:paraId="46DB9536"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688B77C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97F56C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30D45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D4E71A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56B1D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5333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E252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73A0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E918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624F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993881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BD93539" w14:textId="77777777" w:rsidR="00833EF6" w:rsidRPr="00833EF6" w:rsidRDefault="00833EF6" w:rsidP="00833EF6">
            <w:pPr>
              <w:rPr>
                <w:rFonts w:ascii="Arial" w:eastAsia="Times New Roman" w:hAnsi="Arial" w:cs="Arial"/>
                <w:sz w:val="24"/>
                <w:szCs w:val="24"/>
                <w:lang w:eastAsia="ru-RU"/>
              </w:rPr>
            </w:pPr>
          </w:p>
        </w:tc>
      </w:tr>
      <w:tr w:rsidR="00833EF6" w:rsidRPr="00833EF6" w14:paraId="5AD3788F"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F819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15.31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8FFB7A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Одинцовский г.о., пос.Барвиха. д.7, 29,</w:t>
            </w:r>
            <w:r w:rsidRPr="00833EF6">
              <w:rPr>
                <w:rFonts w:ascii="Arial" w:eastAsia="Times New Roman" w:hAnsi="Arial" w:cs="Arial"/>
                <w:sz w:val="24"/>
                <w:szCs w:val="24"/>
                <w:lang w:eastAsia="ru-RU"/>
              </w:rPr>
              <w:br/>
              <w:t>30, 31</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5348B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2023</w:t>
            </w:r>
          </w:p>
        </w:tc>
        <w:tc>
          <w:tcPr>
            <w:tcW w:w="2100" w:type="dxa"/>
            <w:tcBorders>
              <w:top w:val="nil"/>
              <w:left w:val="nil"/>
              <w:bottom w:val="single" w:sz="4" w:space="0" w:color="auto"/>
              <w:right w:val="single" w:sz="4" w:space="0" w:color="auto"/>
            </w:tcBorders>
            <w:shd w:val="clear" w:color="auto" w:fill="auto"/>
            <w:vAlign w:val="center"/>
            <w:hideMark/>
          </w:tcPr>
          <w:p w14:paraId="4BCD438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CA357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24 517,72000</w:t>
            </w:r>
          </w:p>
        </w:tc>
        <w:tc>
          <w:tcPr>
            <w:tcW w:w="2100" w:type="dxa"/>
            <w:tcBorders>
              <w:top w:val="nil"/>
              <w:left w:val="nil"/>
              <w:bottom w:val="single" w:sz="4" w:space="0" w:color="auto"/>
              <w:right w:val="single" w:sz="4" w:space="0" w:color="auto"/>
            </w:tcBorders>
            <w:shd w:val="clear" w:color="auto" w:fill="auto"/>
            <w:vAlign w:val="center"/>
            <w:hideMark/>
          </w:tcPr>
          <w:p w14:paraId="416B0B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9EDC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736B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FC2D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24 517,72000</w:t>
            </w:r>
          </w:p>
        </w:tc>
        <w:tc>
          <w:tcPr>
            <w:tcW w:w="2100" w:type="dxa"/>
            <w:tcBorders>
              <w:top w:val="nil"/>
              <w:left w:val="nil"/>
              <w:bottom w:val="single" w:sz="4" w:space="0" w:color="auto"/>
              <w:right w:val="single" w:sz="4" w:space="0" w:color="auto"/>
            </w:tcBorders>
            <w:shd w:val="clear" w:color="auto" w:fill="auto"/>
            <w:vAlign w:val="center"/>
            <w:hideMark/>
          </w:tcPr>
          <w:p w14:paraId="2E68B7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2413825"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B139F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Количество благоустроенных дворовых территорий </w:t>
            </w:r>
          </w:p>
        </w:tc>
      </w:tr>
      <w:tr w:rsidR="00833EF6" w:rsidRPr="00833EF6" w14:paraId="60F49C9C"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7DC4F52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7FD553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BA476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151943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1AF76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6847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8DC6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FFA4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6887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0FDA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546CF3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8928F2" w14:textId="77777777" w:rsidR="00833EF6" w:rsidRPr="00833EF6" w:rsidRDefault="00833EF6" w:rsidP="00833EF6">
            <w:pPr>
              <w:rPr>
                <w:rFonts w:ascii="Arial" w:eastAsia="Times New Roman" w:hAnsi="Arial" w:cs="Arial"/>
                <w:sz w:val="24"/>
                <w:szCs w:val="24"/>
                <w:lang w:eastAsia="ru-RU"/>
              </w:rPr>
            </w:pPr>
          </w:p>
        </w:tc>
      </w:tr>
      <w:tr w:rsidR="00833EF6" w:rsidRPr="00833EF6" w14:paraId="27997704" w14:textId="77777777" w:rsidTr="00833EF6">
        <w:trPr>
          <w:trHeight w:val="1065"/>
        </w:trPr>
        <w:tc>
          <w:tcPr>
            <w:tcW w:w="2100" w:type="dxa"/>
            <w:vMerge/>
            <w:tcBorders>
              <w:top w:val="nil"/>
              <w:left w:val="single" w:sz="4" w:space="0" w:color="auto"/>
              <w:bottom w:val="single" w:sz="4" w:space="0" w:color="000000"/>
              <w:right w:val="single" w:sz="4" w:space="0" w:color="auto"/>
            </w:tcBorders>
            <w:vAlign w:val="center"/>
            <w:hideMark/>
          </w:tcPr>
          <w:p w14:paraId="2328FE9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6BAB7BF"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2807A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EB9A53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30542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15 372,61000</w:t>
            </w:r>
          </w:p>
        </w:tc>
        <w:tc>
          <w:tcPr>
            <w:tcW w:w="2100" w:type="dxa"/>
            <w:tcBorders>
              <w:top w:val="nil"/>
              <w:left w:val="nil"/>
              <w:bottom w:val="single" w:sz="4" w:space="0" w:color="auto"/>
              <w:right w:val="single" w:sz="4" w:space="0" w:color="auto"/>
            </w:tcBorders>
            <w:shd w:val="clear" w:color="auto" w:fill="auto"/>
            <w:vAlign w:val="center"/>
            <w:hideMark/>
          </w:tcPr>
          <w:p w14:paraId="2BC855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7656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E1A7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EA41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15 372,61000</w:t>
            </w:r>
          </w:p>
        </w:tc>
        <w:tc>
          <w:tcPr>
            <w:tcW w:w="2100" w:type="dxa"/>
            <w:tcBorders>
              <w:top w:val="nil"/>
              <w:left w:val="nil"/>
              <w:bottom w:val="single" w:sz="4" w:space="0" w:color="auto"/>
              <w:right w:val="single" w:sz="4" w:space="0" w:color="auto"/>
            </w:tcBorders>
            <w:shd w:val="clear" w:color="auto" w:fill="auto"/>
            <w:vAlign w:val="center"/>
            <w:hideMark/>
          </w:tcPr>
          <w:p w14:paraId="55D752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0778AB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510910D" w14:textId="77777777" w:rsidR="00833EF6" w:rsidRPr="00833EF6" w:rsidRDefault="00833EF6" w:rsidP="00833EF6">
            <w:pPr>
              <w:rPr>
                <w:rFonts w:ascii="Arial" w:eastAsia="Times New Roman" w:hAnsi="Arial" w:cs="Arial"/>
                <w:sz w:val="24"/>
                <w:szCs w:val="24"/>
                <w:lang w:eastAsia="ru-RU"/>
              </w:rPr>
            </w:pPr>
          </w:p>
        </w:tc>
      </w:tr>
      <w:tr w:rsidR="00833EF6" w:rsidRPr="00833EF6" w14:paraId="0ECEC04F" w14:textId="77777777" w:rsidTr="00833EF6">
        <w:trPr>
          <w:trHeight w:val="1155"/>
        </w:trPr>
        <w:tc>
          <w:tcPr>
            <w:tcW w:w="2100" w:type="dxa"/>
            <w:vMerge/>
            <w:tcBorders>
              <w:top w:val="nil"/>
              <w:left w:val="single" w:sz="4" w:space="0" w:color="auto"/>
              <w:bottom w:val="single" w:sz="4" w:space="0" w:color="000000"/>
              <w:right w:val="single" w:sz="4" w:space="0" w:color="auto"/>
            </w:tcBorders>
            <w:vAlign w:val="center"/>
            <w:hideMark/>
          </w:tcPr>
          <w:p w14:paraId="45779F6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92A3EA8"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B2748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D2CE2B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E025C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9 145,11000</w:t>
            </w:r>
          </w:p>
        </w:tc>
        <w:tc>
          <w:tcPr>
            <w:tcW w:w="2100" w:type="dxa"/>
            <w:tcBorders>
              <w:top w:val="nil"/>
              <w:left w:val="nil"/>
              <w:bottom w:val="single" w:sz="4" w:space="0" w:color="auto"/>
              <w:right w:val="single" w:sz="4" w:space="0" w:color="auto"/>
            </w:tcBorders>
            <w:shd w:val="clear" w:color="auto" w:fill="auto"/>
            <w:vAlign w:val="center"/>
            <w:hideMark/>
          </w:tcPr>
          <w:p w14:paraId="4BA362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F59E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DB32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3B07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9 145,11000</w:t>
            </w:r>
          </w:p>
        </w:tc>
        <w:tc>
          <w:tcPr>
            <w:tcW w:w="2100" w:type="dxa"/>
            <w:tcBorders>
              <w:top w:val="nil"/>
              <w:left w:val="nil"/>
              <w:bottom w:val="single" w:sz="4" w:space="0" w:color="auto"/>
              <w:right w:val="single" w:sz="4" w:space="0" w:color="auto"/>
            </w:tcBorders>
            <w:shd w:val="clear" w:color="auto" w:fill="auto"/>
            <w:vAlign w:val="center"/>
            <w:hideMark/>
          </w:tcPr>
          <w:p w14:paraId="31A804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5C8C86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2BBEF0E" w14:textId="77777777" w:rsidR="00833EF6" w:rsidRPr="00833EF6" w:rsidRDefault="00833EF6" w:rsidP="00833EF6">
            <w:pPr>
              <w:rPr>
                <w:rFonts w:ascii="Arial" w:eastAsia="Times New Roman" w:hAnsi="Arial" w:cs="Arial"/>
                <w:sz w:val="24"/>
                <w:szCs w:val="24"/>
                <w:lang w:eastAsia="ru-RU"/>
              </w:rPr>
            </w:pPr>
          </w:p>
        </w:tc>
      </w:tr>
      <w:tr w:rsidR="00833EF6" w:rsidRPr="00833EF6" w14:paraId="36BD57B1" w14:textId="77777777" w:rsidTr="00833EF6">
        <w:trPr>
          <w:trHeight w:val="705"/>
        </w:trPr>
        <w:tc>
          <w:tcPr>
            <w:tcW w:w="2100" w:type="dxa"/>
            <w:vMerge/>
            <w:tcBorders>
              <w:top w:val="nil"/>
              <w:left w:val="single" w:sz="4" w:space="0" w:color="auto"/>
              <w:bottom w:val="single" w:sz="4" w:space="0" w:color="000000"/>
              <w:right w:val="single" w:sz="4" w:space="0" w:color="auto"/>
            </w:tcBorders>
            <w:vAlign w:val="center"/>
            <w:hideMark/>
          </w:tcPr>
          <w:p w14:paraId="2CB4507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C7FE72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D3C20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3C7278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A43A3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E1A0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E2E3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42E3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23C9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FF5C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78FA2C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C65C182" w14:textId="77777777" w:rsidR="00833EF6" w:rsidRPr="00833EF6" w:rsidRDefault="00833EF6" w:rsidP="00833EF6">
            <w:pPr>
              <w:rPr>
                <w:rFonts w:ascii="Arial" w:eastAsia="Times New Roman" w:hAnsi="Arial" w:cs="Arial"/>
                <w:sz w:val="24"/>
                <w:szCs w:val="24"/>
                <w:lang w:eastAsia="ru-RU"/>
              </w:rPr>
            </w:pPr>
          </w:p>
        </w:tc>
      </w:tr>
      <w:tr w:rsidR="00833EF6" w:rsidRPr="00833EF6" w14:paraId="4B6E86EE" w14:textId="77777777" w:rsidTr="00833EF6">
        <w:trPr>
          <w:trHeight w:val="360"/>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D9F5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7CA70FB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01276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683 912,88000</w:t>
            </w:r>
          </w:p>
        </w:tc>
        <w:tc>
          <w:tcPr>
            <w:tcW w:w="2100" w:type="dxa"/>
            <w:tcBorders>
              <w:top w:val="nil"/>
              <w:left w:val="nil"/>
              <w:bottom w:val="single" w:sz="4" w:space="0" w:color="auto"/>
              <w:right w:val="single" w:sz="4" w:space="0" w:color="auto"/>
            </w:tcBorders>
            <w:shd w:val="clear" w:color="auto" w:fill="auto"/>
            <w:vAlign w:val="center"/>
            <w:hideMark/>
          </w:tcPr>
          <w:p w14:paraId="4F5B23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45 457,65000</w:t>
            </w:r>
          </w:p>
        </w:tc>
        <w:tc>
          <w:tcPr>
            <w:tcW w:w="2100" w:type="dxa"/>
            <w:tcBorders>
              <w:top w:val="nil"/>
              <w:left w:val="nil"/>
              <w:bottom w:val="single" w:sz="4" w:space="0" w:color="auto"/>
              <w:right w:val="single" w:sz="4" w:space="0" w:color="auto"/>
            </w:tcBorders>
            <w:shd w:val="clear" w:color="auto" w:fill="auto"/>
            <w:vAlign w:val="center"/>
            <w:hideMark/>
          </w:tcPr>
          <w:p w14:paraId="76750B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103 753,75000</w:t>
            </w:r>
          </w:p>
        </w:tc>
        <w:tc>
          <w:tcPr>
            <w:tcW w:w="2100" w:type="dxa"/>
            <w:tcBorders>
              <w:top w:val="nil"/>
              <w:left w:val="nil"/>
              <w:bottom w:val="single" w:sz="4" w:space="0" w:color="auto"/>
              <w:right w:val="single" w:sz="4" w:space="0" w:color="auto"/>
            </w:tcBorders>
            <w:shd w:val="clear" w:color="auto" w:fill="auto"/>
            <w:vAlign w:val="center"/>
            <w:hideMark/>
          </w:tcPr>
          <w:p w14:paraId="034DC5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94 727,40000</w:t>
            </w:r>
          </w:p>
        </w:tc>
        <w:tc>
          <w:tcPr>
            <w:tcW w:w="2100" w:type="dxa"/>
            <w:tcBorders>
              <w:top w:val="nil"/>
              <w:left w:val="nil"/>
              <w:bottom w:val="single" w:sz="4" w:space="0" w:color="auto"/>
              <w:right w:val="single" w:sz="4" w:space="0" w:color="auto"/>
            </w:tcBorders>
            <w:shd w:val="clear" w:color="auto" w:fill="auto"/>
            <w:vAlign w:val="center"/>
            <w:hideMark/>
          </w:tcPr>
          <w:p w14:paraId="59A002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439 974,08000</w:t>
            </w:r>
          </w:p>
        </w:tc>
        <w:tc>
          <w:tcPr>
            <w:tcW w:w="2100" w:type="dxa"/>
            <w:tcBorders>
              <w:top w:val="nil"/>
              <w:left w:val="nil"/>
              <w:bottom w:val="single" w:sz="4" w:space="0" w:color="auto"/>
              <w:right w:val="single" w:sz="4" w:space="0" w:color="auto"/>
            </w:tcBorders>
            <w:shd w:val="clear" w:color="auto" w:fill="auto"/>
            <w:vAlign w:val="center"/>
            <w:hideMark/>
          </w:tcPr>
          <w:p w14:paraId="6A9DC0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40E1788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24D99D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339B0A23" w14:textId="77777777" w:rsidTr="00833EF6">
        <w:trPr>
          <w:trHeight w:val="7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A3B474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F2A616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7E8B5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9017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F3C9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8FA9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78FD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970A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D7CF92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E6F018A" w14:textId="77777777" w:rsidR="00833EF6" w:rsidRPr="00833EF6" w:rsidRDefault="00833EF6" w:rsidP="00833EF6">
            <w:pPr>
              <w:rPr>
                <w:rFonts w:ascii="Arial" w:eastAsia="Times New Roman" w:hAnsi="Arial" w:cs="Arial"/>
                <w:sz w:val="24"/>
                <w:szCs w:val="24"/>
                <w:lang w:eastAsia="ru-RU"/>
              </w:rPr>
            </w:pPr>
          </w:p>
        </w:tc>
      </w:tr>
      <w:tr w:rsidR="00833EF6" w:rsidRPr="00833EF6" w14:paraId="452BBCB6" w14:textId="77777777" w:rsidTr="00833EF6">
        <w:trPr>
          <w:trHeight w:val="114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DE0B60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0B5330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2730A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428 514,85000</w:t>
            </w:r>
          </w:p>
        </w:tc>
        <w:tc>
          <w:tcPr>
            <w:tcW w:w="2100" w:type="dxa"/>
            <w:tcBorders>
              <w:top w:val="nil"/>
              <w:left w:val="nil"/>
              <w:bottom w:val="single" w:sz="4" w:space="0" w:color="auto"/>
              <w:right w:val="single" w:sz="4" w:space="0" w:color="auto"/>
            </w:tcBorders>
            <w:shd w:val="clear" w:color="auto" w:fill="auto"/>
            <w:vAlign w:val="center"/>
            <w:hideMark/>
          </w:tcPr>
          <w:p w14:paraId="627704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28 411,03000</w:t>
            </w:r>
          </w:p>
        </w:tc>
        <w:tc>
          <w:tcPr>
            <w:tcW w:w="2100" w:type="dxa"/>
            <w:tcBorders>
              <w:top w:val="nil"/>
              <w:left w:val="nil"/>
              <w:bottom w:val="single" w:sz="4" w:space="0" w:color="auto"/>
              <w:right w:val="single" w:sz="4" w:space="0" w:color="auto"/>
            </w:tcBorders>
            <w:shd w:val="clear" w:color="auto" w:fill="auto"/>
            <w:vAlign w:val="center"/>
            <w:hideMark/>
          </w:tcPr>
          <w:p w14:paraId="0AE944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64 846,09000</w:t>
            </w:r>
          </w:p>
        </w:tc>
        <w:tc>
          <w:tcPr>
            <w:tcW w:w="2100" w:type="dxa"/>
            <w:tcBorders>
              <w:top w:val="nil"/>
              <w:left w:val="nil"/>
              <w:bottom w:val="single" w:sz="4" w:space="0" w:color="auto"/>
              <w:right w:val="single" w:sz="4" w:space="0" w:color="auto"/>
            </w:tcBorders>
            <w:shd w:val="clear" w:color="auto" w:fill="auto"/>
            <w:vAlign w:val="center"/>
            <w:hideMark/>
          </w:tcPr>
          <w:p w14:paraId="31F544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59 394,06000</w:t>
            </w:r>
          </w:p>
        </w:tc>
        <w:tc>
          <w:tcPr>
            <w:tcW w:w="2100" w:type="dxa"/>
            <w:tcBorders>
              <w:top w:val="nil"/>
              <w:left w:val="nil"/>
              <w:bottom w:val="single" w:sz="4" w:space="0" w:color="auto"/>
              <w:right w:val="single" w:sz="4" w:space="0" w:color="auto"/>
            </w:tcBorders>
            <w:shd w:val="clear" w:color="auto" w:fill="auto"/>
            <w:vAlign w:val="center"/>
            <w:hideMark/>
          </w:tcPr>
          <w:p w14:paraId="294196D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275 863,67000</w:t>
            </w:r>
          </w:p>
        </w:tc>
        <w:tc>
          <w:tcPr>
            <w:tcW w:w="2100" w:type="dxa"/>
            <w:tcBorders>
              <w:top w:val="nil"/>
              <w:left w:val="nil"/>
              <w:bottom w:val="single" w:sz="4" w:space="0" w:color="auto"/>
              <w:right w:val="single" w:sz="4" w:space="0" w:color="auto"/>
            </w:tcBorders>
            <w:shd w:val="clear" w:color="auto" w:fill="auto"/>
            <w:vAlign w:val="center"/>
            <w:hideMark/>
          </w:tcPr>
          <w:p w14:paraId="5444C5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D600BD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B3CF7D" w14:textId="77777777" w:rsidR="00833EF6" w:rsidRPr="00833EF6" w:rsidRDefault="00833EF6" w:rsidP="00833EF6">
            <w:pPr>
              <w:rPr>
                <w:rFonts w:ascii="Arial" w:eastAsia="Times New Roman" w:hAnsi="Arial" w:cs="Arial"/>
                <w:sz w:val="24"/>
                <w:szCs w:val="24"/>
                <w:lang w:eastAsia="ru-RU"/>
              </w:rPr>
            </w:pPr>
          </w:p>
        </w:tc>
      </w:tr>
      <w:tr w:rsidR="00833EF6" w:rsidRPr="00833EF6" w14:paraId="5FBF2A2C" w14:textId="77777777" w:rsidTr="00833EF6">
        <w:trPr>
          <w:trHeight w:val="14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39F364D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97053F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551E5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255 398,03000</w:t>
            </w:r>
          </w:p>
        </w:tc>
        <w:tc>
          <w:tcPr>
            <w:tcW w:w="2100" w:type="dxa"/>
            <w:tcBorders>
              <w:top w:val="nil"/>
              <w:left w:val="nil"/>
              <w:bottom w:val="single" w:sz="4" w:space="0" w:color="auto"/>
              <w:right w:val="single" w:sz="4" w:space="0" w:color="auto"/>
            </w:tcBorders>
            <w:shd w:val="clear" w:color="auto" w:fill="auto"/>
            <w:vAlign w:val="center"/>
            <w:hideMark/>
          </w:tcPr>
          <w:p w14:paraId="61E2FC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17 046,62000</w:t>
            </w:r>
          </w:p>
        </w:tc>
        <w:tc>
          <w:tcPr>
            <w:tcW w:w="2100" w:type="dxa"/>
            <w:tcBorders>
              <w:top w:val="nil"/>
              <w:left w:val="nil"/>
              <w:bottom w:val="single" w:sz="4" w:space="0" w:color="auto"/>
              <w:right w:val="single" w:sz="4" w:space="0" w:color="auto"/>
            </w:tcBorders>
            <w:shd w:val="clear" w:color="auto" w:fill="auto"/>
            <w:vAlign w:val="center"/>
            <w:hideMark/>
          </w:tcPr>
          <w:p w14:paraId="5BEF18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38 907,66000</w:t>
            </w:r>
          </w:p>
        </w:tc>
        <w:tc>
          <w:tcPr>
            <w:tcW w:w="2100" w:type="dxa"/>
            <w:tcBorders>
              <w:top w:val="nil"/>
              <w:left w:val="nil"/>
              <w:bottom w:val="single" w:sz="4" w:space="0" w:color="auto"/>
              <w:right w:val="single" w:sz="4" w:space="0" w:color="auto"/>
            </w:tcBorders>
            <w:shd w:val="clear" w:color="auto" w:fill="auto"/>
            <w:vAlign w:val="center"/>
            <w:hideMark/>
          </w:tcPr>
          <w:p w14:paraId="7E94DE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35 333,34000</w:t>
            </w:r>
          </w:p>
        </w:tc>
        <w:tc>
          <w:tcPr>
            <w:tcW w:w="2100" w:type="dxa"/>
            <w:tcBorders>
              <w:top w:val="nil"/>
              <w:left w:val="nil"/>
              <w:bottom w:val="single" w:sz="4" w:space="0" w:color="auto"/>
              <w:right w:val="single" w:sz="4" w:space="0" w:color="auto"/>
            </w:tcBorders>
            <w:shd w:val="clear" w:color="auto" w:fill="auto"/>
            <w:vAlign w:val="center"/>
            <w:hideMark/>
          </w:tcPr>
          <w:p w14:paraId="302BBE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164 110,41000</w:t>
            </w:r>
          </w:p>
        </w:tc>
        <w:tc>
          <w:tcPr>
            <w:tcW w:w="2100" w:type="dxa"/>
            <w:tcBorders>
              <w:top w:val="nil"/>
              <w:left w:val="nil"/>
              <w:bottom w:val="single" w:sz="4" w:space="0" w:color="auto"/>
              <w:right w:val="single" w:sz="4" w:space="0" w:color="auto"/>
            </w:tcBorders>
            <w:shd w:val="clear" w:color="auto" w:fill="auto"/>
            <w:vAlign w:val="center"/>
            <w:hideMark/>
          </w:tcPr>
          <w:p w14:paraId="1933C8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28FD1F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2764EF1" w14:textId="77777777" w:rsidR="00833EF6" w:rsidRPr="00833EF6" w:rsidRDefault="00833EF6" w:rsidP="00833EF6">
            <w:pPr>
              <w:rPr>
                <w:rFonts w:ascii="Arial" w:eastAsia="Times New Roman" w:hAnsi="Arial" w:cs="Arial"/>
                <w:sz w:val="24"/>
                <w:szCs w:val="24"/>
                <w:lang w:eastAsia="ru-RU"/>
              </w:rPr>
            </w:pPr>
          </w:p>
        </w:tc>
      </w:tr>
      <w:tr w:rsidR="00833EF6" w:rsidRPr="00833EF6" w14:paraId="3CC863B0" w14:textId="77777777" w:rsidTr="00833EF6">
        <w:trPr>
          <w:trHeight w:val="60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3C1C3C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B80BBC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4B09F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DA51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8534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3E0E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BBE8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DCEB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13D170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FAA8BF8" w14:textId="77777777" w:rsidR="00833EF6" w:rsidRPr="00833EF6" w:rsidRDefault="00833EF6" w:rsidP="00833EF6">
            <w:pPr>
              <w:rPr>
                <w:rFonts w:ascii="Arial" w:eastAsia="Times New Roman" w:hAnsi="Arial" w:cs="Arial"/>
                <w:sz w:val="24"/>
                <w:szCs w:val="24"/>
                <w:lang w:eastAsia="ru-RU"/>
              </w:rPr>
            </w:pPr>
          </w:p>
        </w:tc>
      </w:tr>
      <w:tr w:rsidR="00833EF6" w:rsidRPr="00833EF6" w14:paraId="6C10DDB6" w14:textId="77777777" w:rsidTr="00833EF6">
        <w:trPr>
          <w:trHeight w:val="735"/>
        </w:trPr>
        <w:tc>
          <w:tcPr>
            <w:tcW w:w="2100" w:type="dxa"/>
            <w:tcBorders>
              <w:top w:val="nil"/>
              <w:left w:val="single" w:sz="4" w:space="0" w:color="auto"/>
              <w:bottom w:val="single" w:sz="4" w:space="0" w:color="auto"/>
              <w:right w:val="nil"/>
            </w:tcBorders>
            <w:shd w:val="clear" w:color="auto" w:fill="auto"/>
            <w:vAlign w:val="center"/>
            <w:hideMark/>
          </w:tcPr>
          <w:p w14:paraId="6EA532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28C51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F2.10. "Устройство и капитальный ремонт систем наружного освещения в рамках реализации проекта "Светлый город"</w:t>
            </w:r>
          </w:p>
        </w:tc>
      </w:tr>
      <w:tr w:rsidR="00833EF6" w:rsidRPr="00833EF6" w14:paraId="44995B43" w14:textId="77777777" w:rsidTr="00833EF6">
        <w:trPr>
          <w:trHeight w:val="3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168B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203B44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1. д. Малые Вяземы;</w:t>
            </w:r>
            <w:r w:rsidRPr="00833EF6">
              <w:rPr>
                <w:rFonts w:ascii="Arial" w:eastAsia="Times New Roman" w:hAnsi="Arial" w:cs="Arial"/>
                <w:sz w:val="24"/>
                <w:szCs w:val="24"/>
                <w:lang w:eastAsia="ru-RU"/>
              </w:rPr>
              <w:br/>
              <w:t>2. г. Одинцово, ул. Триумфальная от КПП до Можайского ш.;</w:t>
            </w:r>
            <w:r w:rsidRPr="00833EF6">
              <w:rPr>
                <w:rFonts w:ascii="Arial" w:eastAsia="Times New Roman" w:hAnsi="Arial" w:cs="Arial"/>
                <w:sz w:val="24"/>
                <w:szCs w:val="24"/>
                <w:lang w:eastAsia="ru-RU"/>
              </w:rPr>
              <w:br/>
              <w:t>3. п. Заречье;</w:t>
            </w:r>
            <w:r w:rsidRPr="00833EF6">
              <w:rPr>
                <w:rFonts w:ascii="Arial" w:eastAsia="Times New Roman" w:hAnsi="Arial" w:cs="Arial"/>
                <w:sz w:val="24"/>
                <w:szCs w:val="24"/>
                <w:lang w:eastAsia="ru-RU"/>
              </w:rPr>
              <w:br/>
              <w:t>4. г. Голицыно, Петровское шоссе;</w:t>
            </w:r>
            <w:r w:rsidRPr="00833EF6">
              <w:rPr>
                <w:rFonts w:ascii="Arial" w:eastAsia="Times New Roman" w:hAnsi="Arial" w:cs="Arial"/>
                <w:sz w:val="24"/>
                <w:szCs w:val="24"/>
                <w:lang w:eastAsia="ru-RU"/>
              </w:rPr>
              <w:br/>
            </w:r>
            <w:r w:rsidRPr="00833EF6">
              <w:rPr>
                <w:rFonts w:ascii="Arial" w:eastAsia="Times New Roman" w:hAnsi="Arial" w:cs="Arial"/>
                <w:sz w:val="24"/>
                <w:szCs w:val="24"/>
                <w:lang w:eastAsia="ru-RU"/>
              </w:rPr>
              <w:lastRenderedPageBreak/>
              <w:t>5. г. Одинцово, ул. Глазынинская, д.д. 20, 22,24, 26, 28</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32801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30C1FF1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D6373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22 452,64000</w:t>
            </w:r>
          </w:p>
        </w:tc>
        <w:tc>
          <w:tcPr>
            <w:tcW w:w="2100" w:type="dxa"/>
            <w:tcBorders>
              <w:top w:val="nil"/>
              <w:left w:val="nil"/>
              <w:bottom w:val="single" w:sz="4" w:space="0" w:color="auto"/>
              <w:right w:val="single" w:sz="4" w:space="0" w:color="auto"/>
            </w:tcBorders>
            <w:shd w:val="clear" w:color="auto" w:fill="auto"/>
            <w:vAlign w:val="center"/>
            <w:hideMark/>
          </w:tcPr>
          <w:p w14:paraId="0B4130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E058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22 452,64000</w:t>
            </w:r>
          </w:p>
        </w:tc>
        <w:tc>
          <w:tcPr>
            <w:tcW w:w="2100" w:type="dxa"/>
            <w:tcBorders>
              <w:top w:val="nil"/>
              <w:left w:val="nil"/>
              <w:bottom w:val="single" w:sz="4" w:space="0" w:color="auto"/>
              <w:right w:val="single" w:sz="4" w:space="0" w:color="auto"/>
            </w:tcBorders>
            <w:shd w:val="clear" w:color="auto" w:fill="auto"/>
            <w:vAlign w:val="center"/>
            <w:hideMark/>
          </w:tcPr>
          <w:p w14:paraId="5FB3D4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D9E0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8054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33A8079"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65F645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r>
      <w:tr w:rsidR="00833EF6" w:rsidRPr="00833EF6" w14:paraId="27436CDA" w14:textId="77777777" w:rsidTr="00833EF6">
        <w:trPr>
          <w:trHeight w:val="885"/>
        </w:trPr>
        <w:tc>
          <w:tcPr>
            <w:tcW w:w="2100" w:type="dxa"/>
            <w:vMerge/>
            <w:tcBorders>
              <w:top w:val="nil"/>
              <w:left w:val="single" w:sz="4" w:space="0" w:color="auto"/>
              <w:bottom w:val="single" w:sz="4" w:space="0" w:color="000000"/>
              <w:right w:val="single" w:sz="4" w:space="0" w:color="auto"/>
            </w:tcBorders>
            <w:vAlign w:val="center"/>
            <w:hideMark/>
          </w:tcPr>
          <w:p w14:paraId="4A4EFB4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30A6F6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611E2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CFC16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73B35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7118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C818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58AF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5BC6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1E65C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D7FEC2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F93E19F" w14:textId="77777777" w:rsidR="00833EF6" w:rsidRPr="00833EF6" w:rsidRDefault="00833EF6" w:rsidP="00833EF6">
            <w:pPr>
              <w:rPr>
                <w:rFonts w:ascii="Arial" w:eastAsia="Times New Roman" w:hAnsi="Arial" w:cs="Arial"/>
                <w:sz w:val="24"/>
                <w:szCs w:val="24"/>
                <w:lang w:eastAsia="ru-RU"/>
              </w:rPr>
            </w:pPr>
          </w:p>
        </w:tc>
      </w:tr>
      <w:tr w:rsidR="00833EF6" w:rsidRPr="00833EF6" w14:paraId="538896C7" w14:textId="77777777" w:rsidTr="00833EF6">
        <w:trPr>
          <w:trHeight w:val="945"/>
        </w:trPr>
        <w:tc>
          <w:tcPr>
            <w:tcW w:w="2100" w:type="dxa"/>
            <w:vMerge/>
            <w:tcBorders>
              <w:top w:val="nil"/>
              <w:left w:val="single" w:sz="4" w:space="0" w:color="auto"/>
              <w:bottom w:val="single" w:sz="4" w:space="0" w:color="000000"/>
              <w:right w:val="single" w:sz="4" w:space="0" w:color="auto"/>
            </w:tcBorders>
            <w:vAlign w:val="center"/>
            <w:hideMark/>
          </w:tcPr>
          <w:p w14:paraId="60B3A3B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69D5A8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A606B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55B897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3B694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14 032,90000</w:t>
            </w:r>
          </w:p>
        </w:tc>
        <w:tc>
          <w:tcPr>
            <w:tcW w:w="2100" w:type="dxa"/>
            <w:tcBorders>
              <w:top w:val="nil"/>
              <w:left w:val="nil"/>
              <w:bottom w:val="single" w:sz="4" w:space="0" w:color="auto"/>
              <w:right w:val="single" w:sz="4" w:space="0" w:color="auto"/>
            </w:tcBorders>
            <w:shd w:val="clear" w:color="auto" w:fill="auto"/>
            <w:vAlign w:val="center"/>
            <w:hideMark/>
          </w:tcPr>
          <w:p w14:paraId="4E7615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33B5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14 032,90000</w:t>
            </w:r>
          </w:p>
        </w:tc>
        <w:tc>
          <w:tcPr>
            <w:tcW w:w="2100" w:type="dxa"/>
            <w:tcBorders>
              <w:top w:val="nil"/>
              <w:left w:val="nil"/>
              <w:bottom w:val="single" w:sz="4" w:space="0" w:color="auto"/>
              <w:right w:val="single" w:sz="4" w:space="0" w:color="auto"/>
            </w:tcBorders>
            <w:shd w:val="clear" w:color="auto" w:fill="auto"/>
            <w:vAlign w:val="center"/>
            <w:hideMark/>
          </w:tcPr>
          <w:p w14:paraId="11CFAD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34C8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EEA0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384112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C91E19A" w14:textId="77777777" w:rsidR="00833EF6" w:rsidRPr="00833EF6" w:rsidRDefault="00833EF6" w:rsidP="00833EF6">
            <w:pPr>
              <w:rPr>
                <w:rFonts w:ascii="Arial" w:eastAsia="Times New Roman" w:hAnsi="Arial" w:cs="Arial"/>
                <w:sz w:val="24"/>
                <w:szCs w:val="24"/>
                <w:lang w:eastAsia="ru-RU"/>
              </w:rPr>
            </w:pPr>
          </w:p>
        </w:tc>
      </w:tr>
      <w:tr w:rsidR="00833EF6" w:rsidRPr="00833EF6" w14:paraId="5D4122F7" w14:textId="77777777" w:rsidTr="00833EF6">
        <w:trPr>
          <w:trHeight w:val="1350"/>
        </w:trPr>
        <w:tc>
          <w:tcPr>
            <w:tcW w:w="2100" w:type="dxa"/>
            <w:vMerge/>
            <w:tcBorders>
              <w:top w:val="nil"/>
              <w:left w:val="single" w:sz="4" w:space="0" w:color="auto"/>
              <w:bottom w:val="single" w:sz="4" w:space="0" w:color="000000"/>
              <w:right w:val="single" w:sz="4" w:space="0" w:color="auto"/>
            </w:tcBorders>
            <w:vAlign w:val="center"/>
            <w:hideMark/>
          </w:tcPr>
          <w:p w14:paraId="3A0D353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27BF98E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58F36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B7DFC4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B43E5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8 419,74000</w:t>
            </w:r>
          </w:p>
        </w:tc>
        <w:tc>
          <w:tcPr>
            <w:tcW w:w="2100" w:type="dxa"/>
            <w:tcBorders>
              <w:top w:val="nil"/>
              <w:left w:val="nil"/>
              <w:bottom w:val="single" w:sz="4" w:space="0" w:color="auto"/>
              <w:right w:val="single" w:sz="4" w:space="0" w:color="auto"/>
            </w:tcBorders>
            <w:shd w:val="clear" w:color="auto" w:fill="auto"/>
            <w:vAlign w:val="center"/>
            <w:hideMark/>
          </w:tcPr>
          <w:p w14:paraId="66B79C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03BC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8 419,74000</w:t>
            </w:r>
          </w:p>
        </w:tc>
        <w:tc>
          <w:tcPr>
            <w:tcW w:w="2100" w:type="dxa"/>
            <w:tcBorders>
              <w:top w:val="nil"/>
              <w:left w:val="nil"/>
              <w:bottom w:val="single" w:sz="4" w:space="0" w:color="auto"/>
              <w:right w:val="single" w:sz="4" w:space="0" w:color="auto"/>
            </w:tcBorders>
            <w:shd w:val="clear" w:color="auto" w:fill="auto"/>
            <w:vAlign w:val="center"/>
            <w:hideMark/>
          </w:tcPr>
          <w:p w14:paraId="035B82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B21E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3925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F4D909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DB11361" w14:textId="77777777" w:rsidR="00833EF6" w:rsidRPr="00833EF6" w:rsidRDefault="00833EF6" w:rsidP="00833EF6">
            <w:pPr>
              <w:rPr>
                <w:rFonts w:ascii="Arial" w:eastAsia="Times New Roman" w:hAnsi="Arial" w:cs="Arial"/>
                <w:sz w:val="24"/>
                <w:szCs w:val="24"/>
                <w:lang w:eastAsia="ru-RU"/>
              </w:rPr>
            </w:pPr>
          </w:p>
        </w:tc>
      </w:tr>
      <w:tr w:rsidR="00833EF6" w:rsidRPr="00833EF6" w14:paraId="621810B2" w14:textId="77777777" w:rsidTr="00833EF6">
        <w:trPr>
          <w:trHeight w:val="615"/>
        </w:trPr>
        <w:tc>
          <w:tcPr>
            <w:tcW w:w="2100" w:type="dxa"/>
            <w:vMerge/>
            <w:tcBorders>
              <w:top w:val="nil"/>
              <w:left w:val="single" w:sz="4" w:space="0" w:color="auto"/>
              <w:bottom w:val="single" w:sz="4" w:space="0" w:color="000000"/>
              <w:right w:val="single" w:sz="4" w:space="0" w:color="auto"/>
            </w:tcBorders>
            <w:vAlign w:val="center"/>
            <w:hideMark/>
          </w:tcPr>
          <w:p w14:paraId="26E7367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F208FA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33C42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F8AE6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247CC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7A93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773D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6EF8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4947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4E6E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6FB34C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E24BA9D" w14:textId="77777777" w:rsidR="00833EF6" w:rsidRPr="00833EF6" w:rsidRDefault="00833EF6" w:rsidP="00833EF6">
            <w:pPr>
              <w:rPr>
                <w:rFonts w:ascii="Arial" w:eastAsia="Times New Roman" w:hAnsi="Arial" w:cs="Arial"/>
                <w:sz w:val="24"/>
                <w:szCs w:val="24"/>
                <w:lang w:eastAsia="ru-RU"/>
              </w:rPr>
            </w:pPr>
          </w:p>
        </w:tc>
      </w:tr>
      <w:tr w:rsidR="00833EF6" w:rsidRPr="00833EF6" w14:paraId="649B15E9" w14:textId="77777777" w:rsidTr="00833EF6">
        <w:trPr>
          <w:trHeight w:val="360"/>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4559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0F8D1F1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3EF14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22 452,64000</w:t>
            </w:r>
          </w:p>
        </w:tc>
        <w:tc>
          <w:tcPr>
            <w:tcW w:w="2100" w:type="dxa"/>
            <w:tcBorders>
              <w:top w:val="nil"/>
              <w:left w:val="nil"/>
              <w:bottom w:val="single" w:sz="4" w:space="0" w:color="auto"/>
              <w:right w:val="single" w:sz="4" w:space="0" w:color="auto"/>
            </w:tcBorders>
            <w:shd w:val="clear" w:color="auto" w:fill="auto"/>
            <w:vAlign w:val="center"/>
            <w:hideMark/>
          </w:tcPr>
          <w:p w14:paraId="75F4DC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C12A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22 452,64000</w:t>
            </w:r>
          </w:p>
        </w:tc>
        <w:tc>
          <w:tcPr>
            <w:tcW w:w="2100" w:type="dxa"/>
            <w:tcBorders>
              <w:top w:val="nil"/>
              <w:left w:val="nil"/>
              <w:bottom w:val="single" w:sz="4" w:space="0" w:color="auto"/>
              <w:right w:val="single" w:sz="4" w:space="0" w:color="auto"/>
            </w:tcBorders>
            <w:shd w:val="clear" w:color="auto" w:fill="auto"/>
            <w:vAlign w:val="center"/>
            <w:hideMark/>
          </w:tcPr>
          <w:p w14:paraId="0688C0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50B1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AADD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F060744"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5518D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7E17576E" w14:textId="77777777" w:rsidTr="00833EF6">
        <w:trPr>
          <w:trHeight w:val="7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CA46E7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B2F083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65A6A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A5AF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4501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4C55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7BC3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16D3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EB6EF2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B015B45" w14:textId="77777777" w:rsidR="00833EF6" w:rsidRPr="00833EF6" w:rsidRDefault="00833EF6" w:rsidP="00833EF6">
            <w:pPr>
              <w:rPr>
                <w:rFonts w:ascii="Arial" w:eastAsia="Times New Roman" w:hAnsi="Arial" w:cs="Arial"/>
                <w:sz w:val="24"/>
                <w:szCs w:val="24"/>
                <w:lang w:eastAsia="ru-RU"/>
              </w:rPr>
            </w:pPr>
          </w:p>
        </w:tc>
      </w:tr>
      <w:tr w:rsidR="00833EF6" w:rsidRPr="00833EF6" w14:paraId="0BCEEB25" w14:textId="77777777" w:rsidTr="00833EF6">
        <w:trPr>
          <w:trHeight w:val="114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082106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8BCC3A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CAA64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14 032,90000</w:t>
            </w:r>
          </w:p>
        </w:tc>
        <w:tc>
          <w:tcPr>
            <w:tcW w:w="2100" w:type="dxa"/>
            <w:tcBorders>
              <w:top w:val="nil"/>
              <w:left w:val="nil"/>
              <w:bottom w:val="single" w:sz="4" w:space="0" w:color="auto"/>
              <w:right w:val="single" w:sz="4" w:space="0" w:color="auto"/>
            </w:tcBorders>
            <w:shd w:val="clear" w:color="auto" w:fill="auto"/>
            <w:vAlign w:val="center"/>
            <w:hideMark/>
          </w:tcPr>
          <w:p w14:paraId="2FE0B7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DBB7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14 032,90000</w:t>
            </w:r>
          </w:p>
        </w:tc>
        <w:tc>
          <w:tcPr>
            <w:tcW w:w="2100" w:type="dxa"/>
            <w:tcBorders>
              <w:top w:val="nil"/>
              <w:left w:val="nil"/>
              <w:bottom w:val="single" w:sz="4" w:space="0" w:color="auto"/>
              <w:right w:val="single" w:sz="4" w:space="0" w:color="auto"/>
            </w:tcBorders>
            <w:shd w:val="clear" w:color="auto" w:fill="auto"/>
            <w:vAlign w:val="center"/>
            <w:hideMark/>
          </w:tcPr>
          <w:p w14:paraId="3A0A70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D8C8A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A04F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08805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92FDA1B" w14:textId="77777777" w:rsidR="00833EF6" w:rsidRPr="00833EF6" w:rsidRDefault="00833EF6" w:rsidP="00833EF6">
            <w:pPr>
              <w:rPr>
                <w:rFonts w:ascii="Arial" w:eastAsia="Times New Roman" w:hAnsi="Arial" w:cs="Arial"/>
                <w:sz w:val="24"/>
                <w:szCs w:val="24"/>
                <w:lang w:eastAsia="ru-RU"/>
              </w:rPr>
            </w:pPr>
          </w:p>
        </w:tc>
      </w:tr>
      <w:tr w:rsidR="00833EF6" w:rsidRPr="00833EF6" w14:paraId="3815C20A" w14:textId="77777777" w:rsidTr="00833EF6">
        <w:trPr>
          <w:trHeight w:val="14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1C1F99C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35BF92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A7249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8 419,74000</w:t>
            </w:r>
          </w:p>
        </w:tc>
        <w:tc>
          <w:tcPr>
            <w:tcW w:w="2100" w:type="dxa"/>
            <w:tcBorders>
              <w:top w:val="nil"/>
              <w:left w:val="nil"/>
              <w:bottom w:val="single" w:sz="4" w:space="0" w:color="auto"/>
              <w:right w:val="single" w:sz="4" w:space="0" w:color="auto"/>
            </w:tcBorders>
            <w:shd w:val="clear" w:color="auto" w:fill="auto"/>
            <w:vAlign w:val="center"/>
            <w:hideMark/>
          </w:tcPr>
          <w:p w14:paraId="0D76AE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FF83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8 419,74000</w:t>
            </w:r>
          </w:p>
        </w:tc>
        <w:tc>
          <w:tcPr>
            <w:tcW w:w="2100" w:type="dxa"/>
            <w:tcBorders>
              <w:top w:val="nil"/>
              <w:left w:val="nil"/>
              <w:bottom w:val="single" w:sz="4" w:space="0" w:color="auto"/>
              <w:right w:val="single" w:sz="4" w:space="0" w:color="auto"/>
            </w:tcBorders>
            <w:shd w:val="clear" w:color="auto" w:fill="auto"/>
            <w:vAlign w:val="center"/>
            <w:hideMark/>
          </w:tcPr>
          <w:p w14:paraId="115E3B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20859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5B1D0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189D5B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FD84D2E" w14:textId="77777777" w:rsidR="00833EF6" w:rsidRPr="00833EF6" w:rsidRDefault="00833EF6" w:rsidP="00833EF6">
            <w:pPr>
              <w:rPr>
                <w:rFonts w:ascii="Arial" w:eastAsia="Times New Roman" w:hAnsi="Arial" w:cs="Arial"/>
                <w:sz w:val="24"/>
                <w:szCs w:val="24"/>
                <w:lang w:eastAsia="ru-RU"/>
              </w:rPr>
            </w:pPr>
          </w:p>
        </w:tc>
      </w:tr>
      <w:tr w:rsidR="00833EF6" w:rsidRPr="00833EF6" w14:paraId="72FA7A25" w14:textId="77777777" w:rsidTr="00833EF6">
        <w:trPr>
          <w:trHeight w:val="60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35C1DBC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919AC4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8F2D5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FEAB7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0505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AE9A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6F503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64D7C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3B77F1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1931788" w14:textId="77777777" w:rsidR="00833EF6" w:rsidRPr="00833EF6" w:rsidRDefault="00833EF6" w:rsidP="00833EF6">
            <w:pPr>
              <w:rPr>
                <w:rFonts w:ascii="Arial" w:eastAsia="Times New Roman" w:hAnsi="Arial" w:cs="Arial"/>
                <w:sz w:val="24"/>
                <w:szCs w:val="24"/>
                <w:lang w:eastAsia="ru-RU"/>
              </w:rPr>
            </w:pPr>
          </w:p>
        </w:tc>
      </w:tr>
      <w:tr w:rsidR="00833EF6" w:rsidRPr="00833EF6" w14:paraId="4F99C6AA" w14:textId="77777777" w:rsidTr="00833EF6">
        <w:trPr>
          <w:trHeight w:val="750"/>
        </w:trPr>
        <w:tc>
          <w:tcPr>
            <w:tcW w:w="2100" w:type="dxa"/>
            <w:tcBorders>
              <w:top w:val="nil"/>
              <w:left w:val="single" w:sz="4" w:space="0" w:color="auto"/>
              <w:bottom w:val="single" w:sz="4" w:space="0" w:color="auto"/>
              <w:right w:val="nil"/>
            </w:tcBorders>
            <w:shd w:val="clear" w:color="auto" w:fill="auto"/>
            <w:vAlign w:val="center"/>
            <w:hideMark/>
          </w:tcPr>
          <w:p w14:paraId="0E2CD1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85CEA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F2.15. "Обустройство и установка детских игровых площадок на территории муниципальных образований Московской области"</w:t>
            </w:r>
          </w:p>
        </w:tc>
      </w:tr>
      <w:tr w:rsidR="00833EF6" w:rsidRPr="00833EF6" w14:paraId="2BD7B42B" w14:textId="77777777" w:rsidTr="00833EF6">
        <w:trPr>
          <w:trHeight w:val="945"/>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673F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69019F9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1. Одинцовский г.о., г. Одинцово, ул. Чистяковой, д.8;</w:t>
            </w:r>
            <w:r w:rsidRPr="00833EF6">
              <w:rPr>
                <w:rFonts w:ascii="Arial" w:eastAsia="Times New Roman" w:hAnsi="Arial" w:cs="Arial"/>
                <w:sz w:val="24"/>
                <w:szCs w:val="24"/>
                <w:lang w:eastAsia="ru-RU"/>
              </w:rPr>
              <w:br w:type="page"/>
              <w:t xml:space="preserve">2. Одинцовский г.о., г. Одинцово, Можайское шоссе, 104,110; </w:t>
            </w:r>
            <w:r w:rsidRPr="00833EF6">
              <w:rPr>
                <w:rFonts w:ascii="Arial" w:eastAsia="Times New Roman" w:hAnsi="Arial" w:cs="Arial"/>
                <w:sz w:val="24"/>
                <w:szCs w:val="24"/>
                <w:lang w:eastAsia="ru-RU"/>
              </w:rPr>
              <w:br w:type="page"/>
              <w:t xml:space="preserve">3. Одинцовский г.о., д. Марьино; </w:t>
            </w:r>
            <w:r w:rsidRPr="00833EF6">
              <w:rPr>
                <w:rFonts w:ascii="Arial" w:eastAsia="Times New Roman" w:hAnsi="Arial" w:cs="Arial"/>
                <w:sz w:val="24"/>
                <w:szCs w:val="24"/>
                <w:lang w:eastAsia="ru-RU"/>
              </w:rPr>
              <w:lastRenderedPageBreak/>
              <w:br w:type="page"/>
              <w:t xml:space="preserve">4. Одинцовский г.о., г. Одинцово, ул. Кутузовская, д. 4; </w:t>
            </w:r>
            <w:r w:rsidRPr="00833EF6">
              <w:rPr>
                <w:rFonts w:ascii="Arial" w:eastAsia="Times New Roman" w:hAnsi="Arial" w:cs="Arial"/>
                <w:sz w:val="24"/>
                <w:szCs w:val="24"/>
                <w:lang w:eastAsia="ru-RU"/>
              </w:rPr>
              <w:br w:type="page"/>
              <w:t xml:space="preserve">5. Одинцовский г.о., г. Одинцово, ул. Вокзальная, д. 39; </w:t>
            </w:r>
            <w:r w:rsidRPr="00833EF6">
              <w:rPr>
                <w:rFonts w:ascii="Arial" w:eastAsia="Times New Roman" w:hAnsi="Arial" w:cs="Arial"/>
                <w:sz w:val="24"/>
                <w:szCs w:val="24"/>
                <w:lang w:eastAsia="ru-RU"/>
              </w:rPr>
              <w:br w:type="page"/>
              <w:t xml:space="preserve">6. Одинцовский г.о., г. Звенигород, ул. Радужная, д. 6; </w:t>
            </w:r>
            <w:r w:rsidRPr="00833EF6">
              <w:rPr>
                <w:rFonts w:ascii="Arial" w:eastAsia="Times New Roman" w:hAnsi="Arial" w:cs="Arial"/>
                <w:sz w:val="24"/>
                <w:szCs w:val="24"/>
                <w:lang w:eastAsia="ru-RU"/>
              </w:rPr>
              <w:br w:type="page"/>
              <w:t xml:space="preserve">7. Одинцовский г.о., г. Звенигород, мкрн. Восточный, д. 16; </w:t>
            </w:r>
            <w:r w:rsidRPr="00833EF6">
              <w:rPr>
                <w:rFonts w:ascii="Arial" w:eastAsia="Times New Roman" w:hAnsi="Arial" w:cs="Arial"/>
                <w:sz w:val="24"/>
                <w:szCs w:val="24"/>
                <w:lang w:eastAsia="ru-RU"/>
              </w:rPr>
              <w:br w:type="page"/>
              <w:t xml:space="preserve">8. Одинцовский г.о., г. Звенигород, ул. Калинина, дд. 67,69,71; </w:t>
            </w:r>
            <w:r w:rsidRPr="00833EF6">
              <w:rPr>
                <w:rFonts w:ascii="Arial" w:eastAsia="Times New Roman" w:hAnsi="Arial" w:cs="Arial"/>
                <w:sz w:val="24"/>
                <w:szCs w:val="24"/>
                <w:lang w:eastAsia="ru-RU"/>
              </w:rPr>
              <w:br w:type="page"/>
              <w:t>9. Одинцовск</w:t>
            </w:r>
            <w:r w:rsidRPr="00833EF6">
              <w:rPr>
                <w:rFonts w:ascii="Arial" w:eastAsia="Times New Roman" w:hAnsi="Arial" w:cs="Arial"/>
                <w:sz w:val="24"/>
                <w:szCs w:val="24"/>
                <w:lang w:eastAsia="ru-RU"/>
              </w:rPr>
              <w:lastRenderedPageBreak/>
              <w:t xml:space="preserve">ий г.о., г. Звенигород, м-н Пронина, д. 7; </w:t>
            </w:r>
            <w:r w:rsidRPr="00833EF6">
              <w:rPr>
                <w:rFonts w:ascii="Arial" w:eastAsia="Times New Roman" w:hAnsi="Arial" w:cs="Arial"/>
                <w:sz w:val="24"/>
                <w:szCs w:val="24"/>
                <w:lang w:eastAsia="ru-RU"/>
              </w:rPr>
              <w:br w:type="page"/>
              <w:t>10. Одинцовский г.о., г. Звенигород, стадион "Спартак", ул. Ивана Шнырёва.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E5541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2021</w:t>
            </w:r>
          </w:p>
        </w:tc>
        <w:tc>
          <w:tcPr>
            <w:tcW w:w="2100" w:type="dxa"/>
            <w:tcBorders>
              <w:top w:val="nil"/>
              <w:left w:val="nil"/>
              <w:bottom w:val="single" w:sz="4" w:space="0" w:color="auto"/>
              <w:right w:val="single" w:sz="4" w:space="0" w:color="auto"/>
            </w:tcBorders>
            <w:shd w:val="clear" w:color="auto" w:fill="auto"/>
            <w:vAlign w:val="center"/>
            <w:hideMark/>
          </w:tcPr>
          <w:p w14:paraId="27CBE65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44F8C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39 900,52000</w:t>
            </w:r>
          </w:p>
        </w:tc>
        <w:tc>
          <w:tcPr>
            <w:tcW w:w="2100" w:type="dxa"/>
            <w:tcBorders>
              <w:top w:val="nil"/>
              <w:left w:val="nil"/>
              <w:bottom w:val="single" w:sz="4" w:space="0" w:color="auto"/>
              <w:right w:val="single" w:sz="4" w:space="0" w:color="auto"/>
            </w:tcBorders>
            <w:shd w:val="clear" w:color="auto" w:fill="auto"/>
            <w:vAlign w:val="center"/>
            <w:hideMark/>
          </w:tcPr>
          <w:p w14:paraId="0ABB40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963C2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39 900,52000</w:t>
            </w:r>
          </w:p>
        </w:tc>
        <w:tc>
          <w:tcPr>
            <w:tcW w:w="2100" w:type="dxa"/>
            <w:tcBorders>
              <w:top w:val="nil"/>
              <w:left w:val="nil"/>
              <w:bottom w:val="single" w:sz="4" w:space="0" w:color="auto"/>
              <w:right w:val="single" w:sz="4" w:space="0" w:color="auto"/>
            </w:tcBorders>
            <w:shd w:val="clear" w:color="auto" w:fill="auto"/>
            <w:vAlign w:val="center"/>
            <w:hideMark/>
          </w:tcPr>
          <w:p w14:paraId="3A8F35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15C6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7C70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1E2636E"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50D57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установленных детских игровых площадок</w:t>
            </w:r>
          </w:p>
        </w:tc>
      </w:tr>
      <w:tr w:rsidR="00833EF6" w:rsidRPr="00833EF6" w14:paraId="330FA5D1" w14:textId="77777777" w:rsidTr="00833EF6">
        <w:trPr>
          <w:trHeight w:val="1095"/>
        </w:trPr>
        <w:tc>
          <w:tcPr>
            <w:tcW w:w="2100" w:type="dxa"/>
            <w:vMerge/>
            <w:tcBorders>
              <w:top w:val="nil"/>
              <w:left w:val="single" w:sz="4" w:space="0" w:color="auto"/>
              <w:bottom w:val="single" w:sz="4" w:space="0" w:color="000000"/>
              <w:right w:val="single" w:sz="4" w:space="0" w:color="auto"/>
            </w:tcBorders>
            <w:vAlign w:val="center"/>
            <w:hideMark/>
          </w:tcPr>
          <w:p w14:paraId="0D27B1A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6D66FC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8B6D5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EEEEEC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4F4B6DB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BBDA18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EACF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1D92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97B5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253B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658596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66B079B" w14:textId="77777777" w:rsidR="00833EF6" w:rsidRPr="00833EF6" w:rsidRDefault="00833EF6" w:rsidP="00833EF6">
            <w:pPr>
              <w:rPr>
                <w:rFonts w:ascii="Arial" w:eastAsia="Times New Roman" w:hAnsi="Arial" w:cs="Arial"/>
                <w:sz w:val="24"/>
                <w:szCs w:val="24"/>
                <w:lang w:eastAsia="ru-RU"/>
              </w:rPr>
            </w:pPr>
          </w:p>
        </w:tc>
      </w:tr>
      <w:tr w:rsidR="00833EF6" w:rsidRPr="00833EF6" w14:paraId="533006EE" w14:textId="77777777" w:rsidTr="00833EF6">
        <w:trPr>
          <w:trHeight w:val="1425"/>
        </w:trPr>
        <w:tc>
          <w:tcPr>
            <w:tcW w:w="2100" w:type="dxa"/>
            <w:vMerge/>
            <w:tcBorders>
              <w:top w:val="nil"/>
              <w:left w:val="single" w:sz="4" w:space="0" w:color="auto"/>
              <w:bottom w:val="single" w:sz="4" w:space="0" w:color="000000"/>
              <w:right w:val="single" w:sz="4" w:space="0" w:color="auto"/>
            </w:tcBorders>
            <w:vAlign w:val="center"/>
            <w:hideMark/>
          </w:tcPr>
          <w:p w14:paraId="7A591AF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76C5FF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AAE96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EC8668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91375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39 501,51000</w:t>
            </w:r>
          </w:p>
        </w:tc>
        <w:tc>
          <w:tcPr>
            <w:tcW w:w="2100" w:type="dxa"/>
            <w:tcBorders>
              <w:top w:val="nil"/>
              <w:left w:val="nil"/>
              <w:bottom w:val="single" w:sz="4" w:space="0" w:color="auto"/>
              <w:right w:val="single" w:sz="4" w:space="0" w:color="auto"/>
            </w:tcBorders>
            <w:shd w:val="clear" w:color="auto" w:fill="auto"/>
            <w:vAlign w:val="center"/>
            <w:hideMark/>
          </w:tcPr>
          <w:p w14:paraId="1A9D40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CAF3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39 501,51000</w:t>
            </w:r>
          </w:p>
        </w:tc>
        <w:tc>
          <w:tcPr>
            <w:tcW w:w="2100" w:type="dxa"/>
            <w:tcBorders>
              <w:top w:val="nil"/>
              <w:left w:val="nil"/>
              <w:bottom w:val="single" w:sz="4" w:space="0" w:color="auto"/>
              <w:right w:val="single" w:sz="4" w:space="0" w:color="auto"/>
            </w:tcBorders>
            <w:shd w:val="clear" w:color="auto" w:fill="auto"/>
            <w:vAlign w:val="center"/>
            <w:hideMark/>
          </w:tcPr>
          <w:p w14:paraId="0DEE39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71600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276C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D740DF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8496839" w14:textId="77777777" w:rsidR="00833EF6" w:rsidRPr="00833EF6" w:rsidRDefault="00833EF6" w:rsidP="00833EF6">
            <w:pPr>
              <w:rPr>
                <w:rFonts w:ascii="Arial" w:eastAsia="Times New Roman" w:hAnsi="Arial" w:cs="Arial"/>
                <w:sz w:val="24"/>
                <w:szCs w:val="24"/>
                <w:lang w:eastAsia="ru-RU"/>
              </w:rPr>
            </w:pPr>
          </w:p>
        </w:tc>
      </w:tr>
      <w:tr w:rsidR="00833EF6" w:rsidRPr="00833EF6" w14:paraId="3DBE5426" w14:textId="77777777" w:rsidTr="00833EF6">
        <w:trPr>
          <w:trHeight w:val="1560"/>
        </w:trPr>
        <w:tc>
          <w:tcPr>
            <w:tcW w:w="2100" w:type="dxa"/>
            <w:vMerge/>
            <w:tcBorders>
              <w:top w:val="nil"/>
              <w:left w:val="single" w:sz="4" w:space="0" w:color="auto"/>
              <w:bottom w:val="single" w:sz="4" w:space="0" w:color="000000"/>
              <w:right w:val="single" w:sz="4" w:space="0" w:color="auto"/>
            </w:tcBorders>
            <w:vAlign w:val="center"/>
            <w:hideMark/>
          </w:tcPr>
          <w:p w14:paraId="7486C97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1EB3DA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AA349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4B18DB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A9619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399,01000</w:t>
            </w:r>
          </w:p>
        </w:tc>
        <w:tc>
          <w:tcPr>
            <w:tcW w:w="2100" w:type="dxa"/>
            <w:tcBorders>
              <w:top w:val="nil"/>
              <w:left w:val="nil"/>
              <w:bottom w:val="single" w:sz="4" w:space="0" w:color="auto"/>
              <w:right w:val="single" w:sz="4" w:space="0" w:color="auto"/>
            </w:tcBorders>
            <w:shd w:val="clear" w:color="auto" w:fill="auto"/>
            <w:vAlign w:val="center"/>
            <w:hideMark/>
          </w:tcPr>
          <w:p w14:paraId="3B570E7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5D319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399,01000</w:t>
            </w:r>
          </w:p>
        </w:tc>
        <w:tc>
          <w:tcPr>
            <w:tcW w:w="2100" w:type="dxa"/>
            <w:tcBorders>
              <w:top w:val="nil"/>
              <w:left w:val="nil"/>
              <w:bottom w:val="single" w:sz="4" w:space="0" w:color="auto"/>
              <w:right w:val="single" w:sz="4" w:space="0" w:color="auto"/>
            </w:tcBorders>
            <w:shd w:val="clear" w:color="auto" w:fill="auto"/>
            <w:vAlign w:val="center"/>
            <w:hideMark/>
          </w:tcPr>
          <w:p w14:paraId="5E75643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9341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4258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040850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63C98C9" w14:textId="77777777" w:rsidR="00833EF6" w:rsidRPr="00833EF6" w:rsidRDefault="00833EF6" w:rsidP="00833EF6">
            <w:pPr>
              <w:rPr>
                <w:rFonts w:ascii="Arial" w:eastAsia="Times New Roman" w:hAnsi="Arial" w:cs="Arial"/>
                <w:sz w:val="24"/>
                <w:szCs w:val="24"/>
                <w:lang w:eastAsia="ru-RU"/>
              </w:rPr>
            </w:pPr>
          </w:p>
        </w:tc>
      </w:tr>
      <w:tr w:rsidR="00833EF6" w:rsidRPr="00833EF6" w14:paraId="59E6B200" w14:textId="77777777" w:rsidTr="00833EF6">
        <w:trPr>
          <w:trHeight w:val="1215"/>
        </w:trPr>
        <w:tc>
          <w:tcPr>
            <w:tcW w:w="2100" w:type="dxa"/>
            <w:vMerge/>
            <w:tcBorders>
              <w:top w:val="nil"/>
              <w:left w:val="single" w:sz="4" w:space="0" w:color="auto"/>
              <w:bottom w:val="single" w:sz="4" w:space="0" w:color="000000"/>
              <w:right w:val="single" w:sz="4" w:space="0" w:color="auto"/>
            </w:tcBorders>
            <w:vAlign w:val="center"/>
            <w:hideMark/>
          </w:tcPr>
          <w:p w14:paraId="49AF1CA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DEC281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CB9F6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9AEF51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7FDD9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92167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753A3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47E9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D804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1EEA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328D39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049CA67" w14:textId="77777777" w:rsidR="00833EF6" w:rsidRPr="00833EF6" w:rsidRDefault="00833EF6" w:rsidP="00833EF6">
            <w:pPr>
              <w:rPr>
                <w:rFonts w:ascii="Arial" w:eastAsia="Times New Roman" w:hAnsi="Arial" w:cs="Arial"/>
                <w:sz w:val="24"/>
                <w:szCs w:val="24"/>
                <w:lang w:eastAsia="ru-RU"/>
              </w:rPr>
            </w:pPr>
          </w:p>
        </w:tc>
      </w:tr>
      <w:tr w:rsidR="00833EF6" w:rsidRPr="00833EF6" w14:paraId="50E5729A" w14:textId="77777777" w:rsidTr="00833EF6">
        <w:trPr>
          <w:trHeight w:val="360"/>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4789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0D62D7B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3FAC0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39 900,52000</w:t>
            </w:r>
          </w:p>
        </w:tc>
        <w:tc>
          <w:tcPr>
            <w:tcW w:w="2100" w:type="dxa"/>
            <w:tcBorders>
              <w:top w:val="nil"/>
              <w:left w:val="nil"/>
              <w:bottom w:val="single" w:sz="4" w:space="0" w:color="auto"/>
              <w:right w:val="single" w:sz="4" w:space="0" w:color="auto"/>
            </w:tcBorders>
            <w:shd w:val="clear" w:color="auto" w:fill="auto"/>
            <w:vAlign w:val="center"/>
            <w:hideMark/>
          </w:tcPr>
          <w:p w14:paraId="65A5CB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8FCE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39 900,52000</w:t>
            </w:r>
          </w:p>
        </w:tc>
        <w:tc>
          <w:tcPr>
            <w:tcW w:w="2100" w:type="dxa"/>
            <w:tcBorders>
              <w:top w:val="nil"/>
              <w:left w:val="nil"/>
              <w:bottom w:val="single" w:sz="4" w:space="0" w:color="auto"/>
              <w:right w:val="single" w:sz="4" w:space="0" w:color="auto"/>
            </w:tcBorders>
            <w:shd w:val="clear" w:color="auto" w:fill="auto"/>
            <w:vAlign w:val="center"/>
            <w:hideMark/>
          </w:tcPr>
          <w:p w14:paraId="3BEC2E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ED151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28E5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F0A28D8"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3CD95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76D0D584" w14:textId="77777777" w:rsidTr="00833EF6">
        <w:trPr>
          <w:trHeight w:val="76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0D6A70A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770E0C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06B32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78FD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AF27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839B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DF1E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294AA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C5B769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BE1218C" w14:textId="77777777" w:rsidR="00833EF6" w:rsidRPr="00833EF6" w:rsidRDefault="00833EF6" w:rsidP="00833EF6">
            <w:pPr>
              <w:rPr>
                <w:rFonts w:ascii="Arial" w:eastAsia="Times New Roman" w:hAnsi="Arial" w:cs="Arial"/>
                <w:sz w:val="24"/>
                <w:szCs w:val="24"/>
                <w:lang w:eastAsia="ru-RU"/>
              </w:rPr>
            </w:pPr>
          </w:p>
        </w:tc>
      </w:tr>
      <w:tr w:rsidR="00833EF6" w:rsidRPr="00833EF6" w14:paraId="6293FAE0" w14:textId="77777777" w:rsidTr="00833EF6">
        <w:trPr>
          <w:trHeight w:val="108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49C2B1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62E71E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ED506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39 501,51000</w:t>
            </w:r>
          </w:p>
        </w:tc>
        <w:tc>
          <w:tcPr>
            <w:tcW w:w="2100" w:type="dxa"/>
            <w:tcBorders>
              <w:top w:val="nil"/>
              <w:left w:val="nil"/>
              <w:bottom w:val="single" w:sz="4" w:space="0" w:color="auto"/>
              <w:right w:val="single" w:sz="4" w:space="0" w:color="auto"/>
            </w:tcBorders>
            <w:shd w:val="clear" w:color="auto" w:fill="auto"/>
            <w:vAlign w:val="center"/>
            <w:hideMark/>
          </w:tcPr>
          <w:p w14:paraId="3D5FD8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03302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39 501,51000</w:t>
            </w:r>
          </w:p>
        </w:tc>
        <w:tc>
          <w:tcPr>
            <w:tcW w:w="2100" w:type="dxa"/>
            <w:tcBorders>
              <w:top w:val="nil"/>
              <w:left w:val="nil"/>
              <w:bottom w:val="single" w:sz="4" w:space="0" w:color="auto"/>
              <w:right w:val="single" w:sz="4" w:space="0" w:color="auto"/>
            </w:tcBorders>
            <w:shd w:val="clear" w:color="auto" w:fill="auto"/>
            <w:vAlign w:val="center"/>
            <w:hideMark/>
          </w:tcPr>
          <w:p w14:paraId="125B11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CD54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1F35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2616A3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E35D75E" w14:textId="77777777" w:rsidR="00833EF6" w:rsidRPr="00833EF6" w:rsidRDefault="00833EF6" w:rsidP="00833EF6">
            <w:pPr>
              <w:rPr>
                <w:rFonts w:ascii="Arial" w:eastAsia="Times New Roman" w:hAnsi="Arial" w:cs="Arial"/>
                <w:sz w:val="24"/>
                <w:szCs w:val="24"/>
                <w:lang w:eastAsia="ru-RU"/>
              </w:rPr>
            </w:pPr>
          </w:p>
        </w:tc>
      </w:tr>
      <w:tr w:rsidR="00833EF6" w:rsidRPr="00833EF6" w14:paraId="6ED655B4" w14:textId="77777777" w:rsidTr="00833EF6">
        <w:trPr>
          <w:trHeight w:val="103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20C596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ECE080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w:t>
            </w:r>
            <w:r w:rsidRPr="00833EF6">
              <w:rPr>
                <w:rFonts w:ascii="Arial" w:eastAsia="Times New Roman" w:hAnsi="Arial" w:cs="Arial"/>
                <w:sz w:val="24"/>
                <w:szCs w:val="24"/>
                <w:lang w:eastAsia="ru-RU"/>
              </w:rPr>
              <w:lastRenderedPageBreak/>
              <w:t xml:space="preserve">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116BE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399,01000</w:t>
            </w:r>
          </w:p>
        </w:tc>
        <w:tc>
          <w:tcPr>
            <w:tcW w:w="2100" w:type="dxa"/>
            <w:tcBorders>
              <w:top w:val="nil"/>
              <w:left w:val="nil"/>
              <w:bottom w:val="single" w:sz="4" w:space="0" w:color="auto"/>
              <w:right w:val="single" w:sz="4" w:space="0" w:color="auto"/>
            </w:tcBorders>
            <w:shd w:val="clear" w:color="auto" w:fill="auto"/>
            <w:vAlign w:val="center"/>
            <w:hideMark/>
          </w:tcPr>
          <w:p w14:paraId="30A831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8FBC5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399,01000</w:t>
            </w:r>
          </w:p>
        </w:tc>
        <w:tc>
          <w:tcPr>
            <w:tcW w:w="2100" w:type="dxa"/>
            <w:tcBorders>
              <w:top w:val="nil"/>
              <w:left w:val="nil"/>
              <w:bottom w:val="single" w:sz="4" w:space="0" w:color="auto"/>
              <w:right w:val="single" w:sz="4" w:space="0" w:color="auto"/>
            </w:tcBorders>
            <w:shd w:val="clear" w:color="auto" w:fill="auto"/>
            <w:vAlign w:val="center"/>
            <w:hideMark/>
          </w:tcPr>
          <w:p w14:paraId="083949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CEEC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5B27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4F4300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6E23349" w14:textId="77777777" w:rsidR="00833EF6" w:rsidRPr="00833EF6" w:rsidRDefault="00833EF6" w:rsidP="00833EF6">
            <w:pPr>
              <w:rPr>
                <w:rFonts w:ascii="Arial" w:eastAsia="Times New Roman" w:hAnsi="Arial" w:cs="Arial"/>
                <w:sz w:val="24"/>
                <w:szCs w:val="24"/>
                <w:lang w:eastAsia="ru-RU"/>
              </w:rPr>
            </w:pPr>
          </w:p>
        </w:tc>
      </w:tr>
      <w:tr w:rsidR="00833EF6" w:rsidRPr="00833EF6" w14:paraId="545C5496" w14:textId="77777777" w:rsidTr="00833EF6">
        <w:trPr>
          <w:trHeight w:val="60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FA2C09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1C357C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0E0ADE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F98A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37FF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85B43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2D6B9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847F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B196C1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9538684" w14:textId="77777777" w:rsidR="00833EF6" w:rsidRPr="00833EF6" w:rsidRDefault="00833EF6" w:rsidP="00833EF6">
            <w:pPr>
              <w:rPr>
                <w:rFonts w:ascii="Arial" w:eastAsia="Times New Roman" w:hAnsi="Arial" w:cs="Arial"/>
                <w:sz w:val="24"/>
                <w:szCs w:val="24"/>
                <w:lang w:eastAsia="ru-RU"/>
              </w:rPr>
            </w:pPr>
          </w:p>
        </w:tc>
      </w:tr>
      <w:tr w:rsidR="00833EF6" w:rsidRPr="00833EF6" w14:paraId="35B66F9E" w14:textId="77777777" w:rsidTr="00833EF6">
        <w:trPr>
          <w:trHeight w:val="870"/>
        </w:trPr>
        <w:tc>
          <w:tcPr>
            <w:tcW w:w="2100" w:type="dxa"/>
            <w:tcBorders>
              <w:top w:val="nil"/>
              <w:left w:val="single" w:sz="4" w:space="0" w:color="auto"/>
              <w:bottom w:val="single" w:sz="4" w:space="0" w:color="auto"/>
              <w:right w:val="nil"/>
            </w:tcBorders>
            <w:shd w:val="clear" w:color="auto" w:fill="auto"/>
            <w:vAlign w:val="center"/>
            <w:hideMark/>
          </w:tcPr>
          <w:p w14:paraId="7525E8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A478B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F2.19.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833EF6" w:rsidRPr="00833EF6" w14:paraId="1858A019"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2E4D7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103C0BD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Благоустройство комплекса улиц исторического центра Звенигорода (ул. Почтовая, ул. Чехова) и парка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A9F1D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2021-2022</w:t>
            </w:r>
          </w:p>
        </w:tc>
        <w:tc>
          <w:tcPr>
            <w:tcW w:w="2100" w:type="dxa"/>
            <w:tcBorders>
              <w:top w:val="nil"/>
              <w:left w:val="nil"/>
              <w:bottom w:val="single" w:sz="4" w:space="0" w:color="auto"/>
              <w:right w:val="single" w:sz="4" w:space="0" w:color="auto"/>
            </w:tcBorders>
            <w:shd w:val="clear" w:color="auto" w:fill="auto"/>
            <w:vAlign w:val="center"/>
            <w:hideMark/>
          </w:tcPr>
          <w:p w14:paraId="752E708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19EF1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1992B1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BABA3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72A8F6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10A9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3259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7A8EDA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6B27C5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r>
      <w:tr w:rsidR="00833EF6" w:rsidRPr="00833EF6" w14:paraId="2C88885B" w14:textId="77777777" w:rsidTr="00833EF6">
        <w:trPr>
          <w:trHeight w:val="810"/>
        </w:trPr>
        <w:tc>
          <w:tcPr>
            <w:tcW w:w="2100" w:type="dxa"/>
            <w:vMerge/>
            <w:tcBorders>
              <w:top w:val="nil"/>
              <w:left w:val="single" w:sz="4" w:space="0" w:color="auto"/>
              <w:bottom w:val="single" w:sz="4" w:space="0" w:color="auto"/>
              <w:right w:val="single" w:sz="4" w:space="0" w:color="auto"/>
            </w:tcBorders>
            <w:vAlign w:val="center"/>
            <w:hideMark/>
          </w:tcPr>
          <w:p w14:paraId="1B02A30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F35AD2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41321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52BBD0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9FE93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667226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47AA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0C58EF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DE13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AD85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FD7A1D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E6890D2" w14:textId="77777777" w:rsidR="00833EF6" w:rsidRPr="00833EF6" w:rsidRDefault="00833EF6" w:rsidP="00833EF6">
            <w:pPr>
              <w:rPr>
                <w:rFonts w:ascii="Arial" w:eastAsia="Times New Roman" w:hAnsi="Arial" w:cs="Arial"/>
                <w:sz w:val="24"/>
                <w:szCs w:val="24"/>
                <w:lang w:eastAsia="ru-RU"/>
              </w:rPr>
            </w:pPr>
          </w:p>
        </w:tc>
      </w:tr>
      <w:tr w:rsidR="00833EF6" w:rsidRPr="00833EF6" w14:paraId="3FEF2211" w14:textId="77777777" w:rsidTr="00833EF6">
        <w:trPr>
          <w:trHeight w:val="945"/>
        </w:trPr>
        <w:tc>
          <w:tcPr>
            <w:tcW w:w="2100" w:type="dxa"/>
            <w:vMerge/>
            <w:tcBorders>
              <w:top w:val="nil"/>
              <w:left w:val="single" w:sz="4" w:space="0" w:color="auto"/>
              <w:bottom w:val="single" w:sz="4" w:space="0" w:color="auto"/>
              <w:right w:val="single" w:sz="4" w:space="0" w:color="auto"/>
            </w:tcBorders>
            <w:vAlign w:val="center"/>
            <w:hideMark/>
          </w:tcPr>
          <w:p w14:paraId="0CE3CA2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9CEEB6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29687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99A8BB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8EE61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2878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9D4B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68C8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E953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2B83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0575FF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309F454" w14:textId="77777777" w:rsidR="00833EF6" w:rsidRPr="00833EF6" w:rsidRDefault="00833EF6" w:rsidP="00833EF6">
            <w:pPr>
              <w:rPr>
                <w:rFonts w:ascii="Arial" w:eastAsia="Times New Roman" w:hAnsi="Arial" w:cs="Arial"/>
                <w:sz w:val="24"/>
                <w:szCs w:val="24"/>
                <w:lang w:eastAsia="ru-RU"/>
              </w:rPr>
            </w:pPr>
          </w:p>
        </w:tc>
      </w:tr>
      <w:tr w:rsidR="00833EF6" w:rsidRPr="00833EF6" w14:paraId="2208F2BD" w14:textId="77777777" w:rsidTr="00833EF6">
        <w:trPr>
          <w:trHeight w:val="1065"/>
        </w:trPr>
        <w:tc>
          <w:tcPr>
            <w:tcW w:w="2100" w:type="dxa"/>
            <w:vMerge/>
            <w:tcBorders>
              <w:top w:val="nil"/>
              <w:left w:val="single" w:sz="4" w:space="0" w:color="auto"/>
              <w:bottom w:val="single" w:sz="4" w:space="0" w:color="auto"/>
              <w:right w:val="single" w:sz="4" w:space="0" w:color="auto"/>
            </w:tcBorders>
            <w:vAlign w:val="center"/>
            <w:hideMark/>
          </w:tcPr>
          <w:p w14:paraId="53FAC11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5CD695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4E0E7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18E7E8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w:t>
            </w:r>
            <w:r w:rsidRPr="00833EF6">
              <w:rPr>
                <w:rFonts w:ascii="Arial" w:eastAsia="Times New Roman" w:hAnsi="Arial" w:cs="Arial"/>
                <w:sz w:val="24"/>
                <w:szCs w:val="24"/>
                <w:lang w:eastAsia="ru-RU"/>
              </w:rPr>
              <w:lastRenderedPageBreak/>
              <w:t xml:space="preserve">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29875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3DD251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8996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566A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4EC16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5D944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C0F6E0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6FC8F0F" w14:textId="77777777" w:rsidR="00833EF6" w:rsidRPr="00833EF6" w:rsidRDefault="00833EF6" w:rsidP="00833EF6">
            <w:pPr>
              <w:rPr>
                <w:rFonts w:ascii="Arial" w:eastAsia="Times New Roman" w:hAnsi="Arial" w:cs="Arial"/>
                <w:sz w:val="24"/>
                <w:szCs w:val="24"/>
                <w:lang w:eastAsia="ru-RU"/>
              </w:rPr>
            </w:pPr>
          </w:p>
        </w:tc>
      </w:tr>
      <w:tr w:rsidR="00833EF6" w:rsidRPr="00833EF6" w14:paraId="127F7190"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4C5510A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66CC84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4B73E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7AA3C5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8DA6E4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C5D0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E3FE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B6AD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2229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A5A4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395FDA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C31831A" w14:textId="77777777" w:rsidR="00833EF6" w:rsidRPr="00833EF6" w:rsidRDefault="00833EF6" w:rsidP="00833EF6">
            <w:pPr>
              <w:rPr>
                <w:rFonts w:ascii="Arial" w:eastAsia="Times New Roman" w:hAnsi="Arial" w:cs="Arial"/>
                <w:sz w:val="24"/>
                <w:szCs w:val="24"/>
                <w:lang w:eastAsia="ru-RU"/>
              </w:rPr>
            </w:pPr>
          </w:p>
        </w:tc>
      </w:tr>
      <w:tr w:rsidR="00833EF6" w:rsidRPr="00833EF6" w14:paraId="3BF4CC51"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3451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781BA14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70666B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2B9FA9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454B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2878AA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2DB8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15E3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BB3B413"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81014A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410981B7" w14:textId="77777777" w:rsidTr="00833EF6">
        <w:trPr>
          <w:trHeight w:val="84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394F191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A8357A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BC5C3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3CE939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509C7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70 000,00000</w:t>
            </w:r>
          </w:p>
        </w:tc>
        <w:tc>
          <w:tcPr>
            <w:tcW w:w="2100" w:type="dxa"/>
            <w:tcBorders>
              <w:top w:val="nil"/>
              <w:left w:val="nil"/>
              <w:bottom w:val="single" w:sz="4" w:space="0" w:color="auto"/>
              <w:right w:val="single" w:sz="4" w:space="0" w:color="auto"/>
            </w:tcBorders>
            <w:shd w:val="clear" w:color="auto" w:fill="auto"/>
            <w:vAlign w:val="center"/>
            <w:hideMark/>
          </w:tcPr>
          <w:p w14:paraId="618FC3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3E3F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619E2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A053C9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5F271EF" w14:textId="77777777" w:rsidR="00833EF6" w:rsidRPr="00833EF6" w:rsidRDefault="00833EF6" w:rsidP="00833EF6">
            <w:pPr>
              <w:rPr>
                <w:rFonts w:ascii="Arial" w:eastAsia="Times New Roman" w:hAnsi="Arial" w:cs="Arial"/>
                <w:sz w:val="24"/>
                <w:szCs w:val="24"/>
                <w:lang w:eastAsia="ru-RU"/>
              </w:rPr>
            </w:pPr>
          </w:p>
        </w:tc>
      </w:tr>
      <w:tr w:rsidR="00833EF6" w:rsidRPr="00833EF6" w14:paraId="4414A87D" w14:textId="77777777" w:rsidTr="00833EF6">
        <w:trPr>
          <w:trHeight w:val="10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4C2238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6DA721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5570F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80AEC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2BA8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F5A8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535B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F267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888DC6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57BA925" w14:textId="77777777" w:rsidR="00833EF6" w:rsidRPr="00833EF6" w:rsidRDefault="00833EF6" w:rsidP="00833EF6">
            <w:pPr>
              <w:rPr>
                <w:rFonts w:ascii="Arial" w:eastAsia="Times New Roman" w:hAnsi="Arial" w:cs="Arial"/>
                <w:sz w:val="24"/>
                <w:szCs w:val="24"/>
                <w:lang w:eastAsia="ru-RU"/>
              </w:rPr>
            </w:pPr>
          </w:p>
        </w:tc>
      </w:tr>
      <w:tr w:rsidR="00833EF6" w:rsidRPr="00833EF6" w14:paraId="5093E5AB" w14:textId="77777777" w:rsidTr="00833EF6">
        <w:trPr>
          <w:trHeight w:val="100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790982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129FAB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28423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5500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F03A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0EC3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7358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29E4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3E9F6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876CC9A" w14:textId="77777777" w:rsidR="00833EF6" w:rsidRPr="00833EF6" w:rsidRDefault="00833EF6" w:rsidP="00833EF6">
            <w:pPr>
              <w:rPr>
                <w:rFonts w:ascii="Arial" w:eastAsia="Times New Roman" w:hAnsi="Arial" w:cs="Arial"/>
                <w:sz w:val="24"/>
                <w:szCs w:val="24"/>
                <w:lang w:eastAsia="ru-RU"/>
              </w:rPr>
            </w:pPr>
          </w:p>
        </w:tc>
      </w:tr>
      <w:tr w:rsidR="00833EF6" w:rsidRPr="00833EF6" w14:paraId="6B93FD8D" w14:textId="77777777" w:rsidTr="00833EF6">
        <w:trPr>
          <w:trHeight w:val="64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4DEB40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EAD416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7B272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EAAA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ACA7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96826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166C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5ED9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BC276A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E4F8452" w14:textId="77777777" w:rsidR="00833EF6" w:rsidRPr="00833EF6" w:rsidRDefault="00833EF6" w:rsidP="00833EF6">
            <w:pPr>
              <w:rPr>
                <w:rFonts w:ascii="Arial" w:eastAsia="Times New Roman" w:hAnsi="Arial" w:cs="Arial"/>
                <w:sz w:val="24"/>
                <w:szCs w:val="24"/>
                <w:lang w:eastAsia="ru-RU"/>
              </w:rPr>
            </w:pPr>
          </w:p>
        </w:tc>
      </w:tr>
      <w:tr w:rsidR="00833EF6" w:rsidRPr="00833EF6" w14:paraId="2C7D732F" w14:textId="77777777" w:rsidTr="00833EF6">
        <w:trPr>
          <w:trHeight w:val="1260"/>
        </w:trPr>
        <w:tc>
          <w:tcPr>
            <w:tcW w:w="2100" w:type="dxa"/>
            <w:tcBorders>
              <w:top w:val="nil"/>
              <w:left w:val="single" w:sz="4" w:space="0" w:color="auto"/>
              <w:bottom w:val="single" w:sz="4" w:space="0" w:color="auto"/>
              <w:right w:val="nil"/>
            </w:tcBorders>
            <w:shd w:val="clear" w:color="auto" w:fill="auto"/>
            <w:vAlign w:val="center"/>
            <w:hideMark/>
          </w:tcPr>
          <w:p w14:paraId="2772FA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0F4055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r>
      <w:tr w:rsidR="00833EF6" w:rsidRPr="00833EF6" w14:paraId="413B752A"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3B89B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3C3B291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"Парк Захарово", парк "Захарово", Адрес: п.Летний отдых, ул. Зеленая, д.1а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4A52D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0FCBA98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33363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17 406,97000</w:t>
            </w:r>
          </w:p>
        </w:tc>
        <w:tc>
          <w:tcPr>
            <w:tcW w:w="2100" w:type="dxa"/>
            <w:tcBorders>
              <w:top w:val="nil"/>
              <w:left w:val="nil"/>
              <w:bottom w:val="single" w:sz="4" w:space="0" w:color="auto"/>
              <w:right w:val="single" w:sz="4" w:space="0" w:color="auto"/>
            </w:tcBorders>
            <w:shd w:val="clear" w:color="auto" w:fill="auto"/>
            <w:vAlign w:val="center"/>
            <w:hideMark/>
          </w:tcPr>
          <w:p w14:paraId="356DCC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3B5A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17 406,97000</w:t>
            </w:r>
          </w:p>
        </w:tc>
        <w:tc>
          <w:tcPr>
            <w:tcW w:w="2100" w:type="dxa"/>
            <w:tcBorders>
              <w:top w:val="nil"/>
              <w:left w:val="nil"/>
              <w:bottom w:val="single" w:sz="4" w:space="0" w:color="auto"/>
              <w:right w:val="single" w:sz="4" w:space="0" w:color="auto"/>
            </w:tcBorders>
            <w:shd w:val="clear" w:color="auto" w:fill="auto"/>
            <w:vAlign w:val="center"/>
            <w:hideMark/>
          </w:tcPr>
          <w:p w14:paraId="100DEF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A4FE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B24F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0A7605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50289D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r w:rsidRPr="00833EF6">
              <w:rPr>
                <w:rFonts w:ascii="Arial" w:eastAsia="Times New Roman" w:hAnsi="Arial" w:cs="Arial"/>
                <w:sz w:val="24"/>
                <w:szCs w:val="24"/>
                <w:lang w:eastAsia="ru-RU"/>
              </w:rPr>
              <w:br/>
              <w:t>Количество созданных и благоустроенных парков культуры и отдыха на территории муниципального образования;</w:t>
            </w:r>
            <w:r w:rsidRPr="00833EF6">
              <w:rPr>
                <w:rFonts w:ascii="Arial" w:eastAsia="Times New Roman" w:hAnsi="Arial" w:cs="Arial"/>
                <w:sz w:val="24"/>
                <w:szCs w:val="24"/>
                <w:lang w:eastAsia="ru-RU"/>
              </w:rPr>
              <w:br/>
              <w:t>Увеличение числа посетителей парков культуры и отдыха</w:t>
            </w:r>
          </w:p>
        </w:tc>
      </w:tr>
      <w:tr w:rsidR="00833EF6" w:rsidRPr="00833EF6" w14:paraId="7330EA99"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210AB5C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2EBA3B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F4DEA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10E7C7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73C9CC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ACB5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BF71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E6091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B157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8186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B0FA7B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2A3062D" w14:textId="77777777" w:rsidR="00833EF6" w:rsidRPr="00833EF6" w:rsidRDefault="00833EF6" w:rsidP="00833EF6">
            <w:pPr>
              <w:rPr>
                <w:rFonts w:ascii="Arial" w:eastAsia="Times New Roman" w:hAnsi="Arial" w:cs="Arial"/>
                <w:sz w:val="24"/>
                <w:szCs w:val="24"/>
                <w:lang w:eastAsia="ru-RU"/>
              </w:rPr>
            </w:pPr>
          </w:p>
        </w:tc>
      </w:tr>
      <w:tr w:rsidR="00833EF6" w:rsidRPr="00833EF6" w14:paraId="079D4409"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36A4F25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0F17F5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B026D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CF035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3BEDB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5 222,09000</w:t>
            </w:r>
          </w:p>
        </w:tc>
        <w:tc>
          <w:tcPr>
            <w:tcW w:w="2100" w:type="dxa"/>
            <w:tcBorders>
              <w:top w:val="nil"/>
              <w:left w:val="nil"/>
              <w:bottom w:val="single" w:sz="4" w:space="0" w:color="auto"/>
              <w:right w:val="single" w:sz="4" w:space="0" w:color="auto"/>
            </w:tcBorders>
            <w:shd w:val="clear" w:color="auto" w:fill="auto"/>
            <w:vAlign w:val="center"/>
            <w:hideMark/>
          </w:tcPr>
          <w:p w14:paraId="3BFC28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9CF4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5 222,09000</w:t>
            </w:r>
          </w:p>
        </w:tc>
        <w:tc>
          <w:tcPr>
            <w:tcW w:w="2100" w:type="dxa"/>
            <w:tcBorders>
              <w:top w:val="nil"/>
              <w:left w:val="nil"/>
              <w:bottom w:val="single" w:sz="4" w:space="0" w:color="auto"/>
              <w:right w:val="single" w:sz="4" w:space="0" w:color="auto"/>
            </w:tcBorders>
            <w:shd w:val="clear" w:color="auto" w:fill="auto"/>
            <w:vAlign w:val="center"/>
            <w:hideMark/>
          </w:tcPr>
          <w:p w14:paraId="476CE7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FF33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45E12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7FFCE1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B93291E" w14:textId="77777777" w:rsidR="00833EF6" w:rsidRPr="00833EF6" w:rsidRDefault="00833EF6" w:rsidP="00833EF6">
            <w:pPr>
              <w:rPr>
                <w:rFonts w:ascii="Arial" w:eastAsia="Times New Roman" w:hAnsi="Arial" w:cs="Arial"/>
                <w:sz w:val="24"/>
                <w:szCs w:val="24"/>
                <w:lang w:eastAsia="ru-RU"/>
              </w:rPr>
            </w:pPr>
          </w:p>
        </w:tc>
      </w:tr>
      <w:tr w:rsidR="00833EF6" w:rsidRPr="00833EF6" w14:paraId="148A480B"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3747C28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6FF2DF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92D33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9BDBC3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w:t>
            </w:r>
            <w:r w:rsidRPr="00833EF6">
              <w:rPr>
                <w:rFonts w:ascii="Arial" w:eastAsia="Times New Roman" w:hAnsi="Arial" w:cs="Arial"/>
                <w:sz w:val="24"/>
                <w:szCs w:val="24"/>
                <w:lang w:eastAsia="ru-RU"/>
              </w:rPr>
              <w:lastRenderedPageBreak/>
              <w:t xml:space="preserve">округа </w:t>
            </w:r>
          </w:p>
        </w:tc>
        <w:tc>
          <w:tcPr>
            <w:tcW w:w="2100" w:type="dxa"/>
            <w:tcBorders>
              <w:top w:val="nil"/>
              <w:left w:val="nil"/>
              <w:bottom w:val="single" w:sz="4" w:space="0" w:color="auto"/>
              <w:right w:val="single" w:sz="4" w:space="0" w:color="auto"/>
            </w:tcBorders>
            <w:shd w:val="clear" w:color="auto" w:fill="auto"/>
            <w:vAlign w:val="center"/>
            <w:hideMark/>
          </w:tcPr>
          <w:p w14:paraId="1EE9B4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12 184,88000</w:t>
            </w:r>
          </w:p>
        </w:tc>
        <w:tc>
          <w:tcPr>
            <w:tcW w:w="2100" w:type="dxa"/>
            <w:tcBorders>
              <w:top w:val="nil"/>
              <w:left w:val="nil"/>
              <w:bottom w:val="single" w:sz="4" w:space="0" w:color="auto"/>
              <w:right w:val="single" w:sz="4" w:space="0" w:color="auto"/>
            </w:tcBorders>
            <w:shd w:val="clear" w:color="auto" w:fill="auto"/>
            <w:vAlign w:val="center"/>
            <w:hideMark/>
          </w:tcPr>
          <w:p w14:paraId="06BDEF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9D0E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12 184,88000</w:t>
            </w:r>
          </w:p>
        </w:tc>
        <w:tc>
          <w:tcPr>
            <w:tcW w:w="2100" w:type="dxa"/>
            <w:tcBorders>
              <w:top w:val="nil"/>
              <w:left w:val="nil"/>
              <w:bottom w:val="single" w:sz="4" w:space="0" w:color="auto"/>
              <w:right w:val="single" w:sz="4" w:space="0" w:color="auto"/>
            </w:tcBorders>
            <w:shd w:val="clear" w:color="auto" w:fill="auto"/>
            <w:vAlign w:val="center"/>
            <w:hideMark/>
          </w:tcPr>
          <w:p w14:paraId="074624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8E8AF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A905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C3EFE5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7AF8B93" w14:textId="77777777" w:rsidR="00833EF6" w:rsidRPr="00833EF6" w:rsidRDefault="00833EF6" w:rsidP="00833EF6">
            <w:pPr>
              <w:rPr>
                <w:rFonts w:ascii="Arial" w:eastAsia="Times New Roman" w:hAnsi="Arial" w:cs="Arial"/>
                <w:sz w:val="24"/>
                <w:szCs w:val="24"/>
                <w:lang w:eastAsia="ru-RU"/>
              </w:rPr>
            </w:pPr>
          </w:p>
        </w:tc>
      </w:tr>
      <w:tr w:rsidR="00833EF6" w:rsidRPr="00833EF6" w14:paraId="707BB13F"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17FA85F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0F248E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E25B5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BD6172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F42371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A4828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4B4F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3999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CBDCE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E72D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D65E5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5EEAD50" w14:textId="77777777" w:rsidR="00833EF6" w:rsidRPr="00833EF6" w:rsidRDefault="00833EF6" w:rsidP="00833EF6">
            <w:pPr>
              <w:rPr>
                <w:rFonts w:ascii="Arial" w:eastAsia="Times New Roman" w:hAnsi="Arial" w:cs="Arial"/>
                <w:sz w:val="24"/>
                <w:szCs w:val="24"/>
                <w:lang w:eastAsia="ru-RU"/>
              </w:rPr>
            </w:pPr>
          </w:p>
        </w:tc>
      </w:tr>
      <w:tr w:rsidR="00833EF6" w:rsidRPr="00833EF6" w14:paraId="7E3ED440"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44BC0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91BA64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культуры "Одинцовский парк культуры, спорта и отдыха", Одинцовский парк культуры, спорта и отдыха. Адрес: г.Одинцово, ул.Молодежная, д. 1б</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4C6C6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48C3FFE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23E26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13 400,04000</w:t>
            </w:r>
          </w:p>
        </w:tc>
        <w:tc>
          <w:tcPr>
            <w:tcW w:w="2100" w:type="dxa"/>
            <w:tcBorders>
              <w:top w:val="nil"/>
              <w:left w:val="nil"/>
              <w:bottom w:val="single" w:sz="4" w:space="0" w:color="auto"/>
              <w:right w:val="single" w:sz="4" w:space="0" w:color="auto"/>
            </w:tcBorders>
            <w:shd w:val="clear" w:color="auto" w:fill="auto"/>
            <w:vAlign w:val="center"/>
            <w:hideMark/>
          </w:tcPr>
          <w:p w14:paraId="454B68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F80CF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13 400,04000</w:t>
            </w:r>
          </w:p>
        </w:tc>
        <w:tc>
          <w:tcPr>
            <w:tcW w:w="2100" w:type="dxa"/>
            <w:tcBorders>
              <w:top w:val="nil"/>
              <w:left w:val="nil"/>
              <w:bottom w:val="single" w:sz="4" w:space="0" w:color="auto"/>
              <w:right w:val="single" w:sz="4" w:space="0" w:color="auto"/>
            </w:tcBorders>
            <w:shd w:val="clear" w:color="auto" w:fill="auto"/>
            <w:vAlign w:val="center"/>
            <w:hideMark/>
          </w:tcPr>
          <w:p w14:paraId="5F1675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95C1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1DD7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2E3965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00B58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благоустроенных общественных территорий;</w:t>
            </w:r>
            <w:r w:rsidRPr="00833EF6">
              <w:rPr>
                <w:rFonts w:ascii="Arial" w:eastAsia="Times New Roman" w:hAnsi="Arial" w:cs="Arial"/>
                <w:sz w:val="24"/>
                <w:szCs w:val="24"/>
                <w:lang w:eastAsia="ru-RU"/>
              </w:rPr>
              <w:br w:type="page"/>
              <w:t>Количество созданных и благоустроенных парков культуры и отдыха на территории муниципального образования;</w:t>
            </w:r>
            <w:r w:rsidRPr="00833EF6">
              <w:rPr>
                <w:rFonts w:ascii="Arial" w:eastAsia="Times New Roman" w:hAnsi="Arial" w:cs="Arial"/>
                <w:sz w:val="24"/>
                <w:szCs w:val="24"/>
                <w:lang w:eastAsia="ru-RU"/>
              </w:rPr>
              <w:br w:type="page"/>
              <w:t>Увеличение числа посетителей парков культуры и отдыха</w:t>
            </w:r>
          </w:p>
        </w:tc>
      </w:tr>
      <w:tr w:rsidR="00833EF6" w:rsidRPr="00833EF6" w14:paraId="6F445380"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4B619C0D"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AAC81D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FE6DF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9CCD06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3162EF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8CFE0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AF9BA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7CE1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E243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4B65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491BDF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6308AA9" w14:textId="77777777" w:rsidR="00833EF6" w:rsidRPr="00833EF6" w:rsidRDefault="00833EF6" w:rsidP="00833EF6">
            <w:pPr>
              <w:rPr>
                <w:rFonts w:ascii="Arial" w:eastAsia="Times New Roman" w:hAnsi="Arial" w:cs="Arial"/>
                <w:sz w:val="24"/>
                <w:szCs w:val="24"/>
                <w:lang w:eastAsia="ru-RU"/>
              </w:rPr>
            </w:pPr>
          </w:p>
        </w:tc>
      </w:tr>
      <w:tr w:rsidR="00833EF6" w:rsidRPr="00833EF6" w14:paraId="02BED5B5" w14:textId="77777777" w:rsidTr="00833EF6">
        <w:trPr>
          <w:trHeight w:val="1080"/>
        </w:trPr>
        <w:tc>
          <w:tcPr>
            <w:tcW w:w="2100" w:type="dxa"/>
            <w:vMerge/>
            <w:tcBorders>
              <w:top w:val="nil"/>
              <w:left w:val="single" w:sz="4" w:space="0" w:color="auto"/>
              <w:bottom w:val="single" w:sz="4" w:space="0" w:color="auto"/>
              <w:right w:val="single" w:sz="4" w:space="0" w:color="auto"/>
            </w:tcBorders>
            <w:vAlign w:val="center"/>
            <w:hideMark/>
          </w:tcPr>
          <w:p w14:paraId="2B445B19"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867A2D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DE633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090809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2A295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4 020,01000</w:t>
            </w:r>
          </w:p>
        </w:tc>
        <w:tc>
          <w:tcPr>
            <w:tcW w:w="2100" w:type="dxa"/>
            <w:tcBorders>
              <w:top w:val="nil"/>
              <w:left w:val="nil"/>
              <w:bottom w:val="single" w:sz="4" w:space="0" w:color="auto"/>
              <w:right w:val="single" w:sz="4" w:space="0" w:color="auto"/>
            </w:tcBorders>
            <w:shd w:val="clear" w:color="auto" w:fill="auto"/>
            <w:vAlign w:val="center"/>
            <w:hideMark/>
          </w:tcPr>
          <w:p w14:paraId="724B25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E200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4 020,01000</w:t>
            </w:r>
          </w:p>
        </w:tc>
        <w:tc>
          <w:tcPr>
            <w:tcW w:w="2100" w:type="dxa"/>
            <w:tcBorders>
              <w:top w:val="nil"/>
              <w:left w:val="nil"/>
              <w:bottom w:val="single" w:sz="4" w:space="0" w:color="auto"/>
              <w:right w:val="single" w:sz="4" w:space="0" w:color="auto"/>
            </w:tcBorders>
            <w:shd w:val="clear" w:color="auto" w:fill="auto"/>
            <w:vAlign w:val="center"/>
            <w:hideMark/>
          </w:tcPr>
          <w:p w14:paraId="4432F0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31022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2BCE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B9E2A5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DCA3E24" w14:textId="77777777" w:rsidR="00833EF6" w:rsidRPr="00833EF6" w:rsidRDefault="00833EF6" w:rsidP="00833EF6">
            <w:pPr>
              <w:rPr>
                <w:rFonts w:ascii="Arial" w:eastAsia="Times New Roman" w:hAnsi="Arial" w:cs="Arial"/>
                <w:sz w:val="24"/>
                <w:szCs w:val="24"/>
                <w:lang w:eastAsia="ru-RU"/>
              </w:rPr>
            </w:pPr>
          </w:p>
        </w:tc>
      </w:tr>
      <w:tr w:rsidR="00833EF6" w:rsidRPr="00833EF6" w14:paraId="4E3DF06F"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6E19202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4F32FC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7C5A6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DA5FAD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Одинцовского городск</w:t>
            </w:r>
            <w:r w:rsidRPr="00833EF6">
              <w:rPr>
                <w:rFonts w:ascii="Arial" w:eastAsia="Times New Roman" w:hAnsi="Arial" w:cs="Arial"/>
                <w:sz w:val="24"/>
                <w:szCs w:val="24"/>
                <w:lang w:eastAsia="ru-RU"/>
              </w:rPr>
              <w:lastRenderedPageBreak/>
              <w:t xml:space="preserve">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394CB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9 380,03000</w:t>
            </w:r>
          </w:p>
        </w:tc>
        <w:tc>
          <w:tcPr>
            <w:tcW w:w="2100" w:type="dxa"/>
            <w:tcBorders>
              <w:top w:val="nil"/>
              <w:left w:val="nil"/>
              <w:bottom w:val="single" w:sz="4" w:space="0" w:color="auto"/>
              <w:right w:val="single" w:sz="4" w:space="0" w:color="auto"/>
            </w:tcBorders>
            <w:shd w:val="clear" w:color="auto" w:fill="auto"/>
            <w:vAlign w:val="center"/>
            <w:hideMark/>
          </w:tcPr>
          <w:p w14:paraId="6E5076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E857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9 380,03000</w:t>
            </w:r>
          </w:p>
        </w:tc>
        <w:tc>
          <w:tcPr>
            <w:tcW w:w="2100" w:type="dxa"/>
            <w:tcBorders>
              <w:top w:val="nil"/>
              <w:left w:val="nil"/>
              <w:bottom w:val="single" w:sz="4" w:space="0" w:color="auto"/>
              <w:right w:val="single" w:sz="4" w:space="0" w:color="auto"/>
            </w:tcBorders>
            <w:shd w:val="clear" w:color="auto" w:fill="auto"/>
            <w:vAlign w:val="center"/>
            <w:hideMark/>
          </w:tcPr>
          <w:p w14:paraId="2F729D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0962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21EA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A2B88B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32930B2" w14:textId="77777777" w:rsidR="00833EF6" w:rsidRPr="00833EF6" w:rsidRDefault="00833EF6" w:rsidP="00833EF6">
            <w:pPr>
              <w:rPr>
                <w:rFonts w:ascii="Arial" w:eastAsia="Times New Roman" w:hAnsi="Arial" w:cs="Arial"/>
                <w:sz w:val="24"/>
                <w:szCs w:val="24"/>
                <w:lang w:eastAsia="ru-RU"/>
              </w:rPr>
            </w:pPr>
          </w:p>
        </w:tc>
      </w:tr>
      <w:tr w:rsidR="00833EF6" w:rsidRPr="00833EF6" w14:paraId="0A34663B"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393DAF0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E6FD40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2573B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ED4501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212BB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9D1E6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A45E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BA57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8C7E7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0386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A503F3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39585A2" w14:textId="77777777" w:rsidR="00833EF6" w:rsidRPr="00833EF6" w:rsidRDefault="00833EF6" w:rsidP="00833EF6">
            <w:pPr>
              <w:rPr>
                <w:rFonts w:ascii="Arial" w:eastAsia="Times New Roman" w:hAnsi="Arial" w:cs="Arial"/>
                <w:sz w:val="24"/>
                <w:szCs w:val="24"/>
                <w:lang w:eastAsia="ru-RU"/>
              </w:rPr>
            </w:pPr>
          </w:p>
        </w:tc>
      </w:tr>
      <w:tr w:rsidR="00833EF6" w:rsidRPr="00833EF6" w14:paraId="741A2850"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4298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70EB349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0A4CCD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30 807,01000</w:t>
            </w:r>
          </w:p>
        </w:tc>
        <w:tc>
          <w:tcPr>
            <w:tcW w:w="2100" w:type="dxa"/>
            <w:tcBorders>
              <w:top w:val="nil"/>
              <w:left w:val="nil"/>
              <w:bottom w:val="single" w:sz="4" w:space="0" w:color="auto"/>
              <w:right w:val="single" w:sz="4" w:space="0" w:color="auto"/>
            </w:tcBorders>
            <w:shd w:val="clear" w:color="auto" w:fill="auto"/>
            <w:vAlign w:val="center"/>
            <w:hideMark/>
          </w:tcPr>
          <w:p w14:paraId="3F629F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9A15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30 807,01000</w:t>
            </w:r>
          </w:p>
        </w:tc>
        <w:tc>
          <w:tcPr>
            <w:tcW w:w="2100" w:type="dxa"/>
            <w:tcBorders>
              <w:top w:val="nil"/>
              <w:left w:val="nil"/>
              <w:bottom w:val="single" w:sz="4" w:space="0" w:color="auto"/>
              <w:right w:val="single" w:sz="4" w:space="0" w:color="auto"/>
            </w:tcBorders>
            <w:shd w:val="clear" w:color="auto" w:fill="auto"/>
            <w:vAlign w:val="center"/>
            <w:hideMark/>
          </w:tcPr>
          <w:p w14:paraId="432684C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C116E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981D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79EFE45"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98D7D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5D3FB7F4" w14:textId="77777777" w:rsidTr="00833EF6">
        <w:trPr>
          <w:trHeight w:val="94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A896B3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4E2007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1D3851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8F59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A6003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6028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0D59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F1DC6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4643F8A"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4E6971B" w14:textId="77777777" w:rsidR="00833EF6" w:rsidRPr="00833EF6" w:rsidRDefault="00833EF6" w:rsidP="00833EF6">
            <w:pPr>
              <w:rPr>
                <w:rFonts w:ascii="Arial" w:eastAsia="Times New Roman" w:hAnsi="Arial" w:cs="Arial"/>
                <w:sz w:val="24"/>
                <w:szCs w:val="24"/>
                <w:lang w:eastAsia="ru-RU"/>
              </w:rPr>
            </w:pPr>
          </w:p>
        </w:tc>
      </w:tr>
      <w:tr w:rsidR="00833EF6" w:rsidRPr="00833EF6" w14:paraId="5456AA56" w14:textId="77777777" w:rsidTr="00833EF6">
        <w:trPr>
          <w:trHeight w:val="11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708100F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00F61E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092B576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9 242,10000</w:t>
            </w:r>
          </w:p>
        </w:tc>
        <w:tc>
          <w:tcPr>
            <w:tcW w:w="2100" w:type="dxa"/>
            <w:tcBorders>
              <w:top w:val="nil"/>
              <w:left w:val="nil"/>
              <w:bottom w:val="single" w:sz="4" w:space="0" w:color="auto"/>
              <w:right w:val="single" w:sz="4" w:space="0" w:color="auto"/>
            </w:tcBorders>
            <w:shd w:val="clear" w:color="auto" w:fill="auto"/>
            <w:vAlign w:val="center"/>
            <w:hideMark/>
          </w:tcPr>
          <w:p w14:paraId="5EC4A9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9F4F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9 242,10000</w:t>
            </w:r>
          </w:p>
        </w:tc>
        <w:tc>
          <w:tcPr>
            <w:tcW w:w="2100" w:type="dxa"/>
            <w:tcBorders>
              <w:top w:val="nil"/>
              <w:left w:val="nil"/>
              <w:bottom w:val="single" w:sz="4" w:space="0" w:color="auto"/>
              <w:right w:val="single" w:sz="4" w:space="0" w:color="auto"/>
            </w:tcBorders>
            <w:shd w:val="clear" w:color="auto" w:fill="auto"/>
            <w:vAlign w:val="center"/>
            <w:hideMark/>
          </w:tcPr>
          <w:p w14:paraId="2FB6F6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24B15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B31F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5C00EBE"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4023922" w14:textId="77777777" w:rsidR="00833EF6" w:rsidRPr="00833EF6" w:rsidRDefault="00833EF6" w:rsidP="00833EF6">
            <w:pPr>
              <w:rPr>
                <w:rFonts w:ascii="Arial" w:eastAsia="Times New Roman" w:hAnsi="Arial" w:cs="Arial"/>
                <w:sz w:val="24"/>
                <w:szCs w:val="24"/>
                <w:lang w:eastAsia="ru-RU"/>
              </w:rPr>
            </w:pPr>
          </w:p>
        </w:tc>
      </w:tr>
      <w:tr w:rsidR="00833EF6" w:rsidRPr="00833EF6" w14:paraId="366267C2" w14:textId="77777777" w:rsidTr="00833EF6">
        <w:trPr>
          <w:trHeight w:val="14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1BD18F0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1695EC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Одинцовского городск</w:t>
            </w:r>
            <w:r w:rsidRPr="00833EF6">
              <w:rPr>
                <w:rFonts w:ascii="Arial" w:eastAsia="Times New Roman" w:hAnsi="Arial" w:cs="Arial"/>
                <w:sz w:val="24"/>
                <w:szCs w:val="24"/>
                <w:lang w:eastAsia="ru-RU"/>
              </w:rPr>
              <w:lastRenderedPageBreak/>
              <w:t xml:space="preserve">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264F0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21 564,91000</w:t>
            </w:r>
          </w:p>
        </w:tc>
        <w:tc>
          <w:tcPr>
            <w:tcW w:w="2100" w:type="dxa"/>
            <w:tcBorders>
              <w:top w:val="nil"/>
              <w:left w:val="nil"/>
              <w:bottom w:val="single" w:sz="4" w:space="0" w:color="auto"/>
              <w:right w:val="single" w:sz="4" w:space="0" w:color="auto"/>
            </w:tcBorders>
            <w:shd w:val="clear" w:color="auto" w:fill="auto"/>
            <w:vAlign w:val="center"/>
            <w:hideMark/>
          </w:tcPr>
          <w:p w14:paraId="055ADA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71B3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21 564,91000</w:t>
            </w:r>
          </w:p>
        </w:tc>
        <w:tc>
          <w:tcPr>
            <w:tcW w:w="2100" w:type="dxa"/>
            <w:tcBorders>
              <w:top w:val="nil"/>
              <w:left w:val="nil"/>
              <w:bottom w:val="single" w:sz="4" w:space="0" w:color="auto"/>
              <w:right w:val="single" w:sz="4" w:space="0" w:color="auto"/>
            </w:tcBorders>
            <w:shd w:val="clear" w:color="auto" w:fill="auto"/>
            <w:vAlign w:val="center"/>
            <w:hideMark/>
          </w:tcPr>
          <w:p w14:paraId="69FDB2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B662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E1F5C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E9D9B9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F65FB31" w14:textId="77777777" w:rsidR="00833EF6" w:rsidRPr="00833EF6" w:rsidRDefault="00833EF6" w:rsidP="00833EF6">
            <w:pPr>
              <w:rPr>
                <w:rFonts w:ascii="Arial" w:eastAsia="Times New Roman" w:hAnsi="Arial" w:cs="Arial"/>
                <w:sz w:val="24"/>
                <w:szCs w:val="24"/>
                <w:lang w:eastAsia="ru-RU"/>
              </w:rPr>
            </w:pPr>
          </w:p>
        </w:tc>
      </w:tr>
      <w:tr w:rsidR="00833EF6" w:rsidRPr="00833EF6" w14:paraId="0661F467" w14:textId="77777777" w:rsidTr="00833EF6">
        <w:trPr>
          <w:trHeight w:val="73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783358F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4E8CD4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521702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B71C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D2B0F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DB06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A5E2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F132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A28A5C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46D0B94" w14:textId="77777777" w:rsidR="00833EF6" w:rsidRPr="00833EF6" w:rsidRDefault="00833EF6" w:rsidP="00833EF6">
            <w:pPr>
              <w:rPr>
                <w:rFonts w:ascii="Arial" w:eastAsia="Times New Roman" w:hAnsi="Arial" w:cs="Arial"/>
                <w:sz w:val="24"/>
                <w:szCs w:val="24"/>
                <w:lang w:eastAsia="ru-RU"/>
              </w:rPr>
            </w:pPr>
          </w:p>
        </w:tc>
      </w:tr>
      <w:tr w:rsidR="00833EF6" w:rsidRPr="00833EF6" w14:paraId="1F91535C" w14:textId="77777777" w:rsidTr="00833EF6">
        <w:trPr>
          <w:trHeight w:val="660"/>
        </w:trPr>
        <w:tc>
          <w:tcPr>
            <w:tcW w:w="2100" w:type="dxa"/>
            <w:tcBorders>
              <w:top w:val="nil"/>
              <w:left w:val="single" w:sz="4" w:space="0" w:color="auto"/>
              <w:bottom w:val="single" w:sz="4" w:space="0" w:color="auto"/>
              <w:right w:val="nil"/>
            </w:tcBorders>
            <w:shd w:val="clear" w:color="auto" w:fill="auto"/>
            <w:vAlign w:val="center"/>
            <w:hideMark/>
          </w:tcPr>
          <w:p w14:paraId="76E9B9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F7AA8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F2.28. "Благоустройство зон для досуга и отдыха населения в парках культуры и отдыха"</w:t>
            </w:r>
          </w:p>
        </w:tc>
      </w:tr>
      <w:tr w:rsidR="00833EF6" w:rsidRPr="00833EF6" w14:paraId="1668B17F" w14:textId="77777777" w:rsidTr="00833EF6">
        <w:trPr>
          <w:trHeight w:val="4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537A1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6241441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"Дирекция парков Одинцовского городского округа", парк у воды (Виражи). Адрес: г.Одинцово, ул.М.Бирюзова, д. 30</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CDEA1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03EFB90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E996A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9 000,00000</w:t>
            </w:r>
          </w:p>
        </w:tc>
        <w:tc>
          <w:tcPr>
            <w:tcW w:w="2100" w:type="dxa"/>
            <w:tcBorders>
              <w:top w:val="nil"/>
              <w:left w:val="nil"/>
              <w:bottom w:val="single" w:sz="4" w:space="0" w:color="auto"/>
              <w:right w:val="single" w:sz="4" w:space="0" w:color="auto"/>
            </w:tcBorders>
            <w:shd w:val="clear" w:color="auto" w:fill="auto"/>
            <w:vAlign w:val="center"/>
            <w:hideMark/>
          </w:tcPr>
          <w:p w14:paraId="7E93C1B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57C65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9 000,00000</w:t>
            </w:r>
          </w:p>
        </w:tc>
        <w:tc>
          <w:tcPr>
            <w:tcW w:w="2100" w:type="dxa"/>
            <w:tcBorders>
              <w:top w:val="nil"/>
              <w:left w:val="nil"/>
              <w:bottom w:val="single" w:sz="4" w:space="0" w:color="auto"/>
              <w:right w:val="single" w:sz="4" w:space="0" w:color="auto"/>
            </w:tcBorders>
            <w:shd w:val="clear" w:color="auto" w:fill="auto"/>
            <w:vAlign w:val="center"/>
            <w:hideMark/>
          </w:tcPr>
          <w:p w14:paraId="103E55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68DA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805F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16E0B83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460705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r>
      <w:tr w:rsidR="00833EF6" w:rsidRPr="00833EF6" w14:paraId="16F027B3" w14:textId="77777777" w:rsidTr="00833EF6">
        <w:trPr>
          <w:trHeight w:val="870"/>
        </w:trPr>
        <w:tc>
          <w:tcPr>
            <w:tcW w:w="2100" w:type="dxa"/>
            <w:vMerge/>
            <w:tcBorders>
              <w:top w:val="nil"/>
              <w:left w:val="single" w:sz="4" w:space="0" w:color="auto"/>
              <w:bottom w:val="single" w:sz="4" w:space="0" w:color="auto"/>
              <w:right w:val="single" w:sz="4" w:space="0" w:color="auto"/>
            </w:tcBorders>
            <w:vAlign w:val="center"/>
            <w:hideMark/>
          </w:tcPr>
          <w:p w14:paraId="496E08C3"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D53007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450CE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80DAF1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000230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0FC02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4BEF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E3EBC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7E53A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0EE0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5B681C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59CAEF0" w14:textId="77777777" w:rsidR="00833EF6" w:rsidRPr="00833EF6" w:rsidRDefault="00833EF6" w:rsidP="00833EF6">
            <w:pPr>
              <w:rPr>
                <w:rFonts w:ascii="Arial" w:eastAsia="Times New Roman" w:hAnsi="Arial" w:cs="Arial"/>
                <w:sz w:val="24"/>
                <w:szCs w:val="24"/>
                <w:lang w:eastAsia="ru-RU"/>
              </w:rPr>
            </w:pPr>
          </w:p>
        </w:tc>
      </w:tr>
      <w:tr w:rsidR="00833EF6" w:rsidRPr="00833EF6" w14:paraId="705B79D8" w14:textId="77777777" w:rsidTr="00833EF6">
        <w:trPr>
          <w:trHeight w:val="885"/>
        </w:trPr>
        <w:tc>
          <w:tcPr>
            <w:tcW w:w="2100" w:type="dxa"/>
            <w:vMerge/>
            <w:tcBorders>
              <w:top w:val="nil"/>
              <w:left w:val="single" w:sz="4" w:space="0" w:color="auto"/>
              <w:bottom w:val="single" w:sz="4" w:space="0" w:color="auto"/>
              <w:right w:val="single" w:sz="4" w:space="0" w:color="auto"/>
            </w:tcBorders>
            <w:vAlign w:val="center"/>
            <w:hideMark/>
          </w:tcPr>
          <w:p w14:paraId="162FB0E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EA2749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5ED90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6B8F97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4148651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8 910,00000</w:t>
            </w:r>
          </w:p>
        </w:tc>
        <w:tc>
          <w:tcPr>
            <w:tcW w:w="2100" w:type="dxa"/>
            <w:tcBorders>
              <w:top w:val="nil"/>
              <w:left w:val="nil"/>
              <w:bottom w:val="single" w:sz="4" w:space="0" w:color="auto"/>
              <w:right w:val="single" w:sz="4" w:space="0" w:color="auto"/>
            </w:tcBorders>
            <w:shd w:val="clear" w:color="auto" w:fill="auto"/>
            <w:vAlign w:val="center"/>
            <w:hideMark/>
          </w:tcPr>
          <w:p w14:paraId="1159EE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132C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8 910,00000</w:t>
            </w:r>
          </w:p>
        </w:tc>
        <w:tc>
          <w:tcPr>
            <w:tcW w:w="2100" w:type="dxa"/>
            <w:tcBorders>
              <w:top w:val="nil"/>
              <w:left w:val="nil"/>
              <w:bottom w:val="single" w:sz="4" w:space="0" w:color="auto"/>
              <w:right w:val="single" w:sz="4" w:space="0" w:color="auto"/>
            </w:tcBorders>
            <w:shd w:val="clear" w:color="auto" w:fill="auto"/>
            <w:vAlign w:val="center"/>
            <w:hideMark/>
          </w:tcPr>
          <w:p w14:paraId="74A324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C0102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3934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DB0A39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C7FDD5A" w14:textId="77777777" w:rsidR="00833EF6" w:rsidRPr="00833EF6" w:rsidRDefault="00833EF6" w:rsidP="00833EF6">
            <w:pPr>
              <w:rPr>
                <w:rFonts w:ascii="Arial" w:eastAsia="Times New Roman" w:hAnsi="Arial" w:cs="Arial"/>
                <w:sz w:val="24"/>
                <w:szCs w:val="24"/>
                <w:lang w:eastAsia="ru-RU"/>
              </w:rPr>
            </w:pPr>
          </w:p>
        </w:tc>
      </w:tr>
      <w:tr w:rsidR="00833EF6" w:rsidRPr="00833EF6" w14:paraId="70DCE020" w14:textId="77777777" w:rsidTr="00833EF6">
        <w:trPr>
          <w:trHeight w:val="945"/>
        </w:trPr>
        <w:tc>
          <w:tcPr>
            <w:tcW w:w="2100" w:type="dxa"/>
            <w:vMerge/>
            <w:tcBorders>
              <w:top w:val="nil"/>
              <w:left w:val="single" w:sz="4" w:space="0" w:color="auto"/>
              <w:bottom w:val="single" w:sz="4" w:space="0" w:color="auto"/>
              <w:right w:val="single" w:sz="4" w:space="0" w:color="auto"/>
            </w:tcBorders>
            <w:vAlign w:val="center"/>
            <w:hideMark/>
          </w:tcPr>
          <w:p w14:paraId="005E3D7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A69E58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96AB2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E30FA3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w:t>
            </w:r>
            <w:r w:rsidRPr="00833EF6">
              <w:rPr>
                <w:rFonts w:ascii="Arial" w:eastAsia="Times New Roman" w:hAnsi="Arial" w:cs="Arial"/>
                <w:sz w:val="24"/>
                <w:szCs w:val="24"/>
                <w:lang w:eastAsia="ru-RU"/>
              </w:rPr>
              <w:lastRenderedPageBreak/>
              <w:t xml:space="preserve">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7FC044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90,00000</w:t>
            </w:r>
          </w:p>
        </w:tc>
        <w:tc>
          <w:tcPr>
            <w:tcW w:w="2100" w:type="dxa"/>
            <w:tcBorders>
              <w:top w:val="nil"/>
              <w:left w:val="nil"/>
              <w:bottom w:val="single" w:sz="4" w:space="0" w:color="auto"/>
              <w:right w:val="single" w:sz="4" w:space="0" w:color="auto"/>
            </w:tcBorders>
            <w:shd w:val="clear" w:color="auto" w:fill="auto"/>
            <w:vAlign w:val="center"/>
            <w:hideMark/>
          </w:tcPr>
          <w:p w14:paraId="0A3CA15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0530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90,00000</w:t>
            </w:r>
          </w:p>
        </w:tc>
        <w:tc>
          <w:tcPr>
            <w:tcW w:w="2100" w:type="dxa"/>
            <w:tcBorders>
              <w:top w:val="nil"/>
              <w:left w:val="nil"/>
              <w:bottom w:val="single" w:sz="4" w:space="0" w:color="auto"/>
              <w:right w:val="single" w:sz="4" w:space="0" w:color="auto"/>
            </w:tcBorders>
            <w:shd w:val="clear" w:color="auto" w:fill="auto"/>
            <w:vAlign w:val="center"/>
            <w:hideMark/>
          </w:tcPr>
          <w:p w14:paraId="091574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1AAA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07E66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B1E744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A5F9B7C" w14:textId="77777777" w:rsidR="00833EF6" w:rsidRPr="00833EF6" w:rsidRDefault="00833EF6" w:rsidP="00833EF6">
            <w:pPr>
              <w:rPr>
                <w:rFonts w:ascii="Arial" w:eastAsia="Times New Roman" w:hAnsi="Arial" w:cs="Arial"/>
                <w:sz w:val="24"/>
                <w:szCs w:val="24"/>
                <w:lang w:eastAsia="ru-RU"/>
              </w:rPr>
            </w:pPr>
          </w:p>
        </w:tc>
      </w:tr>
      <w:tr w:rsidR="00833EF6" w:rsidRPr="00833EF6" w14:paraId="278EE9E7" w14:textId="77777777" w:rsidTr="00833EF6">
        <w:trPr>
          <w:trHeight w:val="690"/>
        </w:trPr>
        <w:tc>
          <w:tcPr>
            <w:tcW w:w="2100" w:type="dxa"/>
            <w:vMerge/>
            <w:tcBorders>
              <w:top w:val="nil"/>
              <w:left w:val="single" w:sz="4" w:space="0" w:color="auto"/>
              <w:bottom w:val="single" w:sz="4" w:space="0" w:color="auto"/>
              <w:right w:val="single" w:sz="4" w:space="0" w:color="auto"/>
            </w:tcBorders>
            <w:vAlign w:val="center"/>
            <w:hideMark/>
          </w:tcPr>
          <w:p w14:paraId="648F240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266433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2D559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E388B8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6A4E34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544E15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86C2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EBB1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71686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63A6F8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AD624A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447F501" w14:textId="77777777" w:rsidR="00833EF6" w:rsidRPr="00833EF6" w:rsidRDefault="00833EF6" w:rsidP="00833EF6">
            <w:pPr>
              <w:rPr>
                <w:rFonts w:ascii="Arial" w:eastAsia="Times New Roman" w:hAnsi="Arial" w:cs="Arial"/>
                <w:sz w:val="24"/>
                <w:szCs w:val="24"/>
                <w:lang w:eastAsia="ru-RU"/>
              </w:rPr>
            </w:pPr>
          </w:p>
        </w:tc>
      </w:tr>
      <w:tr w:rsidR="00833EF6" w:rsidRPr="00833EF6" w14:paraId="5A7C2902"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B001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6B413EB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410F728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9 000,00000</w:t>
            </w:r>
          </w:p>
        </w:tc>
        <w:tc>
          <w:tcPr>
            <w:tcW w:w="2100" w:type="dxa"/>
            <w:tcBorders>
              <w:top w:val="nil"/>
              <w:left w:val="nil"/>
              <w:bottom w:val="single" w:sz="4" w:space="0" w:color="auto"/>
              <w:right w:val="single" w:sz="4" w:space="0" w:color="auto"/>
            </w:tcBorders>
            <w:shd w:val="clear" w:color="auto" w:fill="auto"/>
            <w:vAlign w:val="center"/>
            <w:hideMark/>
          </w:tcPr>
          <w:p w14:paraId="08AA927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C1DA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9 000,00000</w:t>
            </w:r>
          </w:p>
        </w:tc>
        <w:tc>
          <w:tcPr>
            <w:tcW w:w="2100" w:type="dxa"/>
            <w:tcBorders>
              <w:top w:val="nil"/>
              <w:left w:val="nil"/>
              <w:bottom w:val="single" w:sz="4" w:space="0" w:color="auto"/>
              <w:right w:val="single" w:sz="4" w:space="0" w:color="auto"/>
            </w:tcBorders>
            <w:shd w:val="clear" w:color="auto" w:fill="auto"/>
            <w:vAlign w:val="center"/>
            <w:hideMark/>
          </w:tcPr>
          <w:p w14:paraId="31D960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B4B8F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D812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845A632"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305A4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044B60C2" w14:textId="77777777" w:rsidTr="00833EF6">
        <w:trPr>
          <w:trHeight w:val="81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83E1D2C"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1F20CF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DE7E3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FD5D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E8CA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B8914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A95DB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7C9C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882551B"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B07C633" w14:textId="77777777" w:rsidR="00833EF6" w:rsidRPr="00833EF6" w:rsidRDefault="00833EF6" w:rsidP="00833EF6">
            <w:pPr>
              <w:rPr>
                <w:rFonts w:ascii="Arial" w:eastAsia="Times New Roman" w:hAnsi="Arial" w:cs="Arial"/>
                <w:sz w:val="24"/>
                <w:szCs w:val="24"/>
                <w:lang w:eastAsia="ru-RU"/>
              </w:rPr>
            </w:pPr>
          </w:p>
        </w:tc>
      </w:tr>
      <w:tr w:rsidR="00833EF6" w:rsidRPr="00833EF6" w14:paraId="06BDE11F" w14:textId="77777777" w:rsidTr="00833EF6">
        <w:trPr>
          <w:trHeight w:val="103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ACB97D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F8DEBA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2953A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8 910,00000</w:t>
            </w:r>
          </w:p>
        </w:tc>
        <w:tc>
          <w:tcPr>
            <w:tcW w:w="2100" w:type="dxa"/>
            <w:tcBorders>
              <w:top w:val="nil"/>
              <w:left w:val="nil"/>
              <w:bottom w:val="single" w:sz="4" w:space="0" w:color="auto"/>
              <w:right w:val="single" w:sz="4" w:space="0" w:color="auto"/>
            </w:tcBorders>
            <w:shd w:val="clear" w:color="auto" w:fill="auto"/>
            <w:vAlign w:val="center"/>
            <w:hideMark/>
          </w:tcPr>
          <w:p w14:paraId="01DF33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BDCD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8 910,00000</w:t>
            </w:r>
          </w:p>
        </w:tc>
        <w:tc>
          <w:tcPr>
            <w:tcW w:w="2100" w:type="dxa"/>
            <w:tcBorders>
              <w:top w:val="nil"/>
              <w:left w:val="nil"/>
              <w:bottom w:val="single" w:sz="4" w:space="0" w:color="auto"/>
              <w:right w:val="single" w:sz="4" w:space="0" w:color="auto"/>
            </w:tcBorders>
            <w:shd w:val="clear" w:color="auto" w:fill="auto"/>
            <w:vAlign w:val="center"/>
            <w:hideMark/>
          </w:tcPr>
          <w:p w14:paraId="0E82A5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1377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CA912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4303D5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9AD41AF" w14:textId="77777777" w:rsidR="00833EF6" w:rsidRPr="00833EF6" w:rsidRDefault="00833EF6" w:rsidP="00833EF6">
            <w:pPr>
              <w:rPr>
                <w:rFonts w:ascii="Arial" w:eastAsia="Times New Roman" w:hAnsi="Arial" w:cs="Arial"/>
                <w:sz w:val="24"/>
                <w:szCs w:val="24"/>
                <w:lang w:eastAsia="ru-RU"/>
              </w:rPr>
            </w:pPr>
          </w:p>
        </w:tc>
      </w:tr>
      <w:tr w:rsidR="00833EF6" w:rsidRPr="00833EF6" w14:paraId="51D724CF" w14:textId="77777777" w:rsidTr="00833EF6">
        <w:trPr>
          <w:trHeight w:val="135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3D72103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BE40EE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71C8B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90,00000</w:t>
            </w:r>
          </w:p>
        </w:tc>
        <w:tc>
          <w:tcPr>
            <w:tcW w:w="2100" w:type="dxa"/>
            <w:tcBorders>
              <w:top w:val="nil"/>
              <w:left w:val="nil"/>
              <w:bottom w:val="single" w:sz="4" w:space="0" w:color="auto"/>
              <w:right w:val="single" w:sz="4" w:space="0" w:color="auto"/>
            </w:tcBorders>
            <w:shd w:val="clear" w:color="auto" w:fill="auto"/>
            <w:vAlign w:val="center"/>
            <w:hideMark/>
          </w:tcPr>
          <w:p w14:paraId="7D1B21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D8D7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90,00000</w:t>
            </w:r>
          </w:p>
        </w:tc>
        <w:tc>
          <w:tcPr>
            <w:tcW w:w="2100" w:type="dxa"/>
            <w:tcBorders>
              <w:top w:val="nil"/>
              <w:left w:val="nil"/>
              <w:bottom w:val="single" w:sz="4" w:space="0" w:color="auto"/>
              <w:right w:val="single" w:sz="4" w:space="0" w:color="auto"/>
            </w:tcBorders>
            <w:shd w:val="clear" w:color="auto" w:fill="auto"/>
            <w:vAlign w:val="center"/>
            <w:hideMark/>
          </w:tcPr>
          <w:p w14:paraId="5DD789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0D50C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3FB6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F48CB7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6B1E626" w14:textId="77777777" w:rsidR="00833EF6" w:rsidRPr="00833EF6" w:rsidRDefault="00833EF6" w:rsidP="00833EF6">
            <w:pPr>
              <w:rPr>
                <w:rFonts w:ascii="Arial" w:eastAsia="Times New Roman" w:hAnsi="Arial" w:cs="Arial"/>
                <w:sz w:val="24"/>
                <w:szCs w:val="24"/>
                <w:lang w:eastAsia="ru-RU"/>
              </w:rPr>
            </w:pPr>
          </w:p>
        </w:tc>
      </w:tr>
      <w:tr w:rsidR="00833EF6" w:rsidRPr="00833EF6" w14:paraId="439DB865" w14:textId="77777777" w:rsidTr="00833EF6">
        <w:trPr>
          <w:trHeight w:val="630"/>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5ABED5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FBD222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45D352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6FEFB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01AF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BDDA4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6B28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E04B4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58B17F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423FC96" w14:textId="77777777" w:rsidR="00833EF6" w:rsidRPr="00833EF6" w:rsidRDefault="00833EF6" w:rsidP="00833EF6">
            <w:pPr>
              <w:rPr>
                <w:rFonts w:ascii="Arial" w:eastAsia="Times New Roman" w:hAnsi="Arial" w:cs="Arial"/>
                <w:sz w:val="24"/>
                <w:szCs w:val="24"/>
                <w:lang w:eastAsia="ru-RU"/>
              </w:rPr>
            </w:pPr>
          </w:p>
        </w:tc>
      </w:tr>
      <w:tr w:rsidR="00833EF6" w:rsidRPr="00833EF6" w14:paraId="6B38F8E3" w14:textId="77777777" w:rsidTr="00833EF6">
        <w:trPr>
          <w:trHeight w:val="600"/>
        </w:trPr>
        <w:tc>
          <w:tcPr>
            <w:tcW w:w="2635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4B7D3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Подпрограмма "Благоустройство территорий"</w:t>
            </w:r>
          </w:p>
        </w:tc>
      </w:tr>
      <w:tr w:rsidR="00833EF6" w:rsidRPr="00833EF6" w14:paraId="3922A26F" w14:textId="77777777" w:rsidTr="00833EF6">
        <w:trPr>
          <w:trHeight w:val="900"/>
        </w:trPr>
        <w:tc>
          <w:tcPr>
            <w:tcW w:w="2100" w:type="dxa"/>
            <w:tcBorders>
              <w:top w:val="nil"/>
              <w:left w:val="single" w:sz="4" w:space="0" w:color="auto"/>
              <w:bottom w:val="single" w:sz="4" w:space="0" w:color="auto"/>
              <w:right w:val="nil"/>
            </w:tcBorders>
            <w:shd w:val="clear" w:color="auto" w:fill="auto"/>
            <w:vAlign w:val="center"/>
            <w:hideMark/>
          </w:tcPr>
          <w:p w14:paraId="03B109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9BA3F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01.04. "Расходы на обеспечение деятельности (оказание услуг) муниципальных учреждений в сфере благоустройства"</w:t>
            </w:r>
          </w:p>
        </w:tc>
      </w:tr>
      <w:tr w:rsidR="00833EF6" w:rsidRPr="00833EF6" w14:paraId="1A3F2678" w14:textId="77777777" w:rsidTr="00833EF6">
        <w:trPr>
          <w:trHeight w:val="27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0BE581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21.1</w:t>
            </w:r>
          </w:p>
        </w:tc>
        <w:tc>
          <w:tcPr>
            <w:tcW w:w="2669" w:type="dxa"/>
            <w:tcBorders>
              <w:top w:val="nil"/>
              <w:left w:val="nil"/>
              <w:bottom w:val="single" w:sz="4" w:space="0" w:color="auto"/>
              <w:right w:val="single" w:sz="4" w:space="0" w:color="auto"/>
            </w:tcBorders>
            <w:shd w:val="clear" w:color="auto" w:fill="auto"/>
            <w:vAlign w:val="center"/>
            <w:hideMark/>
          </w:tcPr>
          <w:p w14:paraId="2147179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"Комбинат по благоустройству и ресурсо-снабжающему хозяйству" (МБУ "КБРХ") Большие Вяземы</w:t>
            </w:r>
          </w:p>
        </w:tc>
        <w:tc>
          <w:tcPr>
            <w:tcW w:w="2100" w:type="dxa"/>
            <w:tcBorders>
              <w:top w:val="nil"/>
              <w:left w:val="nil"/>
              <w:bottom w:val="single" w:sz="4" w:space="0" w:color="auto"/>
              <w:right w:val="single" w:sz="4" w:space="0" w:color="auto"/>
            </w:tcBorders>
            <w:shd w:val="clear" w:color="auto" w:fill="auto"/>
            <w:vAlign w:val="center"/>
            <w:hideMark/>
          </w:tcPr>
          <w:p w14:paraId="3F5FF70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w:t>
            </w:r>
          </w:p>
        </w:tc>
        <w:tc>
          <w:tcPr>
            <w:tcW w:w="2100" w:type="dxa"/>
            <w:tcBorders>
              <w:top w:val="nil"/>
              <w:left w:val="nil"/>
              <w:bottom w:val="single" w:sz="4" w:space="0" w:color="auto"/>
              <w:right w:val="single" w:sz="4" w:space="0" w:color="auto"/>
            </w:tcBorders>
            <w:shd w:val="clear" w:color="auto" w:fill="auto"/>
            <w:vAlign w:val="center"/>
            <w:hideMark/>
          </w:tcPr>
          <w:p w14:paraId="5F93EB3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8B2A8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36 502,21798</w:t>
            </w:r>
          </w:p>
        </w:tc>
        <w:tc>
          <w:tcPr>
            <w:tcW w:w="2100" w:type="dxa"/>
            <w:tcBorders>
              <w:top w:val="nil"/>
              <w:left w:val="nil"/>
              <w:bottom w:val="single" w:sz="4" w:space="0" w:color="auto"/>
              <w:right w:val="single" w:sz="4" w:space="0" w:color="auto"/>
            </w:tcBorders>
            <w:shd w:val="clear" w:color="auto" w:fill="auto"/>
            <w:vAlign w:val="center"/>
            <w:hideMark/>
          </w:tcPr>
          <w:p w14:paraId="09014B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36 502,21798</w:t>
            </w:r>
          </w:p>
        </w:tc>
        <w:tc>
          <w:tcPr>
            <w:tcW w:w="2100" w:type="dxa"/>
            <w:tcBorders>
              <w:top w:val="nil"/>
              <w:left w:val="nil"/>
              <w:bottom w:val="single" w:sz="4" w:space="0" w:color="auto"/>
              <w:right w:val="single" w:sz="4" w:space="0" w:color="auto"/>
            </w:tcBorders>
            <w:shd w:val="clear" w:color="auto" w:fill="auto"/>
            <w:vAlign w:val="center"/>
            <w:hideMark/>
          </w:tcPr>
          <w:p w14:paraId="11BE62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D310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1D45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FC74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00161A00"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6AF028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788526AA" w14:textId="77777777" w:rsidTr="00833EF6">
        <w:trPr>
          <w:trHeight w:val="226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3B393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21.2</w:t>
            </w:r>
          </w:p>
        </w:tc>
        <w:tc>
          <w:tcPr>
            <w:tcW w:w="2669" w:type="dxa"/>
            <w:tcBorders>
              <w:top w:val="nil"/>
              <w:left w:val="nil"/>
              <w:bottom w:val="single" w:sz="4" w:space="0" w:color="auto"/>
              <w:right w:val="single" w:sz="4" w:space="0" w:color="auto"/>
            </w:tcBorders>
            <w:shd w:val="clear" w:color="auto" w:fill="auto"/>
            <w:vAlign w:val="center"/>
            <w:hideMark/>
          </w:tcPr>
          <w:p w14:paraId="1B30466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"Городское хозяйство "Голицыно" (МБУ "ГХ "Голицыно")</w:t>
            </w:r>
          </w:p>
        </w:tc>
        <w:tc>
          <w:tcPr>
            <w:tcW w:w="2100" w:type="dxa"/>
            <w:tcBorders>
              <w:top w:val="nil"/>
              <w:left w:val="nil"/>
              <w:bottom w:val="single" w:sz="4" w:space="0" w:color="auto"/>
              <w:right w:val="single" w:sz="4" w:space="0" w:color="auto"/>
            </w:tcBorders>
            <w:shd w:val="clear" w:color="auto" w:fill="auto"/>
            <w:vAlign w:val="center"/>
            <w:hideMark/>
          </w:tcPr>
          <w:p w14:paraId="260A21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6DA8B9C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CEC0B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167 699,02618</w:t>
            </w:r>
          </w:p>
        </w:tc>
        <w:tc>
          <w:tcPr>
            <w:tcW w:w="2100" w:type="dxa"/>
            <w:tcBorders>
              <w:top w:val="nil"/>
              <w:left w:val="nil"/>
              <w:bottom w:val="single" w:sz="4" w:space="0" w:color="auto"/>
              <w:right w:val="single" w:sz="4" w:space="0" w:color="auto"/>
            </w:tcBorders>
            <w:shd w:val="clear" w:color="auto" w:fill="auto"/>
            <w:vAlign w:val="center"/>
            <w:hideMark/>
          </w:tcPr>
          <w:p w14:paraId="06725EA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56 439,16759</w:t>
            </w:r>
          </w:p>
        </w:tc>
        <w:tc>
          <w:tcPr>
            <w:tcW w:w="2100" w:type="dxa"/>
            <w:tcBorders>
              <w:top w:val="nil"/>
              <w:left w:val="nil"/>
              <w:bottom w:val="single" w:sz="4" w:space="0" w:color="auto"/>
              <w:right w:val="single" w:sz="4" w:space="0" w:color="auto"/>
            </w:tcBorders>
            <w:shd w:val="clear" w:color="auto" w:fill="auto"/>
            <w:vAlign w:val="center"/>
            <w:hideMark/>
          </w:tcPr>
          <w:p w14:paraId="6CA6ED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111 259,85859</w:t>
            </w:r>
          </w:p>
        </w:tc>
        <w:tc>
          <w:tcPr>
            <w:tcW w:w="2100" w:type="dxa"/>
            <w:tcBorders>
              <w:top w:val="nil"/>
              <w:left w:val="nil"/>
              <w:bottom w:val="single" w:sz="4" w:space="0" w:color="auto"/>
              <w:right w:val="single" w:sz="4" w:space="0" w:color="auto"/>
            </w:tcBorders>
            <w:shd w:val="clear" w:color="auto" w:fill="auto"/>
            <w:vAlign w:val="center"/>
            <w:hideMark/>
          </w:tcPr>
          <w:p w14:paraId="5AE9EC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25A2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DCBDC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20DD155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5C886B3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63C0FCE8" w14:textId="77777777" w:rsidTr="00833EF6">
        <w:trPr>
          <w:trHeight w:val="363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27294F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21.3</w:t>
            </w:r>
          </w:p>
        </w:tc>
        <w:tc>
          <w:tcPr>
            <w:tcW w:w="2669" w:type="dxa"/>
            <w:tcBorders>
              <w:top w:val="nil"/>
              <w:left w:val="nil"/>
              <w:bottom w:val="single" w:sz="4" w:space="0" w:color="auto"/>
              <w:right w:val="single" w:sz="4" w:space="0" w:color="auto"/>
            </w:tcBorders>
            <w:shd w:val="clear" w:color="auto" w:fill="auto"/>
            <w:vAlign w:val="center"/>
            <w:hideMark/>
          </w:tcPr>
          <w:p w14:paraId="76D14D7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Одинцовского городского округа Московской области «Жилищно-коммунальное хозяйство «Кубинка»</w:t>
            </w:r>
            <w:r w:rsidRPr="00833EF6">
              <w:rPr>
                <w:rFonts w:ascii="Arial" w:eastAsia="Times New Roman" w:hAnsi="Arial" w:cs="Arial"/>
                <w:sz w:val="24"/>
                <w:szCs w:val="24"/>
                <w:lang w:eastAsia="ru-RU"/>
              </w:rPr>
              <w:br/>
              <w:t>(МБУ «ЖКХ «Кубинка»)</w:t>
            </w:r>
          </w:p>
        </w:tc>
        <w:tc>
          <w:tcPr>
            <w:tcW w:w="2100" w:type="dxa"/>
            <w:tcBorders>
              <w:top w:val="nil"/>
              <w:left w:val="nil"/>
              <w:bottom w:val="single" w:sz="4" w:space="0" w:color="auto"/>
              <w:right w:val="single" w:sz="4" w:space="0" w:color="auto"/>
            </w:tcBorders>
            <w:shd w:val="clear" w:color="auto" w:fill="auto"/>
            <w:vAlign w:val="center"/>
            <w:hideMark/>
          </w:tcPr>
          <w:p w14:paraId="5696CA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71E03712"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1ADA3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84 796,85101</w:t>
            </w:r>
          </w:p>
        </w:tc>
        <w:tc>
          <w:tcPr>
            <w:tcW w:w="2100" w:type="dxa"/>
            <w:tcBorders>
              <w:top w:val="nil"/>
              <w:left w:val="nil"/>
              <w:bottom w:val="single" w:sz="4" w:space="0" w:color="auto"/>
              <w:right w:val="single" w:sz="4" w:space="0" w:color="auto"/>
            </w:tcBorders>
            <w:shd w:val="clear" w:color="auto" w:fill="auto"/>
            <w:vAlign w:val="center"/>
            <w:hideMark/>
          </w:tcPr>
          <w:p w14:paraId="3D5F95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37 371,08700</w:t>
            </w:r>
          </w:p>
        </w:tc>
        <w:tc>
          <w:tcPr>
            <w:tcW w:w="2100" w:type="dxa"/>
            <w:tcBorders>
              <w:top w:val="nil"/>
              <w:left w:val="nil"/>
              <w:bottom w:val="single" w:sz="4" w:space="0" w:color="auto"/>
              <w:right w:val="single" w:sz="4" w:space="0" w:color="auto"/>
            </w:tcBorders>
            <w:shd w:val="clear" w:color="auto" w:fill="auto"/>
            <w:vAlign w:val="center"/>
            <w:hideMark/>
          </w:tcPr>
          <w:p w14:paraId="16FDBE4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47 425,76401</w:t>
            </w:r>
          </w:p>
        </w:tc>
        <w:tc>
          <w:tcPr>
            <w:tcW w:w="2100" w:type="dxa"/>
            <w:tcBorders>
              <w:top w:val="nil"/>
              <w:left w:val="nil"/>
              <w:bottom w:val="single" w:sz="4" w:space="0" w:color="auto"/>
              <w:right w:val="single" w:sz="4" w:space="0" w:color="auto"/>
            </w:tcBorders>
            <w:shd w:val="clear" w:color="auto" w:fill="auto"/>
            <w:vAlign w:val="center"/>
            <w:hideMark/>
          </w:tcPr>
          <w:p w14:paraId="1F78842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71A8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5B01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0A650A69"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614D0B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68034F12" w14:textId="77777777" w:rsidTr="00833EF6">
        <w:trPr>
          <w:trHeight w:val="24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DB3449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21.4</w:t>
            </w:r>
          </w:p>
        </w:tc>
        <w:tc>
          <w:tcPr>
            <w:tcW w:w="2669" w:type="dxa"/>
            <w:tcBorders>
              <w:top w:val="nil"/>
              <w:left w:val="nil"/>
              <w:bottom w:val="single" w:sz="4" w:space="0" w:color="auto"/>
              <w:right w:val="single" w:sz="4" w:space="0" w:color="auto"/>
            </w:tcBorders>
            <w:shd w:val="clear" w:color="auto" w:fill="auto"/>
            <w:vAlign w:val="center"/>
            <w:hideMark/>
          </w:tcPr>
          <w:p w14:paraId="615A6B4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"Одинцовское городское хозяйство" Одинцовского городского округа</w:t>
            </w:r>
            <w:r w:rsidRPr="00833EF6">
              <w:rPr>
                <w:rFonts w:ascii="Arial" w:eastAsia="Times New Roman" w:hAnsi="Arial" w:cs="Arial"/>
                <w:sz w:val="24"/>
                <w:szCs w:val="24"/>
                <w:lang w:eastAsia="ru-RU"/>
              </w:rPr>
              <w:br/>
              <w:t>(МБУ «ОГХ»)</w:t>
            </w:r>
          </w:p>
        </w:tc>
        <w:tc>
          <w:tcPr>
            <w:tcW w:w="2100" w:type="dxa"/>
            <w:tcBorders>
              <w:top w:val="nil"/>
              <w:left w:val="nil"/>
              <w:bottom w:val="single" w:sz="4" w:space="0" w:color="auto"/>
              <w:right w:val="single" w:sz="4" w:space="0" w:color="auto"/>
            </w:tcBorders>
            <w:shd w:val="clear" w:color="auto" w:fill="auto"/>
            <w:vAlign w:val="center"/>
            <w:hideMark/>
          </w:tcPr>
          <w:p w14:paraId="64D285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7B5FBDA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2FB8E2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1 107 000,91504</w:t>
            </w:r>
          </w:p>
        </w:tc>
        <w:tc>
          <w:tcPr>
            <w:tcW w:w="2100" w:type="dxa"/>
            <w:tcBorders>
              <w:top w:val="nil"/>
              <w:left w:val="nil"/>
              <w:bottom w:val="single" w:sz="4" w:space="0" w:color="auto"/>
              <w:right w:val="single" w:sz="4" w:space="0" w:color="auto"/>
            </w:tcBorders>
            <w:shd w:val="clear" w:color="auto" w:fill="auto"/>
            <w:vAlign w:val="center"/>
            <w:hideMark/>
          </w:tcPr>
          <w:p w14:paraId="278949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477 423,98308</w:t>
            </w:r>
          </w:p>
        </w:tc>
        <w:tc>
          <w:tcPr>
            <w:tcW w:w="2100" w:type="dxa"/>
            <w:tcBorders>
              <w:top w:val="nil"/>
              <w:left w:val="nil"/>
              <w:bottom w:val="single" w:sz="4" w:space="0" w:color="auto"/>
              <w:right w:val="single" w:sz="4" w:space="0" w:color="auto"/>
            </w:tcBorders>
            <w:shd w:val="clear" w:color="auto" w:fill="auto"/>
            <w:vAlign w:val="center"/>
            <w:hideMark/>
          </w:tcPr>
          <w:p w14:paraId="58E703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629 576,93196</w:t>
            </w:r>
          </w:p>
        </w:tc>
        <w:tc>
          <w:tcPr>
            <w:tcW w:w="2100" w:type="dxa"/>
            <w:tcBorders>
              <w:top w:val="nil"/>
              <w:left w:val="nil"/>
              <w:bottom w:val="single" w:sz="4" w:space="0" w:color="auto"/>
              <w:right w:val="single" w:sz="4" w:space="0" w:color="auto"/>
            </w:tcBorders>
            <w:shd w:val="clear" w:color="auto" w:fill="auto"/>
            <w:vAlign w:val="center"/>
            <w:hideMark/>
          </w:tcPr>
          <w:p w14:paraId="316C519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8358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F6C5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1613E26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13E234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1B750A31" w14:textId="77777777" w:rsidTr="00833EF6">
        <w:trPr>
          <w:trHeight w:val="262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61FD50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21.5</w:t>
            </w:r>
          </w:p>
        </w:tc>
        <w:tc>
          <w:tcPr>
            <w:tcW w:w="2669" w:type="dxa"/>
            <w:tcBorders>
              <w:top w:val="nil"/>
              <w:left w:val="nil"/>
              <w:bottom w:val="single" w:sz="4" w:space="0" w:color="auto"/>
              <w:right w:val="single" w:sz="4" w:space="0" w:color="auto"/>
            </w:tcBorders>
            <w:shd w:val="clear" w:color="auto" w:fill="auto"/>
            <w:vAlign w:val="center"/>
            <w:hideMark/>
          </w:tcPr>
          <w:p w14:paraId="4E08F04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казенное учреждение "Жилищно-коммунальное хозяйство Барвихинское"</w:t>
            </w:r>
            <w:r w:rsidRPr="00833EF6">
              <w:rPr>
                <w:rFonts w:ascii="Arial" w:eastAsia="Times New Roman" w:hAnsi="Arial" w:cs="Arial"/>
                <w:sz w:val="24"/>
                <w:szCs w:val="24"/>
                <w:lang w:eastAsia="ru-RU"/>
              </w:rPr>
              <w:br w:type="page"/>
              <w:t>(МКУ "ЖКХ Барвихинское")</w:t>
            </w:r>
          </w:p>
        </w:tc>
        <w:tc>
          <w:tcPr>
            <w:tcW w:w="2100" w:type="dxa"/>
            <w:tcBorders>
              <w:top w:val="nil"/>
              <w:left w:val="nil"/>
              <w:bottom w:val="single" w:sz="4" w:space="0" w:color="auto"/>
              <w:right w:val="single" w:sz="4" w:space="0" w:color="auto"/>
            </w:tcBorders>
            <w:shd w:val="clear" w:color="auto" w:fill="auto"/>
            <w:vAlign w:val="center"/>
            <w:hideMark/>
          </w:tcPr>
          <w:p w14:paraId="47F64A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4EA35BF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C0C4F2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367 828,26878</w:t>
            </w:r>
          </w:p>
        </w:tc>
        <w:tc>
          <w:tcPr>
            <w:tcW w:w="2100" w:type="dxa"/>
            <w:tcBorders>
              <w:top w:val="nil"/>
              <w:left w:val="nil"/>
              <w:bottom w:val="single" w:sz="4" w:space="0" w:color="auto"/>
              <w:right w:val="single" w:sz="4" w:space="0" w:color="auto"/>
            </w:tcBorders>
            <w:shd w:val="clear" w:color="auto" w:fill="auto"/>
            <w:vAlign w:val="center"/>
            <w:hideMark/>
          </w:tcPr>
          <w:p w14:paraId="2F4644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181 431,19040</w:t>
            </w:r>
          </w:p>
        </w:tc>
        <w:tc>
          <w:tcPr>
            <w:tcW w:w="2100" w:type="dxa"/>
            <w:tcBorders>
              <w:top w:val="nil"/>
              <w:left w:val="nil"/>
              <w:bottom w:val="single" w:sz="4" w:space="0" w:color="auto"/>
              <w:right w:val="single" w:sz="4" w:space="0" w:color="auto"/>
            </w:tcBorders>
            <w:shd w:val="clear" w:color="auto" w:fill="auto"/>
            <w:vAlign w:val="center"/>
            <w:hideMark/>
          </w:tcPr>
          <w:p w14:paraId="35BF6D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186 397,07838</w:t>
            </w:r>
          </w:p>
        </w:tc>
        <w:tc>
          <w:tcPr>
            <w:tcW w:w="2100" w:type="dxa"/>
            <w:tcBorders>
              <w:top w:val="nil"/>
              <w:left w:val="nil"/>
              <w:bottom w:val="single" w:sz="4" w:space="0" w:color="auto"/>
              <w:right w:val="single" w:sz="4" w:space="0" w:color="auto"/>
            </w:tcBorders>
            <w:shd w:val="clear" w:color="auto" w:fill="auto"/>
            <w:vAlign w:val="center"/>
            <w:hideMark/>
          </w:tcPr>
          <w:p w14:paraId="0BDD35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5251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0D21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5FB98DC4"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6C8092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5647B455" w14:textId="77777777" w:rsidTr="00833EF6">
        <w:trPr>
          <w:trHeight w:val="352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414A9A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21.6</w:t>
            </w:r>
          </w:p>
        </w:tc>
        <w:tc>
          <w:tcPr>
            <w:tcW w:w="2669" w:type="dxa"/>
            <w:tcBorders>
              <w:top w:val="nil"/>
              <w:left w:val="nil"/>
              <w:bottom w:val="single" w:sz="4" w:space="0" w:color="auto"/>
              <w:right w:val="single" w:sz="4" w:space="0" w:color="auto"/>
            </w:tcBorders>
            <w:shd w:val="clear" w:color="auto" w:fill="auto"/>
            <w:vAlign w:val="center"/>
            <w:hideMark/>
          </w:tcPr>
          <w:p w14:paraId="57BE54A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Муниципальное бюджетное учреждение Одинцовского городского округа Московской области "Благоустройство и озеленение "Горки-2" (МБУ "Благоустройство и озеленение "Горки-2" ) </w:t>
            </w:r>
          </w:p>
        </w:tc>
        <w:tc>
          <w:tcPr>
            <w:tcW w:w="2100" w:type="dxa"/>
            <w:tcBorders>
              <w:top w:val="nil"/>
              <w:left w:val="nil"/>
              <w:bottom w:val="single" w:sz="4" w:space="0" w:color="auto"/>
              <w:right w:val="single" w:sz="4" w:space="0" w:color="auto"/>
            </w:tcBorders>
            <w:shd w:val="clear" w:color="auto" w:fill="auto"/>
            <w:vAlign w:val="center"/>
            <w:hideMark/>
          </w:tcPr>
          <w:p w14:paraId="3BC329D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492A0C4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D24F4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106 531,32630</w:t>
            </w:r>
          </w:p>
        </w:tc>
        <w:tc>
          <w:tcPr>
            <w:tcW w:w="2100" w:type="dxa"/>
            <w:tcBorders>
              <w:top w:val="nil"/>
              <w:left w:val="nil"/>
              <w:bottom w:val="single" w:sz="4" w:space="0" w:color="auto"/>
              <w:right w:val="single" w:sz="4" w:space="0" w:color="auto"/>
            </w:tcBorders>
            <w:shd w:val="clear" w:color="auto" w:fill="auto"/>
            <w:vAlign w:val="center"/>
            <w:hideMark/>
          </w:tcPr>
          <w:p w14:paraId="3DD5F8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54 113,85948</w:t>
            </w:r>
          </w:p>
        </w:tc>
        <w:tc>
          <w:tcPr>
            <w:tcW w:w="2100" w:type="dxa"/>
            <w:tcBorders>
              <w:top w:val="nil"/>
              <w:left w:val="nil"/>
              <w:bottom w:val="single" w:sz="4" w:space="0" w:color="auto"/>
              <w:right w:val="single" w:sz="4" w:space="0" w:color="auto"/>
            </w:tcBorders>
            <w:shd w:val="clear" w:color="auto" w:fill="auto"/>
            <w:vAlign w:val="center"/>
            <w:hideMark/>
          </w:tcPr>
          <w:p w14:paraId="54A09C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52 417,46682</w:t>
            </w:r>
          </w:p>
        </w:tc>
        <w:tc>
          <w:tcPr>
            <w:tcW w:w="2100" w:type="dxa"/>
            <w:tcBorders>
              <w:top w:val="nil"/>
              <w:left w:val="nil"/>
              <w:bottom w:val="single" w:sz="4" w:space="0" w:color="auto"/>
              <w:right w:val="single" w:sz="4" w:space="0" w:color="auto"/>
            </w:tcBorders>
            <w:shd w:val="clear" w:color="auto" w:fill="auto"/>
            <w:vAlign w:val="center"/>
            <w:hideMark/>
          </w:tcPr>
          <w:p w14:paraId="30AAE0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6838FC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2FC1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632011A9"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605274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55D7BB96" w14:textId="77777777" w:rsidTr="00833EF6">
        <w:trPr>
          <w:trHeight w:val="258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7DE0D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21.7</w:t>
            </w:r>
          </w:p>
        </w:tc>
        <w:tc>
          <w:tcPr>
            <w:tcW w:w="2669" w:type="dxa"/>
            <w:tcBorders>
              <w:top w:val="nil"/>
              <w:left w:val="nil"/>
              <w:bottom w:val="single" w:sz="4" w:space="0" w:color="auto"/>
              <w:right w:val="single" w:sz="4" w:space="0" w:color="auto"/>
            </w:tcBorders>
            <w:shd w:val="clear" w:color="auto" w:fill="auto"/>
            <w:vAlign w:val="center"/>
            <w:hideMark/>
          </w:tcPr>
          <w:p w14:paraId="3CC5358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Муниципальное бюджетное учреждение "Коммунальное хозяйство и благоустройство Ершовское" (МБУ "КХИБ </w:t>
            </w:r>
            <w:r w:rsidRPr="00833EF6">
              <w:rPr>
                <w:rFonts w:ascii="Arial" w:eastAsia="Times New Roman" w:hAnsi="Arial" w:cs="Arial"/>
                <w:sz w:val="24"/>
                <w:szCs w:val="24"/>
                <w:lang w:eastAsia="ru-RU"/>
              </w:rPr>
              <w:lastRenderedPageBreak/>
              <w:t>Ершовское")</w:t>
            </w:r>
          </w:p>
        </w:tc>
        <w:tc>
          <w:tcPr>
            <w:tcW w:w="2100" w:type="dxa"/>
            <w:tcBorders>
              <w:top w:val="nil"/>
              <w:left w:val="nil"/>
              <w:bottom w:val="single" w:sz="4" w:space="0" w:color="auto"/>
              <w:right w:val="single" w:sz="4" w:space="0" w:color="auto"/>
            </w:tcBorders>
            <w:shd w:val="clear" w:color="auto" w:fill="auto"/>
            <w:vAlign w:val="center"/>
            <w:hideMark/>
          </w:tcPr>
          <w:p w14:paraId="74A3B9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2020-2021</w:t>
            </w:r>
          </w:p>
        </w:tc>
        <w:tc>
          <w:tcPr>
            <w:tcW w:w="2100" w:type="dxa"/>
            <w:tcBorders>
              <w:top w:val="nil"/>
              <w:left w:val="nil"/>
              <w:bottom w:val="single" w:sz="4" w:space="0" w:color="auto"/>
              <w:right w:val="single" w:sz="4" w:space="0" w:color="auto"/>
            </w:tcBorders>
            <w:shd w:val="clear" w:color="auto" w:fill="auto"/>
            <w:vAlign w:val="center"/>
            <w:hideMark/>
          </w:tcPr>
          <w:p w14:paraId="480EC4E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9A48E1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171 284,31865</w:t>
            </w:r>
          </w:p>
        </w:tc>
        <w:tc>
          <w:tcPr>
            <w:tcW w:w="2100" w:type="dxa"/>
            <w:tcBorders>
              <w:top w:val="nil"/>
              <w:left w:val="nil"/>
              <w:bottom w:val="single" w:sz="4" w:space="0" w:color="auto"/>
              <w:right w:val="single" w:sz="4" w:space="0" w:color="auto"/>
            </w:tcBorders>
            <w:shd w:val="clear" w:color="auto" w:fill="auto"/>
            <w:vAlign w:val="center"/>
            <w:hideMark/>
          </w:tcPr>
          <w:p w14:paraId="38EBB65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81 993,93946</w:t>
            </w:r>
          </w:p>
        </w:tc>
        <w:tc>
          <w:tcPr>
            <w:tcW w:w="2100" w:type="dxa"/>
            <w:tcBorders>
              <w:top w:val="nil"/>
              <w:left w:val="nil"/>
              <w:bottom w:val="single" w:sz="4" w:space="0" w:color="auto"/>
              <w:right w:val="single" w:sz="4" w:space="0" w:color="auto"/>
            </w:tcBorders>
            <w:shd w:val="clear" w:color="auto" w:fill="auto"/>
            <w:vAlign w:val="center"/>
            <w:hideMark/>
          </w:tcPr>
          <w:p w14:paraId="45BFD5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89 290,37919</w:t>
            </w:r>
          </w:p>
        </w:tc>
        <w:tc>
          <w:tcPr>
            <w:tcW w:w="2100" w:type="dxa"/>
            <w:tcBorders>
              <w:top w:val="nil"/>
              <w:left w:val="nil"/>
              <w:bottom w:val="single" w:sz="4" w:space="0" w:color="auto"/>
              <w:right w:val="single" w:sz="4" w:space="0" w:color="auto"/>
            </w:tcBorders>
            <w:shd w:val="clear" w:color="auto" w:fill="auto"/>
            <w:vAlign w:val="center"/>
            <w:hideMark/>
          </w:tcPr>
          <w:p w14:paraId="6B6E16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526F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A9DF0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482910F9"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6A7CEE8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6A6DEC69" w14:textId="77777777" w:rsidTr="00833EF6">
        <w:trPr>
          <w:trHeight w:val="331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0443D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21.8</w:t>
            </w:r>
          </w:p>
        </w:tc>
        <w:tc>
          <w:tcPr>
            <w:tcW w:w="2669" w:type="dxa"/>
            <w:tcBorders>
              <w:top w:val="nil"/>
              <w:left w:val="nil"/>
              <w:bottom w:val="single" w:sz="4" w:space="0" w:color="auto"/>
              <w:right w:val="single" w:sz="4" w:space="0" w:color="auto"/>
            </w:tcBorders>
            <w:shd w:val="clear" w:color="auto" w:fill="auto"/>
            <w:vAlign w:val="center"/>
            <w:hideMark/>
          </w:tcPr>
          <w:p w14:paraId="65004F40"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"Благоустройство и развитие Одинцовского городского округа Московской области"</w:t>
            </w:r>
            <w:r w:rsidRPr="00833EF6">
              <w:rPr>
                <w:rFonts w:ascii="Arial" w:eastAsia="Times New Roman" w:hAnsi="Arial" w:cs="Arial"/>
                <w:sz w:val="24"/>
                <w:szCs w:val="24"/>
                <w:lang w:eastAsia="ru-RU"/>
              </w:rPr>
              <w:br/>
              <w:t>(МБУ "Благоустройство" Жаворонки)</w:t>
            </w:r>
          </w:p>
        </w:tc>
        <w:tc>
          <w:tcPr>
            <w:tcW w:w="2100" w:type="dxa"/>
            <w:tcBorders>
              <w:top w:val="nil"/>
              <w:left w:val="nil"/>
              <w:bottom w:val="single" w:sz="4" w:space="0" w:color="auto"/>
              <w:right w:val="single" w:sz="4" w:space="0" w:color="auto"/>
            </w:tcBorders>
            <w:shd w:val="clear" w:color="auto" w:fill="auto"/>
            <w:vAlign w:val="center"/>
            <w:hideMark/>
          </w:tcPr>
          <w:p w14:paraId="57ED25D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3FD0750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B2761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101 041,59580</w:t>
            </w:r>
          </w:p>
        </w:tc>
        <w:tc>
          <w:tcPr>
            <w:tcW w:w="2100" w:type="dxa"/>
            <w:tcBorders>
              <w:top w:val="nil"/>
              <w:left w:val="nil"/>
              <w:bottom w:val="single" w:sz="4" w:space="0" w:color="auto"/>
              <w:right w:val="single" w:sz="4" w:space="0" w:color="auto"/>
            </w:tcBorders>
            <w:shd w:val="clear" w:color="auto" w:fill="auto"/>
            <w:vAlign w:val="center"/>
            <w:hideMark/>
          </w:tcPr>
          <w:p w14:paraId="70D11CB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46 878,81351</w:t>
            </w:r>
          </w:p>
        </w:tc>
        <w:tc>
          <w:tcPr>
            <w:tcW w:w="2100" w:type="dxa"/>
            <w:tcBorders>
              <w:top w:val="nil"/>
              <w:left w:val="nil"/>
              <w:bottom w:val="single" w:sz="4" w:space="0" w:color="auto"/>
              <w:right w:val="single" w:sz="4" w:space="0" w:color="auto"/>
            </w:tcBorders>
            <w:shd w:val="clear" w:color="auto" w:fill="auto"/>
            <w:vAlign w:val="center"/>
            <w:hideMark/>
          </w:tcPr>
          <w:p w14:paraId="21475FF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54 162,78229</w:t>
            </w:r>
          </w:p>
        </w:tc>
        <w:tc>
          <w:tcPr>
            <w:tcW w:w="2100" w:type="dxa"/>
            <w:tcBorders>
              <w:top w:val="nil"/>
              <w:left w:val="nil"/>
              <w:bottom w:val="single" w:sz="4" w:space="0" w:color="auto"/>
              <w:right w:val="single" w:sz="4" w:space="0" w:color="auto"/>
            </w:tcBorders>
            <w:shd w:val="clear" w:color="auto" w:fill="auto"/>
            <w:vAlign w:val="center"/>
            <w:hideMark/>
          </w:tcPr>
          <w:p w14:paraId="4A39452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1E82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76FC5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55F9843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6052FA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3A44CE04" w14:textId="77777777" w:rsidTr="00833EF6">
        <w:trPr>
          <w:trHeight w:val="258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6135D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21.9</w:t>
            </w:r>
          </w:p>
        </w:tc>
        <w:tc>
          <w:tcPr>
            <w:tcW w:w="2669" w:type="dxa"/>
            <w:tcBorders>
              <w:top w:val="nil"/>
              <w:left w:val="nil"/>
              <w:bottom w:val="single" w:sz="4" w:space="0" w:color="auto"/>
              <w:right w:val="single" w:sz="4" w:space="0" w:color="auto"/>
            </w:tcBorders>
            <w:shd w:val="clear" w:color="auto" w:fill="auto"/>
            <w:vAlign w:val="center"/>
            <w:hideMark/>
          </w:tcPr>
          <w:p w14:paraId="0008ED8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"Благоустройство и озеленение" (МБУ "Благоустройство и озеленение") Захаровское</w:t>
            </w:r>
          </w:p>
        </w:tc>
        <w:tc>
          <w:tcPr>
            <w:tcW w:w="2100" w:type="dxa"/>
            <w:tcBorders>
              <w:top w:val="nil"/>
              <w:left w:val="nil"/>
              <w:bottom w:val="single" w:sz="4" w:space="0" w:color="auto"/>
              <w:right w:val="single" w:sz="4" w:space="0" w:color="auto"/>
            </w:tcBorders>
            <w:shd w:val="clear" w:color="auto" w:fill="auto"/>
            <w:vAlign w:val="center"/>
            <w:hideMark/>
          </w:tcPr>
          <w:p w14:paraId="718D26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4F00D5F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E1D4A1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69 334,80708</w:t>
            </w:r>
          </w:p>
        </w:tc>
        <w:tc>
          <w:tcPr>
            <w:tcW w:w="2100" w:type="dxa"/>
            <w:tcBorders>
              <w:top w:val="nil"/>
              <w:left w:val="nil"/>
              <w:bottom w:val="single" w:sz="4" w:space="0" w:color="auto"/>
              <w:right w:val="single" w:sz="4" w:space="0" w:color="auto"/>
            </w:tcBorders>
            <w:shd w:val="clear" w:color="auto" w:fill="auto"/>
            <w:vAlign w:val="center"/>
            <w:hideMark/>
          </w:tcPr>
          <w:p w14:paraId="74B0E4C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30 440,01079</w:t>
            </w:r>
          </w:p>
        </w:tc>
        <w:tc>
          <w:tcPr>
            <w:tcW w:w="2100" w:type="dxa"/>
            <w:tcBorders>
              <w:top w:val="nil"/>
              <w:left w:val="nil"/>
              <w:bottom w:val="single" w:sz="4" w:space="0" w:color="auto"/>
              <w:right w:val="single" w:sz="4" w:space="0" w:color="auto"/>
            </w:tcBorders>
            <w:shd w:val="clear" w:color="auto" w:fill="auto"/>
            <w:vAlign w:val="center"/>
            <w:hideMark/>
          </w:tcPr>
          <w:p w14:paraId="41462A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38 894,79629</w:t>
            </w:r>
          </w:p>
        </w:tc>
        <w:tc>
          <w:tcPr>
            <w:tcW w:w="2100" w:type="dxa"/>
            <w:tcBorders>
              <w:top w:val="nil"/>
              <w:left w:val="nil"/>
              <w:bottom w:val="single" w:sz="4" w:space="0" w:color="auto"/>
              <w:right w:val="single" w:sz="4" w:space="0" w:color="auto"/>
            </w:tcBorders>
            <w:shd w:val="clear" w:color="auto" w:fill="auto"/>
            <w:vAlign w:val="center"/>
            <w:hideMark/>
          </w:tcPr>
          <w:p w14:paraId="3BDFC3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26590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68C3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1726AC7F"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41B43AE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67BA9CC4" w14:textId="77777777" w:rsidTr="00833EF6">
        <w:trPr>
          <w:trHeight w:val="229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CA053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21.10</w:t>
            </w:r>
          </w:p>
        </w:tc>
        <w:tc>
          <w:tcPr>
            <w:tcW w:w="2669" w:type="dxa"/>
            <w:tcBorders>
              <w:top w:val="nil"/>
              <w:left w:val="nil"/>
              <w:bottom w:val="single" w:sz="4" w:space="0" w:color="auto"/>
              <w:right w:val="single" w:sz="4" w:space="0" w:color="auto"/>
            </w:tcBorders>
            <w:shd w:val="clear" w:color="auto" w:fill="auto"/>
            <w:vAlign w:val="center"/>
            <w:hideMark/>
          </w:tcPr>
          <w:p w14:paraId="2DA9C29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"Назарьевское"</w:t>
            </w:r>
            <w:r w:rsidRPr="00833EF6">
              <w:rPr>
                <w:rFonts w:ascii="Arial" w:eastAsia="Times New Roman" w:hAnsi="Arial" w:cs="Arial"/>
                <w:sz w:val="24"/>
                <w:szCs w:val="24"/>
                <w:lang w:eastAsia="ru-RU"/>
              </w:rPr>
              <w:br/>
              <w:t>(МБУ "Назарьевское")</w:t>
            </w:r>
          </w:p>
        </w:tc>
        <w:tc>
          <w:tcPr>
            <w:tcW w:w="2100" w:type="dxa"/>
            <w:tcBorders>
              <w:top w:val="nil"/>
              <w:left w:val="nil"/>
              <w:bottom w:val="single" w:sz="4" w:space="0" w:color="auto"/>
              <w:right w:val="single" w:sz="4" w:space="0" w:color="auto"/>
            </w:tcBorders>
            <w:shd w:val="clear" w:color="auto" w:fill="auto"/>
            <w:vAlign w:val="center"/>
            <w:hideMark/>
          </w:tcPr>
          <w:p w14:paraId="649AE5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25543D3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2BBE0D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132 182,34800</w:t>
            </w:r>
          </w:p>
        </w:tc>
        <w:tc>
          <w:tcPr>
            <w:tcW w:w="2100" w:type="dxa"/>
            <w:tcBorders>
              <w:top w:val="nil"/>
              <w:left w:val="nil"/>
              <w:bottom w:val="single" w:sz="4" w:space="0" w:color="auto"/>
              <w:right w:val="single" w:sz="4" w:space="0" w:color="auto"/>
            </w:tcBorders>
            <w:shd w:val="clear" w:color="auto" w:fill="auto"/>
            <w:vAlign w:val="center"/>
            <w:hideMark/>
          </w:tcPr>
          <w:p w14:paraId="3513E8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62 361,50000</w:t>
            </w:r>
          </w:p>
        </w:tc>
        <w:tc>
          <w:tcPr>
            <w:tcW w:w="2100" w:type="dxa"/>
            <w:tcBorders>
              <w:top w:val="nil"/>
              <w:left w:val="nil"/>
              <w:bottom w:val="single" w:sz="4" w:space="0" w:color="auto"/>
              <w:right w:val="single" w:sz="4" w:space="0" w:color="auto"/>
            </w:tcBorders>
            <w:shd w:val="clear" w:color="auto" w:fill="auto"/>
            <w:vAlign w:val="center"/>
            <w:hideMark/>
          </w:tcPr>
          <w:p w14:paraId="57DAB54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69 820,84800</w:t>
            </w:r>
          </w:p>
        </w:tc>
        <w:tc>
          <w:tcPr>
            <w:tcW w:w="2100" w:type="dxa"/>
            <w:tcBorders>
              <w:top w:val="nil"/>
              <w:left w:val="nil"/>
              <w:bottom w:val="single" w:sz="4" w:space="0" w:color="auto"/>
              <w:right w:val="single" w:sz="4" w:space="0" w:color="auto"/>
            </w:tcBorders>
            <w:shd w:val="clear" w:color="auto" w:fill="auto"/>
            <w:vAlign w:val="center"/>
            <w:hideMark/>
          </w:tcPr>
          <w:p w14:paraId="7C68D9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636D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6CAE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465F024B"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45E7C6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48D2572B" w14:textId="77777777" w:rsidTr="00833EF6">
        <w:trPr>
          <w:trHeight w:val="226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D1D0C7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21.11</w:t>
            </w:r>
          </w:p>
        </w:tc>
        <w:tc>
          <w:tcPr>
            <w:tcW w:w="2669" w:type="dxa"/>
            <w:tcBorders>
              <w:top w:val="nil"/>
              <w:left w:val="nil"/>
              <w:bottom w:val="single" w:sz="4" w:space="0" w:color="auto"/>
              <w:right w:val="single" w:sz="4" w:space="0" w:color="auto"/>
            </w:tcBorders>
            <w:shd w:val="clear" w:color="auto" w:fill="auto"/>
            <w:vAlign w:val="center"/>
            <w:hideMark/>
          </w:tcPr>
          <w:p w14:paraId="5E73A4A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 специализированная служба "Успенское" (МБУ Спецслужба "Успенское")</w:t>
            </w:r>
          </w:p>
        </w:tc>
        <w:tc>
          <w:tcPr>
            <w:tcW w:w="2100" w:type="dxa"/>
            <w:tcBorders>
              <w:top w:val="nil"/>
              <w:left w:val="nil"/>
              <w:bottom w:val="single" w:sz="4" w:space="0" w:color="auto"/>
              <w:right w:val="single" w:sz="4" w:space="0" w:color="auto"/>
            </w:tcBorders>
            <w:shd w:val="clear" w:color="auto" w:fill="auto"/>
            <w:vAlign w:val="center"/>
            <w:hideMark/>
          </w:tcPr>
          <w:p w14:paraId="1580140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6D8C177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26D3DC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177 055,61767</w:t>
            </w:r>
          </w:p>
        </w:tc>
        <w:tc>
          <w:tcPr>
            <w:tcW w:w="2100" w:type="dxa"/>
            <w:tcBorders>
              <w:top w:val="nil"/>
              <w:left w:val="nil"/>
              <w:bottom w:val="single" w:sz="4" w:space="0" w:color="auto"/>
              <w:right w:val="single" w:sz="4" w:space="0" w:color="auto"/>
            </w:tcBorders>
            <w:shd w:val="clear" w:color="auto" w:fill="auto"/>
            <w:vAlign w:val="center"/>
            <w:hideMark/>
          </w:tcPr>
          <w:p w14:paraId="23E78D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86 799,12487</w:t>
            </w:r>
          </w:p>
        </w:tc>
        <w:tc>
          <w:tcPr>
            <w:tcW w:w="2100" w:type="dxa"/>
            <w:tcBorders>
              <w:top w:val="nil"/>
              <w:left w:val="nil"/>
              <w:bottom w:val="single" w:sz="4" w:space="0" w:color="auto"/>
              <w:right w:val="single" w:sz="4" w:space="0" w:color="auto"/>
            </w:tcBorders>
            <w:shd w:val="clear" w:color="auto" w:fill="auto"/>
            <w:vAlign w:val="center"/>
            <w:hideMark/>
          </w:tcPr>
          <w:p w14:paraId="051B07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90 256,49280</w:t>
            </w:r>
          </w:p>
        </w:tc>
        <w:tc>
          <w:tcPr>
            <w:tcW w:w="2100" w:type="dxa"/>
            <w:tcBorders>
              <w:top w:val="nil"/>
              <w:left w:val="nil"/>
              <w:bottom w:val="single" w:sz="4" w:space="0" w:color="auto"/>
              <w:right w:val="single" w:sz="4" w:space="0" w:color="auto"/>
            </w:tcBorders>
            <w:shd w:val="clear" w:color="auto" w:fill="auto"/>
            <w:vAlign w:val="center"/>
            <w:hideMark/>
          </w:tcPr>
          <w:p w14:paraId="78F913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7792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30AC7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4A55D17C"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595263F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533B1BAE" w14:textId="77777777" w:rsidTr="00833EF6">
        <w:trPr>
          <w:trHeight w:val="247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4866F5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21.12</w:t>
            </w:r>
          </w:p>
        </w:tc>
        <w:tc>
          <w:tcPr>
            <w:tcW w:w="2669" w:type="dxa"/>
            <w:tcBorders>
              <w:top w:val="nil"/>
              <w:left w:val="nil"/>
              <w:bottom w:val="single" w:sz="4" w:space="0" w:color="auto"/>
              <w:right w:val="single" w:sz="4" w:space="0" w:color="auto"/>
            </w:tcBorders>
            <w:shd w:val="clear" w:color="auto" w:fill="auto"/>
            <w:vAlign w:val="center"/>
            <w:hideMark/>
          </w:tcPr>
          <w:p w14:paraId="30DD34E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"Коммунальное хозяйство и благоустройство "Часцовское"( МБУ "КХИБ "Часцовское")</w:t>
            </w:r>
          </w:p>
        </w:tc>
        <w:tc>
          <w:tcPr>
            <w:tcW w:w="2100" w:type="dxa"/>
            <w:tcBorders>
              <w:top w:val="nil"/>
              <w:left w:val="nil"/>
              <w:bottom w:val="single" w:sz="4" w:space="0" w:color="auto"/>
              <w:right w:val="single" w:sz="4" w:space="0" w:color="auto"/>
            </w:tcBorders>
            <w:shd w:val="clear" w:color="auto" w:fill="auto"/>
            <w:vAlign w:val="center"/>
            <w:hideMark/>
          </w:tcPr>
          <w:p w14:paraId="314483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2C83F40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D3682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52 763,51569</w:t>
            </w:r>
          </w:p>
        </w:tc>
        <w:tc>
          <w:tcPr>
            <w:tcW w:w="2100" w:type="dxa"/>
            <w:tcBorders>
              <w:top w:val="nil"/>
              <w:left w:val="nil"/>
              <w:bottom w:val="single" w:sz="4" w:space="0" w:color="auto"/>
              <w:right w:val="single" w:sz="4" w:space="0" w:color="auto"/>
            </w:tcBorders>
            <w:shd w:val="clear" w:color="auto" w:fill="auto"/>
            <w:vAlign w:val="center"/>
            <w:hideMark/>
          </w:tcPr>
          <w:p w14:paraId="0F29B7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25 727,35743</w:t>
            </w:r>
          </w:p>
        </w:tc>
        <w:tc>
          <w:tcPr>
            <w:tcW w:w="2100" w:type="dxa"/>
            <w:tcBorders>
              <w:top w:val="nil"/>
              <w:left w:val="nil"/>
              <w:bottom w:val="single" w:sz="4" w:space="0" w:color="auto"/>
              <w:right w:val="single" w:sz="4" w:space="0" w:color="auto"/>
            </w:tcBorders>
            <w:shd w:val="clear" w:color="auto" w:fill="auto"/>
            <w:vAlign w:val="center"/>
            <w:hideMark/>
          </w:tcPr>
          <w:p w14:paraId="4E7A085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27 036,15826</w:t>
            </w:r>
          </w:p>
        </w:tc>
        <w:tc>
          <w:tcPr>
            <w:tcW w:w="2100" w:type="dxa"/>
            <w:tcBorders>
              <w:top w:val="nil"/>
              <w:left w:val="nil"/>
              <w:bottom w:val="single" w:sz="4" w:space="0" w:color="auto"/>
              <w:right w:val="single" w:sz="4" w:space="0" w:color="auto"/>
            </w:tcBorders>
            <w:shd w:val="clear" w:color="auto" w:fill="auto"/>
            <w:vAlign w:val="center"/>
            <w:hideMark/>
          </w:tcPr>
          <w:p w14:paraId="3A9F3D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15009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2C512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3D60AA74"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4077E9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240D33B8" w14:textId="77777777" w:rsidTr="00833EF6">
        <w:trPr>
          <w:trHeight w:val="279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DA1B2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21.13</w:t>
            </w:r>
          </w:p>
        </w:tc>
        <w:tc>
          <w:tcPr>
            <w:tcW w:w="2669" w:type="dxa"/>
            <w:tcBorders>
              <w:top w:val="nil"/>
              <w:left w:val="nil"/>
              <w:bottom w:val="single" w:sz="4" w:space="0" w:color="auto"/>
              <w:right w:val="single" w:sz="4" w:space="0" w:color="auto"/>
            </w:tcBorders>
            <w:shd w:val="clear" w:color="auto" w:fill="auto"/>
            <w:vAlign w:val="center"/>
            <w:hideMark/>
          </w:tcPr>
          <w:p w14:paraId="5F3F815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"Звенигородская ремонтно-эксплуатационная служба" (МБУ "ЗРЭС")</w:t>
            </w:r>
          </w:p>
        </w:tc>
        <w:tc>
          <w:tcPr>
            <w:tcW w:w="2100" w:type="dxa"/>
            <w:tcBorders>
              <w:top w:val="nil"/>
              <w:left w:val="nil"/>
              <w:bottom w:val="single" w:sz="4" w:space="0" w:color="auto"/>
              <w:right w:val="single" w:sz="4" w:space="0" w:color="auto"/>
            </w:tcBorders>
            <w:shd w:val="clear" w:color="auto" w:fill="auto"/>
            <w:vAlign w:val="center"/>
            <w:hideMark/>
          </w:tcPr>
          <w:p w14:paraId="22519C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2FEA054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FD9DA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194 266,14155</w:t>
            </w:r>
          </w:p>
        </w:tc>
        <w:tc>
          <w:tcPr>
            <w:tcW w:w="2100" w:type="dxa"/>
            <w:tcBorders>
              <w:top w:val="nil"/>
              <w:left w:val="nil"/>
              <w:bottom w:val="single" w:sz="4" w:space="0" w:color="auto"/>
              <w:right w:val="single" w:sz="4" w:space="0" w:color="auto"/>
            </w:tcBorders>
            <w:shd w:val="clear" w:color="auto" w:fill="auto"/>
            <w:vAlign w:val="center"/>
            <w:hideMark/>
          </w:tcPr>
          <w:p w14:paraId="23B25C4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93 663,20265</w:t>
            </w:r>
          </w:p>
        </w:tc>
        <w:tc>
          <w:tcPr>
            <w:tcW w:w="2100" w:type="dxa"/>
            <w:tcBorders>
              <w:top w:val="nil"/>
              <w:left w:val="nil"/>
              <w:bottom w:val="single" w:sz="4" w:space="0" w:color="auto"/>
              <w:right w:val="single" w:sz="4" w:space="0" w:color="auto"/>
            </w:tcBorders>
            <w:shd w:val="clear" w:color="auto" w:fill="auto"/>
            <w:vAlign w:val="center"/>
            <w:hideMark/>
          </w:tcPr>
          <w:p w14:paraId="0C8BA1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100 602,93890</w:t>
            </w:r>
          </w:p>
        </w:tc>
        <w:tc>
          <w:tcPr>
            <w:tcW w:w="2100" w:type="dxa"/>
            <w:tcBorders>
              <w:top w:val="nil"/>
              <w:left w:val="nil"/>
              <w:bottom w:val="single" w:sz="4" w:space="0" w:color="auto"/>
              <w:right w:val="single" w:sz="4" w:space="0" w:color="auto"/>
            </w:tcBorders>
            <w:shd w:val="clear" w:color="auto" w:fill="auto"/>
            <w:vAlign w:val="center"/>
            <w:hideMark/>
          </w:tcPr>
          <w:p w14:paraId="63B720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6869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7943C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6CEB375D"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16B7CB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0B9698BD" w14:textId="77777777" w:rsidTr="00833EF6">
        <w:trPr>
          <w:trHeight w:val="26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2985D0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21.14</w:t>
            </w:r>
          </w:p>
        </w:tc>
        <w:tc>
          <w:tcPr>
            <w:tcW w:w="2669" w:type="dxa"/>
            <w:tcBorders>
              <w:top w:val="nil"/>
              <w:left w:val="nil"/>
              <w:bottom w:val="single" w:sz="4" w:space="0" w:color="auto"/>
              <w:right w:val="single" w:sz="4" w:space="0" w:color="auto"/>
            </w:tcBorders>
            <w:shd w:val="clear" w:color="auto" w:fill="auto"/>
            <w:vAlign w:val="center"/>
            <w:hideMark/>
          </w:tcPr>
          <w:p w14:paraId="0D8CEFA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"Дирекция парков Одинцовского городского округа"</w:t>
            </w:r>
          </w:p>
        </w:tc>
        <w:tc>
          <w:tcPr>
            <w:tcW w:w="2100" w:type="dxa"/>
            <w:tcBorders>
              <w:top w:val="nil"/>
              <w:left w:val="nil"/>
              <w:bottom w:val="single" w:sz="4" w:space="0" w:color="auto"/>
              <w:right w:val="single" w:sz="4" w:space="0" w:color="auto"/>
            </w:tcBorders>
            <w:shd w:val="clear" w:color="auto" w:fill="auto"/>
            <w:vAlign w:val="center"/>
            <w:hideMark/>
          </w:tcPr>
          <w:p w14:paraId="72D39A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3ACFE5B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4AC0D5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326 926,27545</w:t>
            </w:r>
          </w:p>
        </w:tc>
        <w:tc>
          <w:tcPr>
            <w:tcW w:w="2100" w:type="dxa"/>
            <w:tcBorders>
              <w:top w:val="nil"/>
              <w:left w:val="nil"/>
              <w:bottom w:val="single" w:sz="4" w:space="0" w:color="auto"/>
              <w:right w:val="single" w:sz="4" w:space="0" w:color="auto"/>
            </w:tcBorders>
            <w:shd w:val="clear" w:color="auto" w:fill="auto"/>
            <w:vAlign w:val="center"/>
            <w:hideMark/>
          </w:tcPr>
          <w:p w14:paraId="6789CD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136 890,35400</w:t>
            </w:r>
          </w:p>
        </w:tc>
        <w:tc>
          <w:tcPr>
            <w:tcW w:w="2100" w:type="dxa"/>
            <w:tcBorders>
              <w:top w:val="nil"/>
              <w:left w:val="nil"/>
              <w:bottom w:val="single" w:sz="4" w:space="0" w:color="auto"/>
              <w:right w:val="single" w:sz="4" w:space="0" w:color="auto"/>
            </w:tcBorders>
            <w:shd w:val="clear" w:color="auto" w:fill="auto"/>
            <w:vAlign w:val="center"/>
            <w:hideMark/>
          </w:tcPr>
          <w:p w14:paraId="2C96E4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190 035,92145</w:t>
            </w:r>
          </w:p>
        </w:tc>
        <w:tc>
          <w:tcPr>
            <w:tcW w:w="2100" w:type="dxa"/>
            <w:tcBorders>
              <w:top w:val="nil"/>
              <w:left w:val="nil"/>
              <w:bottom w:val="single" w:sz="4" w:space="0" w:color="auto"/>
              <w:right w:val="single" w:sz="4" w:space="0" w:color="auto"/>
            </w:tcBorders>
            <w:shd w:val="clear" w:color="auto" w:fill="auto"/>
            <w:vAlign w:val="center"/>
            <w:hideMark/>
          </w:tcPr>
          <w:p w14:paraId="33D6A17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BFE22E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8D16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1299F4DB"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375323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2FF87E11" w14:textId="77777777" w:rsidTr="00833EF6">
        <w:trPr>
          <w:trHeight w:val="23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2B6E49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21.15</w:t>
            </w:r>
          </w:p>
        </w:tc>
        <w:tc>
          <w:tcPr>
            <w:tcW w:w="2669" w:type="dxa"/>
            <w:tcBorders>
              <w:top w:val="nil"/>
              <w:left w:val="nil"/>
              <w:bottom w:val="single" w:sz="4" w:space="0" w:color="auto"/>
              <w:right w:val="single" w:sz="4" w:space="0" w:color="auto"/>
            </w:tcBorders>
            <w:shd w:val="clear" w:color="auto" w:fill="auto"/>
            <w:vAlign w:val="center"/>
            <w:hideMark/>
          </w:tcPr>
          <w:p w14:paraId="4101C2F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культуры «Одинцовский парк культуры, спорта и отдыха» Одинцовского городского округа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BA238F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196FC8B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0734F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201 996,61802</w:t>
            </w:r>
          </w:p>
        </w:tc>
        <w:tc>
          <w:tcPr>
            <w:tcW w:w="2100" w:type="dxa"/>
            <w:tcBorders>
              <w:top w:val="nil"/>
              <w:left w:val="nil"/>
              <w:bottom w:val="single" w:sz="4" w:space="0" w:color="auto"/>
              <w:right w:val="single" w:sz="4" w:space="0" w:color="auto"/>
            </w:tcBorders>
            <w:shd w:val="clear" w:color="auto" w:fill="auto"/>
            <w:vAlign w:val="center"/>
            <w:hideMark/>
          </w:tcPr>
          <w:p w14:paraId="12C2636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105 180,82651</w:t>
            </w:r>
          </w:p>
        </w:tc>
        <w:tc>
          <w:tcPr>
            <w:tcW w:w="2100" w:type="dxa"/>
            <w:tcBorders>
              <w:top w:val="nil"/>
              <w:left w:val="nil"/>
              <w:bottom w:val="single" w:sz="4" w:space="0" w:color="auto"/>
              <w:right w:val="single" w:sz="4" w:space="0" w:color="auto"/>
            </w:tcBorders>
            <w:shd w:val="clear" w:color="auto" w:fill="auto"/>
            <w:vAlign w:val="center"/>
            <w:hideMark/>
          </w:tcPr>
          <w:p w14:paraId="466B20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96 815,79151</w:t>
            </w:r>
          </w:p>
        </w:tc>
        <w:tc>
          <w:tcPr>
            <w:tcW w:w="2100" w:type="dxa"/>
            <w:tcBorders>
              <w:top w:val="nil"/>
              <w:left w:val="nil"/>
              <w:bottom w:val="single" w:sz="4" w:space="0" w:color="auto"/>
              <w:right w:val="single" w:sz="4" w:space="0" w:color="auto"/>
            </w:tcBorders>
            <w:shd w:val="clear" w:color="auto" w:fill="auto"/>
            <w:vAlign w:val="center"/>
            <w:hideMark/>
          </w:tcPr>
          <w:p w14:paraId="16D765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067061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B62431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33B4271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214D5D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250A5077" w14:textId="77777777" w:rsidTr="00833EF6">
        <w:trPr>
          <w:trHeight w:val="26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6B0915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21.16</w:t>
            </w:r>
          </w:p>
        </w:tc>
        <w:tc>
          <w:tcPr>
            <w:tcW w:w="2669" w:type="dxa"/>
            <w:tcBorders>
              <w:top w:val="nil"/>
              <w:left w:val="nil"/>
              <w:bottom w:val="single" w:sz="4" w:space="0" w:color="auto"/>
              <w:right w:val="single" w:sz="4" w:space="0" w:color="auto"/>
            </w:tcBorders>
            <w:shd w:val="clear" w:color="auto" w:fill="auto"/>
            <w:vAlign w:val="center"/>
            <w:hideMark/>
          </w:tcPr>
          <w:p w14:paraId="5691CDA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бюджетное учреждение "Парк Захарово"</w:t>
            </w:r>
          </w:p>
        </w:tc>
        <w:tc>
          <w:tcPr>
            <w:tcW w:w="2100" w:type="dxa"/>
            <w:tcBorders>
              <w:top w:val="nil"/>
              <w:left w:val="nil"/>
              <w:bottom w:val="single" w:sz="4" w:space="0" w:color="auto"/>
              <w:right w:val="single" w:sz="4" w:space="0" w:color="auto"/>
            </w:tcBorders>
            <w:shd w:val="clear" w:color="auto" w:fill="auto"/>
            <w:vAlign w:val="center"/>
            <w:hideMark/>
          </w:tcPr>
          <w:p w14:paraId="328BCC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3834DB4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ECC26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8DAC2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67E6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C06BAA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3353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10B2CF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54C888A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2C2F137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5BC48A60" w14:textId="77777777" w:rsidTr="00833EF6">
        <w:trPr>
          <w:trHeight w:val="23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7BD9A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21.17</w:t>
            </w:r>
          </w:p>
        </w:tc>
        <w:tc>
          <w:tcPr>
            <w:tcW w:w="2669" w:type="dxa"/>
            <w:tcBorders>
              <w:top w:val="nil"/>
              <w:left w:val="nil"/>
              <w:bottom w:val="single" w:sz="4" w:space="0" w:color="auto"/>
              <w:right w:val="single" w:sz="4" w:space="0" w:color="auto"/>
            </w:tcBorders>
            <w:shd w:val="clear" w:color="auto" w:fill="auto"/>
            <w:vAlign w:val="center"/>
            <w:hideMark/>
          </w:tcPr>
          <w:p w14:paraId="5FD7669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Муниципальное автономное учреждение Одинцовского городского округа Московской области "Городские парки"</w:t>
            </w:r>
          </w:p>
        </w:tc>
        <w:tc>
          <w:tcPr>
            <w:tcW w:w="2100" w:type="dxa"/>
            <w:tcBorders>
              <w:top w:val="nil"/>
              <w:left w:val="nil"/>
              <w:bottom w:val="single" w:sz="4" w:space="0" w:color="auto"/>
              <w:right w:val="single" w:sz="4" w:space="0" w:color="auto"/>
            </w:tcBorders>
            <w:shd w:val="clear" w:color="auto" w:fill="auto"/>
            <w:vAlign w:val="center"/>
            <w:hideMark/>
          </w:tcPr>
          <w:p w14:paraId="65872D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0DEC839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45814F9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D700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3B855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766B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0945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1C7EF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7E3C623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6D9081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42E9EBEB" w14:textId="77777777" w:rsidTr="00833EF6">
        <w:trPr>
          <w:trHeight w:val="23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DFD69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21.18</w:t>
            </w:r>
          </w:p>
        </w:tc>
        <w:tc>
          <w:tcPr>
            <w:tcW w:w="2669" w:type="dxa"/>
            <w:tcBorders>
              <w:top w:val="nil"/>
              <w:left w:val="nil"/>
              <w:bottom w:val="single" w:sz="4" w:space="0" w:color="auto"/>
              <w:right w:val="single" w:sz="4" w:space="0" w:color="auto"/>
            </w:tcBorders>
            <w:shd w:val="clear" w:color="auto" w:fill="auto"/>
            <w:vAlign w:val="center"/>
            <w:hideMark/>
          </w:tcPr>
          <w:p w14:paraId="1DBF91C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Не распределенный остаток</w:t>
            </w:r>
          </w:p>
        </w:tc>
        <w:tc>
          <w:tcPr>
            <w:tcW w:w="2100" w:type="dxa"/>
            <w:tcBorders>
              <w:top w:val="nil"/>
              <w:left w:val="nil"/>
              <w:bottom w:val="single" w:sz="4" w:space="0" w:color="auto"/>
              <w:right w:val="single" w:sz="4" w:space="0" w:color="auto"/>
            </w:tcBorders>
            <w:shd w:val="clear" w:color="auto" w:fill="auto"/>
            <w:vAlign w:val="center"/>
            <w:hideMark/>
          </w:tcPr>
          <w:p w14:paraId="5948C2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2020-2021</w:t>
            </w:r>
          </w:p>
        </w:tc>
        <w:tc>
          <w:tcPr>
            <w:tcW w:w="2100" w:type="dxa"/>
            <w:tcBorders>
              <w:top w:val="nil"/>
              <w:left w:val="nil"/>
              <w:bottom w:val="single" w:sz="4" w:space="0" w:color="auto"/>
              <w:right w:val="single" w:sz="4" w:space="0" w:color="auto"/>
            </w:tcBorders>
            <w:shd w:val="clear" w:color="auto" w:fill="auto"/>
            <w:vAlign w:val="center"/>
            <w:hideMark/>
          </w:tcPr>
          <w:p w14:paraId="574889F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4E1B9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102,90173</w:t>
            </w:r>
          </w:p>
        </w:tc>
        <w:tc>
          <w:tcPr>
            <w:tcW w:w="2100" w:type="dxa"/>
            <w:tcBorders>
              <w:top w:val="nil"/>
              <w:left w:val="nil"/>
              <w:bottom w:val="single" w:sz="4" w:space="0" w:color="auto"/>
              <w:right w:val="single" w:sz="4" w:space="0" w:color="auto"/>
            </w:tcBorders>
            <w:shd w:val="clear" w:color="auto" w:fill="auto"/>
            <w:vAlign w:val="center"/>
            <w:hideMark/>
          </w:tcPr>
          <w:p w14:paraId="329625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51B8E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102,90173</w:t>
            </w:r>
          </w:p>
        </w:tc>
        <w:tc>
          <w:tcPr>
            <w:tcW w:w="2100" w:type="dxa"/>
            <w:tcBorders>
              <w:top w:val="nil"/>
              <w:left w:val="nil"/>
              <w:bottom w:val="single" w:sz="4" w:space="0" w:color="auto"/>
              <w:right w:val="single" w:sz="4" w:space="0" w:color="auto"/>
            </w:tcBorders>
            <w:shd w:val="clear" w:color="auto" w:fill="auto"/>
            <w:vAlign w:val="center"/>
            <w:hideMark/>
          </w:tcPr>
          <w:p w14:paraId="4D2556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7434C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11AA7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769A37C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Комитет по культуре Администрации Одинцовского городского округа</w:t>
            </w:r>
          </w:p>
        </w:tc>
        <w:tc>
          <w:tcPr>
            <w:tcW w:w="2882" w:type="dxa"/>
            <w:tcBorders>
              <w:top w:val="nil"/>
              <w:left w:val="nil"/>
              <w:bottom w:val="single" w:sz="4" w:space="0" w:color="auto"/>
              <w:right w:val="single" w:sz="4" w:space="0" w:color="auto"/>
            </w:tcBorders>
            <w:shd w:val="clear" w:color="auto" w:fill="auto"/>
            <w:vAlign w:val="center"/>
            <w:hideMark/>
          </w:tcPr>
          <w:p w14:paraId="155A43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833EF6" w:rsidRPr="00833EF6" w14:paraId="649A12E9" w14:textId="77777777" w:rsidTr="00833EF6">
        <w:trPr>
          <w:trHeight w:val="1545"/>
        </w:trPr>
        <w:tc>
          <w:tcPr>
            <w:tcW w:w="68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0C7B8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30EBA5C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Одинцовского городск</w:t>
            </w:r>
            <w:r w:rsidRPr="00833EF6">
              <w:rPr>
                <w:rFonts w:ascii="Arial" w:eastAsia="Times New Roman" w:hAnsi="Arial" w:cs="Arial"/>
                <w:sz w:val="24"/>
                <w:szCs w:val="24"/>
                <w:lang w:eastAsia="ru-RU"/>
              </w:rPr>
              <w:lastRenderedPageBreak/>
              <w:t xml:space="preserve">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5B42FAC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3 297 312,74493</w:t>
            </w:r>
          </w:p>
        </w:tc>
        <w:tc>
          <w:tcPr>
            <w:tcW w:w="2100" w:type="dxa"/>
            <w:tcBorders>
              <w:top w:val="nil"/>
              <w:left w:val="nil"/>
              <w:bottom w:val="single" w:sz="4" w:space="0" w:color="auto"/>
              <w:right w:val="single" w:sz="4" w:space="0" w:color="auto"/>
            </w:tcBorders>
            <w:shd w:val="clear" w:color="auto" w:fill="auto"/>
            <w:vAlign w:val="center"/>
            <w:hideMark/>
          </w:tcPr>
          <w:p w14:paraId="339AEB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1 513 216,63475</w:t>
            </w:r>
          </w:p>
        </w:tc>
        <w:tc>
          <w:tcPr>
            <w:tcW w:w="2100" w:type="dxa"/>
            <w:tcBorders>
              <w:top w:val="nil"/>
              <w:left w:val="nil"/>
              <w:bottom w:val="single" w:sz="4" w:space="0" w:color="auto"/>
              <w:right w:val="single" w:sz="4" w:space="0" w:color="auto"/>
            </w:tcBorders>
            <w:shd w:val="clear" w:color="auto" w:fill="auto"/>
            <w:vAlign w:val="center"/>
            <w:hideMark/>
          </w:tcPr>
          <w:p w14:paraId="5940AD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1 784 096,11018</w:t>
            </w:r>
          </w:p>
        </w:tc>
        <w:tc>
          <w:tcPr>
            <w:tcW w:w="2100" w:type="dxa"/>
            <w:tcBorders>
              <w:top w:val="nil"/>
              <w:left w:val="nil"/>
              <w:bottom w:val="single" w:sz="4" w:space="0" w:color="auto"/>
              <w:right w:val="single" w:sz="4" w:space="0" w:color="auto"/>
            </w:tcBorders>
            <w:shd w:val="clear" w:color="auto" w:fill="auto"/>
            <w:vAlign w:val="center"/>
            <w:hideMark/>
          </w:tcPr>
          <w:p w14:paraId="214CF5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8134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D50B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14:paraId="631C71DB"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tcBorders>
              <w:top w:val="nil"/>
              <w:left w:val="nil"/>
              <w:bottom w:val="single" w:sz="4" w:space="0" w:color="auto"/>
              <w:right w:val="single" w:sz="4" w:space="0" w:color="auto"/>
            </w:tcBorders>
            <w:shd w:val="clear" w:color="auto" w:fill="auto"/>
            <w:vAlign w:val="center"/>
            <w:hideMark/>
          </w:tcPr>
          <w:p w14:paraId="5548CAD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400F9779" w14:textId="77777777" w:rsidTr="00833EF6">
        <w:trPr>
          <w:trHeight w:val="300"/>
        </w:trPr>
        <w:tc>
          <w:tcPr>
            <w:tcW w:w="2635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5D4641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Подпрограмма "Создание условий для обеспечения комфортного проживания жителей многоквартирных домов"</w:t>
            </w:r>
          </w:p>
        </w:tc>
      </w:tr>
      <w:tr w:rsidR="00833EF6" w:rsidRPr="00833EF6" w14:paraId="70AE9033" w14:textId="77777777" w:rsidTr="00833EF6">
        <w:trPr>
          <w:trHeight w:val="300"/>
        </w:trPr>
        <w:tc>
          <w:tcPr>
            <w:tcW w:w="2100" w:type="dxa"/>
            <w:tcBorders>
              <w:top w:val="nil"/>
              <w:left w:val="single" w:sz="4" w:space="0" w:color="auto"/>
              <w:bottom w:val="single" w:sz="4" w:space="0" w:color="auto"/>
              <w:right w:val="nil"/>
            </w:tcBorders>
            <w:shd w:val="clear" w:color="auto" w:fill="auto"/>
            <w:vAlign w:val="center"/>
            <w:hideMark/>
          </w:tcPr>
          <w:p w14:paraId="3132D8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22</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6B1DE6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01.01. "Ремонт подъездов в многоквартирных домах"</w:t>
            </w:r>
          </w:p>
        </w:tc>
      </w:tr>
      <w:tr w:rsidR="00833EF6" w:rsidRPr="00833EF6" w14:paraId="4CE028FF" w14:textId="77777777" w:rsidTr="00833EF6">
        <w:trPr>
          <w:trHeight w:val="39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3DEF2D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22.1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4B179ED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Ремонт подъездов в многоквартирных домах</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4356B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2021-2024</w:t>
            </w:r>
          </w:p>
        </w:tc>
        <w:tc>
          <w:tcPr>
            <w:tcW w:w="2100" w:type="dxa"/>
            <w:tcBorders>
              <w:top w:val="nil"/>
              <w:left w:val="nil"/>
              <w:bottom w:val="single" w:sz="4" w:space="0" w:color="auto"/>
              <w:right w:val="single" w:sz="4" w:space="0" w:color="auto"/>
            </w:tcBorders>
            <w:shd w:val="clear" w:color="auto" w:fill="auto"/>
            <w:vAlign w:val="center"/>
            <w:hideMark/>
          </w:tcPr>
          <w:p w14:paraId="706A260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3342BA0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91 420,00000</w:t>
            </w:r>
          </w:p>
        </w:tc>
        <w:tc>
          <w:tcPr>
            <w:tcW w:w="2100" w:type="dxa"/>
            <w:tcBorders>
              <w:top w:val="nil"/>
              <w:left w:val="nil"/>
              <w:bottom w:val="single" w:sz="4" w:space="0" w:color="auto"/>
              <w:right w:val="single" w:sz="4" w:space="0" w:color="auto"/>
            </w:tcBorders>
            <w:shd w:val="clear" w:color="auto" w:fill="auto"/>
            <w:vAlign w:val="center"/>
            <w:hideMark/>
          </w:tcPr>
          <w:p w14:paraId="21E7A1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34D1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91 420,00000</w:t>
            </w:r>
          </w:p>
        </w:tc>
        <w:tc>
          <w:tcPr>
            <w:tcW w:w="2100" w:type="dxa"/>
            <w:tcBorders>
              <w:top w:val="nil"/>
              <w:left w:val="nil"/>
              <w:bottom w:val="single" w:sz="4" w:space="0" w:color="auto"/>
              <w:right w:val="single" w:sz="4" w:space="0" w:color="auto"/>
            </w:tcBorders>
            <w:shd w:val="clear" w:color="auto" w:fill="auto"/>
            <w:vAlign w:val="center"/>
            <w:hideMark/>
          </w:tcPr>
          <w:p w14:paraId="5B64BF7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58 200,00000</w:t>
            </w:r>
          </w:p>
        </w:tc>
        <w:tc>
          <w:tcPr>
            <w:tcW w:w="2100" w:type="dxa"/>
            <w:tcBorders>
              <w:top w:val="nil"/>
              <w:left w:val="nil"/>
              <w:bottom w:val="single" w:sz="4" w:space="0" w:color="auto"/>
              <w:right w:val="single" w:sz="4" w:space="0" w:color="auto"/>
            </w:tcBorders>
            <w:shd w:val="clear" w:color="auto" w:fill="auto"/>
            <w:vAlign w:val="center"/>
            <w:hideMark/>
          </w:tcPr>
          <w:p w14:paraId="4312157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58 200,00000</w:t>
            </w:r>
          </w:p>
        </w:tc>
        <w:tc>
          <w:tcPr>
            <w:tcW w:w="2100" w:type="dxa"/>
            <w:tcBorders>
              <w:top w:val="nil"/>
              <w:left w:val="nil"/>
              <w:bottom w:val="single" w:sz="4" w:space="0" w:color="auto"/>
              <w:right w:val="single" w:sz="4" w:space="0" w:color="auto"/>
            </w:tcBorders>
            <w:shd w:val="clear" w:color="auto" w:fill="auto"/>
            <w:vAlign w:val="center"/>
            <w:hideMark/>
          </w:tcPr>
          <w:p w14:paraId="27CD686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58 680,00000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0E2AA417"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4E5BF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отремонтированных подъездов МКД</w:t>
            </w:r>
          </w:p>
        </w:tc>
      </w:tr>
      <w:tr w:rsidR="00833EF6" w:rsidRPr="00833EF6" w14:paraId="501D3BD9" w14:textId="77777777" w:rsidTr="00833EF6">
        <w:trPr>
          <w:trHeight w:val="765"/>
        </w:trPr>
        <w:tc>
          <w:tcPr>
            <w:tcW w:w="2100" w:type="dxa"/>
            <w:vMerge/>
            <w:tcBorders>
              <w:top w:val="nil"/>
              <w:left w:val="single" w:sz="4" w:space="0" w:color="auto"/>
              <w:bottom w:val="single" w:sz="4" w:space="0" w:color="auto"/>
              <w:right w:val="single" w:sz="4" w:space="0" w:color="auto"/>
            </w:tcBorders>
            <w:vAlign w:val="center"/>
            <w:hideMark/>
          </w:tcPr>
          <w:p w14:paraId="4E91AA7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54532F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C09C6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A3DB6A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4C94C8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2EA6F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C431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FA172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FC41F8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1FB82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8D4A6E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113652D" w14:textId="77777777" w:rsidR="00833EF6" w:rsidRPr="00833EF6" w:rsidRDefault="00833EF6" w:rsidP="00833EF6">
            <w:pPr>
              <w:rPr>
                <w:rFonts w:ascii="Arial" w:eastAsia="Times New Roman" w:hAnsi="Arial" w:cs="Arial"/>
                <w:sz w:val="24"/>
                <w:szCs w:val="24"/>
                <w:lang w:eastAsia="ru-RU"/>
              </w:rPr>
            </w:pPr>
          </w:p>
        </w:tc>
      </w:tr>
      <w:tr w:rsidR="00833EF6" w:rsidRPr="00833EF6" w14:paraId="7E5467A5" w14:textId="77777777" w:rsidTr="00833EF6">
        <w:trPr>
          <w:trHeight w:val="840"/>
        </w:trPr>
        <w:tc>
          <w:tcPr>
            <w:tcW w:w="2100" w:type="dxa"/>
            <w:vMerge/>
            <w:tcBorders>
              <w:top w:val="nil"/>
              <w:left w:val="single" w:sz="4" w:space="0" w:color="auto"/>
              <w:bottom w:val="single" w:sz="4" w:space="0" w:color="auto"/>
              <w:right w:val="single" w:sz="4" w:space="0" w:color="auto"/>
            </w:tcBorders>
            <w:vAlign w:val="center"/>
            <w:hideMark/>
          </w:tcPr>
          <w:p w14:paraId="0C8DDF2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9B5D30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6D6573"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2D99F3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21BD71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27 140,31000</w:t>
            </w:r>
          </w:p>
        </w:tc>
        <w:tc>
          <w:tcPr>
            <w:tcW w:w="2100" w:type="dxa"/>
            <w:tcBorders>
              <w:top w:val="nil"/>
              <w:left w:val="nil"/>
              <w:bottom w:val="single" w:sz="4" w:space="0" w:color="auto"/>
              <w:right w:val="single" w:sz="4" w:space="0" w:color="auto"/>
            </w:tcBorders>
            <w:shd w:val="clear" w:color="auto" w:fill="auto"/>
            <w:vAlign w:val="center"/>
            <w:hideMark/>
          </w:tcPr>
          <w:p w14:paraId="7BA892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06C20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27 140,31000</w:t>
            </w:r>
          </w:p>
        </w:tc>
        <w:tc>
          <w:tcPr>
            <w:tcW w:w="2100" w:type="dxa"/>
            <w:tcBorders>
              <w:top w:val="nil"/>
              <w:left w:val="nil"/>
              <w:bottom w:val="single" w:sz="4" w:space="0" w:color="auto"/>
              <w:right w:val="single" w:sz="4" w:space="0" w:color="auto"/>
            </w:tcBorders>
            <w:shd w:val="clear" w:color="auto" w:fill="auto"/>
            <w:vAlign w:val="center"/>
            <w:hideMark/>
          </w:tcPr>
          <w:p w14:paraId="574E839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17 333,41000</w:t>
            </w:r>
          </w:p>
        </w:tc>
        <w:tc>
          <w:tcPr>
            <w:tcW w:w="2100" w:type="dxa"/>
            <w:tcBorders>
              <w:top w:val="nil"/>
              <w:left w:val="nil"/>
              <w:bottom w:val="single" w:sz="4" w:space="0" w:color="auto"/>
              <w:right w:val="single" w:sz="4" w:space="0" w:color="auto"/>
            </w:tcBorders>
            <w:shd w:val="clear" w:color="auto" w:fill="auto"/>
            <w:vAlign w:val="center"/>
            <w:hideMark/>
          </w:tcPr>
          <w:p w14:paraId="7A1B647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17 333,41000</w:t>
            </w:r>
          </w:p>
        </w:tc>
        <w:tc>
          <w:tcPr>
            <w:tcW w:w="2100" w:type="dxa"/>
            <w:tcBorders>
              <w:top w:val="nil"/>
              <w:left w:val="nil"/>
              <w:bottom w:val="single" w:sz="4" w:space="0" w:color="auto"/>
              <w:right w:val="single" w:sz="4" w:space="0" w:color="auto"/>
            </w:tcBorders>
            <w:shd w:val="clear" w:color="auto" w:fill="auto"/>
            <w:vAlign w:val="center"/>
            <w:hideMark/>
          </w:tcPr>
          <w:p w14:paraId="07EAFC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17 476,37000</w:t>
            </w:r>
          </w:p>
        </w:tc>
        <w:tc>
          <w:tcPr>
            <w:tcW w:w="1904" w:type="dxa"/>
            <w:vMerge/>
            <w:tcBorders>
              <w:top w:val="nil"/>
              <w:left w:val="single" w:sz="4" w:space="0" w:color="auto"/>
              <w:bottom w:val="single" w:sz="4" w:space="0" w:color="auto"/>
              <w:right w:val="single" w:sz="4" w:space="0" w:color="auto"/>
            </w:tcBorders>
            <w:vAlign w:val="center"/>
            <w:hideMark/>
          </w:tcPr>
          <w:p w14:paraId="5CE2ECE3"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8A6B402" w14:textId="77777777" w:rsidR="00833EF6" w:rsidRPr="00833EF6" w:rsidRDefault="00833EF6" w:rsidP="00833EF6">
            <w:pPr>
              <w:rPr>
                <w:rFonts w:ascii="Arial" w:eastAsia="Times New Roman" w:hAnsi="Arial" w:cs="Arial"/>
                <w:sz w:val="24"/>
                <w:szCs w:val="24"/>
                <w:lang w:eastAsia="ru-RU"/>
              </w:rPr>
            </w:pPr>
          </w:p>
        </w:tc>
      </w:tr>
      <w:tr w:rsidR="00833EF6" w:rsidRPr="00833EF6" w14:paraId="3A5DE71A" w14:textId="77777777" w:rsidTr="00833EF6">
        <w:trPr>
          <w:trHeight w:val="1020"/>
        </w:trPr>
        <w:tc>
          <w:tcPr>
            <w:tcW w:w="2100" w:type="dxa"/>
            <w:vMerge/>
            <w:tcBorders>
              <w:top w:val="nil"/>
              <w:left w:val="single" w:sz="4" w:space="0" w:color="auto"/>
              <w:bottom w:val="single" w:sz="4" w:space="0" w:color="auto"/>
              <w:right w:val="single" w:sz="4" w:space="0" w:color="auto"/>
            </w:tcBorders>
            <w:vAlign w:val="center"/>
            <w:hideMark/>
          </w:tcPr>
          <w:p w14:paraId="07192A9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B84A4AC"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AE39F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8F1BC1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1CCAEED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16 284,19000</w:t>
            </w:r>
          </w:p>
        </w:tc>
        <w:tc>
          <w:tcPr>
            <w:tcW w:w="2100" w:type="dxa"/>
            <w:tcBorders>
              <w:top w:val="nil"/>
              <w:left w:val="nil"/>
              <w:bottom w:val="single" w:sz="4" w:space="0" w:color="auto"/>
              <w:right w:val="single" w:sz="4" w:space="0" w:color="auto"/>
            </w:tcBorders>
            <w:shd w:val="clear" w:color="auto" w:fill="auto"/>
            <w:vAlign w:val="center"/>
            <w:hideMark/>
          </w:tcPr>
          <w:p w14:paraId="303998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C9984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16 284,19000</w:t>
            </w:r>
          </w:p>
        </w:tc>
        <w:tc>
          <w:tcPr>
            <w:tcW w:w="2100" w:type="dxa"/>
            <w:tcBorders>
              <w:top w:val="nil"/>
              <w:left w:val="nil"/>
              <w:bottom w:val="single" w:sz="4" w:space="0" w:color="auto"/>
              <w:right w:val="single" w:sz="4" w:space="0" w:color="auto"/>
            </w:tcBorders>
            <w:shd w:val="clear" w:color="auto" w:fill="auto"/>
            <w:vAlign w:val="center"/>
            <w:hideMark/>
          </w:tcPr>
          <w:p w14:paraId="186EF3D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10 311,59000</w:t>
            </w:r>
          </w:p>
        </w:tc>
        <w:tc>
          <w:tcPr>
            <w:tcW w:w="2100" w:type="dxa"/>
            <w:tcBorders>
              <w:top w:val="nil"/>
              <w:left w:val="nil"/>
              <w:bottom w:val="single" w:sz="4" w:space="0" w:color="auto"/>
              <w:right w:val="single" w:sz="4" w:space="0" w:color="auto"/>
            </w:tcBorders>
            <w:shd w:val="clear" w:color="auto" w:fill="auto"/>
            <w:vAlign w:val="center"/>
            <w:hideMark/>
          </w:tcPr>
          <w:p w14:paraId="738CDF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10 311,59000</w:t>
            </w:r>
          </w:p>
        </w:tc>
        <w:tc>
          <w:tcPr>
            <w:tcW w:w="2100" w:type="dxa"/>
            <w:tcBorders>
              <w:top w:val="nil"/>
              <w:left w:val="nil"/>
              <w:bottom w:val="single" w:sz="4" w:space="0" w:color="auto"/>
              <w:right w:val="single" w:sz="4" w:space="0" w:color="auto"/>
            </w:tcBorders>
            <w:shd w:val="clear" w:color="auto" w:fill="auto"/>
            <w:vAlign w:val="center"/>
            <w:hideMark/>
          </w:tcPr>
          <w:p w14:paraId="7E77BE7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10 396,63000</w:t>
            </w:r>
          </w:p>
        </w:tc>
        <w:tc>
          <w:tcPr>
            <w:tcW w:w="1904" w:type="dxa"/>
            <w:vMerge/>
            <w:tcBorders>
              <w:top w:val="nil"/>
              <w:left w:val="single" w:sz="4" w:space="0" w:color="auto"/>
              <w:bottom w:val="single" w:sz="4" w:space="0" w:color="auto"/>
              <w:right w:val="single" w:sz="4" w:space="0" w:color="auto"/>
            </w:tcBorders>
            <w:vAlign w:val="center"/>
            <w:hideMark/>
          </w:tcPr>
          <w:p w14:paraId="52D2078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E77F0CE" w14:textId="77777777" w:rsidR="00833EF6" w:rsidRPr="00833EF6" w:rsidRDefault="00833EF6" w:rsidP="00833EF6">
            <w:pPr>
              <w:rPr>
                <w:rFonts w:ascii="Arial" w:eastAsia="Times New Roman" w:hAnsi="Arial" w:cs="Arial"/>
                <w:sz w:val="24"/>
                <w:szCs w:val="24"/>
                <w:lang w:eastAsia="ru-RU"/>
              </w:rPr>
            </w:pPr>
          </w:p>
        </w:tc>
      </w:tr>
      <w:tr w:rsidR="00833EF6" w:rsidRPr="00833EF6" w14:paraId="4FAC26D7" w14:textId="77777777" w:rsidTr="00833EF6">
        <w:trPr>
          <w:trHeight w:val="615"/>
        </w:trPr>
        <w:tc>
          <w:tcPr>
            <w:tcW w:w="2100" w:type="dxa"/>
            <w:vMerge/>
            <w:tcBorders>
              <w:top w:val="nil"/>
              <w:left w:val="single" w:sz="4" w:space="0" w:color="auto"/>
              <w:bottom w:val="single" w:sz="4" w:space="0" w:color="auto"/>
              <w:right w:val="single" w:sz="4" w:space="0" w:color="auto"/>
            </w:tcBorders>
            <w:vAlign w:val="center"/>
            <w:hideMark/>
          </w:tcPr>
          <w:p w14:paraId="3F77A93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CA4460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1E5AB8"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88B344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F60CC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47 995,50000</w:t>
            </w:r>
          </w:p>
        </w:tc>
        <w:tc>
          <w:tcPr>
            <w:tcW w:w="2100" w:type="dxa"/>
            <w:tcBorders>
              <w:top w:val="nil"/>
              <w:left w:val="nil"/>
              <w:bottom w:val="single" w:sz="4" w:space="0" w:color="auto"/>
              <w:right w:val="single" w:sz="4" w:space="0" w:color="auto"/>
            </w:tcBorders>
            <w:shd w:val="clear" w:color="auto" w:fill="auto"/>
            <w:vAlign w:val="center"/>
            <w:hideMark/>
          </w:tcPr>
          <w:p w14:paraId="3F81D7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33B31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47 995,50000</w:t>
            </w:r>
          </w:p>
        </w:tc>
        <w:tc>
          <w:tcPr>
            <w:tcW w:w="2100" w:type="dxa"/>
            <w:tcBorders>
              <w:top w:val="nil"/>
              <w:left w:val="nil"/>
              <w:bottom w:val="single" w:sz="4" w:space="0" w:color="auto"/>
              <w:right w:val="single" w:sz="4" w:space="0" w:color="auto"/>
            </w:tcBorders>
            <w:shd w:val="clear" w:color="auto" w:fill="auto"/>
            <w:vAlign w:val="center"/>
            <w:hideMark/>
          </w:tcPr>
          <w:p w14:paraId="40DF5F0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30 555,00000</w:t>
            </w:r>
          </w:p>
        </w:tc>
        <w:tc>
          <w:tcPr>
            <w:tcW w:w="2100" w:type="dxa"/>
            <w:tcBorders>
              <w:top w:val="nil"/>
              <w:left w:val="nil"/>
              <w:bottom w:val="single" w:sz="4" w:space="0" w:color="auto"/>
              <w:right w:val="single" w:sz="4" w:space="0" w:color="auto"/>
            </w:tcBorders>
            <w:shd w:val="clear" w:color="auto" w:fill="auto"/>
            <w:vAlign w:val="center"/>
            <w:hideMark/>
          </w:tcPr>
          <w:p w14:paraId="544DFD7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30 555,00000</w:t>
            </w:r>
          </w:p>
        </w:tc>
        <w:tc>
          <w:tcPr>
            <w:tcW w:w="2100" w:type="dxa"/>
            <w:tcBorders>
              <w:top w:val="nil"/>
              <w:left w:val="nil"/>
              <w:bottom w:val="single" w:sz="4" w:space="0" w:color="auto"/>
              <w:right w:val="single" w:sz="4" w:space="0" w:color="auto"/>
            </w:tcBorders>
            <w:shd w:val="clear" w:color="auto" w:fill="auto"/>
            <w:vAlign w:val="center"/>
            <w:hideMark/>
          </w:tcPr>
          <w:p w14:paraId="4F00A6B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30 807,00000</w:t>
            </w:r>
          </w:p>
        </w:tc>
        <w:tc>
          <w:tcPr>
            <w:tcW w:w="1904" w:type="dxa"/>
            <w:vMerge/>
            <w:tcBorders>
              <w:top w:val="nil"/>
              <w:left w:val="single" w:sz="4" w:space="0" w:color="auto"/>
              <w:bottom w:val="single" w:sz="4" w:space="0" w:color="auto"/>
              <w:right w:val="single" w:sz="4" w:space="0" w:color="auto"/>
            </w:tcBorders>
            <w:vAlign w:val="center"/>
            <w:hideMark/>
          </w:tcPr>
          <w:p w14:paraId="6708FCC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ED5EB2E" w14:textId="77777777" w:rsidR="00833EF6" w:rsidRPr="00833EF6" w:rsidRDefault="00833EF6" w:rsidP="00833EF6">
            <w:pPr>
              <w:rPr>
                <w:rFonts w:ascii="Arial" w:eastAsia="Times New Roman" w:hAnsi="Arial" w:cs="Arial"/>
                <w:sz w:val="24"/>
                <w:szCs w:val="24"/>
                <w:lang w:eastAsia="ru-RU"/>
              </w:rPr>
            </w:pPr>
          </w:p>
        </w:tc>
      </w:tr>
      <w:tr w:rsidR="00833EF6" w:rsidRPr="00833EF6" w14:paraId="41CA487D" w14:textId="77777777" w:rsidTr="00833EF6">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A5AEBD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22.2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D17240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возмещение части затрат, связанных с выполненными в 2020 г. работами по ремонту подъездов</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BCDD07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2021</w:t>
            </w:r>
          </w:p>
        </w:tc>
        <w:tc>
          <w:tcPr>
            <w:tcW w:w="2100" w:type="dxa"/>
            <w:tcBorders>
              <w:top w:val="nil"/>
              <w:left w:val="nil"/>
              <w:bottom w:val="single" w:sz="4" w:space="0" w:color="auto"/>
              <w:right w:val="single" w:sz="4" w:space="0" w:color="auto"/>
            </w:tcBorders>
            <w:shd w:val="clear" w:color="auto" w:fill="auto"/>
            <w:vAlign w:val="center"/>
            <w:hideMark/>
          </w:tcPr>
          <w:p w14:paraId="51C47B9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79C5450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8 900,15000</w:t>
            </w:r>
          </w:p>
        </w:tc>
        <w:tc>
          <w:tcPr>
            <w:tcW w:w="2100" w:type="dxa"/>
            <w:tcBorders>
              <w:top w:val="nil"/>
              <w:left w:val="nil"/>
              <w:bottom w:val="single" w:sz="4" w:space="0" w:color="auto"/>
              <w:right w:val="single" w:sz="4" w:space="0" w:color="auto"/>
            </w:tcBorders>
            <w:shd w:val="clear" w:color="auto" w:fill="auto"/>
            <w:vAlign w:val="center"/>
            <w:hideMark/>
          </w:tcPr>
          <w:p w14:paraId="1FF56E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8B49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8 900,15000</w:t>
            </w:r>
          </w:p>
        </w:tc>
        <w:tc>
          <w:tcPr>
            <w:tcW w:w="2100" w:type="dxa"/>
            <w:tcBorders>
              <w:top w:val="nil"/>
              <w:left w:val="nil"/>
              <w:bottom w:val="single" w:sz="4" w:space="0" w:color="auto"/>
              <w:right w:val="single" w:sz="4" w:space="0" w:color="auto"/>
            </w:tcBorders>
            <w:shd w:val="clear" w:color="auto" w:fill="auto"/>
            <w:vAlign w:val="center"/>
            <w:hideMark/>
          </w:tcPr>
          <w:p w14:paraId="6B88F1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F9B5C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45A0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3827C32C"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8773F7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отремонтированных подъездов МКД</w:t>
            </w:r>
          </w:p>
        </w:tc>
      </w:tr>
      <w:tr w:rsidR="00833EF6" w:rsidRPr="00833EF6" w14:paraId="65485A07" w14:textId="77777777" w:rsidTr="00833EF6">
        <w:trPr>
          <w:trHeight w:val="750"/>
        </w:trPr>
        <w:tc>
          <w:tcPr>
            <w:tcW w:w="2100" w:type="dxa"/>
            <w:vMerge/>
            <w:tcBorders>
              <w:top w:val="nil"/>
              <w:left w:val="single" w:sz="4" w:space="0" w:color="auto"/>
              <w:bottom w:val="single" w:sz="4" w:space="0" w:color="auto"/>
              <w:right w:val="single" w:sz="4" w:space="0" w:color="auto"/>
            </w:tcBorders>
            <w:vAlign w:val="center"/>
            <w:hideMark/>
          </w:tcPr>
          <w:p w14:paraId="084BCD36"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F0C5660"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5A7ED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5C0A90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B21C1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90DB4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C6CE4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EE4A4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486D3F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7F211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F25788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B8E831A" w14:textId="77777777" w:rsidR="00833EF6" w:rsidRPr="00833EF6" w:rsidRDefault="00833EF6" w:rsidP="00833EF6">
            <w:pPr>
              <w:rPr>
                <w:rFonts w:ascii="Arial" w:eastAsia="Times New Roman" w:hAnsi="Arial" w:cs="Arial"/>
                <w:sz w:val="24"/>
                <w:szCs w:val="24"/>
                <w:lang w:eastAsia="ru-RU"/>
              </w:rPr>
            </w:pPr>
          </w:p>
        </w:tc>
      </w:tr>
      <w:tr w:rsidR="00833EF6" w:rsidRPr="00833EF6" w14:paraId="3A3BCB2E" w14:textId="77777777" w:rsidTr="00833EF6">
        <w:trPr>
          <w:trHeight w:val="780"/>
        </w:trPr>
        <w:tc>
          <w:tcPr>
            <w:tcW w:w="2100" w:type="dxa"/>
            <w:vMerge/>
            <w:tcBorders>
              <w:top w:val="nil"/>
              <w:left w:val="single" w:sz="4" w:space="0" w:color="auto"/>
              <w:bottom w:val="single" w:sz="4" w:space="0" w:color="auto"/>
              <w:right w:val="single" w:sz="4" w:space="0" w:color="auto"/>
            </w:tcBorders>
            <w:vAlign w:val="center"/>
            <w:hideMark/>
          </w:tcPr>
          <w:p w14:paraId="23B2B9B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A8BDFB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129D2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C242FB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134883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2 642,23000</w:t>
            </w:r>
          </w:p>
        </w:tc>
        <w:tc>
          <w:tcPr>
            <w:tcW w:w="2100" w:type="dxa"/>
            <w:tcBorders>
              <w:top w:val="nil"/>
              <w:left w:val="nil"/>
              <w:bottom w:val="single" w:sz="4" w:space="0" w:color="auto"/>
              <w:right w:val="single" w:sz="4" w:space="0" w:color="auto"/>
            </w:tcBorders>
            <w:shd w:val="clear" w:color="auto" w:fill="auto"/>
            <w:vAlign w:val="center"/>
            <w:hideMark/>
          </w:tcPr>
          <w:p w14:paraId="5FF964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7F26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2 642,23000</w:t>
            </w:r>
          </w:p>
        </w:tc>
        <w:tc>
          <w:tcPr>
            <w:tcW w:w="2100" w:type="dxa"/>
            <w:tcBorders>
              <w:top w:val="nil"/>
              <w:left w:val="nil"/>
              <w:bottom w:val="single" w:sz="4" w:space="0" w:color="auto"/>
              <w:right w:val="single" w:sz="4" w:space="0" w:color="auto"/>
            </w:tcBorders>
            <w:shd w:val="clear" w:color="auto" w:fill="auto"/>
            <w:vAlign w:val="center"/>
            <w:hideMark/>
          </w:tcPr>
          <w:p w14:paraId="120714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B49C3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D9AAD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C7CEC0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F77992A" w14:textId="77777777" w:rsidR="00833EF6" w:rsidRPr="00833EF6" w:rsidRDefault="00833EF6" w:rsidP="00833EF6">
            <w:pPr>
              <w:rPr>
                <w:rFonts w:ascii="Arial" w:eastAsia="Times New Roman" w:hAnsi="Arial" w:cs="Arial"/>
                <w:sz w:val="24"/>
                <w:szCs w:val="24"/>
                <w:lang w:eastAsia="ru-RU"/>
              </w:rPr>
            </w:pPr>
          </w:p>
        </w:tc>
      </w:tr>
      <w:tr w:rsidR="00833EF6" w:rsidRPr="00833EF6" w14:paraId="09F29E2F" w14:textId="77777777" w:rsidTr="00833EF6">
        <w:trPr>
          <w:trHeight w:val="870"/>
        </w:trPr>
        <w:tc>
          <w:tcPr>
            <w:tcW w:w="2100" w:type="dxa"/>
            <w:vMerge/>
            <w:tcBorders>
              <w:top w:val="nil"/>
              <w:left w:val="single" w:sz="4" w:space="0" w:color="auto"/>
              <w:bottom w:val="single" w:sz="4" w:space="0" w:color="auto"/>
              <w:right w:val="single" w:sz="4" w:space="0" w:color="auto"/>
            </w:tcBorders>
            <w:vAlign w:val="center"/>
            <w:hideMark/>
          </w:tcPr>
          <w:p w14:paraId="22EE854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37B6E93"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4DD452"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1D71C3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746330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1 585,34000</w:t>
            </w:r>
          </w:p>
        </w:tc>
        <w:tc>
          <w:tcPr>
            <w:tcW w:w="2100" w:type="dxa"/>
            <w:tcBorders>
              <w:top w:val="nil"/>
              <w:left w:val="nil"/>
              <w:bottom w:val="single" w:sz="4" w:space="0" w:color="auto"/>
              <w:right w:val="single" w:sz="4" w:space="0" w:color="auto"/>
            </w:tcBorders>
            <w:shd w:val="clear" w:color="auto" w:fill="auto"/>
            <w:vAlign w:val="center"/>
            <w:hideMark/>
          </w:tcPr>
          <w:p w14:paraId="1C54A7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6BA2A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1 585,34000</w:t>
            </w:r>
          </w:p>
        </w:tc>
        <w:tc>
          <w:tcPr>
            <w:tcW w:w="2100" w:type="dxa"/>
            <w:tcBorders>
              <w:top w:val="nil"/>
              <w:left w:val="nil"/>
              <w:bottom w:val="single" w:sz="4" w:space="0" w:color="auto"/>
              <w:right w:val="single" w:sz="4" w:space="0" w:color="auto"/>
            </w:tcBorders>
            <w:shd w:val="clear" w:color="auto" w:fill="auto"/>
            <w:vAlign w:val="center"/>
            <w:hideMark/>
          </w:tcPr>
          <w:p w14:paraId="5F106F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4A2912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A7EFB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4A347A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7015A50" w14:textId="77777777" w:rsidR="00833EF6" w:rsidRPr="00833EF6" w:rsidRDefault="00833EF6" w:rsidP="00833EF6">
            <w:pPr>
              <w:rPr>
                <w:rFonts w:ascii="Arial" w:eastAsia="Times New Roman" w:hAnsi="Arial" w:cs="Arial"/>
                <w:sz w:val="24"/>
                <w:szCs w:val="24"/>
                <w:lang w:eastAsia="ru-RU"/>
              </w:rPr>
            </w:pPr>
          </w:p>
        </w:tc>
      </w:tr>
      <w:tr w:rsidR="00833EF6" w:rsidRPr="00833EF6" w14:paraId="2F53FC7A" w14:textId="77777777" w:rsidTr="00833EF6">
        <w:trPr>
          <w:trHeight w:val="510"/>
        </w:trPr>
        <w:tc>
          <w:tcPr>
            <w:tcW w:w="2100" w:type="dxa"/>
            <w:vMerge/>
            <w:tcBorders>
              <w:top w:val="nil"/>
              <w:left w:val="single" w:sz="4" w:space="0" w:color="auto"/>
              <w:bottom w:val="single" w:sz="4" w:space="0" w:color="auto"/>
              <w:right w:val="single" w:sz="4" w:space="0" w:color="auto"/>
            </w:tcBorders>
            <w:vAlign w:val="center"/>
            <w:hideMark/>
          </w:tcPr>
          <w:p w14:paraId="3BAB32F0"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1CDEE11"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32C39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A86414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3B8367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4 672,58000</w:t>
            </w:r>
          </w:p>
        </w:tc>
        <w:tc>
          <w:tcPr>
            <w:tcW w:w="2100" w:type="dxa"/>
            <w:tcBorders>
              <w:top w:val="nil"/>
              <w:left w:val="nil"/>
              <w:bottom w:val="single" w:sz="4" w:space="0" w:color="auto"/>
              <w:right w:val="single" w:sz="4" w:space="0" w:color="auto"/>
            </w:tcBorders>
            <w:shd w:val="clear" w:color="auto" w:fill="auto"/>
            <w:vAlign w:val="center"/>
            <w:hideMark/>
          </w:tcPr>
          <w:p w14:paraId="3B2C859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60D47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4 672,58000</w:t>
            </w:r>
          </w:p>
        </w:tc>
        <w:tc>
          <w:tcPr>
            <w:tcW w:w="2100" w:type="dxa"/>
            <w:tcBorders>
              <w:top w:val="nil"/>
              <w:left w:val="nil"/>
              <w:bottom w:val="single" w:sz="4" w:space="0" w:color="auto"/>
              <w:right w:val="single" w:sz="4" w:space="0" w:color="auto"/>
            </w:tcBorders>
            <w:shd w:val="clear" w:color="auto" w:fill="auto"/>
            <w:vAlign w:val="center"/>
            <w:hideMark/>
          </w:tcPr>
          <w:p w14:paraId="368361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3512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0B40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EC1E0D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EDBBFA5" w14:textId="77777777" w:rsidR="00833EF6" w:rsidRPr="00833EF6" w:rsidRDefault="00833EF6" w:rsidP="00833EF6">
            <w:pPr>
              <w:rPr>
                <w:rFonts w:ascii="Arial" w:eastAsia="Times New Roman" w:hAnsi="Arial" w:cs="Arial"/>
                <w:sz w:val="24"/>
                <w:szCs w:val="24"/>
                <w:lang w:eastAsia="ru-RU"/>
              </w:rPr>
            </w:pPr>
          </w:p>
        </w:tc>
      </w:tr>
      <w:tr w:rsidR="00833EF6" w:rsidRPr="00833EF6" w14:paraId="2179B1D4"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099E8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40126799"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1D1D1CE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100 320,15000</w:t>
            </w:r>
          </w:p>
        </w:tc>
        <w:tc>
          <w:tcPr>
            <w:tcW w:w="2100" w:type="dxa"/>
            <w:tcBorders>
              <w:top w:val="nil"/>
              <w:left w:val="nil"/>
              <w:bottom w:val="single" w:sz="4" w:space="0" w:color="auto"/>
              <w:right w:val="single" w:sz="4" w:space="0" w:color="auto"/>
            </w:tcBorders>
            <w:shd w:val="clear" w:color="auto" w:fill="auto"/>
            <w:vAlign w:val="center"/>
            <w:hideMark/>
          </w:tcPr>
          <w:p w14:paraId="00EB30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99E290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100 320,15000</w:t>
            </w:r>
          </w:p>
        </w:tc>
        <w:tc>
          <w:tcPr>
            <w:tcW w:w="2100" w:type="dxa"/>
            <w:tcBorders>
              <w:top w:val="nil"/>
              <w:left w:val="nil"/>
              <w:bottom w:val="single" w:sz="4" w:space="0" w:color="auto"/>
              <w:right w:val="single" w:sz="4" w:space="0" w:color="auto"/>
            </w:tcBorders>
            <w:shd w:val="clear" w:color="auto" w:fill="auto"/>
            <w:vAlign w:val="center"/>
            <w:hideMark/>
          </w:tcPr>
          <w:p w14:paraId="2399AD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58 200,00000</w:t>
            </w:r>
          </w:p>
        </w:tc>
        <w:tc>
          <w:tcPr>
            <w:tcW w:w="2100" w:type="dxa"/>
            <w:tcBorders>
              <w:top w:val="nil"/>
              <w:left w:val="nil"/>
              <w:bottom w:val="single" w:sz="4" w:space="0" w:color="auto"/>
              <w:right w:val="single" w:sz="4" w:space="0" w:color="auto"/>
            </w:tcBorders>
            <w:shd w:val="clear" w:color="auto" w:fill="auto"/>
            <w:vAlign w:val="center"/>
            <w:hideMark/>
          </w:tcPr>
          <w:p w14:paraId="59A285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58 200,00000</w:t>
            </w:r>
          </w:p>
        </w:tc>
        <w:tc>
          <w:tcPr>
            <w:tcW w:w="2100" w:type="dxa"/>
            <w:tcBorders>
              <w:top w:val="nil"/>
              <w:left w:val="nil"/>
              <w:bottom w:val="single" w:sz="4" w:space="0" w:color="auto"/>
              <w:right w:val="single" w:sz="4" w:space="0" w:color="auto"/>
            </w:tcBorders>
            <w:shd w:val="clear" w:color="auto" w:fill="auto"/>
            <w:vAlign w:val="center"/>
            <w:hideMark/>
          </w:tcPr>
          <w:p w14:paraId="4AE5BD0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58 680,00000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6A9291BC"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3EDB65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1BA29BAE" w14:textId="77777777" w:rsidTr="00833EF6">
        <w:trPr>
          <w:trHeight w:val="94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54A7D3A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56F8C0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35AD0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EFBD6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1413D4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ED9B7F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738E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937ED3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193F07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37C890D" w14:textId="77777777" w:rsidR="00833EF6" w:rsidRPr="00833EF6" w:rsidRDefault="00833EF6" w:rsidP="00833EF6">
            <w:pPr>
              <w:rPr>
                <w:rFonts w:ascii="Arial" w:eastAsia="Times New Roman" w:hAnsi="Arial" w:cs="Arial"/>
                <w:sz w:val="24"/>
                <w:szCs w:val="24"/>
                <w:lang w:eastAsia="ru-RU"/>
              </w:rPr>
            </w:pPr>
          </w:p>
        </w:tc>
      </w:tr>
      <w:tr w:rsidR="00833EF6" w:rsidRPr="00833EF6" w14:paraId="74A62EFE" w14:textId="77777777" w:rsidTr="00833EF6">
        <w:trPr>
          <w:trHeight w:val="11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83B2186"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F81FE2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900DEC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29 782,54000</w:t>
            </w:r>
          </w:p>
        </w:tc>
        <w:tc>
          <w:tcPr>
            <w:tcW w:w="2100" w:type="dxa"/>
            <w:tcBorders>
              <w:top w:val="nil"/>
              <w:left w:val="nil"/>
              <w:bottom w:val="single" w:sz="4" w:space="0" w:color="auto"/>
              <w:right w:val="single" w:sz="4" w:space="0" w:color="auto"/>
            </w:tcBorders>
            <w:shd w:val="clear" w:color="auto" w:fill="auto"/>
            <w:vAlign w:val="center"/>
            <w:hideMark/>
          </w:tcPr>
          <w:p w14:paraId="116FA8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8FBF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29 782,54000</w:t>
            </w:r>
          </w:p>
        </w:tc>
        <w:tc>
          <w:tcPr>
            <w:tcW w:w="2100" w:type="dxa"/>
            <w:tcBorders>
              <w:top w:val="nil"/>
              <w:left w:val="nil"/>
              <w:bottom w:val="single" w:sz="4" w:space="0" w:color="auto"/>
              <w:right w:val="single" w:sz="4" w:space="0" w:color="auto"/>
            </w:tcBorders>
            <w:shd w:val="clear" w:color="auto" w:fill="auto"/>
            <w:vAlign w:val="center"/>
            <w:hideMark/>
          </w:tcPr>
          <w:p w14:paraId="3CB9942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17 333,41000</w:t>
            </w:r>
          </w:p>
        </w:tc>
        <w:tc>
          <w:tcPr>
            <w:tcW w:w="2100" w:type="dxa"/>
            <w:tcBorders>
              <w:top w:val="nil"/>
              <w:left w:val="nil"/>
              <w:bottom w:val="single" w:sz="4" w:space="0" w:color="auto"/>
              <w:right w:val="single" w:sz="4" w:space="0" w:color="auto"/>
            </w:tcBorders>
            <w:shd w:val="clear" w:color="auto" w:fill="auto"/>
            <w:vAlign w:val="center"/>
            <w:hideMark/>
          </w:tcPr>
          <w:p w14:paraId="3675BED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17 333,41000</w:t>
            </w:r>
          </w:p>
        </w:tc>
        <w:tc>
          <w:tcPr>
            <w:tcW w:w="2100" w:type="dxa"/>
            <w:tcBorders>
              <w:top w:val="nil"/>
              <w:left w:val="nil"/>
              <w:bottom w:val="single" w:sz="4" w:space="0" w:color="auto"/>
              <w:right w:val="single" w:sz="4" w:space="0" w:color="auto"/>
            </w:tcBorders>
            <w:shd w:val="clear" w:color="auto" w:fill="auto"/>
            <w:vAlign w:val="center"/>
            <w:hideMark/>
          </w:tcPr>
          <w:p w14:paraId="5E26FEB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17 476,37000</w:t>
            </w:r>
          </w:p>
        </w:tc>
        <w:tc>
          <w:tcPr>
            <w:tcW w:w="1904" w:type="dxa"/>
            <w:vMerge/>
            <w:tcBorders>
              <w:top w:val="nil"/>
              <w:left w:val="single" w:sz="4" w:space="0" w:color="auto"/>
              <w:bottom w:val="single" w:sz="4" w:space="0" w:color="auto"/>
              <w:right w:val="single" w:sz="4" w:space="0" w:color="auto"/>
            </w:tcBorders>
            <w:vAlign w:val="center"/>
            <w:hideMark/>
          </w:tcPr>
          <w:p w14:paraId="1905BC2C"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C109EBB" w14:textId="77777777" w:rsidR="00833EF6" w:rsidRPr="00833EF6" w:rsidRDefault="00833EF6" w:rsidP="00833EF6">
            <w:pPr>
              <w:rPr>
                <w:rFonts w:ascii="Arial" w:eastAsia="Times New Roman" w:hAnsi="Arial" w:cs="Arial"/>
                <w:sz w:val="24"/>
                <w:szCs w:val="24"/>
                <w:lang w:eastAsia="ru-RU"/>
              </w:rPr>
            </w:pPr>
          </w:p>
        </w:tc>
      </w:tr>
      <w:tr w:rsidR="00833EF6" w:rsidRPr="00833EF6" w14:paraId="6EE3AA84" w14:textId="77777777" w:rsidTr="00833EF6">
        <w:trPr>
          <w:trHeight w:val="14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665B5E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700C49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63820A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17 869,53000</w:t>
            </w:r>
          </w:p>
        </w:tc>
        <w:tc>
          <w:tcPr>
            <w:tcW w:w="2100" w:type="dxa"/>
            <w:tcBorders>
              <w:top w:val="nil"/>
              <w:left w:val="nil"/>
              <w:bottom w:val="single" w:sz="4" w:space="0" w:color="auto"/>
              <w:right w:val="single" w:sz="4" w:space="0" w:color="auto"/>
            </w:tcBorders>
            <w:shd w:val="clear" w:color="auto" w:fill="auto"/>
            <w:vAlign w:val="center"/>
            <w:hideMark/>
          </w:tcPr>
          <w:p w14:paraId="0EE62F2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FAC81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17 869,53000</w:t>
            </w:r>
          </w:p>
        </w:tc>
        <w:tc>
          <w:tcPr>
            <w:tcW w:w="2100" w:type="dxa"/>
            <w:tcBorders>
              <w:top w:val="nil"/>
              <w:left w:val="nil"/>
              <w:bottom w:val="single" w:sz="4" w:space="0" w:color="auto"/>
              <w:right w:val="single" w:sz="4" w:space="0" w:color="auto"/>
            </w:tcBorders>
            <w:shd w:val="clear" w:color="auto" w:fill="auto"/>
            <w:vAlign w:val="center"/>
            <w:hideMark/>
          </w:tcPr>
          <w:p w14:paraId="07FA89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10 311,59000</w:t>
            </w:r>
          </w:p>
        </w:tc>
        <w:tc>
          <w:tcPr>
            <w:tcW w:w="2100" w:type="dxa"/>
            <w:tcBorders>
              <w:top w:val="nil"/>
              <w:left w:val="nil"/>
              <w:bottom w:val="single" w:sz="4" w:space="0" w:color="auto"/>
              <w:right w:val="single" w:sz="4" w:space="0" w:color="auto"/>
            </w:tcBorders>
            <w:shd w:val="clear" w:color="auto" w:fill="auto"/>
            <w:vAlign w:val="center"/>
            <w:hideMark/>
          </w:tcPr>
          <w:p w14:paraId="317EA8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10 311,59000</w:t>
            </w:r>
          </w:p>
        </w:tc>
        <w:tc>
          <w:tcPr>
            <w:tcW w:w="2100" w:type="dxa"/>
            <w:tcBorders>
              <w:top w:val="nil"/>
              <w:left w:val="nil"/>
              <w:bottom w:val="single" w:sz="4" w:space="0" w:color="auto"/>
              <w:right w:val="single" w:sz="4" w:space="0" w:color="auto"/>
            </w:tcBorders>
            <w:shd w:val="clear" w:color="auto" w:fill="auto"/>
            <w:vAlign w:val="center"/>
            <w:hideMark/>
          </w:tcPr>
          <w:p w14:paraId="6300D36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10 396,63000</w:t>
            </w:r>
          </w:p>
        </w:tc>
        <w:tc>
          <w:tcPr>
            <w:tcW w:w="1904" w:type="dxa"/>
            <w:vMerge/>
            <w:tcBorders>
              <w:top w:val="nil"/>
              <w:left w:val="single" w:sz="4" w:space="0" w:color="auto"/>
              <w:bottom w:val="single" w:sz="4" w:space="0" w:color="auto"/>
              <w:right w:val="single" w:sz="4" w:space="0" w:color="auto"/>
            </w:tcBorders>
            <w:vAlign w:val="center"/>
            <w:hideMark/>
          </w:tcPr>
          <w:p w14:paraId="31BB25D5"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3A7292D" w14:textId="77777777" w:rsidR="00833EF6" w:rsidRPr="00833EF6" w:rsidRDefault="00833EF6" w:rsidP="00833EF6">
            <w:pPr>
              <w:rPr>
                <w:rFonts w:ascii="Arial" w:eastAsia="Times New Roman" w:hAnsi="Arial" w:cs="Arial"/>
                <w:sz w:val="24"/>
                <w:szCs w:val="24"/>
                <w:lang w:eastAsia="ru-RU"/>
              </w:rPr>
            </w:pPr>
          </w:p>
        </w:tc>
      </w:tr>
      <w:tr w:rsidR="00833EF6" w:rsidRPr="00833EF6" w14:paraId="72C474DD" w14:textId="77777777" w:rsidTr="00833EF6">
        <w:trPr>
          <w:trHeight w:val="73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2F117DD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D16877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458981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52 668,08000</w:t>
            </w:r>
          </w:p>
        </w:tc>
        <w:tc>
          <w:tcPr>
            <w:tcW w:w="2100" w:type="dxa"/>
            <w:tcBorders>
              <w:top w:val="nil"/>
              <w:left w:val="nil"/>
              <w:bottom w:val="single" w:sz="4" w:space="0" w:color="auto"/>
              <w:right w:val="single" w:sz="4" w:space="0" w:color="auto"/>
            </w:tcBorders>
            <w:shd w:val="clear" w:color="auto" w:fill="auto"/>
            <w:vAlign w:val="center"/>
            <w:hideMark/>
          </w:tcPr>
          <w:p w14:paraId="05CF370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7E89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52 668,08000</w:t>
            </w:r>
          </w:p>
        </w:tc>
        <w:tc>
          <w:tcPr>
            <w:tcW w:w="2100" w:type="dxa"/>
            <w:tcBorders>
              <w:top w:val="nil"/>
              <w:left w:val="nil"/>
              <w:bottom w:val="single" w:sz="4" w:space="0" w:color="auto"/>
              <w:right w:val="single" w:sz="4" w:space="0" w:color="auto"/>
            </w:tcBorders>
            <w:shd w:val="clear" w:color="auto" w:fill="auto"/>
            <w:vAlign w:val="center"/>
            <w:hideMark/>
          </w:tcPr>
          <w:p w14:paraId="065F16A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30 555,00000</w:t>
            </w:r>
          </w:p>
        </w:tc>
        <w:tc>
          <w:tcPr>
            <w:tcW w:w="2100" w:type="dxa"/>
            <w:tcBorders>
              <w:top w:val="nil"/>
              <w:left w:val="nil"/>
              <w:bottom w:val="single" w:sz="4" w:space="0" w:color="auto"/>
              <w:right w:val="single" w:sz="4" w:space="0" w:color="auto"/>
            </w:tcBorders>
            <w:shd w:val="clear" w:color="auto" w:fill="auto"/>
            <w:vAlign w:val="center"/>
            <w:hideMark/>
          </w:tcPr>
          <w:p w14:paraId="08F399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30 555,00000</w:t>
            </w:r>
          </w:p>
        </w:tc>
        <w:tc>
          <w:tcPr>
            <w:tcW w:w="2100" w:type="dxa"/>
            <w:tcBorders>
              <w:top w:val="nil"/>
              <w:left w:val="nil"/>
              <w:bottom w:val="single" w:sz="4" w:space="0" w:color="auto"/>
              <w:right w:val="single" w:sz="4" w:space="0" w:color="auto"/>
            </w:tcBorders>
            <w:shd w:val="clear" w:color="auto" w:fill="auto"/>
            <w:vAlign w:val="center"/>
            <w:hideMark/>
          </w:tcPr>
          <w:p w14:paraId="045923A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30 807,00000</w:t>
            </w:r>
          </w:p>
        </w:tc>
        <w:tc>
          <w:tcPr>
            <w:tcW w:w="1904" w:type="dxa"/>
            <w:vMerge/>
            <w:tcBorders>
              <w:top w:val="nil"/>
              <w:left w:val="single" w:sz="4" w:space="0" w:color="auto"/>
              <w:bottom w:val="single" w:sz="4" w:space="0" w:color="auto"/>
              <w:right w:val="single" w:sz="4" w:space="0" w:color="auto"/>
            </w:tcBorders>
            <w:vAlign w:val="center"/>
            <w:hideMark/>
          </w:tcPr>
          <w:p w14:paraId="6AB9B50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162B4F1" w14:textId="77777777" w:rsidR="00833EF6" w:rsidRPr="00833EF6" w:rsidRDefault="00833EF6" w:rsidP="00833EF6">
            <w:pPr>
              <w:rPr>
                <w:rFonts w:ascii="Arial" w:eastAsia="Times New Roman" w:hAnsi="Arial" w:cs="Arial"/>
                <w:sz w:val="24"/>
                <w:szCs w:val="24"/>
                <w:lang w:eastAsia="ru-RU"/>
              </w:rPr>
            </w:pPr>
          </w:p>
        </w:tc>
      </w:tr>
      <w:tr w:rsidR="00833EF6" w:rsidRPr="00833EF6" w14:paraId="4E78F354" w14:textId="77777777" w:rsidTr="00833EF6">
        <w:trPr>
          <w:trHeight w:val="300"/>
        </w:trPr>
        <w:tc>
          <w:tcPr>
            <w:tcW w:w="2100" w:type="dxa"/>
            <w:tcBorders>
              <w:top w:val="nil"/>
              <w:left w:val="single" w:sz="4" w:space="0" w:color="auto"/>
              <w:bottom w:val="single" w:sz="4" w:space="0" w:color="auto"/>
              <w:right w:val="nil"/>
            </w:tcBorders>
            <w:shd w:val="clear" w:color="auto" w:fill="auto"/>
            <w:vAlign w:val="center"/>
            <w:hideMark/>
          </w:tcPr>
          <w:p w14:paraId="75C4311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w:t>
            </w:r>
          </w:p>
        </w:tc>
        <w:tc>
          <w:tcPr>
            <w:tcW w:w="242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29CA52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Мероприятие 02.01. "Проведение капитального ремонта многоквартирных домов на территории Московской области"</w:t>
            </w:r>
          </w:p>
        </w:tc>
      </w:tr>
      <w:tr w:rsidR="00833EF6" w:rsidRPr="00833EF6" w14:paraId="089ED177" w14:textId="77777777" w:rsidTr="00833EF6">
        <w:trPr>
          <w:trHeight w:val="39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11BCAC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23.1</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723E853C"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Выполнение </w:t>
            </w:r>
            <w:r w:rsidRPr="00833EF6">
              <w:rPr>
                <w:rFonts w:ascii="Arial" w:eastAsia="Times New Roman" w:hAnsi="Arial" w:cs="Arial"/>
                <w:sz w:val="24"/>
                <w:szCs w:val="24"/>
                <w:lang w:eastAsia="ru-RU"/>
              </w:rPr>
              <w:lastRenderedPageBreak/>
              <w:t xml:space="preserve">отдельных разделов проектно-сметной документации на капитальный ремонт лифтового оборудования и инженерных систем (отопления, вентиляции, связи, автоматизации) 15-ти этажного жилого дома общей площадью 6 600 м2, расположенного по адресу: Московская область, Одинцовский городской </w:t>
            </w:r>
            <w:r w:rsidRPr="00833EF6">
              <w:rPr>
                <w:rFonts w:ascii="Arial" w:eastAsia="Times New Roman" w:hAnsi="Arial" w:cs="Arial"/>
                <w:sz w:val="24"/>
                <w:szCs w:val="24"/>
                <w:lang w:eastAsia="ru-RU"/>
              </w:rPr>
              <w:lastRenderedPageBreak/>
              <w:t>округ,           г. Звенигород, ул. Маяковского д. 19А, с предварительным выполнением их инструментально-технического обследования</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38A4C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2020</w:t>
            </w:r>
          </w:p>
        </w:tc>
        <w:tc>
          <w:tcPr>
            <w:tcW w:w="2100" w:type="dxa"/>
            <w:tcBorders>
              <w:top w:val="nil"/>
              <w:left w:val="nil"/>
              <w:bottom w:val="single" w:sz="4" w:space="0" w:color="auto"/>
              <w:right w:val="single" w:sz="4" w:space="0" w:color="auto"/>
            </w:tcBorders>
            <w:shd w:val="clear" w:color="auto" w:fill="auto"/>
            <w:vAlign w:val="center"/>
            <w:hideMark/>
          </w:tcPr>
          <w:p w14:paraId="4B9E096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08DB8FA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525,00000</w:t>
            </w:r>
          </w:p>
        </w:tc>
        <w:tc>
          <w:tcPr>
            <w:tcW w:w="2100" w:type="dxa"/>
            <w:tcBorders>
              <w:top w:val="nil"/>
              <w:left w:val="nil"/>
              <w:bottom w:val="single" w:sz="4" w:space="0" w:color="auto"/>
              <w:right w:val="single" w:sz="4" w:space="0" w:color="auto"/>
            </w:tcBorders>
            <w:shd w:val="clear" w:color="auto" w:fill="auto"/>
            <w:vAlign w:val="center"/>
            <w:hideMark/>
          </w:tcPr>
          <w:p w14:paraId="6A23E93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525,00000</w:t>
            </w:r>
          </w:p>
        </w:tc>
        <w:tc>
          <w:tcPr>
            <w:tcW w:w="2100" w:type="dxa"/>
            <w:tcBorders>
              <w:top w:val="nil"/>
              <w:left w:val="nil"/>
              <w:bottom w:val="single" w:sz="4" w:space="0" w:color="auto"/>
              <w:right w:val="single" w:sz="4" w:space="0" w:color="auto"/>
            </w:tcBorders>
            <w:shd w:val="clear" w:color="auto" w:fill="auto"/>
            <w:vAlign w:val="center"/>
            <w:hideMark/>
          </w:tcPr>
          <w:p w14:paraId="7EB5D4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AA86B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8FFFC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8CF73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DF43983"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w:t>
            </w:r>
            <w:r w:rsidRPr="00833EF6">
              <w:rPr>
                <w:rFonts w:ascii="Arial" w:eastAsia="Times New Roman" w:hAnsi="Arial" w:cs="Arial"/>
                <w:sz w:val="24"/>
                <w:szCs w:val="24"/>
                <w:lang w:eastAsia="ru-RU"/>
              </w:rPr>
              <w:lastRenderedPageBreak/>
              <w:t>жилищно-коммунального хозяйства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D4F5C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МКД, в </w:t>
            </w:r>
            <w:r w:rsidRPr="00833EF6">
              <w:rPr>
                <w:rFonts w:ascii="Arial" w:eastAsia="Times New Roman" w:hAnsi="Arial" w:cs="Arial"/>
                <w:sz w:val="24"/>
                <w:szCs w:val="24"/>
                <w:lang w:eastAsia="ru-RU"/>
              </w:rPr>
              <w:lastRenderedPageBreak/>
              <w:t>которых проведен капитальный ремонт в рамках региональной программы</w:t>
            </w:r>
          </w:p>
        </w:tc>
      </w:tr>
      <w:tr w:rsidR="00833EF6" w:rsidRPr="00833EF6" w14:paraId="4A419A4C" w14:textId="77777777" w:rsidTr="00833EF6">
        <w:trPr>
          <w:trHeight w:val="990"/>
        </w:trPr>
        <w:tc>
          <w:tcPr>
            <w:tcW w:w="2100" w:type="dxa"/>
            <w:vMerge/>
            <w:tcBorders>
              <w:top w:val="nil"/>
              <w:left w:val="single" w:sz="4" w:space="0" w:color="auto"/>
              <w:bottom w:val="single" w:sz="4" w:space="0" w:color="auto"/>
              <w:right w:val="single" w:sz="4" w:space="0" w:color="auto"/>
            </w:tcBorders>
            <w:vAlign w:val="center"/>
            <w:hideMark/>
          </w:tcPr>
          <w:p w14:paraId="4FD66AD7"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FCDA52D"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469ED7"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34882B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5FCC3D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971F4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AFC08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879BE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8A5A9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3C1751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FB6F72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935A681" w14:textId="77777777" w:rsidR="00833EF6" w:rsidRPr="00833EF6" w:rsidRDefault="00833EF6" w:rsidP="00833EF6">
            <w:pPr>
              <w:rPr>
                <w:rFonts w:ascii="Arial" w:eastAsia="Times New Roman" w:hAnsi="Arial" w:cs="Arial"/>
                <w:sz w:val="24"/>
                <w:szCs w:val="24"/>
                <w:lang w:eastAsia="ru-RU"/>
              </w:rPr>
            </w:pPr>
          </w:p>
        </w:tc>
      </w:tr>
      <w:tr w:rsidR="00833EF6" w:rsidRPr="00833EF6" w14:paraId="2F1BD133" w14:textId="77777777" w:rsidTr="00833EF6">
        <w:trPr>
          <w:trHeight w:val="1035"/>
        </w:trPr>
        <w:tc>
          <w:tcPr>
            <w:tcW w:w="2100" w:type="dxa"/>
            <w:vMerge/>
            <w:tcBorders>
              <w:top w:val="nil"/>
              <w:left w:val="single" w:sz="4" w:space="0" w:color="auto"/>
              <w:bottom w:val="single" w:sz="4" w:space="0" w:color="auto"/>
              <w:right w:val="single" w:sz="4" w:space="0" w:color="auto"/>
            </w:tcBorders>
            <w:vAlign w:val="center"/>
            <w:hideMark/>
          </w:tcPr>
          <w:p w14:paraId="51C943F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141BD0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FD0B35"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3A3D86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5FB1D3B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12F2D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5FAC4C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5CA3C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03985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DF8A2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66F2DB0"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23890E7" w14:textId="77777777" w:rsidR="00833EF6" w:rsidRPr="00833EF6" w:rsidRDefault="00833EF6" w:rsidP="00833EF6">
            <w:pPr>
              <w:rPr>
                <w:rFonts w:ascii="Arial" w:eastAsia="Times New Roman" w:hAnsi="Arial" w:cs="Arial"/>
                <w:sz w:val="24"/>
                <w:szCs w:val="24"/>
                <w:lang w:eastAsia="ru-RU"/>
              </w:rPr>
            </w:pPr>
          </w:p>
        </w:tc>
      </w:tr>
      <w:tr w:rsidR="00833EF6" w:rsidRPr="00833EF6" w14:paraId="44FCC226" w14:textId="77777777" w:rsidTr="00833EF6">
        <w:trPr>
          <w:trHeight w:val="1350"/>
        </w:trPr>
        <w:tc>
          <w:tcPr>
            <w:tcW w:w="2100" w:type="dxa"/>
            <w:vMerge/>
            <w:tcBorders>
              <w:top w:val="nil"/>
              <w:left w:val="single" w:sz="4" w:space="0" w:color="auto"/>
              <w:bottom w:val="single" w:sz="4" w:space="0" w:color="auto"/>
              <w:right w:val="single" w:sz="4" w:space="0" w:color="auto"/>
            </w:tcBorders>
            <w:vAlign w:val="center"/>
            <w:hideMark/>
          </w:tcPr>
          <w:p w14:paraId="59355EDA"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6F84BC6A"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3D2BF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FCB729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AF749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525,00000</w:t>
            </w:r>
          </w:p>
        </w:tc>
        <w:tc>
          <w:tcPr>
            <w:tcW w:w="2100" w:type="dxa"/>
            <w:tcBorders>
              <w:top w:val="nil"/>
              <w:left w:val="nil"/>
              <w:bottom w:val="single" w:sz="4" w:space="0" w:color="auto"/>
              <w:right w:val="single" w:sz="4" w:space="0" w:color="auto"/>
            </w:tcBorders>
            <w:shd w:val="clear" w:color="auto" w:fill="auto"/>
            <w:vAlign w:val="center"/>
            <w:hideMark/>
          </w:tcPr>
          <w:p w14:paraId="4BD7BDA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525,00000</w:t>
            </w:r>
          </w:p>
        </w:tc>
        <w:tc>
          <w:tcPr>
            <w:tcW w:w="2100" w:type="dxa"/>
            <w:tcBorders>
              <w:top w:val="nil"/>
              <w:left w:val="nil"/>
              <w:bottom w:val="single" w:sz="4" w:space="0" w:color="auto"/>
              <w:right w:val="single" w:sz="4" w:space="0" w:color="auto"/>
            </w:tcBorders>
            <w:shd w:val="clear" w:color="auto" w:fill="auto"/>
            <w:vAlign w:val="center"/>
            <w:hideMark/>
          </w:tcPr>
          <w:p w14:paraId="2E938AA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3A2FF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C4EB2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21B2E2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7C77E7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B4A85D4" w14:textId="77777777" w:rsidR="00833EF6" w:rsidRPr="00833EF6" w:rsidRDefault="00833EF6" w:rsidP="00833EF6">
            <w:pPr>
              <w:rPr>
                <w:rFonts w:ascii="Arial" w:eastAsia="Times New Roman" w:hAnsi="Arial" w:cs="Arial"/>
                <w:sz w:val="24"/>
                <w:szCs w:val="24"/>
                <w:lang w:eastAsia="ru-RU"/>
              </w:rPr>
            </w:pPr>
          </w:p>
        </w:tc>
      </w:tr>
      <w:tr w:rsidR="00833EF6" w:rsidRPr="00833EF6" w14:paraId="1F3BEE6E" w14:textId="77777777" w:rsidTr="00833EF6">
        <w:trPr>
          <w:trHeight w:val="765"/>
        </w:trPr>
        <w:tc>
          <w:tcPr>
            <w:tcW w:w="2100" w:type="dxa"/>
            <w:vMerge/>
            <w:tcBorders>
              <w:top w:val="nil"/>
              <w:left w:val="single" w:sz="4" w:space="0" w:color="auto"/>
              <w:bottom w:val="single" w:sz="4" w:space="0" w:color="auto"/>
              <w:right w:val="single" w:sz="4" w:space="0" w:color="auto"/>
            </w:tcBorders>
            <w:vAlign w:val="center"/>
            <w:hideMark/>
          </w:tcPr>
          <w:p w14:paraId="2FB1051F"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351E3D85"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2AE73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CF40E67"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19D969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BD86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5DA644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45D47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FF5409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EBC76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F2ACB78"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17CC99FB" w14:textId="77777777" w:rsidR="00833EF6" w:rsidRPr="00833EF6" w:rsidRDefault="00833EF6" w:rsidP="00833EF6">
            <w:pPr>
              <w:rPr>
                <w:rFonts w:ascii="Arial" w:eastAsia="Times New Roman" w:hAnsi="Arial" w:cs="Arial"/>
                <w:sz w:val="24"/>
                <w:szCs w:val="24"/>
                <w:lang w:eastAsia="ru-RU"/>
              </w:rPr>
            </w:pPr>
          </w:p>
        </w:tc>
      </w:tr>
      <w:tr w:rsidR="00833EF6" w:rsidRPr="00833EF6" w14:paraId="65F7CD22" w14:textId="77777777" w:rsidTr="00833EF6">
        <w:trPr>
          <w:trHeight w:val="39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936A6E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23.2</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20AF08C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Выполнение инструментально-технического обследования строительных конструкций с выдачей проектно-сметной </w:t>
            </w:r>
            <w:r w:rsidRPr="00833EF6">
              <w:rPr>
                <w:rFonts w:ascii="Arial" w:eastAsia="Times New Roman" w:hAnsi="Arial" w:cs="Arial"/>
                <w:sz w:val="24"/>
                <w:szCs w:val="24"/>
                <w:lang w:eastAsia="ru-RU"/>
              </w:rPr>
              <w:lastRenderedPageBreak/>
              <w:t>документации на капитальный ремонт строительных конструкций 15-ти этажного жилого дома общей площадью 6 600 м2, расположенного по адресу: Московская область, Одинцовский городской округ, г.  Звенигород, ул. Маяковского д. 19А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5F067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2020</w:t>
            </w:r>
          </w:p>
        </w:tc>
        <w:tc>
          <w:tcPr>
            <w:tcW w:w="2100" w:type="dxa"/>
            <w:tcBorders>
              <w:top w:val="nil"/>
              <w:left w:val="nil"/>
              <w:bottom w:val="single" w:sz="4" w:space="0" w:color="auto"/>
              <w:right w:val="single" w:sz="4" w:space="0" w:color="auto"/>
            </w:tcBorders>
            <w:shd w:val="clear" w:color="auto" w:fill="auto"/>
            <w:vAlign w:val="center"/>
            <w:hideMark/>
          </w:tcPr>
          <w:p w14:paraId="22C43AD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5D12428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596,00000</w:t>
            </w:r>
          </w:p>
        </w:tc>
        <w:tc>
          <w:tcPr>
            <w:tcW w:w="2100" w:type="dxa"/>
            <w:tcBorders>
              <w:top w:val="nil"/>
              <w:left w:val="nil"/>
              <w:bottom w:val="single" w:sz="4" w:space="0" w:color="auto"/>
              <w:right w:val="single" w:sz="4" w:space="0" w:color="auto"/>
            </w:tcBorders>
            <w:shd w:val="clear" w:color="auto" w:fill="auto"/>
            <w:vAlign w:val="center"/>
            <w:hideMark/>
          </w:tcPr>
          <w:p w14:paraId="208E97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596,00000</w:t>
            </w:r>
          </w:p>
        </w:tc>
        <w:tc>
          <w:tcPr>
            <w:tcW w:w="2100" w:type="dxa"/>
            <w:tcBorders>
              <w:top w:val="nil"/>
              <w:left w:val="nil"/>
              <w:bottom w:val="single" w:sz="4" w:space="0" w:color="auto"/>
              <w:right w:val="single" w:sz="4" w:space="0" w:color="auto"/>
            </w:tcBorders>
            <w:shd w:val="clear" w:color="auto" w:fill="auto"/>
            <w:vAlign w:val="center"/>
            <w:hideMark/>
          </w:tcPr>
          <w:p w14:paraId="196333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DB2D20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03143D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D0395E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2D9969E6"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718066E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
        </w:tc>
      </w:tr>
      <w:tr w:rsidR="00833EF6" w:rsidRPr="00833EF6" w14:paraId="6F40EE6A" w14:textId="77777777" w:rsidTr="00833EF6">
        <w:trPr>
          <w:trHeight w:val="930"/>
        </w:trPr>
        <w:tc>
          <w:tcPr>
            <w:tcW w:w="2100" w:type="dxa"/>
            <w:vMerge/>
            <w:tcBorders>
              <w:top w:val="nil"/>
              <w:left w:val="single" w:sz="4" w:space="0" w:color="auto"/>
              <w:bottom w:val="single" w:sz="4" w:space="0" w:color="auto"/>
              <w:right w:val="single" w:sz="4" w:space="0" w:color="auto"/>
            </w:tcBorders>
            <w:vAlign w:val="center"/>
            <w:hideMark/>
          </w:tcPr>
          <w:p w14:paraId="6E8573E1"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0BB7979"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2FDEA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E7DF31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20E31F8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43C958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340DA3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016E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09D50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83EB10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181A55ED"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455F2CA7" w14:textId="77777777" w:rsidR="00833EF6" w:rsidRPr="00833EF6" w:rsidRDefault="00833EF6" w:rsidP="00833EF6">
            <w:pPr>
              <w:rPr>
                <w:rFonts w:ascii="Arial" w:eastAsia="Times New Roman" w:hAnsi="Arial" w:cs="Arial"/>
                <w:sz w:val="24"/>
                <w:szCs w:val="24"/>
                <w:lang w:eastAsia="ru-RU"/>
              </w:rPr>
            </w:pPr>
          </w:p>
        </w:tc>
      </w:tr>
      <w:tr w:rsidR="00833EF6" w:rsidRPr="00833EF6" w14:paraId="21293CA8" w14:textId="77777777" w:rsidTr="00833EF6">
        <w:trPr>
          <w:trHeight w:val="1185"/>
        </w:trPr>
        <w:tc>
          <w:tcPr>
            <w:tcW w:w="2100" w:type="dxa"/>
            <w:vMerge/>
            <w:tcBorders>
              <w:top w:val="nil"/>
              <w:left w:val="single" w:sz="4" w:space="0" w:color="auto"/>
              <w:bottom w:val="single" w:sz="4" w:space="0" w:color="auto"/>
              <w:right w:val="single" w:sz="4" w:space="0" w:color="auto"/>
            </w:tcBorders>
            <w:vAlign w:val="center"/>
            <w:hideMark/>
          </w:tcPr>
          <w:p w14:paraId="290739FE"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154884E4"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1EDA79"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CB01DEA"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B78583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DC6D39"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D5715A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E74BE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4572C9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5670A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22B86CF"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6ADFA77C" w14:textId="77777777" w:rsidR="00833EF6" w:rsidRPr="00833EF6" w:rsidRDefault="00833EF6" w:rsidP="00833EF6">
            <w:pPr>
              <w:rPr>
                <w:rFonts w:ascii="Arial" w:eastAsia="Times New Roman" w:hAnsi="Arial" w:cs="Arial"/>
                <w:sz w:val="24"/>
                <w:szCs w:val="24"/>
                <w:lang w:eastAsia="ru-RU"/>
              </w:rPr>
            </w:pPr>
          </w:p>
        </w:tc>
      </w:tr>
      <w:tr w:rsidR="00833EF6" w:rsidRPr="00833EF6" w14:paraId="4FB08E89" w14:textId="77777777" w:rsidTr="00833EF6">
        <w:trPr>
          <w:trHeight w:val="1365"/>
        </w:trPr>
        <w:tc>
          <w:tcPr>
            <w:tcW w:w="2100" w:type="dxa"/>
            <w:vMerge/>
            <w:tcBorders>
              <w:top w:val="nil"/>
              <w:left w:val="single" w:sz="4" w:space="0" w:color="auto"/>
              <w:bottom w:val="single" w:sz="4" w:space="0" w:color="auto"/>
              <w:right w:val="single" w:sz="4" w:space="0" w:color="auto"/>
            </w:tcBorders>
            <w:vAlign w:val="center"/>
            <w:hideMark/>
          </w:tcPr>
          <w:p w14:paraId="4608AF34"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5636443E"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E4DD01"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8FF717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AAFBC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596,00000</w:t>
            </w:r>
          </w:p>
        </w:tc>
        <w:tc>
          <w:tcPr>
            <w:tcW w:w="2100" w:type="dxa"/>
            <w:tcBorders>
              <w:top w:val="nil"/>
              <w:left w:val="nil"/>
              <w:bottom w:val="single" w:sz="4" w:space="0" w:color="auto"/>
              <w:right w:val="single" w:sz="4" w:space="0" w:color="auto"/>
            </w:tcBorders>
            <w:shd w:val="clear" w:color="auto" w:fill="auto"/>
            <w:vAlign w:val="center"/>
            <w:hideMark/>
          </w:tcPr>
          <w:p w14:paraId="02D089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596,00000</w:t>
            </w:r>
          </w:p>
        </w:tc>
        <w:tc>
          <w:tcPr>
            <w:tcW w:w="2100" w:type="dxa"/>
            <w:tcBorders>
              <w:top w:val="nil"/>
              <w:left w:val="nil"/>
              <w:bottom w:val="single" w:sz="4" w:space="0" w:color="auto"/>
              <w:right w:val="single" w:sz="4" w:space="0" w:color="auto"/>
            </w:tcBorders>
            <w:shd w:val="clear" w:color="auto" w:fill="auto"/>
            <w:vAlign w:val="center"/>
            <w:hideMark/>
          </w:tcPr>
          <w:p w14:paraId="154A868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716C34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6F4F59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238F99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6ECAF2E2"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AD4C5AE" w14:textId="77777777" w:rsidR="00833EF6" w:rsidRPr="00833EF6" w:rsidRDefault="00833EF6" w:rsidP="00833EF6">
            <w:pPr>
              <w:rPr>
                <w:rFonts w:ascii="Arial" w:eastAsia="Times New Roman" w:hAnsi="Arial" w:cs="Arial"/>
                <w:sz w:val="24"/>
                <w:szCs w:val="24"/>
                <w:lang w:eastAsia="ru-RU"/>
              </w:rPr>
            </w:pPr>
          </w:p>
        </w:tc>
      </w:tr>
      <w:tr w:rsidR="00833EF6" w:rsidRPr="00833EF6" w14:paraId="7BCC8670" w14:textId="77777777" w:rsidTr="00833EF6">
        <w:trPr>
          <w:trHeight w:val="990"/>
        </w:trPr>
        <w:tc>
          <w:tcPr>
            <w:tcW w:w="2100" w:type="dxa"/>
            <w:vMerge/>
            <w:tcBorders>
              <w:top w:val="nil"/>
              <w:left w:val="single" w:sz="4" w:space="0" w:color="auto"/>
              <w:bottom w:val="single" w:sz="4" w:space="0" w:color="auto"/>
              <w:right w:val="single" w:sz="4" w:space="0" w:color="auto"/>
            </w:tcBorders>
            <w:vAlign w:val="center"/>
            <w:hideMark/>
          </w:tcPr>
          <w:p w14:paraId="4358EE05"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5AFFDE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AC305B"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7C7D7B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8AA89D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764C6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5DE2B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CF2B0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4B3376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A619F0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E1D6D0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9ECC84A" w14:textId="77777777" w:rsidR="00833EF6" w:rsidRPr="00833EF6" w:rsidRDefault="00833EF6" w:rsidP="00833EF6">
            <w:pPr>
              <w:rPr>
                <w:rFonts w:ascii="Arial" w:eastAsia="Times New Roman" w:hAnsi="Arial" w:cs="Arial"/>
                <w:sz w:val="24"/>
                <w:szCs w:val="24"/>
                <w:lang w:eastAsia="ru-RU"/>
              </w:rPr>
            </w:pPr>
          </w:p>
        </w:tc>
      </w:tr>
      <w:tr w:rsidR="00833EF6" w:rsidRPr="00833EF6" w14:paraId="70ABCC29" w14:textId="77777777" w:rsidTr="00833EF6">
        <w:trPr>
          <w:trHeight w:val="34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04E62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23.3</w:t>
            </w:r>
          </w:p>
        </w:tc>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0A231DC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Выполнение инструментально-технического </w:t>
            </w:r>
            <w:r w:rsidRPr="00833EF6">
              <w:rPr>
                <w:rFonts w:ascii="Arial" w:eastAsia="Times New Roman" w:hAnsi="Arial" w:cs="Arial"/>
                <w:sz w:val="24"/>
                <w:szCs w:val="24"/>
                <w:lang w:eastAsia="ru-RU"/>
              </w:rPr>
              <w:lastRenderedPageBreak/>
              <w:t xml:space="preserve">обследования инженерных систем (электроснабжения, водоснабжения, водоотведения) с выдачей проектно-сметной документации на капитальный ремонт инженерных систем (электроснабжения, водоснабжения, водоотведения) 15-ти этажного жилого дома общей площадью 6 600 м2, расположенного по </w:t>
            </w:r>
            <w:r w:rsidRPr="00833EF6">
              <w:rPr>
                <w:rFonts w:ascii="Arial" w:eastAsia="Times New Roman" w:hAnsi="Arial" w:cs="Arial"/>
                <w:sz w:val="24"/>
                <w:szCs w:val="24"/>
                <w:lang w:eastAsia="ru-RU"/>
              </w:rPr>
              <w:lastRenderedPageBreak/>
              <w:t>адресу: Московская область, Одинцовский городской округ, г. Звенигород, ул. Маяковского д. 19А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03B4DD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2020</w:t>
            </w:r>
          </w:p>
        </w:tc>
        <w:tc>
          <w:tcPr>
            <w:tcW w:w="2100" w:type="dxa"/>
            <w:tcBorders>
              <w:top w:val="nil"/>
              <w:left w:val="nil"/>
              <w:bottom w:val="single" w:sz="4" w:space="0" w:color="auto"/>
              <w:right w:val="single" w:sz="4" w:space="0" w:color="auto"/>
            </w:tcBorders>
            <w:shd w:val="clear" w:color="auto" w:fill="auto"/>
            <w:vAlign w:val="center"/>
            <w:hideMark/>
          </w:tcPr>
          <w:p w14:paraId="7E25069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6D79D8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523,00000</w:t>
            </w:r>
          </w:p>
        </w:tc>
        <w:tc>
          <w:tcPr>
            <w:tcW w:w="2100" w:type="dxa"/>
            <w:tcBorders>
              <w:top w:val="nil"/>
              <w:left w:val="nil"/>
              <w:bottom w:val="single" w:sz="4" w:space="0" w:color="auto"/>
              <w:right w:val="single" w:sz="4" w:space="0" w:color="auto"/>
            </w:tcBorders>
            <w:shd w:val="clear" w:color="auto" w:fill="auto"/>
            <w:vAlign w:val="center"/>
            <w:hideMark/>
          </w:tcPr>
          <w:p w14:paraId="76867B2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523,00000</w:t>
            </w:r>
          </w:p>
        </w:tc>
        <w:tc>
          <w:tcPr>
            <w:tcW w:w="2100" w:type="dxa"/>
            <w:tcBorders>
              <w:top w:val="nil"/>
              <w:left w:val="nil"/>
              <w:bottom w:val="single" w:sz="4" w:space="0" w:color="auto"/>
              <w:right w:val="single" w:sz="4" w:space="0" w:color="auto"/>
            </w:tcBorders>
            <w:shd w:val="clear" w:color="auto" w:fill="auto"/>
            <w:vAlign w:val="center"/>
            <w:hideMark/>
          </w:tcPr>
          <w:p w14:paraId="202ED91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04B061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34BBA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70FCAB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53E0882D"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Управление жилищно-коммунального </w:t>
            </w:r>
            <w:r w:rsidRPr="00833EF6">
              <w:rPr>
                <w:rFonts w:ascii="Arial" w:eastAsia="Times New Roman" w:hAnsi="Arial" w:cs="Arial"/>
                <w:sz w:val="24"/>
                <w:szCs w:val="24"/>
                <w:lang w:eastAsia="ru-RU"/>
              </w:rPr>
              <w:lastRenderedPageBreak/>
              <w:t>хозяйства Администрации Одинцовского городского округа</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67D4FAF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 xml:space="preserve">Количество МКД, в которых проведен капитальный ремонт в </w:t>
            </w:r>
            <w:r w:rsidRPr="00833EF6">
              <w:rPr>
                <w:rFonts w:ascii="Arial" w:eastAsia="Times New Roman" w:hAnsi="Arial" w:cs="Arial"/>
                <w:sz w:val="24"/>
                <w:szCs w:val="24"/>
                <w:lang w:eastAsia="ru-RU"/>
              </w:rPr>
              <w:lastRenderedPageBreak/>
              <w:t>рамках региональной программы</w:t>
            </w:r>
          </w:p>
        </w:tc>
      </w:tr>
      <w:tr w:rsidR="00833EF6" w:rsidRPr="00833EF6" w14:paraId="63174A7A" w14:textId="77777777" w:rsidTr="00833EF6">
        <w:trPr>
          <w:trHeight w:val="990"/>
        </w:trPr>
        <w:tc>
          <w:tcPr>
            <w:tcW w:w="2100" w:type="dxa"/>
            <w:vMerge/>
            <w:tcBorders>
              <w:top w:val="nil"/>
              <w:left w:val="single" w:sz="4" w:space="0" w:color="auto"/>
              <w:bottom w:val="single" w:sz="4" w:space="0" w:color="auto"/>
              <w:right w:val="single" w:sz="4" w:space="0" w:color="auto"/>
            </w:tcBorders>
            <w:vAlign w:val="center"/>
            <w:hideMark/>
          </w:tcPr>
          <w:p w14:paraId="09C42E38"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62DCE6B"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54C1E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CA07FE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w:t>
            </w:r>
            <w:r w:rsidRPr="00833EF6">
              <w:rPr>
                <w:rFonts w:ascii="Arial" w:eastAsia="Times New Roman" w:hAnsi="Arial" w:cs="Arial"/>
                <w:sz w:val="24"/>
                <w:szCs w:val="24"/>
                <w:lang w:eastAsia="ru-RU"/>
              </w:rPr>
              <w:lastRenderedPageBreak/>
              <w:t xml:space="preserve">бюджета </w:t>
            </w:r>
          </w:p>
        </w:tc>
        <w:tc>
          <w:tcPr>
            <w:tcW w:w="2100" w:type="dxa"/>
            <w:tcBorders>
              <w:top w:val="nil"/>
              <w:left w:val="nil"/>
              <w:bottom w:val="single" w:sz="4" w:space="0" w:color="auto"/>
              <w:right w:val="single" w:sz="4" w:space="0" w:color="auto"/>
            </w:tcBorders>
            <w:shd w:val="clear" w:color="auto" w:fill="auto"/>
            <w:vAlign w:val="center"/>
            <w:hideMark/>
          </w:tcPr>
          <w:p w14:paraId="1456D2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0,00000</w:t>
            </w:r>
          </w:p>
        </w:tc>
        <w:tc>
          <w:tcPr>
            <w:tcW w:w="2100" w:type="dxa"/>
            <w:tcBorders>
              <w:top w:val="nil"/>
              <w:left w:val="nil"/>
              <w:bottom w:val="single" w:sz="4" w:space="0" w:color="auto"/>
              <w:right w:val="single" w:sz="4" w:space="0" w:color="auto"/>
            </w:tcBorders>
            <w:shd w:val="clear" w:color="auto" w:fill="auto"/>
            <w:vAlign w:val="center"/>
            <w:hideMark/>
          </w:tcPr>
          <w:p w14:paraId="61CF90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2D7CFA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C46C2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B3451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56E73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95B51E9"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2F62244C" w14:textId="77777777" w:rsidR="00833EF6" w:rsidRPr="00833EF6" w:rsidRDefault="00833EF6" w:rsidP="00833EF6">
            <w:pPr>
              <w:rPr>
                <w:rFonts w:ascii="Arial" w:eastAsia="Times New Roman" w:hAnsi="Arial" w:cs="Arial"/>
                <w:sz w:val="24"/>
                <w:szCs w:val="24"/>
                <w:lang w:eastAsia="ru-RU"/>
              </w:rPr>
            </w:pPr>
          </w:p>
        </w:tc>
      </w:tr>
      <w:tr w:rsidR="00833EF6" w:rsidRPr="00833EF6" w14:paraId="267EA5A9" w14:textId="77777777" w:rsidTr="00833EF6">
        <w:trPr>
          <w:trHeight w:val="1065"/>
        </w:trPr>
        <w:tc>
          <w:tcPr>
            <w:tcW w:w="2100" w:type="dxa"/>
            <w:vMerge/>
            <w:tcBorders>
              <w:top w:val="nil"/>
              <w:left w:val="single" w:sz="4" w:space="0" w:color="auto"/>
              <w:bottom w:val="single" w:sz="4" w:space="0" w:color="auto"/>
              <w:right w:val="single" w:sz="4" w:space="0" w:color="auto"/>
            </w:tcBorders>
            <w:vAlign w:val="center"/>
            <w:hideMark/>
          </w:tcPr>
          <w:p w14:paraId="0F91267B"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4E7DEF56"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5387FD"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94D54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BC6822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97C9E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CCA86F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0A98A8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335199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72486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F462777"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164E3A9" w14:textId="77777777" w:rsidR="00833EF6" w:rsidRPr="00833EF6" w:rsidRDefault="00833EF6" w:rsidP="00833EF6">
            <w:pPr>
              <w:rPr>
                <w:rFonts w:ascii="Arial" w:eastAsia="Times New Roman" w:hAnsi="Arial" w:cs="Arial"/>
                <w:sz w:val="24"/>
                <w:szCs w:val="24"/>
                <w:lang w:eastAsia="ru-RU"/>
              </w:rPr>
            </w:pPr>
          </w:p>
        </w:tc>
      </w:tr>
      <w:tr w:rsidR="00833EF6" w:rsidRPr="00833EF6" w14:paraId="7D8F6B53" w14:textId="77777777" w:rsidTr="00833EF6">
        <w:trPr>
          <w:trHeight w:val="1395"/>
        </w:trPr>
        <w:tc>
          <w:tcPr>
            <w:tcW w:w="2100" w:type="dxa"/>
            <w:vMerge/>
            <w:tcBorders>
              <w:top w:val="nil"/>
              <w:left w:val="single" w:sz="4" w:space="0" w:color="auto"/>
              <w:bottom w:val="single" w:sz="4" w:space="0" w:color="auto"/>
              <w:right w:val="single" w:sz="4" w:space="0" w:color="auto"/>
            </w:tcBorders>
            <w:vAlign w:val="center"/>
            <w:hideMark/>
          </w:tcPr>
          <w:p w14:paraId="63A60102"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7281A7E7"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13449F"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53C83C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3D97E7B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523,00000</w:t>
            </w:r>
          </w:p>
        </w:tc>
        <w:tc>
          <w:tcPr>
            <w:tcW w:w="2100" w:type="dxa"/>
            <w:tcBorders>
              <w:top w:val="nil"/>
              <w:left w:val="nil"/>
              <w:bottom w:val="single" w:sz="4" w:space="0" w:color="auto"/>
              <w:right w:val="single" w:sz="4" w:space="0" w:color="auto"/>
            </w:tcBorders>
            <w:shd w:val="clear" w:color="auto" w:fill="auto"/>
            <w:vAlign w:val="center"/>
            <w:hideMark/>
          </w:tcPr>
          <w:p w14:paraId="07A15EC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523,00000</w:t>
            </w:r>
          </w:p>
        </w:tc>
        <w:tc>
          <w:tcPr>
            <w:tcW w:w="2100" w:type="dxa"/>
            <w:tcBorders>
              <w:top w:val="nil"/>
              <w:left w:val="nil"/>
              <w:bottom w:val="single" w:sz="4" w:space="0" w:color="auto"/>
              <w:right w:val="single" w:sz="4" w:space="0" w:color="auto"/>
            </w:tcBorders>
            <w:shd w:val="clear" w:color="auto" w:fill="auto"/>
            <w:vAlign w:val="center"/>
            <w:hideMark/>
          </w:tcPr>
          <w:p w14:paraId="54BEB9F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3F0E3E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B636D4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64399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50037A2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0711716" w14:textId="77777777" w:rsidR="00833EF6" w:rsidRPr="00833EF6" w:rsidRDefault="00833EF6" w:rsidP="00833EF6">
            <w:pPr>
              <w:rPr>
                <w:rFonts w:ascii="Arial" w:eastAsia="Times New Roman" w:hAnsi="Arial" w:cs="Arial"/>
                <w:sz w:val="24"/>
                <w:szCs w:val="24"/>
                <w:lang w:eastAsia="ru-RU"/>
              </w:rPr>
            </w:pPr>
          </w:p>
        </w:tc>
      </w:tr>
      <w:tr w:rsidR="00833EF6" w:rsidRPr="00833EF6" w14:paraId="3CE65735" w14:textId="77777777" w:rsidTr="00833EF6">
        <w:trPr>
          <w:trHeight w:val="2010"/>
        </w:trPr>
        <w:tc>
          <w:tcPr>
            <w:tcW w:w="2100" w:type="dxa"/>
            <w:vMerge/>
            <w:tcBorders>
              <w:top w:val="nil"/>
              <w:left w:val="single" w:sz="4" w:space="0" w:color="auto"/>
              <w:bottom w:val="single" w:sz="4" w:space="0" w:color="auto"/>
              <w:right w:val="single" w:sz="4" w:space="0" w:color="auto"/>
            </w:tcBorders>
            <w:vAlign w:val="center"/>
            <w:hideMark/>
          </w:tcPr>
          <w:p w14:paraId="0215422C" w14:textId="77777777" w:rsidR="00833EF6" w:rsidRPr="00833EF6" w:rsidRDefault="00833EF6" w:rsidP="00833EF6">
            <w:pPr>
              <w:rPr>
                <w:rFonts w:ascii="Arial" w:eastAsia="Times New Roman" w:hAnsi="Arial" w:cs="Arial"/>
                <w:sz w:val="24"/>
                <w:szCs w:val="24"/>
                <w:lang w:eastAsia="ru-RU"/>
              </w:rPr>
            </w:pPr>
          </w:p>
        </w:tc>
        <w:tc>
          <w:tcPr>
            <w:tcW w:w="2669" w:type="dxa"/>
            <w:vMerge/>
            <w:tcBorders>
              <w:top w:val="nil"/>
              <w:left w:val="single" w:sz="4" w:space="0" w:color="auto"/>
              <w:bottom w:val="single" w:sz="4" w:space="0" w:color="auto"/>
              <w:right w:val="single" w:sz="4" w:space="0" w:color="auto"/>
            </w:tcBorders>
            <w:vAlign w:val="center"/>
            <w:hideMark/>
          </w:tcPr>
          <w:p w14:paraId="04983E92" w14:textId="77777777" w:rsidR="00833EF6" w:rsidRPr="00833EF6" w:rsidRDefault="00833EF6" w:rsidP="00833EF6">
            <w:pPr>
              <w:rPr>
                <w:rFonts w:ascii="Arial" w:eastAsia="Times New Roman" w:hAnsi="Arial" w:cs="Arial"/>
                <w:sz w:val="24"/>
                <w:szCs w:val="24"/>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A51D70"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C673D94"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FB23E8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41623E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06D153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3D48C6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C1BB4B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DF1CEF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209EA45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01127A31" w14:textId="77777777" w:rsidR="00833EF6" w:rsidRPr="00833EF6" w:rsidRDefault="00833EF6" w:rsidP="00833EF6">
            <w:pPr>
              <w:rPr>
                <w:rFonts w:ascii="Arial" w:eastAsia="Times New Roman" w:hAnsi="Arial" w:cs="Arial"/>
                <w:sz w:val="24"/>
                <w:szCs w:val="24"/>
                <w:lang w:eastAsia="ru-RU"/>
              </w:rPr>
            </w:pPr>
          </w:p>
        </w:tc>
      </w:tr>
      <w:tr w:rsidR="00833EF6" w:rsidRPr="00833EF6" w14:paraId="49DB4373" w14:textId="77777777" w:rsidTr="00833EF6">
        <w:trPr>
          <w:trHeight w:val="255"/>
        </w:trPr>
        <w:tc>
          <w:tcPr>
            <w:tcW w:w="68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AC68F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Итого по мероприятию</w:t>
            </w:r>
          </w:p>
        </w:tc>
        <w:tc>
          <w:tcPr>
            <w:tcW w:w="2100" w:type="dxa"/>
            <w:tcBorders>
              <w:top w:val="nil"/>
              <w:left w:val="nil"/>
              <w:bottom w:val="single" w:sz="4" w:space="0" w:color="auto"/>
              <w:right w:val="single" w:sz="4" w:space="0" w:color="auto"/>
            </w:tcBorders>
            <w:shd w:val="clear" w:color="auto" w:fill="auto"/>
            <w:vAlign w:val="center"/>
            <w:hideMark/>
          </w:tcPr>
          <w:p w14:paraId="5042BEF1"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Итого</w:t>
            </w:r>
          </w:p>
        </w:tc>
        <w:tc>
          <w:tcPr>
            <w:tcW w:w="2100" w:type="dxa"/>
            <w:tcBorders>
              <w:top w:val="nil"/>
              <w:left w:val="nil"/>
              <w:bottom w:val="single" w:sz="4" w:space="0" w:color="auto"/>
              <w:right w:val="single" w:sz="4" w:space="0" w:color="auto"/>
            </w:tcBorders>
            <w:shd w:val="clear" w:color="auto" w:fill="auto"/>
            <w:vAlign w:val="center"/>
            <w:hideMark/>
          </w:tcPr>
          <w:p w14:paraId="2BA3F1D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1 644,00000</w:t>
            </w:r>
          </w:p>
        </w:tc>
        <w:tc>
          <w:tcPr>
            <w:tcW w:w="2100" w:type="dxa"/>
            <w:tcBorders>
              <w:top w:val="nil"/>
              <w:left w:val="nil"/>
              <w:bottom w:val="single" w:sz="4" w:space="0" w:color="auto"/>
              <w:right w:val="single" w:sz="4" w:space="0" w:color="auto"/>
            </w:tcBorders>
            <w:shd w:val="clear" w:color="auto" w:fill="auto"/>
            <w:vAlign w:val="center"/>
            <w:hideMark/>
          </w:tcPr>
          <w:p w14:paraId="4B820AE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1 644,00000</w:t>
            </w:r>
          </w:p>
        </w:tc>
        <w:tc>
          <w:tcPr>
            <w:tcW w:w="2100" w:type="dxa"/>
            <w:tcBorders>
              <w:top w:val="nil"/>
              <w:left w:val="nil"/>
              <w:bottom w:val="single" w:sz="4" w:space="0" w:color="auto"/>
              <w:right w:val="single" w:sz="4" w:space="0" w:color="auto"/>
            </w:tcBorders>
            <w:shd w:val="clear" w:color="auto" w:fill="auto"/>
            <w:vAlign w:val="center"/>
            <w:hideMark/>
          </w:tcPr>
          <w:p w14:paraId="56E9A13A"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5BDB0F5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DE7DA8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2B6BAF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14:paraId="77306F39" w14:textId="77777777" w:rsidR="00833EF6" w:rsidRPr="00833EF6" w:rsidRDefault="00833EF6" w:rsidP="00833EF6">
            <w:pPr>
              <w:jc w:val="both"/>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14:paraId="1827CC7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 </w:t>
            </w:r>
          </w:p>
        </w:tc>
      </w:tr>
      <w:tr w:rsidR="00833EF6" w:rsidRPr="00833EF6" w14:paraId="1FF3D87F" w14:textId="77777777" w:rsidTr="00833EF6">
        <w:trPr>
          <w:trHeight w:val="94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7BB76D4A"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6E899E8"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федерального бюджета </w:t>
            </w:r>
          </w:p>
        </w:tc>
        <w:tc>
          <w:tcPr>
            <w:tcW w:w="2100" w:type="dxa"/>
            <w:tcBorders>
              <w:top w:val="nil"/>
              <w:left w:val="nil"/>
              <w:bottom w:val="single" w:sz="4" w:space="0" w:color="auto"/>
              <w:right w:val="single" w:sz="4" w:space="0" w:color="auto"/>
            </w:tcBorders>
            <w:shd w:val="clear" w:color="auto" w:fill="auto"/>
            <w:vAlign w:val="center"/>
            <w:hideMark/>
          </w:tcPr>
          <w:p w14:paraId="6465340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9897C62"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A7589E7"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A3835A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96E9C6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3742F95"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3B523821"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5C400B06" w14:textId="77777777" w:rsidR="00833EF6" w:rsidRPr="00833EF6" w:rsidRDefault="00833EF6" w:rsidP="00833EF6">
            <w:pPr>
              <w:rPr>
                <w:rFonts w:ascii="Arial" w:eastAsia="Times New Roman" w:hAnsi="Arial" w:cs="Arial"/>
                <w:sz w:val="24"/>
                <w:szCs w:val="24"/>
                <w:lang w:eastAsia="ru-RU"/>
              </w:rPr>
            </w:pPr>
          </w:p>
        </w:tc>
      </w:tr>
      <w:tr w:rsidR="00833EF6" w:rsidRPr="00833EF6" w14:paraId="622C8F64" w14:textId="77777777" w:rsidTr="00833EF6">
        <w:trPr>
          <w:trHeight w:val="11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8C5488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37BDB9F"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Средства бюджета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71A563A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EC4E3C"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348254E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6FFD4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F7C576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0330BEE"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415D4B54"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31FB341" w14:textId="77777777" w:rsidR="00833EF6" w:rsidRPr="00833EF6" w:rsidRDefault="00833EF6" w:rsidP="00833EF6">
            <w:pPr>
              <w:rPr>
                <w:rFonts w:ascii="Arial" w:eastAsia="Times New Roman" w:hAnsi="Arial" w:cs="Arial"/>
                <w:sz w:val="24"/>
                <w:szCs w:val="24"/>
                <w:lang w:eastAsia="ru-RU"/>
              </w:rPr>
            </w:pPr>
          </w:p>
        </w:tc>
      </w:tr>
      <w:tr w:rsidR="00833EF6" w:rsidRPr="00833EF6" w14:paraId="78E04053" w14:textId="77777777" w:rsidTr="00833EF6">
        <w:trPr>
          <w:trHeight w:val="142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6285D3CE"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31B75EE"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 xml:space="preserve">Средства бюджета Одинцовского </w:t>
            </w:r>
            <w:r w:rsidRPr="00833EF6">
              <w:rPr>
                <w:rFonts w:ascii="Arial" w:eastAsia="Times New Roman" w:hAnsi="Arial" w:cs="Arial"/>
                <w:sz w:val="24"/>
                <w:szCs w:val="24"/>
                <w:lang w:eastAsia="ru-RU"/>
              </w:rPr>
              <w:lastRenderedPageBreak/>
              <w:t xml:space="preserve">городского округа </w:t>
            </w:r>
          </w:p>
        </w:tc>
        <w:tc>
          <w:tcPr>
            <w:tcW w:w="2100" w:type="dxa"/>
            <w:tcBorders>
              <w:top w:val="nil"/>
              <w:left w:val="nil"/>
              <w:bottom w:val="single" w:sz="4" w:space="0" w:color="auto"/>
              <w:right w:val="single" w:sz="4" w:space="0" w:color="auto"/>
            </w:tcBorders>
            <w:shd w:val="clear" w:color="auto" w:fill="auto"/>
            <w:vAlign w:val="center"/>
            <w:hideMark/>
          </w:tcPr>
          <w:p w14:paraId="0F87FB1D"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lastRenderedPageBreak/>
              <w:t>1 644,00000</w:t>
            </w:r>
          </w:p>
        </w:tc>
        <w:tc>
          <w:tcPr>
            <w:tcW w:w="2100" w:type="dxa"/>
            <w:tcBorders>
              <w:top w:val="nil"/>
              <w:left w:val="nil"/>
              <w:bottom w:val="single" w:sz="4" w:space="0" w:color="auto"/>
              <w:right w:val="single" w:sz="4" w:space="0" w:color="auto"/>
            </w:tcBorders>
            <w:shd w:val="clear" w:color="auto" w:fill="auto"/>
            <w:vAlign w:val="center"/>
            <w:hideMark/>
          </w:tcPr>
          <w:p w14:paraId="6EB93E3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1 644,00000</w:t>
            </w:r>
          </w:p>
        </w:tc>
        <w:tc>
          <w:tcPr>
            <w:tcW w:w="2100" w:type="dxa"/>
            <w:tcBorders>
              <w:top w:val="nil"/>
              <w:left w:val="nil"/>
              <w:bottom w:val="single" w:sz="4" w:space="0" w:color="auto"/>
              <w:right w:val="single" w:sz="4" w:space="0" w:color="auto"/>
            </w:tcBorders>
            <w:shd w:val="clear" w:color="auto" w:fill="auto"/>
            <w:vAlign w:val="center"/>
            <w:hideMark/>
          </w:tcPr>
          <w:p w14:paraId="53954E33"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1E5E29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B331340"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417647E8"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71B157F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3B88598D" w14:textId="77777777" w:rsidR="00833EF6" w:rsidRPr="00833EF6" w:rsidRDefault="00833EF6" w:rsidP="00833EF6">
            <w:pPr>
              <w:rPr>
                <w:rFonts w:ascii="Arial" w:eastAsia="Times New Roman" w:hAnsi="Arial" w:cs="Arial"/>
                <w:sz w:val="24"/>
                <w:szCs w:val="24"/>
                <w:lang w:eastAsia="ru-RU"/>
              </w:rPr>
            </w:pPr>
          </w:p>
        </w:tc>
      </w:tr>
      <w:tr w:rsidR="00833EF6" w:rsidRPr="00833EF6" w14:paraId="714A382F" w14:textId="77777777" w:rsidTr="00833EF6">
        <w:trPr>
          <w:trHeight w:val="735"/>
        </w:trPr>
        <w:tc>
          <w:tcPr>
            <w:tcW w:w="6869" w:type="dxa"/>
            <w:gridSpan w:val="3"/>
            <w:vMerge/>
            <w:tcBorders>
              <w:top w:val="single" w:sz="4" w:space="0" w:color="auto"/>
              <w:left w:val="single" w:sz="4" w:space="0" w:color="auto"/>
              <w:bottom w:val="single" w:sz="4" w:space="0" w:color="000000"/>
              <w:right w:val="single" w:sz="4" w:space="0" w:color="000000"/>
            </w:tcBorders>
            <w:vAlign w:val="center"/>
            <w:hideMark/>
          </w:tcPr>
          <w:p w14:paraId="4E10A2A4" w14:textId="77777777" w:rsidR="00833EF6" w:rsidRPr="00833EF6" w:rsidRDefault="00833EF6" w:rsidP="00833EF6">
            <w:pPr>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F3C5C65" w14:textId="77777777" w:rsidR="00833EF6" w:rsidRPr="00833EF6" w:rsidRDefault="00833EF6"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Внебюджетные источники</w:t>
            </w:r>
          </w:p>
        </w:tc>
        <w:tc>
          <w:tcPr>
            <w:tcW w:w="2100" w:type="dxa"/>
            <w:tcBorders>
              <w:top w:val="nil"/>
              <w:left w:val="nil"/>
              <w:bottom w:val="single" w:sz="4" w:space="0" w:color="auto"/>
              <w:right w:val="single" w:sz="4" w:space="0" w:color="auto"/>
            </w:tcBorders>
            <w:shd w:val="clear" w:color="auto" w:fill="auto"/>
            <w:vAlign w:val="center"/>
            <w:hideMark/>
          </w:tcPr>
          <w:p w14:paraId="79B18154"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29BB704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6CEF18B"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1C15193F"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70763EC1"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2100" w:type="dxa"/>
            <w:tcBorders>
              <w:top w:val="nil"/>
              <w:left w:val="nil"/>
              <w:bottom w:val="single" w:sz="4" w:space="0" w:color="auto"/>
              <w:right w:val="single" w:sz="4" w:space="0" w:color="auto"/>
            </w:tcBorders>
            <w:shd w:val="clear" w:color="auto" w:fill="auto"/>
            <w:vAlign w:val="center"/>
            <w:hideMark/>
          </w:tcPr>
          <w:p w14:paraId="03526D26" w14:textId="77777777" w:rsidR="00833EF6" w:rsidRPr="00833EF6" w:rsidRDefault="00833EF6" w:rsidP="00833EF6">
            <w:pPr>
              <w:jc w:val="center"/>
              <w:rPr>
                <w:rFonts w:ascii="Arial" w:eastAsia="Times New Roman" w:hAnsi="Arial" w:cs="Arial"/>
                <w:sz w:val="24"/>
                <w:szCs w:val="24"/>
                <w:lang w:eastAsia="ru-RU"/>
              </w:rPr>
            </w:pPr>
            <w:r w:rsidRPr="00833EF6">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14:paraId="0C320806" w14:textId="77777777" w:rsidR="00833EF6" w:rsidRPr="00833EF6" w:rsidRDefault="00833EF6" w:rsidP="00833EF6">
            <w:pPr>
              <w:rPr>
                <w:rFonts w:ascii="Arial" w:eastAsia="Times New Roman" w:hAnsi="Arial" w:cs="Arial"/>
                <w:sz w:val="24"/>
                <w:szCs w:val="24"/>
                <w:lang w:eastAsia="ru-RU"/>
              </w:rPr>
            </w:pPr>
          </w:p>
        </w:tc>
        <w:tc>
          <w:tcPr>
            <w:tcW w:w="2882" w:type="dxa"/>
            <w:vMerge/>
            <w:tcBorders>
              <w:top w:val="nil"/>
              <w:left w:val="single" w:sz="4" w:space="0" w:color="auto"/>
              <w:bottom w:val="single" w:sz="4" w:space="0" w:color="auto"/>
              <w:right w:val="single" w:sz="4" w:space="0" w:color="auto"/>
            </w:tcBorders>
            <w:vAlign w:val="center"/>
            <w:hideMark/>
          </w:tcPr>
          <w:p w14:paraId="766A9104" w14:textId="77777777" w:rsidR="00833EF6" w:rsidRPr="00833EF6" w:rsidRDefault="00833EF6" w:rsidP="00833EF6">
            <w:pPr>
              <w:rPr>
                <w:rFonts w:ascii="Arial" w:eastAsia="Times New Roman" w:hAnsi="Arial" w:cs="Arial"/>
                <w:sz w:val="24"/>
                <w:szCs w:val="24"/>
                <w:lang w:eastAsia="ru-RU"/>
              </w:rPr>
            </w:pPr>
          </w:p>
        </w:tc>
      </w:tr>
    </w:tbl>
    <w:p w14:paraId="6AD113E1" w14:textId="77777777" w:rsidR="00833EF6" w:rsidRDefault="00833EF6" w:rsidP="005B1EEF">
      <w:pPr>
        <w:tabs>
          <w:tab w:val="left" w:pos="1356"/>
        </w:tabs>
        <w:jc w:val="both"/>
        <w:rPr>
          <w:rFonts w:ascii="Arial" w:hAnsi="Arial" w:cs="Arial"/>
          <w:sz w:val="24"/>
          <w:szCs w:val="24"/>
        </w:rPr>
      </w:pPr>
    </w:p>
    <w:tbl>
      <w:tblPr>
        <w:tblW w:w="14786" w:type="dxa"/>
        <w:tblLook w:val="04A0" w:firstRow="1" w:lastRow="0" w:firstColumn="1" w:lastColumn="0" w:noHBand="0" w:noVBand="1"/>
      </w:tblPr>
      <w:tblGrid>
        <w:gridCol w:w="14786"/>
      </w:tblGrid>
      <w:tr w:rsidR="00632B37" w:rsidRPr="00833EF6" w14:paraId="0021FEF8" w14:textId="77777777" w:rsidTr="00632B37">
        <w:trPr>
          <w:trHeight w:val="300"/>
        </w:trPr>
        <w:tc>
          <w:tcPr>
            <w:tcW w:w="14786" w:type="dxa"/>
            <w:tcBorders>
              <w:top w:val="nil"/>
              <w:left w:val="nil"/>
              <w:bottom w:val="nil"/>
              <w:right w:val="nil"/>
            </w:tcBorders>
            <w:shd w:val="clear" w:color="auto" w:fill="auto"/>
            <w:noWrap/>
            <w:vAlign w:val="bottom"/>
            <w:hideMark/>
          </w:tcPr>
          <w:p w14:paraId="6138608D" w14:textId="77777777" w:rsidR="00632B37" w:rsidRPr="00833EF6" w:rsidRDefault="00632B37" w:rsidP="00833EF6">
            <w:pPr>
              <w:rPr>
                <w:rFonts w:ascii="Arial" w:eastAsia="Times New Roman" w:hAnsi="Arial" w:cs="Arial"/>
                <w:sz w:val="24"/>
                <w:szCs w:val="24"/>
                <w:lang w:eastAsia="ru-RU"/>
              </w:rPr>
            </w:pPr>
            <w:r w:rsidRPr="00833EF6">
              <w:rPr>
                <w:rFonts w:ascii="Arial" w:eastAsia="Times New Roman" w:hAnsi="Arial" w:cs="Arial"/>
                <w:sz w:val="24"/>
                <w:szCs w:val="24"/>
                <w:lang w:eastAsia="ru-RU"/>
              </w:rPr>
              <w:t>Начальник Управления благоустройства</w:t>
            </w:r>
          </w:p>
          <w:p w14:paraId="568D271A" w14:textId="5A96AB59" w:rsidR="00632B37" w:rsidRPr="00833EF6" w:rsidRDefault="00632B37" w:rsidP="00833EF6">
            <w:pPr>
              <w:jc w:val="right"/>
              <w:rPr>
                <w:rFonts w:ascii="Arial" w:eastAsia="Times New Roman" w:hAnsi="Arial" w:cs="Arial"/>
                <w:sz w:val="24"/>
                <w:szCs w:val="24"/>
                <w:lang w:eastAsia="ru-RU"/>
              </w:rPr>
            </w:pPr>
            <w:r w:rsidRPr="00833EF6">
              <w:rPr>
                <w:rFonts w:ascii="Arial" w:eastAsia="Times New Roman" w:hAnsi="Arial" w:cs="Arial"/>
                <w:sz w:val="24"/>
                <w:szCs w:val="24"/>
                <w:lang w:eastAsia="ru-RU"/>
              </w:rPr>
              <w:t>А.А. Журавлев</w:t>
            </w:r>
          </w:p>
        </w:tc>
      </w:tr>
    </w:tbl>
    <w:p w14:paraId="475A49A7" w14:textId="77777777" w:rsidR="00833EF6" w:rsidRDefault="00833EF6" w:rsidP="005B1EEF">
      <w:pPr>
        <w:tabs>
          <w:tab w:val="left" w:pos="1356"/>
        </w:tabs>
        <w:jc w:val="both"/>
        <w:rPr>
          <w:rFonts w:ascii="Arial" w:hAnsi="Arial" w:cs="Arial"/>
          <w:sz w:val="24"/>
          <w:szCs w:val="24"/>
        </w:rPr>
      </w:pPr>
    </w:p>
    <w:tbl>
      <w:tblPr>
        <w:tblW w:w="14742" w:type="dxa"/>
        <w:tblLook w:val="04A0" w:firstRow="1" w:lastRow="0" w:firstColumn="1" w:lastColumn="0" w:noHBand="0" w:noVBand="1"/>
      </w:tblPr>
      <w:tblGrid>
        <w:gridCol w:w="598"/>
        <w:gridCol w:w="1854"/>
        <w:gridCol w:w="1277"/>
        <w:gridCol w:w="1219"/>
        <w:gridCol w:w="883"/>
        <w:gridCol w:w="901"/>
        <w:gridCol w:w="1035"/>
        <w:gridCol w:w="1329"/>
        <w:gridCol w:w="1174"/>
        <w:gridCol w:w="1122"/>
        <w:gridCol w:w="786"/>
        <w:gridCol w:w="786"/>
        <w:gridCol w:w="786"/>
        <w:gridCol w:w="1036"/>
      </w:tblGrid>
      <w:tr w:rsidR="00632B37" w:rsidRPr="00632B37" w14:paraId="155DA106" w14:textId="77777777" w:rsidTr="00632B37">
        <w:trPr>
          <w:trHeight w:val="795"/>
        </w:trPr>
        <w:tc>
          <w:tcPr>
            <w:tcW w:w="980" w:type="dxa"/>
            <w:tcBorders>
              <w:top w:val="nil"/>
              <w:left w:val="nil"/>
              <w:bottom w:val="nil"/>
              <w:right w:val="nil"/>
            </w:tcBorders>
            <w:shd w:val="clear" w:color="auto" w:fill="auto"/>
            <w:noWrap/>
            <w:vAlign w:val="bottom"/>
            <w:hideMark/>
          </w:tcPr>
          <w:p w14:paraId="70E19032" w14:textId="77777777" w:rsidR="00632B37" w:rsidRPr="00632B37" w:rsidRDefault="00632B37" w:rsidP="00632B37">
            <w:pPr>
              <w:rPr>
                <w:rFonts w:ascii="Arial" w:eastAsia="Times New Roman" w:hAnsi="Arial" w:cs="Arial"/>
                <w:sz w:val="24"/>
                <w:szCs w:val="24"/>
                <w:lang w:eastAsia="ru-RU"/>
              </w:rPr>
            </w:pPr>
            <w:bookmarkStart w:id="0" w:name="_GoBack"/>
          </w:p>
        </w:tc>
        <w:tc>
          <w:tcPr>
            <w:tcW w:w="3480" w:type="dxa"/>
            <w:tcBorders>
              <w:top w:val="nil"/>
              <w:left w:val="nil"/>
              <w:bottom w:val="nil"/>
              <w:right w:val="nil"/>
            </w:tcBorders>
            <w:shd w:val="clear" w:color="auto" w:fill="auto"/>
            <w:noWrap/>
            <w:vAlign w:val="bottom"/>
            <w:hideMark/>
          </w:tcPr>
          <w:p w14:paraId="1865BDA9" w14:textId="77777777" w:rsidR="00632B37" w:rsidRPr="00632B37" w:rsidRDefault="00632B37" w:rsidP="00632B37">
            <w:pPr>
              <w:rPr>
                <w:rFonts w:ascii="Arial" w:eastAsia="Times New Roman" w:hAnsi="Arial" w:cs="Arial"/>
                <w:sz w:val="24"/>
                <w:szCs w:val="24"/>
                <w:lang w:eastAsia="ru-RU"/>
              </w:rPr>
            </w:pPr>
          </w:p>
        </w:tc>
        <w:tc>
          <w:tcPr>
            <w:tcW w:w="2143" w:type="dxa"/>
            <w:tcBorders>
              <w:top w:val="nil"/>
              <w:left w:val="nil"/>
              <w:bottom w:val="nil"/>
              <w:right w:val="nil"/>
            </w:tcBorders>
            <w:shd w:val="clear" w:color="auto" w:fill="auto"/>
            <w:noWrap/>
            <w:vAlign w:val="bottom"/>
            <w:hideMark/>
          </w:tcPr>
          <w:p w14:paraId="1229BAAA"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nil"/>
            </w:tcBorders>
            <w:shd w:val="clear" w:color="auto" w:fill="auto"/>
            <w:noWrap/>
            <w:vAlign w:val="bottom"/>
            <w:hideMark/>
          </w:tcPr>
          <w:p w14:paraId="65EABD0F" w14:textId="77777777" w:rsidR="00632B37" w:rsidRPr="00632B37" w:rsidRDefault="00632B37" w:rsidP="00632B37">
            <w:pPr>
              <w:rPr>
                <w:rFonts w:ascii="Arial" w:eastAsia="Times New Roman" w:hAnsi="Arial" w:cs="Arial"/>
                <w:sz w:val="24"/>
                <w:szCs w:val="24"/>
                <w:lang w:eastAsia="ru-RU"/>
              </w:rPr>
            </w:pPr>
          </w:p>
        </w:tc>
        <w:tc>
          <w:tcPr>
            <w:tcW w:w="1358" w:type="dxa"/>
            <w:tcBorders>
              <w:top w:val="nil"/>
              <w:left w:val="nil"/>
              <w:bottom w:val="nil"/>
              <w:right w:val="nil"/>
            </w:tcBorders>
            <w:shd w:val="clear" w:color="auto" w:fill="auto"/>
            <w:noWrap/>
            <w:vAlign w:val="bottom"/>
            <w:hideMark/>
          </w:tcPr>
          <w:p w14:paraId="7963D637" w14:textId="77777777" w:rsidR="00632B37" w:rsidRPr="00632B37" w:rsidRDefault="00632B37" w:rsidP="00632B37">
            <w:pPr>
              <w:rPr>
                <w:rFonts w:ascii="Arial" w:eastAsia="Times New Roman" w:hAnsi="Arial" w:cs="Arial"/>
                <w:sz w:val="24"/>
                <w:szCs w:val="24"/>
                <w:lang w:eastAsia="ru-RU"/>
              </w:rPr>
            </w:pPr>
          </w:p>
        </w:tc>
        <w:tc>
          <w:tcPr>
            <w:tcW w:w="1395" w:type="dxa"/>
            <w:tcBorders>
              <w:top w:val="nil"/>
              <w:left w:val="nil"/>
              <w:bottom w:val="nil"/>
              <w:right w:val="nil"/>
            </w:tcBorders>
            <w:shd w:val="clear" w:color="auto" w:fill="auto"/>
            <w:noWrap/>
            <w:vAlign w:val="bottom"/>
            <w:hideMark/>
          </w:tcPr>
          <w:p w14:paraId="061E0028" w14:textId="77777777" w:rsidR="00632B37" w:rsidRPr="00632B37" w:rsidRDefault="00632B37" w:rsidP="00632B37">
            <w:pPr>
              <w:rPr>
                <w:rFonts w:ascii="Arial" w:eastAsia="Times New Roman" w:hAnsi="Arial" w:cs="Arial"/>
                <w:sz w:val="24"/>
                <w:szCs w:val="24"/>
                <w:lang w:eastAsia="ru-RU"/>
              </w:rPr>
            </w:pPr>
          </w:p>
        </w:tc>
        <w:tc>
          <w:tcPr>
            <w:tcW w:w="1661" w:type="dxa"/>
            <w:tcBorders>
              <w:top w:val="nil"/>
              <w:left w:val="nil"/>
              <w:bottom w:val="nil"/>
              <w:right w:val="nil"/>
            </w:tcBorders>
            <w:shd w:val="clear" w:color="auto" w:fill="auto"/>
            <w:noWrap/>
            <w:vAlign w:val="bottom"/>
            <w:hideMark/>
          </w:tcPr>
          <w:p w14:paraId="47F8C1E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nil"/>
              <w:right w:val="nil"/>
            </w:tcBorders>
            <w:shd w:val="clear" w:color="auto" w:fill="auto"/>
            <w:noWrap/>
            <w:vAlign w:val="bottom"/>
            <w:hideMark/>
          </w:tcPr>
          <w:p w14:paraId="2D332CFC" w14:textId="77777777" w:rsidR="00632B37" w:rsidRPr="00632B37" w:rsidRDefault="00632B37" w:rsidP="00632B37">
            <w:pPr>
              <w:rPr>
                <w:rFonts w:ascii="Arial" w:eastAsia="Times New Roman" w:hAnsi="Arial" w:cs="Arial"/>
                <w:sz w:val="24"/>
                <w:szCs w:val="24"/>
                <w:lang w:eastAsia="ru-RU"/>
              </w:rPr>
            </w:pPr>
          </w:p>
        </w:tc>
        <w:tc>
          <w:tcPr>
            <w:tcW w:w="1939" w:type="dxa"/>
            <w:tcBorders>
              <w:top w:val="nil"/>
              <w:left w:val="nil"/>
              <w:bottom w:val="nil"/>
              <w:right w:val="nil"/>
            </w:tcBorders>
            <w:shd w:val="clear" w:color="auto" w:fill="auto"/>
            <w:noWrap/>
            <w:vAlign w:val="bottom"/>
            <w:hideMark/>
          </w:tcPr>
          <w:p w14:paraId="1F517B44" w14:textId="77777777" w:rsidR="00632B37" w:rsidRPr="00632B37" w:rsidRDefault="00632B37" w:rsidP="00632B37">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14:paraId="13F2B0A1" w14:textId="77777777" w:rsidR="00632B37" w:rsidRPr="00632B37" w:rsidRDefault="00632B37" w:rsidP="00632B37">
            <w:pPr>
              <w:rPr>
                <w:rFonts w:ascii="Arial" w:eastAsia="Times New Roman" w:hAnsi="Arial" w:cs="Arial"/>
                <w:sz w:val="24"/>
                <w:szCs w:val="24"/>
                <w:lang w:eastAsia="ru-RU"/>
              </w:rPr>
            </w:pPr>
          </w:p>
        </w:tc>
        <w:tc>
          <w:tcPr>
            <w:tcW w:w="5158" w:type="dxa"/>
            <w:gridSpan w:val="4"/>
            <w:tcBorders>
              <w:top w:val="nil"/>
              <w:left w:val="nil"/>
              <w:bottom w:val="nil"/>
              <w:right w:val="nil"/>
            </w:tcBorders>
            <w:shd w:val="clear" w:color="auto" w:fill="auto"/>
            <w:vAlign w:val="bottom"/>
            <w:hideMark/>
          </w:tcPr>
          <w:p w14:paraId="606ECA8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Приложение 7</w:t>
            </w:r>
            <w:r w:rsidRPr="00632B37">
              <w:rPr>
                <w:rFonts w:ascii="Arial" w:eastAsia="Times New Roman" w:hAnsi="Arial" w:cs="Arial"/>
                <w:sz w:val="24"/>
                <w:szCs w:val="24"/>
                <w:lang w:eastAsia="ru-RU"/>
              </w:rPr>
              <w:br/>
              <w:t>к муниципальной программе</w:t>
            </w:r>
          </w:p>
        </w:tc>
      </w:tr>
      <w:tr w:rsidR="00632B37" w:rsidRPr="00632B37" w14:paraId="5B001267" w14:textId="77777777" w:rsidTr="00632B37">
        <w:trPr>
          <w:trHeight w:val="645"/>
        </w:trPr>
        <w:tc>
          <w:tcPr>
            <w:tcW w:w="980" w:type="dxa"/>
            <w:tcBorders>
              <w:top w:val="nil"/>
              <w:left w:val="nil"/>
              <w:bottom w:val="nil"/>
              <w:right w:val="nil"/>
            </w:tcBorders>
            <w:shd w:val="clear" w:color="auto" w:fill="auto"/>
            <w:noWrap/>
            <w:vAlign w:val="bottom"/>
            <w:hideMark/>
          </w:tcPr>
          <w:p w14:paraId="43F72B30" w14:textId="77777777" w:rsidR="00632B37" w:rsidRPr="00632B37" w:rsidRDefault="00632B37" w:rsidP="00632B37">
            <w:pPr>
              <w:rPr>
                <w:rFonts w:ascii="Arial" w:eastAsia="Times New Roman" w:hAnsi="Arial" w:cs="Arial"/>
                <w:sz w:val="24"/>
                <w:szCs w:val="24"/>
                <w:lang w:eastAsia="ru-RU"/>
              </w:rPr>
            </w:pPr>
          </w:p>
        </w:tc>
        <w:tc>
          <w:tcPr>
            <w:tcW w:w="3480" w:type="dxa"/>
            <w:tcBorders>
              <w:top w:val="nil"/>
              <w:left w:val="nil"/>
              <w:bottom w:val="nil"/>
              <w:right w:val="nil"/>
            </w:tcBorders>
            <w:shd w:val="clear" w:color="auto" w:fill="auto"/>
            <w:noWrap/>
            <w:vAlign w:val="bottom"/>
            <w:hideMark/>
          </w:tcPr>
          <w:p w14:paraId="7C409944" w14:textId="77777777" w:rsidR="00632B37" w:rsidRPr="00632B37" w:rsidRDefault="00632B37" w:rsidP="00632B37">
            <w:pPr>
              <w:rPr>
                <w:rFonts w:ascii="Arial" w:eastAsia="Times New Roman" w:hAnsi="Arial" w:cs="Arial"/>
                <w:sz w:val="24"/>
                <w:szCs w:val="24"/>
                <w:lang w:eastAsia="ru-RU"/>
              </w:rPr>
            </w:pPr>
          </w:p>
        </w:tc>
        <w:tc>
          <w:tcPr>
            <w:tcW w:w="2143" w:type="dxa"/>
            <w:tcBorders>
              <w:top w:val="nil"/>
              <w:left w:val="nil"/>
              <w:bottom w:val="nil"/>
              <w:right w:val="nil"/>
            </w:tcBorders>
            <w:shd w:val="clear" w:color="auto" w:fill="auto"/>
            <w:noWrap/>
            <w:vAlign w:val="bottom"/>
            <w:hideMark/>
          </w:tcPr>
          <w:p w14:paraId="5544B4D2"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nil"/>
            </w:tcBorders>
            <w:shd w:val="clear" w:color="auto" w:fill="auto"/>
            <w:noWrap/>
            <w:vAlign w:val="bottom"/>
            <w:hideMark/>
          </w:tcPr>
          <w:p w14:paraId="47D9C484" w14:textId="77777777" w:rsidR="00632B37" w:rsidRPr="00632B37" w:rsidRDefault="00632B37" w:rsidP="00632B37">
            <w:pPr>
              <w:rPr>
                <w:rFonts w:ascii="Arial" w:eastAsia="Times New Roman" w:hAnsi="Arial" w:cs="Arial"/>
                <w:sz w:val="24"/>
                <w:szCs w:val="24"/>
                <w:lang w:eastAsia="ru-RU"/>
              </w:rPr>
            </w:pPr>
          </w:p>
        </w:tc>
        <w:tc>
          <w:tcPr>
            <w:tcW w:w="1358" w:type="dxa"/>
            <w:tcBorders>
              <w:top w:val="nil"/>
              <w:left w:val="nil"/>
              <w:bottom w:val="nil"/>
              <w:right w:val="nil"/>
            </w:tcBorders>
            <w:shd w:val="clear" w:color="auto" w:fill="auto"/>
            <w:noWrap/>
            <w:vAlign w:val="bottom"/>
            <w:hideMark/>
          </w:tcPr>
          <w:p w14:paraId="0854C8D5" w14:textId="77777777" w:rsidR="00632B37" w:rsidRPr="00632B37" w:rsidRDefault="00632B37" w:rsidP="00632B37">
            <w:pPr>
              <w:rPr>
                <w:rFonts w:ascii="Arial" w:eastAsia="Times New Roman" w:hAnsi="Arial" w:cs="Arial"/>
                <w:sz w:val="24"/>
                <w:szCs w:val="24"/>
                <w:lang w:eastAsia="ru-RU"/>
              </w:rPr>
            </w:pPr>
          </w:p>
        </w:tc>
        <w:tc>
          <w:tcPr>
            <w:tcW w:w="1395" w:type="dxa"/>
            <w:tcBorders>
              <w:top w:val="nil"/>
              <w:left w:val="nil"/>
              <w:bottom w:val="nil"/>
              <w:right w:val="nil"/>
            </w:tcBorders>
            <w:shd w:val="clear" w:color="auto" w:fill="auto"/>
            <w:noWrap/>
            <w:vAlign w:val="bottom"/>
            <w:hideMark/>
          </w:tcPr>
          <w:p w14:paraId="37A954CB" w14:textId="77777777" w:rsidR="00632B37" w:rsidRPr="00632B37" w:rsidRDefault="00632B37" w:rsidP="00632B37">
            <w:pPr>
              <w:rPr>
                <w:rFonts w:ascii="Arial" w:eastAsia="Times New Roman" w:hAnsi="Arial" w:cs="Arial"/>
                <w:sz w:val="24"/>
                <w:szCs w:val="24"/>
                <w:lang w:eastAsia="ru-RU"/>
              </w:rPr>
            </w:pPr>
          </w:p>
        </w:tc>
        <w:tc>
          <w:tcPr>
            <w:tcW w:w="1661" w:type="dxa"/>
            <w:tcBorders>
              <w:top w:val="nil"/>
              <w:left w:val="nil"/>
              <w:bottom w:val="nil"/>
              <w:right w:val="nil"/>
            </w:tcBorders>
            <w:shd w:val="clear" w:color="auto" w:fill="auto"/>
            <w:noWrap/>
            <w:vAlign w:val="bottom"/>
            <w:hideMark/>
          </w:tcPr>
          <w:p w14:paraId="7626B92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nil"/>
              <w:right w:val="nil"/>
            </w:tcBorders>
            <w:shd w:val="clear" w:color="auto" w:fill="auto"/>
            <w:noWrap/>
            <w:vAlign w:val="bottom"/>
            <w:hideMark/>
          </w:tcPr>
          <w:p w14:paraId="469ACD7C" w14:textId="77777777" w:rsidR="00632B37" w:rsidRPr="00632B37" w:rsidRDefault="00632B37" w:rsidP="00632B37">
            <w:pPr>
              <w:rPr>
                <w:rFonts w:ascii="Arial" w:eastAsia="Times New Roman" w:hAnsi="Arial" w:cs="Arial"/>
                <w:sz w:val="24"/>
                <w:szCs w:val="24"/>
                <w:lang w:eastAsia="ru-RU"/>
              </w:rPr>
            </w:pPr>
          </w:p>
        </w:tc>
        <w:tc>
          <w:tcPr>
            <w:tcW w:w="1939" w:type="dxa"/>
            <w:tcBorders>
              <w:top w:val="nil"/>
              <w:left w:val="nil"/>
              <w:bottom w:val="nil"/>
              <w:right w:val="nil"/>
            </w:tcBorders>
            <w:shd w:val="clear" w:color="auto" w:fill="auto"/>
            <w:noWrap/>
            <w:vAlign w:val="bottom"/>
            <w:hideMark/>
          </w:tcPr>
          <w:p w14:paraId="3BC9FBAB" w14:textId="77777777" w:rsidR="00632B37" w:rsidRPr="00632B37" w:rsidRDefault="00632B37" w:rsidP="00632B37">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14:paraId="4EC89EFE" w14:textId="77777777" w:rsidR="00632B37" w:rsidRPr="00632B37" w:rsidRDefault="00632B37" w:rsidP="00632B37">
            <w:pPr>
              <w:rPr>
                <w:rFonts w:ascii="Arial" w:eastAsia="Times New Roman" w:hAnsi="Arial" w:cs="Arial"/>
                <w:sz w:val="24"/>
                <w:szCs w:val="24"/>
                <w:lang w:eastAsia="ru-RU"/>
              </w:rPr>
            </w:pPr>
          </w:p>
        </w:tc>
        <w:tc>
          <w:tcPr>
            <w:tcW w:w="1165" w:type="dxa"/>
            <w:tcBorders>
              <w:top w:val="nil"/>
              <w:left w:val="nil"/>
              <w:bottom w:val="nil"/>
              <w:right w:val="nil"/>
            </w:tcBorders>
            <w:shd w:val="clear" w:color="auto" w:fill="auto"/>
            <w:noWrap/>
            <w:vAlign w:val="bottom"/>
            <w:hideMark/>
          </w:tcPr>
          <w:p w14:paraId="0188683E" w14:textId="77777777" w:rsidR="00632B37" w:rsidRPr="00632B37" w:rsidRDefault="00632B37" w:rsidP="00632B37">
            <w:pPr>
              <w:rPr>
                <w:rFonts w:ascii="Arial" w:eastAsia="Times New Roman" w:hAnsi="Arial" w:cs="Arial"/>
                <w:sz w:val="24"/>
                <w:szCs w:val="24"/>
                <w:lang w:eastAsia="ru-RU"/>
              </w:rPr>
            </w:pPr>
          </w:p>
        </w:tc>
        <w:tc>
          <w:tcPr>
            <w:tcW w:w="1165" w:type="dxa"/>
            <w:tcBorders>
              <w:top w:val="nil"/>
              <w:left w:val="nil"/>
              <w:bottom w:val="nil"/>
              <w:right w:val="nil"/>
            </w:tcBorders>
            <w:shd w:val="clear" w:color="auto" w:fill="auto"/>
            <w:noWrap/>
            <w:vAlign w:val="bottom"/>
            <w:hideMark/>
          </w:tcPr>
          <w:p w14:paraId="6913D090" w14:textId="77777777" w:rsidR="00632B37" w:rsidRPr="00632B37" w:rsidRDefault="00632B37" w:rsidP="00632B37">
            <w:pPr>
              <w:rPr>
                <w:rFonts w:ascii="Arial" w:eastAsia="Times New Roman" w:hAnsi="Arial" w:cs="Arial"/>
                <w:sz w:val="24"/>
                <w:szCs w:val="24"/>
                <w:lang w:eastAsia="ru-RU"/>
              </w:rPr>
            </w:pPr>
          </w:p>
        </w:tc>
        <w:tc>
          <w:tcPr>
            <w:tcW w:w="1165" w:type="dxa"/>
            <w:tcBorders>
              <w:top w:val="nil"/>
              <w:left w:val="nil"/>
              <w:bottom w:val="nil"/>
              <w:right w:val="nil"/>
            </w:tcBorders>
            <w:shd w:val="clear" w:color="auto" w:fill="auto"/>
            <w:noWrap/>
            <w:vAlign w:val="bottom"/>
            <w:hideMark/>
          </w:tcPr>
          <w:p w14:paraId="38350D70" w14:textId="77777777" w:rsidR="00632B37" w:rsidRPr="00632B37" w:rsidRDefault="00632B37" w:rsidP="00632B37">
            <w:pPr>
              <w:rPr>
                <w:rFonts w:ascii="Arial" w:eastAsia="Times New Roman" w:hAnsi="Arial" w:cs="Arial"/>
                <w:sz w:val="24"/>
                <w:szCs w:val="24"/>
                <w:lang w:eastAsia="ru-RU"/>
              </w:rPr>
            </w:pPr>
          </w:p>
        </w:tc>
        <w:tc>
          <w:tcPr>
            <w:tcW w:w="1663" w:type="dxa"/>
            <w:tcBorders>
              <w:top w:val="nil"/>
              <w:left w:val="nil"/>
              <w:bottom w:val="nil"/>
              <w:right w:val="nil"/>
            </w:tcBorders>
            <w:shd w:val="clear" w:color="auto" w:fill="auto"/>
            <w:noWrap/>
            <w:vAlign w:val="bottom"/>
            <w:hideMark/>
          </w:tcPr>
          <w:p w14:paraId="665160EB" w14:textId="77777777" w:rsidR="00632B37" w:rsidRPr="00632B37" w:rsidRDefault="00632B37" w:rsidP="00632B37">
            <w:pPr>
              <w:rPr>
                <w:rFonts w:ascii="Arial" w:eastAsia="Times New Roman" w:hAnsi="Arial" w:cs="Arial"/>
                <w:sz w:val="24"/>
                <w:szCs w:val="24"/>
                <w:lang w:eastAsia="ru-RU"/>
              </w:rPr>
            </w:pPr>
          </w:p>
        </w:tc>
      </w:tr>
      <w:tr w:rsidR="00632B37" w:rsidRPr="00632B37" w14:paraId="17010BD7" w14:textId="77777777" w:rsidTr="00632B37">
        <w:trPr>
          <w:trHeight w:val="1455"/>
        </w:trPr>
        <w:tc>
          <w:tcPr>
            <w:tcW w:w="24410" w:type="dxa"/>
            <w:gridSpan w:val="14"/>
            <w:tcBorders>
              <w:top w:val="nil"/>
              <w:left w:val="nil"/>
              <w:bottom w:val="nil"/>
              <w:right w:val="nil"/>
            </w:tcBorders>
            <w:shd w:val="clear" w:color="auto" w:fill="auto"/>
            <w:vAlign w:val="center"/>
            <w:hideMark/>
          </w:tcPr>
          <w:p w14:paraId="2CCEDD0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Адресный перечень объектов, предусмотренных в рамках реализации  мероприятий муниципальной программы Одинцовского городского округа Московской области «Формирование современной комфортной городской среды» на 2022 - 2024 годы</w:t>
            </w:r>
          </w:p>
        </w:tc>
      </w:tr>
      <w:tr w:rsidR="00632B37" w:rsidRPr="00632B37" w14:paraId="11AF7E46" w14:textId="77777777" w:rsidTr="00632B37">
        <w:trPr>
          <w:trHeight w:val="300"/>
        </w:trPr>
        <w:tc>
          <w:tcPr>
            <w:tcW w:w="980" w:type="dxa"/>
            <w:tcBorders>
              <w:top w:val="nil"/>
              <w:left w:val="nil"/>
              <w:bottom w:val="nil"/>
              <w:right w:val="nil"/>
            </w:tcBorders>
            <w:shd w:val="clear" w:color="auto" w:fill="auto"/>
            <w:noWrap/>
            <w:vAlign w:val="bottom"/>
            <w:hideMark/>
          </w:tcPr>
          <w:p w14:paraId="1E2FEB7C" w14:textId="77777777" w:rsidR="00632B37" w:rsidRPr="00632B37" w:rsidRDefault="00632B37" w:rsidP="00632B37">
            <w:pPr>
              <w:rPr>
                <w:rFonts w:ascii="Arial" w:eastAsia="Times New Roman" w:hAnsi="Arial" w:cs="Arial"/>
                <w:sz w:val="24"/>
                <w:szCs w:val="24"/>
                <w:lang w:eastAsia="ru-RU"/>
              </w:rPr>
            </w:pPr>
          </w:p>
        </w:tc>
        <w:tc>
          <w:tcPr>
            <w:tcW w:w="3480" w:type="dxa"/>
            <w:tcBorders>
              <w:top w:val="nil"/>
              <w:left w:val="nil"/>
              <w:bottom w:val="nil"/>
              <w:right w:val="nil"/>
            </w:tcBorders>
            <w:shd w:val="clear" w:color="auto" w:fill="auto"/>
            <w:noWrap/>
            <w:vAlign w:val="bottom"/>
            <w:hideMark/>
          </w:tcPr>
          <w:p w14:paraId="2F69A640" w14:textId="77777777" w:rsidR="00632B37" w:rsidRPr="00632B37" w:rsidRDefault="00632B37" w:rsidP="00632B37">
            <w:pPr>
              <w:rPr>
                <w:rFonts w:ascii="Arial" w:eastAsia="Times New Roman" w:hAnsi="Arial" w:cs="Arial"/>
                <w:sz w:val="24"/>
                <w:szCs w:val="24"/>
                <w:lang w:eastAsia="ru-RU"/>
              </w:rPr>
            </w:pPr>
          </w:p>
        </w:tc>
        <w:tc>
          <w:tcPr>
            <w:tcW w:w="2143" w:type="dxa"/>
            <w:tcBorders>
              <w:top w:val="nil"/>
              <w:left w:val="nil"/>
              <w:bottom w:val="nil"/>
              <w:right w:val="nil"/>
            </w:tcBorders>
            <w:shd w:val="clear" w:color="auto" w:fill="auto"/>
            <w:noWrap/>
            <w:vAlign w:val="bottom"/>
            <w:hideMark/>
          </w:tcPr>
          <w:p w14:paraId="031BB38E"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nil"/>
            </w:tcBorders>
            <w:shd w:val="clear" w:color="auto" w:fill="auto"/>
            <w:noWrap/>
            <w:vAlign w:val="bottom"/>
            <w:hideMark/>
          </w:tcPr>
          <w:p w14:paraId="58C3FAF1" w14:textId="77777777" w:rsidR="00632B37" w:rsidRPr="00632B37" w:rsidRDefault="00632B37" w:rsidP="00632B37">
            <w:pPr>
              <w:rPr>
                <w:rFonts w:ascii="Arial" w:eastAsia="Times New Roman" w:hAnsi="Arial" w:cs="Arial"/>
                <w:sz w:val="24"/>
                <w:szCs w:val="24"/>
                <w:lang w:eastAsia="ru-RU"/>
              </w:rPr>
            </w:pPr>
          </w:p>
        </w:tc>
        <w:tc>
          <w:tcPr>
            <w:tcW w:w="1358" w:type="dxa"/>
            <w:tcBorders>
              <w:top w:val="nil"/>
              <w:left w:val="nil"/>
              <w:bottom w:val="nil"/>
              <w:right w:val="nil"/>
            </w:tcBorders>
            <w:shd w:val="clear" w:color="auto" w:fill="auto"/>
            <w:noWrap/>
            <w:vAlign w:val="bottom"/>
            <w:hideMark/>
          </w:tcPr>
          <w:p w14:paraId="717EDDC5" w14:textId="77777777" w:rsidR="00632B37" w:rsidRPr="00632B37" w:rsidRDefault="00632B37" w:rsidP="00632B37">
            <w:pPr>
              <w:rPr>
                <w:rFonts w:ascii="Arial" w:eastAsia="Times New Roman" w:hAnsi="Arial" w:cs="Arial"/>
                <w:sz w:val="24"/>
                <w:szCs w:val="24"/>
                <w:lang w:eastAsia="ru-RU"/>
              </w:rPr>
            </w:pPr>
          </w:p>
        </w:tc>
        <w:tc>
          <w:tcPr>
            <w:tcW w:w="1395" w:type="dxa"/>
            <w:tcBorders>
              <w:top w:val="nil"/>
              <w:left w:val="nil"/>
              <w:bottom w:val="nil"/>
              <w:right w:val="nil"/>
            </w:tcBorders>
            <w:shd w:val="clear" w:color="auto" w:fill="auto"/>
            <w:noWrap/>
            <w:vAlign w:val="bottom"/>
            <w:hideMark/>
          </w:tcPr>
          <w:p w14:paraId="2B0EC6D4" w14:textId="77777777" w:rsidR="00632B37" w:rsidRPr="00632B37" w:rsidRDefault="00632B37" w:rsidP="00632B37">
            <w:pPr>
              <w:rPr>
                <w:rFonts w:ascii="Arial" w:eastAsia="Times New Roman" w:hAnsi="Arial" w:cs="Arial"/>
                <w:sz w:val="24"/>
                <w:szCs w:val="24"/>
                <w:lang w:eastAsia="ru-RU"/>
              </w:rPr>
            </w:pPr>
          </w:p>
        </w:tc>
        <w:tc>
          <w:tcPr>
            <w:tcW w:w="1661" w:type="dxa"/>
            <w:tcBorders>
              <w:top w:val="nil"/>
              <w:left w:val="nil"/>
              <w:bottom w:val="nil"/>
              <w:right w:val="nil"/>
            </w:tcBorders>
            <w:shd w:val="clear" w:color="auto" w:fill="auto"/>
            <w:noWrap/>
            <w:vAlign w:val="bottom"/>
            <w:hideMark/>
          </w:tcPr>
          <w:p w14:paraId="70EE7B0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nil"/>
              <w:right w:val="nil"/>
            </w:tcBorders>
            <w:shd w:val="clear" w:color="auto" w:fill="auto"/>
            <w:noWrap/>
            <w:vAlign w:val="bottom"/>
            <w:hideMark/>
          </w:tcPr>
          <w:p w14:paraId="07F25E04" w14:textId="77777777" w:rsidR="00632B37" w:rsidRPr="00632B37" w:rsidRDefault="00632B37" w:rsidP="00632B37">
            <w:pPr>
              <w:rPr>
                <w:rFonts w:ascii="Arial" w:eastAsia="Times New Roman" w:hAnsi="Arial" w:cs="Arial"/>
                <w:sz w:val="24"/>
                <w:szCs w:val="24"/>
                <w:lang w:eastAsia="ru-RU"/>
              </w:rPr>
            </w:pPr>
          </w:p>
        </w:tc>
        <w:tc>
          <w:tcPr>
            <w:tcW w:w="1939" w:type="dxa"/>
            <w:tcBorders>
              <w:top w:val="nil"/>
              <w:left w:val="nil"/>
              <w:bottom w:val="nil"/>
              <w:right w:val="nil"/>
            </w:tcBorders>
            <w:shd w:val="clear" w:color="auto" w:fill="auto"/>
            <w:noWrap/>
            <w:vAlign w:val="bottom"/>
            <w:hideMark/>
          </w:tcPr>
          <w:p w14:paraId="780D61D8" w14:textId="77777777" w:rsidR="00632B37" w:rsidRPr="00632B37" w:rsidRDefault="00632B37" w:rsidP="00632B37">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14:paraId="346F839F" w14:textId="77777777" w:rsidR="00632B37" w:rsidRPr="00632B37" w:rsidRDefault="00632B37" w:rsidP="00632B37">
            <w:pPr>
              <w:rPr>
                <w:rFonts w:ascii="Arial" w:eastAsia="Times New Roman" w:hAnsi="Arial" w:cs="Arial"/>
                <w:sz w:val="24"/>
                <w:szCs w:val="24"/>
                <w:lang w:eastAsia="ru-RU"/>
              </w:rPr>
            </w:pPr>
          </w:p>
        </w:tc>
        <w:tc>
          <w:tcPr>
            <w:tcW w:w="1165" w:type="dxa"/>
            <w:tcBorders>
              <w:top w:val="nil"/>
              <w:left w:val="nil"/>
              <w:bottom w:val="nil"/>
              <w:right w:val="nil"/>
            </w:tcBorders>
            <w:shd w:val="clear" w:color="auto" w:fill="auto"/>
            <w:noWrap/>
            <w:vAlign w:val="bottom"/>
            <w:hideMark/>
          </w:tcPr>
          <w:p w14:paraId="351930AC" w14:textId="77777777" w:rsidR="00632B37" w:rsidRPr="00632B37" w:rsidRDefault="00632B37" w:rsidP="00632B37">
            <w:pPr>
              <w:rPr>
                <w:rFonts w:ascii="Arial" w:eastAsia="Times New Roman" w:hAnsi="Arial" w:cs="Arial"/>
                <w:sz w:val="24"/>
                <w:szCs w:val="24"/>
                <w:lang w:eastAsia="ru-RU"/>
              </w:rPr>
            </w:pPr>
          </w:p>
        </w:tc>
        <w:tc>
          <w:tcPr>
            <w:tcW w:w="1165" w:type="dxa"/>
            <w:tcBorders>
              <w:top w:val="nil"/>
              <w:left w:val="nil"/>
              <w:bottom w:val="nil"/>
              <w:right w:val="nil"/>
            </w:tcBorders>
            <w:shd w:val="clear" w:color="auto" w:fill="auto"/>
            <w:noWrap/>
            <w:vAlign w:val="bottom"/>
            <w:hideMark/>
          </w:tcPr>
          <w:p w14:paraId="226CFC05" w14:textId="77777777" w:rsidR="00632B37" w:rsidRPr="00632B37" w:rsidRDefault="00632B37" w:rsidP="00632B37">
            <w:pPr>
              <w:rPr>
                <w:rFonts w:ascii="Arial" w:eastAsia="Times New Roman" w:hAnsi="Arial" w:cs="Arial"/>
                <w:sz w:val="24"/>
                <w:szCs w:val="24"/>
                <w:lang w:eastAsia="ru-RU"/>
              </w:rPr>
            </w:pPr>
          </w:p>
        </w:tc>
        <w:tc>
          <w:tcPr>
            <w:tcW w:w="1165" w:type="dxa"/>
            <w:tcBorders>
              <w:top w:val="nil"/>
              <w:left w:val="nil"/>
              <w:bottom w:val="nil"/>
              <w:right w:val="nil"/>
            </w:tcBorders>
            <w:shd w:val="clear" w:color="auto" w:fill="auto"/>
            <w:noWrap/>
            <w:vAlign w:val="bottom"/>
            <w:hideMark/>
          </w:tcPr>
          <w:p w14:paraId="4A0D14DF" w14:textId="77777777" w:rsidR="00632B37" w:rsidRPr="00632B37" w:rsidRDefault="00632B37" w:rsidP="00632B37">
            <w:pPr>
              <w:rPr>
                <w:rFonts w:ascii="Arial" w:eastAsia="Times New Roman" w:hAnsi="Arial" w:cs="Arial"/>
                <w:sz w:val="24"/>
                <w:szCs w:val="24"/>
                <w:lang w:eastAsia="ru-RU"/>
              </w:rPr>
            </w:pPr>
          </w:p>
        </w:tc>
        <w:tc>
          <w:tcPr>
            <w:tcW w:w="1663" w:type="dxa"/>
            <w:tcBorders>
              <w:top w:val="nil"/>
              <w:left w:val="nil"/>
              <w:bottom w:val="nil"/>
              <w:right w:val="nil"/>
            </w:tcBorders>
            <w:shd w:val="clear" w:color="auto" w:fill="auto"/>
            <w:noWrap/>
            <w:vAlign w:val="bottom"/>
            <w:hideMark/>
          </w:tcPr>
          <w:p w14:paraId="72E68CAB" w14:textId="77777777" w:rsidR="00632B37" w:rsidRPr="00632B37" w:rsidRDefault="00632B37" w:rsidP="00632B37">
            <w:pPr>
              <w:rPr>
                <w:rFonts w:ascii="Arial" w:eastAsia="Times New Roman" w:hAnsi="Arial" w:cs="Arial"/>
                <w:sz w:val="24"/>
                <w:szCs w:val="24"/>
                <w:lang w:eastAsia="ru-RU"/>
              </w:rPr>
            </w:pPr>
          </w:p>
        </w:tc>
      </w:tr>
      <w:tr w:rsidR="00632B37" w:rsidRPr="00632B37" w14:paraId="257FFE0A" w14:textId="77777777" w:rsidTr="00632B37">
        <w:trPr>
          <w:trHeight w:val="1305"/>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C0A8A" w14:textId="77777777" w:rsidR="00632B37" w:rsidRPr="00632B37" w:rsidRDefault="00632B37" w:rsidP="00632B37">
            <w:pPr>
              <w:jc w:val="both"/>
              <w:rPr>
                <w:rFonts w:ascii="Arial" w:eastAsia="Times New Roman" w:hAnsi="Arial" w:cs="Arial"/>
                <w:sz w:val="24"/>
                <w:szCs w:val="24"/>
                <w:lang w:eastAsia="ru-RU"/>
              </w:rPr>
            </w:pPr>
            <w:r w:rsidRPr="00632B37">
              <w:rPr>
                <w:rFonts w:ascii="Arial" w:eastAsia="Times New Roman" w:hAnsi="Arial" w:cs="Arial"/>
                <w:sz w:val="24"/>
                <w:szCs w:val="24"/>
                <w:lang w:eastAsia="ru-RU"/>
              </w:rPr>
              <w:t>№ п/п</w:t>
            </w:r>
          </w:p>
        </w:tc>
        <w:tc>
          <w:tcPr>
            <w:tcW w:w="3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D12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Наименование объекта/адрес</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B106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Мощность/прирост мощност</w:t>
            </w:r>
            <w:r w:rsidRPr="00632B37">
              <w:rPr>
                <w:rFonts w:ascii="Arial" w:eastAsia="Times New Roman" w:hAnsi="Arial" w:cs="Arial"/>
                <w:sz w:val="24"/>
                <w:szCs w:val="24"/>
                <w:lang w:eastAsia="ru-RU"/>
              </w:rPr>
              <w:lastRenderedPageBreak/>
              <w:t>и объекта строительства (кв. метр, погонный метр, место, койко-место и так далее)</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063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xml:space="preserve">Виды работ в соответствии с </w:t>
            </w:r>
            <w:r w:rsidRPr="00632B37">
              <w:rPr>
                <w:rFonts w:ascii="Arial" w:eastAsia="Times New Roman" w:hAnsi="Arial" w:cs="Arial"/>
                <w:sz w:val="24"/>
                <w:szCs w:val="24"/>
                <w:lang w:eastAsia="ru-RU"/>
              </w:rPr>
              <w:lastRenderedPageBreak/>
              <w:t>классификатором работ</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A4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Сроки проведени</w:t>
            </w:r>
            <w:r w:rsidRPr="00632B37">
              <w:rPr>
                <w:rFonts w:ascii="Arial" w:eastAsia="Times New Roman" w:hAnsi="Arial" w:cs="Arial"/>
                <w:sz w:val="24"/>
                <w:szCs w:val="24"/>
                <w:lang w:eastAsia="ru-RU"/>
              </w:rPr>
              <w:lastRenderedPageBreak/>
              <w:t>я работ</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A634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Открытие объекта/</w:t>
            </w:r>
            <w:r w:rsidRPr="00632B37">
              <w:rPr>
                <w:rFonts w:ascii="Arial" w:eastAsia="Times New Roman" w:hAnsi="Arial" w:cs="Arial"/>
                <w:sz w:val="24"/>
                <w:szCs w:val="24"/>
                <w:lang w:eastAsia="ru-RU"/>
              </w:rPr>
              <w:br/>
            </w:r>
            <w:r w:rsidRPr="00632B37">
              <w:rPr>
                <w:rFonts w:ascii="Arial" w:eastAsia="Times New Roman" w:hAnsi="Arial" w:cs="Arial"/>
                <w:sz w:val="24"/>
                <w:szCs w:val="24"/>
                <w:lang w:eastAsia="ru-RU"/>
              </w:rPr>
              <w:lastRenderedPageBreak/>
              <w:t>завершение работ</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F4D6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xml:space="preserve">Предельная стоимость </w:t>
            </w:r>
            <w:r w:rsidRPr="00632B37">
              <w:rPr>
                <w:rFonts w:ascii="Arial" w:eastAsia="Times New Roman" w:hAnsi="Arial" w:cs="Arial"/>
                <w:sz w:val="24"/>
                <w:szCs w:val="24"/>
                <w:lang w:eastAsia="ru-RU"/>
              </w:rPr>
              <w:lastRenderedPageBreak/>
              <w:t>объекта строительства (тыс. руб.)</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8005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Профинансировано на 01.01.202</w:t>
            </w:r>
            <w:r w:rsidRPr="00632B37">
              <w:rPr>
                <w:rFonts w:ascii="Arial" w:eastAsia="Times New Roman" w:hAnsi="Arial" w:cs="Arial"/>
                <w:sz w:val="24"/>
                <w:szCs w:val="24"/>
                <w:lang w:eastAsia="ru-RU"/>
              </w:rPr>
              <w:lastRenderedPageBreak/>
              <w:t>2 (тыс. руб.)</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2DB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Источники финансировани</w:t>
            </w:r>
            <w:r w:rsidRPr="00632B37">
              <w:rPr>
                <w:rFonts w:ascii="Arial" w:eastAsia="Times New Roman" w:hAnsi="Arial" w:cs="Arial"/>
                <w:sz w:val="24"/>
                <w:szCs w:val="24"/>
                <w:lang w:eastAsia="ru-RU"/>
              </w:rPr>
              <w:lastRenderedPageBreak/>
              <w:t>я</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152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Всего</w:t>
            </w:r>
            <w:r w:rsidRPr="00632B37">
              <w:rPr>
                <w:rFonts w:ascii="Arial" w:eastAsia="Times New Roman" w:hAnsi="Arial" w:cs="Arial"/>
                <w:sz w:val="24"/>
                <w:szCs w:val="24"/>
                <w:lang w:eastAsia="ru-RU"/>
              </w:rPr>
              <w:br/>
              <w:t>(тыс. руб.)</w:t>
            </w:r>
          </w:p>
        </w:tc>
        <w:tc>
          <w:tcPr>
            <w:tcW w:w="3495" w:type="dxa"/>
            <w:gridSpan w:val="3"/>
            <w:tcBorders>
              <w:top w:val="single" w:sz="4" w:space="0" w:color="auto"/>
              <w:left w:val="nil"/>
              <w:bottom w:val="single" w:sz="4" w:space="0" w:color="auto"/>
              <w:right w:val="single" w:sz="4" w:space="0" w:color="auto"/>
            </w:tcBorders>
            <w:shd w:val="clear" w:color="auto" w:fill="auto"/>
            <w:vAlign w:val="center"/>
            <w:hideMark/>
          </w:tcPr>
          <w:p w14:paraId="39032FC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Объемы финансирования по годам (тыс. руб.)</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DCB6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Остаток сметной </w:t>
            </w:r>
            <w:r w:rsidRPr="00632B37">
              <w:rPr>
                <w:rFonts w:ascii="Arial" w:eastAsia="Times New Roman" w:hAnsi="Arial" w:cs="Arial"/>
                <w:sz w:val="24"/>
                <w:szCs w:val="24"/>
                <w:lang w:eastAsia="ru-RU"/>
              </w:rPr>
              <w:lastRenderedPageBreak/>
              <w:t>стоимости до ввода в эксплуатацию, (тыс. рублей)</w:t>
            </w:r>
          </w:p>
        </w:tc>
      </w:tr>
      <w:tr w:rsidR="00632B37" w:rsidRPr="00632B37" w14:paraId="60801400" w14:textId="77777777" w:rsidTr="00632B37">
        <w:trPr>
          <w:trHeight w:val="108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3A41892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7F371D2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0066D47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3F1849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63795B6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1B40A2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2F6EA77" w14:textId="77777777" w:rsidR="00632B37" w:rsidRPr="00632B37" w:rsidRDefault="00632B37" w:rsidP="00632B37">
            <w:pPr>
              <w:rPr>
                <w:rFonts w:ascii="Arial" w:eastAsia="Times New Roman" w:hAnsi="Arial" w:cs="Arial"/>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458D9EB6" w14:textId="77777777" w:rsidR="00632B37" w:rsidRPr="00632B37" w:rsidRDefault="00632B37" w:rsidP="00632B37">
            <w:pPr>
              <w:rPr>
                <w:rFonts w:ascii="Arial" w:eastAsia="Times New Roman" w:hAnsi="Arial" w:cs="Arial"/>
                <w:sz w:val="24"/>
                <w:szCs w:val="24"/>
                <w:lang w:eastAsia="ru-RU"/>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650E90E5" w14:textId="77777777" w:rsidR="00632B37" w:rsidRPr="00632B37" w:rsidRDefault="00632B37" w:rsidP="00632B37">
            <w:pPr>
              <w:rPr>
                <w:rFonts w:ascii="Arial" w:eastAsia="Times New Roman" w:hAnsi="Arial" w:cs="Arial"/>
                <w:sz w:val="24"/>
                <w:szCs w:val="24"/>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7AD986CA" w14:textId="77777777" w:rsidR="00632B37" w:rsidRPr="00632B37" w:rsidRDefault="00632B37" w:rsidP="00632B37">
            <w:pPr>
              <w:rPr>
                <w:rFonts w:ascii="Arial" w:eastAsia="Times New Roman" w:hAnsi="Arial" w:cs="Arial"/>
                <w:sz w:val="24"/>
                <w:szCs w:val="24"/>
                <w:lang w:eastAsia="ru-RU"/>
              </w:rPr>
            </w:pPr>
          </w:p>
        </w:tc>
        <w:tc>
          <w:tcPr>
            <w:tcW w:w="1165" w:type="dxa"/>
            <w:tcBorders>
              <w:top w:val="nil"/>
              <w:left w:val="nil"/>
              <w:bottom w:val="single" w:sz="4" w:space="0" w:color="auto"/>
              <w:right w:val="single" w:sz="4" w:space="0" w:color="auto"/>
            </w:tcBorders>
            <w:shd w:val="clear" w:color="auto" w:fill="auto"/>
            <w:vAlign w:val="center"/>
            <w:hideMark/>
          </w:tcPr>
          <w:p w14:paraId="0614FF4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2022 год</w:t>
            </w:r>
          </w:p>
        </w:tc>
        <w:tc>
          <w:tcPr>
            <w:tcW w:w="1165" w:type="dxa"/>
            <w:tcBorders>
              <w:top w:val="nil"/>
              <w:left w:val="nil"/>
              <w:bottom w:val="single" w:sz="4" w:space="0" w:color="auto"/>
              <w:right w:val="single" w:sz="4" w:space="0" w:color="auto"/>
            </w:tcBorders>
            <w:shd w:val="clear" w:color="auto" w:fill="auto"/>
            <w:vAlign w:val="center"/>
            <w:hideMark/>
          </w:tcPr>
          <w:p w14:paraId="6E91FF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2023 год</w:t>
            </w:r>
          </w:p>
        </w:tc>
        <w:tc>
          <w:tcPr>
            <w:tcW w:w="1165" w:type="dxa"/>
            <w:tcBorders>
              <w:top w:val="nil"/>
              <w:left w:val="nil"/>
              <w:bottom w:val="single" w:sz="4" w:space="0" w:color="auto"/>
              <w:right w:val="single" w:sz="4" w:space="0" w:color="auto"/>
            </w:tcBorders>
            <w:shd w:val="clear" w:color="auto" w:fill="auto"/>
            <w:vAlign w:val="center"/>
            <w:hideMark/>
          </w:tcPr>
          <w:p w14:paraId="71F2F2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2024 год</w:t>
            </w:r>
          </w:p>
        </w:tc>
        <w:tc>
          <w:tcPr>
            <w:tcW w:w="1663" w:type="dxa"/>
            <w:vMerge/>
            <w:tcBorders>
              <w:top w:val="single" w:sz="4" w:space="0" w:color="auto"/>
              <w:left w:val="single" w:sz="4" w:space="0" w:color="auto"/>
              <w:bottom w:val="single" w:sz="4" w:space="0" w:color="auto"/>
              <w:right w:val="single" w:sz="4" w:space="0" w:color="auto"/>
            </w:tcBorders>
            <w:vAlign w:val="center"/>
            <w:hideMark/>
          </w:tcPr>
          <w:p w14:paraId="104C770E" w14:textId="77777777" w:rsidR="00632B37" w:rsidRPr="00632B37" w:rsidRDefault="00632B37" w:rsidP="00632B37">
            <w:pPr>
              <w:rPr>
                <w:rFonts w:ascii="Arial" w:eastAsia="Times New Roman" w:hAnsi="Arial" w:cs="Arial"/>
                <w:sz w:val="24"/>
                <w:szCs w:val="24"/>
                <w:lang w:eastAsia="ru-RU"/>
              </w:rPr>
            </w:pPr>
          </w:p>
        </w:tc>
      </w:tr>
      <w:tr w:rsidR="00632B37" w:rsidRPr="00632B37" w14:paraId="4CC363BD" w14:textId="77777777" w:rsidTr="00632B3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C8C1B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1</w:t>
            </w:r>
          </w:p>
        </w:tc>
        <w:tc>
          <w:tcPr>
            <w:tcW w:w="3480" w:type="dxa"/>
            <w:tcBorders>
              <w:top w:val="nil"/>
              <w:left w:val="nil"/>
              <w:bottom w:val="single" w:sz="4" w:space="0" w:color="auto"/>
              <w:right w:val="single" w:sz="4" w:space="0" w:color="auto"/>
            </w:tcBorders>
            <w:shd w:val="clear" w:color="auto" w:fill="auto"/>
            <w:vAlign w:val="center"/>
            <w:hideMark/>
          </w:tcPr>
          <w:p w14:paraId="160876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w:t>
            </w:r>
          </w:p>
        </w:tc>
        <w:tc>
          <w:tcPr>
            <w:tcW w:w="2143" w:type="dxa"/>
            <w:tcBorders>
              <w:top w:val="nil"/>
              <w:left w:val="nil"/>
              <w:bottom w:val="single" w:sz="4" w:space="0" w:color="auto"/>
              <w:right w:val="single" w:sz="4" w:space="0" w:color="auto"/>
            </w:tcBorders>
            <w:shd w:val="clear" w:color="auto" w:fill="auto"/>
            <w:vAlign w:val="center"/>
            <w:hideMark/>
          </w:tcPr>
          <w:p w14:paraId="5DC1E3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w:t>
            </w:r>
          </w:p>
        </w:tc>
        <w:tc>
          <w:tcPr>
            <w:tcW w:w="2028" w:type="dxa"/>
            <w:tcBorders>
              <w:top w:val="nil"/>
              <w:left w:val="nil"/>
              <w:bottom w:val="single" w:sz="4" w:space="0" w:color="auto"/>
              <w:right w:val="single" w:sz="4" w:space="0" w:color="auto"/>
            </w:tcBorders>
            <w:shd w:val="clear" w:color="auto" w:fill="auto"/>
            <w:vAlign w:val="center"/>
            <w:hideMark/>
          </w:tcPr>
          <w:p w14:paraId="723112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w:t>
            </w:r>
          </w:p>
        </w:tc>
        <w:tc>
          <w:tcPr>
            <w:tcW w:w="1358" w:type="dxa"/>
            <w:tcBorders>
              <w:top w:val="nil"/>
              <w:left w:val="nil"/>
              <w:bottom w:val="single" w:sz="4" w:space="0" w:color="auto"/>
              <w:right w:val="single" w:sz="4" w:space="0" w:color="auto"/>
            </w:tcBorders>
            <w:shd w:val="clear" w:color="auto" w:fill="auto"/>
            <w:vAlign w:val="center"/>
            <w:hideMark/>
          </w:tcPr>
          <w:p w14:paraId="5FA017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w:t>
            </w:r>
          </w:p>
        </w:tc>
        <w:tc>
          <w:tcPr>
            <w:tcW w:w="1395" w:type="dxa"/>
            <w:tcBorders>
              <w:top w:val="nil"/>
              <w:left w:val="nil"/>
              <w:bottom w:val="single" w:sz="4" w:space="0" w:color="auto"/>
              <w:right w:val="single" w:sz="4" w:space="0" w:color="auto"/>
            </w:tcBorders>
            <w:shd w:val="clear" w:color="auto" w:fill="auto"/>
            <w:vAlign w:val="center"/>
            <w:hideMark/>
          </w:tcPr>
          <w:p w14:paraId="1BBD5EF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w:t>
            </w:r>
          </w:p>
        </w:tc>
        <w:tc>
          <w:tcPr>
            <w:tcW w:w="1661" w:type="dxa"/>
            <w:tcBorders>
              <w:top w:val="nil"/>
              <w:left w:val="nil"/>
              <w:bottom w:val="single" w:sz="4" w:space="0" w:color="auto"/>
              <w:right w:val="single" w:sz="4" w:space="0" w:color="auto"/>
            </w:tcBorders>
            <w:shd w:val="clear" w:color="auto" w:fill="auto"/>
            <w:vAlign w:val="center"/>
            <w:hideMark/>
          </w:tcPr>
          <w:p w14:paraId="4AF05D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w:t>
            </w:r>
          </w:p>
        </w:tc>
        <w:tc>
          <w:tcPr>
            <w:tcW w:w="2248" w:type="dxa"/>
            <w:tcBorders>
              <w:top w:val="nil"/>
              <w:left w:val="nil"/>
              <w:bottom w:val="single" w:sz="4" w:space="0" w:color="auto"/>
              <w:right w:val="single" w:sz="4" w:space="0" w:color="auto"/>
            </w:tcBorders>
            <w:shd w:val="clear" w:color="auto" w:fill="auto"/>
            <w:vAlign w:val="center"/>
            <w:hideMark/>
          </w:tcPr>
          <w:p w14:paraId="023E086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w:t>
            </w:r>
          </w:p>
        </w:tc>
        <w:tc>
          <w:tcPr>
            <w:tcW w:w="1939" w:type="dxa"/>
            <w:tcBorders>
              <w:top w:val="nil"/>
              <w:left w:val="nil"/>
              <w:bottom w:val="single" w:sz="4" w:space="0" w:color="auto"/>
              <w:right w:val="single" w:sz="4" w:space="0" w:color="auto"/>
            </w:tcBorders>
            <w:shd w:val="clear" w:color="auto" w:fill="auto"/>
            <w:vAlign w:val="center"/>
            <w:hideMark/>
          </w:tcPr>
          <w:p w14:paraId="20D61CE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w:t>
            </w:r>
          </w:p>
        </w:tc>
        <w:tc>
          <w:tcPr>
            <w:tcW w:w="2020" w:type="dxa"/>
            <w:tcBorders>
              <w:top w:val="nil"/>
              <w:left w:val="nil"/>
              <w:bottom w:val="single" w:sz="4" w:space="0" w:color="auto"/>
              <w:right w:val="single" w:sz="4" w:space="0" w:color="auto"/>
            </w:tcBorders>
            <w:shd w:val="clear" w:color="auto" w:fill="auto"/>
            <w:vAlign w:val="center"/>
            <w:hideMark/>
          </w:tcPr>
          <w:p w14:paraId="511FCBE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w:t>
            </w:r>
          </w:p>
        </w:tc>
        <w:tc>
          <w:tcPr>
            <w:tcW w:w="1165" w:type="dxa"/>
            <w:tcBorders>
              <w:top w:val="nil"/>
              <w:left w:val="nil"/>
              <w:bottom w:val="single" w:sz="4" w:space="0" w:color="auto"/>
              <w:right w:val="single" w:sz="4" w:space="0" w:color="auto"/>
            </w:tcBorders>
            <w:shd w:val="clear" w:color="auto" w:fill="auto"/>
            <w:vAlign w:val="center"/>
            <w:hideMark/>
          </w:tcPr>
          <w:p w14:paraId="4BDEEC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w:t>
            </w:r>
          </w:p>
        </w:tc>
        <w:tc>
          <w:tcPr>
            <w:tcW w:w="1165" w:type="dxa"/>
            <w:tcBorders>
              <w:top w:val="nil"/>
              <w:left w:val="nil"/>
              <w:bottom w:val="single" w:sz="4" w:space="0" w:color="auto"/>
              <w:right w:val="single" w:sz="4" w:space="0" w:color="auto"/>
            </w:tcBorders>
            <w:shd w:val="clear" w:color="auto" w:fill="auto"/>
            <w:vAlign w:val="center"/>
            <w:hideMark/>
          </w:tcPr>
          <w:p w14:paraId="423087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14</w:t>
            </w:r>
          </w:p>
        </w:tc>
        <w:tc>
          <w:tcPr>
            <w:tcW w:w="1165" w:type="dxa"/>
            <w:tcBorders>
              <w:top w:val="nil"/>
              <w:left w:val="nil"/>
              <w:bottom w:val="single" w:sz="4" w:space="0" w:color="auto"/>
              <w:right w:val="single" w:sz="4" w:space="0" w:color="auto"/>
            </w:tcBorders>
            <w:shd w:val="clear" w:color="auto" w:fill="auto"/>
            <w:vAlign w:val="center"/>
            <w:hideMark/>
          </w:tcPr>
          <w:p w14:paraId="5AD9E78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w:t>
            </w:r>
          </w:p>
        </w:tc>
        <w:tc>
          <w:tcPr>
            <w:tcW w:w="1663" w:type="dxa"/>
            <w:tcBorders>
              <w:top w:val="nil"/>
              <w:left w:val="nil"/>
              <w:bottom w:val="single" w:sz="4" w:space="0" w:color="auto"/>
              <w:right w:val="single" w:sz="4" w:space="0" w:color="auto"/>
            </w:tcBorders>
            <w:shd w:val="clear" w:color="auto" w:fill="auto"/>
            <w:vAlign w:val="center"/>
            <w:hideMark/>
          </w:tcPr>
          <w:p w14:paraId="74932A1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w:t>
            </w:r>
          </w:p>
        </w:tc>
      </w:tr>
      <w:tr w:rsidR="00632B37" w:rsidRPr="00632B37" w14:paraId="7AC8D864" w14:textId="77777777" w:rsidTr="00632B37">
        <w:trPr>
          <w:trHeight w:val="555"/>
        </w:trPr>
        <w:tc>
          <w:tcPr>
            <w:tcW w:w="2441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7ED635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Подпрограмма "Комфортная городская среда"</w:t>
            </w:r>
          </w:p>
        </w:tc>
      </w:tr>
      <w:tr w:rsidR="00632B37" w:rsidRPr="00632B37" w14:paraId="2EFAE3E4" w14:textId="77777777" w:rsidTr="00632B37">
        <w:trPr>
          <w:trHeight w:val="750"/>
        </w:trPr>
        <w:tc>
          <w:tcPr>
            <w:tcW w:w="980" w:type="dxa"/>
            <w:tcBorders>
              <w:top w:val="nil"/>
              <w:left w:val="single" w:sz="4" w:space="0" w:color="auto"/>
              <w:bottom w:val="single" w:sz="4" w:space="0" w:color="auto"/>
              <w:right w:val="nil"/>
            </w:tcBorders>
            <w:shd w:val="clear" w:color="auto" w:fill="auto"/>
            <w:hideMark/>
          </w:tcPr>
          <w:p w14:paraId="06225E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w:t>
            </w:r>
          </w:p>
        </w:tc>
        <w:tc>
          <w:tcPr>
            <w:tcW w:w="23430" w:type="dxa"/>
            <w:gridSpan w:val="13"/>
            <w:tcBorders>
              <w:top w:val="single" w:sz="4" w:space="0" w:color="auto"/>
              <w:left w:val="single" w:sz="4" w:space="0" w:color="auto"/>
              <w:bottom w:val="single" w:sz="4" w:space="0" w:color="auto"/>
              <w:right w:val="single" w:sz="4" w:space="0" w:color="auto"/>
            </w:tcBorders>
            <w:shd w:val="clear" w:color="auto" w:fill="auto"/>
            <w:hideMark/>
          </w:tcPr>
          <w:p w14:paraId="6F8A7D6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Мероприятие 01.22. "Улучшение архитектурно-художественного облика территорий муниципальных образований Московской области, не входящих в состав городов"</w:t>
            </w:r>
          </w:p>
        </w:tc>
      </w:tr>
      <w:tr w:rsidR="00632B37" w:rsidRPr="00632B37" w14:paraId="6963F937" w14:textId="77777777" w:rsidTr="00632B37">
        <w:trPr>
          <w:trHeight w:val="25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6A0570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6DAB74B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Благоустройство прилегающих территорий на Рублево-Успенском шоссе Московской области</w:t>
            </w:r>
            <w:r w:rsidRPr="00632B37">
              <w:rPr>
                <w:rFonts w:ascii="Arial" w:eastAsia="Times New Roman" w:hAnsi="Arial" w:cs="Arial"/>
                <w:sz w:val="24"/>
                <w:szCs w:val="24"/>
                <w:lang w:eastAsia="ru-RU"/>
              </w:rPr>
              <w:br/>
              <w:t>Адрес: Московская область, Рублево-Успенское шоссе</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65A931F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км</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26EEFE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 с прохождением экспертизы</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39B163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30.06.2021-30.12.2022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653D30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777EC4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553FE8A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FCCD91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40B0DDF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35 000,00000</w:t>
            </w:r>
          </w:p>
        </w:tc>
        <w:tc>
          <w:tcPr>
            <w:tcW w:w="1165" w:type="dxa"/>
            <w:tcBorders>
              <w:top w:val="nil"/>
              <w:left w:val="nil"/>
              <w:bottom w:val="single" w:sz="4" w:space="0" w:color="auto"/>
              <w:right w:val="single" w:sz="4" w:space="0" w:color="auto"/>
            </w:tcBorders>
            <w:shd w:val="clear" w:color="auto" w:fill="auto"/>
            <w:vAlign w:val="center"/>
            <w:hideMark/>
          </w:tcPr>
          <w:p w14:paraId="5C40E0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35 000,00000</w:t>
            </w:r>
          </w:p>
        </w:tc>
        <w:tc>
          <w:tcPr>
            <w:tcW w:w="1165" w:type="dxa"/>
            <w:tcBorders>
              <w:top w:val="nil"/>
              <w:left w:val="nil"/>
              <w:bottom w:val="single" w:sz="4" w:space="0" w:color="auto"/>
              <w:right w:val="single" w:sz="4" w:space="0" w:color="auto"/>
            </w:tcBorders>
            <w:shd w:val="clear" w:color="auto" w:fill="auto"/>
            <w:vAlign w:val="center"/>
            <w:hideMark/>
          </w:tcPr>
          <w:p w14:paraId="3FFE7F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162EB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AF8E4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C510F37"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3B5C9BA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ACC4C5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A9A0E1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31C13E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735371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F8EB4C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0BA578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7BD1E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D52835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186AD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6BAE7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B40EE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5038EC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488B9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511B710" w14:textId="77777777" w:rsidTr="00632B37">
        <w:trPr>
          <w:trHeight w:val="1095"/>
        </w:trPr>
        <w:tc>
          <w:tcPr>
            <w:tcW w:w="980" w:type="dxa"/>
            <w:vMerge/>
            <w:tcBorders>
              <w:top w:val="nil"/>
              <w:left w:val="single" w:sz="4" w:space="0" w:color="auto"/>
              <w:bottom w:val="single" w:sz="4" w:space="0" w:color="auto"/>
              <w:right w:val="single" w:sz="4" w:space="0" w:color="auto"/>
            </w:tcBorders>
            <w:vAlign w:val="center"/>
            <w:hideMark/>
          </w:tcPr>
          <w:p w14:paraId="3CC1763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4E0EF8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451D5D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284D9F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DA9C7A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55DD22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B53CC5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8D37C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461D1F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w:t>
            </w:r>
            <w:r w:rsidRPr="00632B37">
              <w:rPr>
                <w:rFonts w:ascii="Arial" w:eastAsia="Times New Roman" w:hAnsi="Arial" w:cs="Arial"/>
                <w:sz w:val="24"/>
                <w:szCs w:val="24"/>
                <w:lang w:eastAsia="ru-RU"/>
              </w:rPr>
              <w:lastRenderedPageBreak/>
              <w:t>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17C176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21 875,00000</w:t>
            </w:r>
          </w:p>
        </w:tc>
        <w:tc>
          <w:tcPr>
            <w:tcW w:w="1165" w:type="dxa"/>
            <w:tcBorders>
              <w:top w:val="nil"/>
              <w:left w:val="nil"/>
              <w:bottom w:val="single" w:sz="4" w:space="0" w:color="auto"/>
              <w:right w:val="single" w:sz="4" w:space="0" w:color="auto"/>
            </w:tcBorders>
            <w:shd w:val="clear" w:color="auto" w:fill="auto"/>
            <w:vAlign w:val="center"/>
            <w:hideMark/>
          </w:tcPr>
          <w:p w14:paraId="73F5AB8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21 875,00000</w:t>
            </w:r>
          </w:p>
        </w:tc>
        <w:tc>
          <w:tcPr>
            <w:tcW w:w="1165" w:type="dxa"/>
            <w:tcBorders>
              <w:top w:val="nil"/>
              <w:left w:val="nil"/>
              <w:bottom w:val="single" w:sz="4" w:space="0" w:color="auto"/>
              <w:right w:val="single" w:sz="4" w:space="0" w:color="auto"/>
            </w:tcBorders>
            <w:shd w:val="clear" w:color="auto" w:fill="auto"/>
            <w:vAlign w:val="center"/>
            <w:hideMark/>
          </w:tcPr>
          <w:p w14:paraId="32C1EC4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491327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14A93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6A31B37" w14:textId="77777777" w:rsidTr="00632B37">
        <w:trPr>
          <w:trHeight w:val="1275"/>
        </w:trPr>
        <w:tc>
          <w:tcPr>
            <w:tcW w:w="980" w:type="dxa"/>
            <w:vMerge/>
            <w:tcBorders>
              <w:top w:val="nil"/>
              <w:left w:val="single" w:sz="4" w:space="0" w:color="auto"/>
              <w:bottom w:val="single" w:sz="4" w:space="0" w:color="auto"/>
              <w:right w:val="single" w:sz="4" w:space="0" w:color="auto"/>
            </w:tcBorders>
            <w:vAlign w:val="center"/>
            <w:hideMark/>
          </w:tcPr>
          <w:p w14:paraId="13A8A3A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79AF20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E44689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16C2A9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DAB9BC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B83295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1D5833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71786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C95C54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18BE24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13 125,00000</w:t>
            </w:r>
          </w:p>
        </w:tc>
        <w:tc>
          <w:tcPr>
            <w:tcW w:w="1165" w:type="dxa"/>
            <w:tcBorders>
              <w:top w:val="nil"/>
              <w:left w:val="nil"/>
              <w:bottom w:val="single" w:sz="4" w:space="0" w:color="auto"/>
              <w:right w:val="single" w:sz="4" w:space="0" w:color="auto"/>
            </w:tcBorders>
            <w:shd w:val="clear" w:color="auto" w:fill="auto"/>
            <w:vAlign w:val="center"/>
            <w:hideMark/>
          </w:tcPr>
          <w:p w14:paraId="5185C91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13 125,00000</w:t>
            </w:r>
          </w:p>
        </w:tc>
        <w:tc>
          <w:tcPr>
            <w:tcW w:w="1165" w:type="dxa"/>
            <w:tcBorders>
              <w:top w:val="nil"/>
              <w:left w:val="nil"/>
              <w:bottom w:val="single" w:sz="4" w:space="0" w:color="auto"/>
              <w:right w:val="single" w:sz="4" w:space="0" w:color="auto"/>
            </w:tcBorders>
            <w:shd w:val="clear" w:color="auto" w:fill="auto"/>
            <w:vAlign w:val="center"/>
            <w:hideMark/>
          </w:tcPr>
          <w:p w14:paraId="1480783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F9159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621B82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A9367C5"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6A5805C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DE2028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288A69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F6C317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4B1B19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FF7ADB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BD07C6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8407D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D286A7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428904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D6CBEF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FE5C5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CDEF7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0B9FF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08EF33D" w14:textId="77777777" w:rsidTr="00632B37">
        <w:trPr>
          <w:trHeight w:val="25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7400C0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5BD51B4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Благоустройство прилегающих территорий на Рублево-Успенском шоссе Московской области за счет средст местного бюджета </w:t>
            </w:r>
            <w:r w:rsidRPr="00632B37">
              <w:rPr>
                <w:rFonts w:ascii="Arial" w:eastAsia="Times New Roman" w:hAnsi="Arial" w:cs="Arial"/>
                <w:sz w:val="24"/>
                <w:szCs w:val="24"/>
                <w:lang w:eastAsia="ru-RU"/>
              </w:rPr>
              <w:br/>
              <w:t>Адрес: Московская область, Рублево-</w:t>
            </w:r>
            <w:r w:rsidRPr="00632B37">
              <w:rPr>
                <w:rFonts w:ascii="Arial" w:eastAsia="Times New Roman" w:hAnsi="Arial" w:cs="Arial"/>
                <w:sz w:val="24"/>
                <w:szCs w:val="24"/>
                <w:lang w:eastAsia="ru-RU"/>
              </w:rPr>
              <w:lastRenderedPageBreak/>
              <w:t>Успенское шоссе</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19852B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6 км</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24E733A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 с прохождением экспертизы</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54B54C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30.06.2021-30.12.2022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4A4BA6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333B7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0203A8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165EFB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1EAAAFD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473 100,00000</w:t>
            </w:r>
          </w:p>
        </w:tc>
        <w:tc>
          <w:tcPr>
            <w:tcW w:w="1165" w:type="dxa"/>
            <w:tcBorders>
              <w:top w:val="nil"/>
              <w:left w:val="nil"/>
              <w:bottom w:val="single" w:sz="4" w:space="0" w:color="auto"/>
              <w:right w:val="single" w:sz="4" w:space="0" w:color="auto"/>
            </w:tcBorders>
            <w:shd w:val="clear" w:color="auto" w:fill="auto"/>
            <w:vAlign w:val="center"/>
            <w:hideMark/>
          </w:tcPr>
          <w:p w14:paraId="152923A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473 100,00000</w:t>
            </w:r>
          </w:p>
        </w:tc>
        <w:tc>
          <w:tcPr>
            <w:tcW w:w="1165" w:type="dxa"/>
            <w:tcBorders>
              <w:top w:val="nil"/>
              <w:left w:val="nil"/>
              <w:bottom w:val="single" w:sz="4" w:space="0" w:color="auto"/>
              <w:right w:val="single" w:sz="4" w:space="0" w:color="auto"/>
            </w:tcBorders>
            <w:shd w:val="clear" w:color="auto" w:fill="auto"/>
            <w:vAlign w:val="center"/>
            <w:hideMark/>
          </w:tcPr>
          <w:p w14:paraId="66496EE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A302DF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5614B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203A5FD"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171653D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E9B091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CB7A03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B8A9CC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FAC36C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CBD957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01C63D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C2E95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220C54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0E3C95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547BF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C81088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316D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C4299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1F88459" w14:textId="77777777" w:rsidTr="00632B37">
        <w:trPr>
          <w:trHeight w:val="1095"/>
        </w:trPr>
        <w:tc>
          <w:tcPr>
            <w:tcW w:w="980" w:type="dxa"/>
            <w:vMerge/>
            <w:tcBorders>
              <w:top w:val="nil"/>
              <w:left w:val="single" w:sz="4" w:space="0" w:color="auto"/>
              <w:bottom w:val="single" w:sz="4" w:space="0" w:color="auto"/>
              <w:right w:val="single" w:sz="4" w:space="0" w:color="auto"/>
            </w:tcBorders>
            <w:vAlign w:val="center"/>
            <w:hideMark/>
          </w:tcPr>
          <w:p w14:paraId="61039CC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2A224C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16AF19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EC3FAC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F77E5C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5B7E27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A786FF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96B093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A4CE08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Московской </w:t>
            </w:r>
            <w:r w:rsidRPr="00632B37">
              <w:rPr>
                <w:rFonts w:ascii="Arial" w:eastAsia="Times New Roman" w:hAnsi="Arial" w:cs="Arial"/>
                <w:sz w:val="24"/>
                <w:szCs w:val="24"/>
                <w:lang w:eastAsia="ru-RU"/>
              </w:rPr>
              <w:lastRenderedPageBreak/>
              <w:t>области</w:t>
            </w:r>
          </w:p>
        </w:tc>
        <w:tc>
          <w:tcPr>
            <w:tcW w:w="2020" w:type="dxa"/>
            <w:tcBorders>
              <w:top w:val="nil"/>
              <w:left w:val="nil"/>
              <w:bottom w:val="single" w:sz="4" w:space="0" w:color="auto"/>
              <w:right w:val="single" w:sz="4" w:space="0" w:color="auto"/>
            </w:tcBorders>
            <w:shd w:val="clear" w:color="auto" w:fill="auto"/>
            <w:vAlign w:val="center"/>
            <w:hideMark/>
          </w:tcPr>
          <w:p w14:paraId="024DEC8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0,00000</w:t>
            </w:r>
          </w:p>
        </w:tc>
        <w:tc>
          <w:tcPr>
            <w:tcW w:w="1165" w:type="dxa"/>
            <w:tcBorders>
              <w:top w:val="nil"/>
              <w:left w:val="nil"/>
              <w:bottom w:val="single" w:sz="4" w:space="0" w:color="auto"/>
              <w:right w:val="single" w:sz="4" w:space="0" w:color="auto"/>
            </w:tcBorders>
            <w:shd w:val="clear" w:color="auto" w:fill="auto"/>
            <w:vAlign w:val="center"/>
            <w:hideMark/>
          </w:tcPr>
          <w:p w14:paraId="02773F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3BE5B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8C1F9F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49FCF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E76F277" w14:textId="77777777" w:rsidTr="00632B37">
        <w:trPr>
          <w:trHeight w:val="1275"/>
        </w:trPr>
        <w:tc>
          <w:tcPr>
            <w:tcW w:w="980" w:type="dxa"/>
            <w:vMerge/>
            <w:tcBorders>
              <w:top w:val="nil"/>
              <w:left w:val="single" w:sz="4" w:space="0" w:color="auto"/>
              <w:bottom w:val="single" w:sz="4" w:space="0" w:color="auto"/>
              <w:right w:val="single" w:sz="4" w:space="0" w:color="auto"/>
            </w:tcBorders>
            <w:vAlign w:val="center"/>
            <w:hideMark/>
          </w:tcPr>
          <w:p w14:paraId="65FA2E9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9DA0BA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CFEEE3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B05DCA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AEE7AE9"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9EE15B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DC4A60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C219D5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09D69F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1F824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473 100,00000</w:t>
            </w:r>
          </w:p>
        </w:tc>
        <w:tc>
          <w:tcPr>
            <w:tcW w:w="1165" w:type="dxa"/>
            <w:tcBorders>
              <w:top w:val="nil"/>
              <w:left w:val="nil"/>
              <w:bottom w:val="single" w:sz="4" w:space="0" w:color="auto"/>
              <w:right w:val="single" w:sz="4" w:space="0" w:color="auto"/>
            </w:tcBorders>
            <w:shd w:val="clear" w:color="auto" w:fill="auto"/>
            <w:vAlign w:val="center"/>
            <w:hideMark/>
          </w:tcPr>
          <w:p w14:paraId="579338B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473 100,00000</w:t>
            </w:r>
          </w:p>
        </w:tc>
        <w:tc>
          <w:tcPr>
            <w:tcW w:w="1165" w:type="dxa"/>
            <w:tcBorders>
              <w:top w:val="nil"/>
              <w:left w:val="nil"/>
              <w:bottom w:val="single" w:sz="4" w:space="0" w:color="auto"/>
              <w:right w:val="single" w:sz="4" w:space="0" w:color="auto"/>
            </w:tcBorders>
            <w:shd w:val="clear" w:color="auto" w:fill="auto"/>
            <w:vAlign w:val="center"/>
            <w:hideMark/>
          </w:tcPr>
          <w:p w14:paraId="45F478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ECB88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13A8E6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AFD7817"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6440BDA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2B7DA2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239C08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C9B95C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7CE60A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35F5B4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C3EC1C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E9D1E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CB83AF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42BA2F6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BB8716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DE476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0B461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307BD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039E699" w14:textId="77777777" w:rsidTr="00632B37">
        <w:trPr>
          <w:trHeight w:val="255"/>
        </w:trPr>
        <w:tc>
          <w:tcPr>
            <w:tcW w:w="1529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F50B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14:paraId="0BB700B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06A34F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508 100,00000</w:t>
            </w:r>
          </w:p>
        </w:tc>
        <w:tc>
          <w:tcPr>
            <w:tcW w:w="1165" w:type="dxa"/>
            <w:tcBorders>
              <w:top w:val="nil"/>
              <w:left w:val="nil"/>
              <w:bottom w:val="single" w:sz="4" w:space="0" w:color="auto"/>
              <w:right w:val="single" w:sz="4" w:space="0" w:color="auto"/>
            </w:tcBorders>
            <w:shd w:val="clear" w:color="auto" w:fill="auto"/>
            <w:vAlign w:val="center"/>
            <w:hideMark/>
          </w:tcPr>
          <w:p w14:paraId="422959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508 100,00000</w:t>
            </w:r>
          </w:p>
        </w:tc>
        <w:tc>
          <w:tcPr>
            <w:tcW w:w="1165" w:type="dxa"/>
            <w:tcBorders>
              <w:top w:val="nil"/>
              <w:left w:val="nil"/>
              <w:bottom w:val="single" w:sz="4" w:space="0" w:color="auto"/>
              <w:right w:val="single" w:sz="4" w:space="0" w:color="auto"/>
            </w:tcBorders>
            <w:shd w:val="clear" w:color="auto" w:fill="auto"/>
            <w:vAlign w:val="center"/>
            <w:hideMark/>
          </w:tcPr>
          <w:p w14:paraId="47675A0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2F593B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23181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6A6B212" w14:textId="77777777" w:rsidTr="00632B37">
        <w:trPr>
          <w:trHeight w:val="930"/>
        </w:trPr>
        <w:tc>
          <w:tcPr>
            <w:tcW w:w="15293" w:type="dxa"/>
            <w:gridSpan w:val="8"/>
            <w:vMerge/>
            <w:tcBorders>
              <w:top w:val="single" w:sz="4" w:space="0" w:color="auto"/>
              <w:left w:val="single" w:sz="4" w:space="0" w:color="auto"/>
              <w:bottom w:val="single" w:sz="4" w:space="0" w:color="000000"/>
              <w:right w:val="single" w:sz="4" w:space="0" w:color="000000"/>
            </w:tcBorders>
            <w:vAlign w:val="center"/>
            <w:hideMark/>
          </w:tcPr>
          <w:p w14:paraId="085058F3" w14:textId="77777777" w:rsidR="00632B37" w:rsidRPr="00632B37" w:rsidRDefault="00632B37" w:rsidP="00632B37">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D7112D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5EC43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3F2FCA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BD438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786E8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DA0A3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99629BF" w14:textId="77777777" w:rsidTr="00632B37">
        <w:trPr>
          <w:trHeight w:val="1095"/>
        </w:trPr>
        <w:tc>
          <w:tcPr>
            <w:tcW w:w="15293" w:type="dxa"/>
            <w:gridSpan w:val="8"/>
            <w:vMerge/>
            <w:tcBorders>
              <w:top w:val="single" w:sz="4" w:space="0" w:color="auto"/>
              <w:left w:val="single" w:sz="4" w:space="0" w:color="auto"/>
              <w:bottom w:val="single" w:sz="4" w:space="0" w:color="000000"/>
              <w:right w:val="single" w:sz="4" w:space="0" w:color="000000"/>
            </w:tcBorders>
            <w:vAlign w:val="center"/>
            <w:hideMark/>
          </w:tcPr>
          <w:p w14:paraId="340A2D3D" w14:textId="77777777" w:rsidR="00632B37" w:rsidRPr="00632B37" w:rsidRDefault="00632B37" w:rsidP="00632B37">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057648B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Московской </w:t>
            </w:r>
            <w:r w:rsidRPr="00632B37">
              <w:rPr>
                <w:rFonts w:ascii="Arial" w:eastAsia="Times New Roman" w:hAnsi="Arial" w:cs="Arial"/>
                <w:sz w:val="24"/>
                <w:szCs w:val="24"/>
                <w:lang w:eastAsia="ru-RU"/>
              </w:rPr>
              <w:lastRenderedPageBreak/>
              <w:t>области</w:t>
            </w:r>
          </w:p>
        </w:tc>
        <w:tc>
          <w:tcPr>
            <w:tcW w:w="2020" w:type="dxa"/>
            <w:tcBorders>
              <w:top w:val="nil"/>
              <w:left w:val="nil"/>
              <w:bottom w:val="single" w:sz="4" w:space="0" w:color="auto"/>
              <w:right w:val="single" w:sz="4" w:space="0" w:color="auto"/>
            </w:tcBorders>
            <w:shd w:val="clear" w:color="auto" w:fill="auto"/>
            <w:vAlign w:val="center"/>
            <w:hideMark/>
          </w:tcPr>
          <w:p w14:paraId="25CF656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21 875,00000</w:t>
            </w:r>
          </w:p>
        </w:tc>
        <w:tc>
          <w:tcPr>
            <w:tcW w:w="1165" w:type="dxa"/>
            <w:tcBorders>
              <w:top w:val="nil"/>
              <w:left w:val="nil"/>
              <w:bottom w:val="single" w:sz="4" w:space="0" w:color="auto"/>
              <w:right w:val="single" w:sz="4" w:space="0" w:color="auto"/>
            </w:tcBorders>
            <w:shd w:val="clear" w:color="auto" w:fill="auto"/>
            <w:vAlign w:val="center"/>
            <w:hideMark/>
          </w:tcPr>
          <w:p w14:paraId="2070DA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21 875,00000</w:t>
            </w:r>
          </w:p>
        </w:tc>
        <w:tc>
          <w:tcPr>
            <w:tcW w:w="1165" w:type="dxa"/>
            <w:tcBorders>
              <w:top w:val="nil"/>
              <w:left w:val="nil"/>
              <w:bottom w:val="single" w:sz="4" w:space="0" w:color="auto"/>
              <w:right w:val="single" w:sz="4" w:space="0" w:color="auto"/>
            </w:tcBorders>
            <w:shd w:val="clear" w:color="auto" w:fill="auto"/>
            <w:vAlign w:val="center"/>
            <w:hideMark/>
          </w:tcPr>
          <w:p w14:paraId="248517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0F1A6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18294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DF656C5" w14:textId="77777777" w:rsidTr="00632B37">
        <w:trPr>
          <w:trHeight w:val="1365"/>
        </w:trPr>
        <w:tc>
          <w:tcPr>
            <w:tcW w:w="15293" w:type="dxa"/>
            <w:gridSpan w:val="8"/>
            <w:vMerge/>
            <w:tcBorders>
              <w:top w:val="single" w:sz="4" w:space="0" w:color="auto"/>
              <w:left w:val="single" w:sz="4" w:space="0" w:color="auto"/>
              <w:bottom w:val="single" w:sz="4" w:space="0" w:color="000000"/>
              <w:right w:val="single" w:sz="4" w:space="0" w:color="000000"/>
            </w:tcBorders>
            <w:vAlign w:val="center"/>
            <w:hideMark/>
          </w:tcPr>
          <w:p w14:paraId="50CC4C18" w14:textId="77777777" w:rsidR="00632B37" w:rsidRPr="00632B37" w:rsidRDefault="00632B37" w:rsidP="00632B37">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4890080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589140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486 225,00000</w:t>
            </w:r>
          </w:p>
        </w:tc>
        <w:tc>
          <w:tcPr>
            <w:tcW w:w="1165" w:type="dxa"/>
            <w:tcBorders>
              <w:top w:val="nil"/>
              <w:left w:val="nil"/>
              <w:bottom w:val="single" w:sz="4" w:space="0" w:color="auto"/>
              <w:right w:val="single" w:sz="4" w:space="0" w:color="auto"/>
            </w:tcBorders>
            <w:shd w:val="clear" w:color="auto" w:fill="auto"/>
            <w:vAlign w:val="center"/>
            <w:hideMark/>
          </w:tcPr>
          <w:p w14:paraId="577291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486 225,00000</w:t>
            </w:r>
          </w:p>
        </w:tc>
        <w:tc>
          <w:tcPr>
            <w:tcW w:w="1165" w:type="dxa"/>
            <w:tcBorders>
              <w:top w:val="nil"/>
              <w:left w:val="nil"/>
              <w:bottom w:val="single" w:sz="4" w:space="0" w:color="auto"/>
              <w:right w:val="single" w:sz="4" w:space="0" w:color="auto"/>
            </w:tcBorders>
            <w:shd w:val="clear" w:color="auto" w:fill="auto"/>
            <w:vAlign w:val="center"/>
            <w:hideMark/>
          </w:tcPr>
          <w:p w14:paraId="614AFA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482895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EDBB6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8AE70C7" w14:textId="77777777" w:rsidTr="00632B37">
        <w:trPr>
          <w:trHeight w:val="705"/>
        </w:trPr>
        <w:tc>
          <w:tcPr>
            <w:tcW w:w="15293" w:type="dxa"/>
            <w:gridSpan w:val="8"/>
            <w:vMerge/>
            <w:tcBorders>
              <w:top w:val="single" w:sz="4" w:space="0" w:color="auto"/>
              <w:left w:val="single" w:sz="4" w:space="0" w:color="auto"/>
              <w:bottom w:val="single" w:sz="4" w:space="0" w:color="000000"/>
              <w:right w:val="single" w:sz="4" w:space="0" w:color="000000"/>
            </w:tcBorders>
            <w:vAlign w:val="center"/>
            <w:hideMark/>
          </w:tcPr>
          <w:p w14:paraId="6E6BBBD3" w14:textId="77777777" w:rsidR="00632B37" w:rsidRPr="00632B37" w:rsidRDefault="00632B37" w:rsidP="00632B37">
            <w:pPr>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14:paraId="36117C0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57CFBB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7490A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82CF2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F6051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D31C0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2986D43" w14:textId="77777777" w:rsidTr="00632B37">
        <w:trPr>
          <w:trHeight w:val="435"/>
        </w:trPr>
        <w:tc>
          <w:tcPr>
            <w:tcW w:w="980" w:type="dxa"/>
            <w:tcBorders>
              <w:top w:val="nil"/>
              <w:left w:val="single" w:sz="4" w:space="0" w:color="auto"/>
              <w:bottom w:val="single" w:sz="4" w:space="0" w:color="auto"/>
              <w:right w:val="nil"/>
            </w:tcBorders>
            <w:shd w:val="clear" w:color="auto" w:fill="auto"/>
            <w:vAlign w:val="center"/>
            <w:hideMark/>
          </w:tcPr>
          <w:p w14:paraId="672961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w:t>
            </w:r>
          </w:p>
        </w:tc>
        <w:tc>
          <w:tcPr>
            <w:tcW w:w="2343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99ACC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Мероприятие 01.30. "Устройство систем наружного освещения в рамках реализации проекта "Светлый город" </w:t>
            </w:r>
          </w:p>
        </w:tc>
      </w:tr>
      <w:tr w:rsidR="00632B37" w:rsidRPr="00632B37" w14:paraId="4BF7247B"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2CA467A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3A2A248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п. Покровский городок</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7DC72C5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5CFE2B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1DDB8C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0AB4CCB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51D7BB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2500,00</w:t>
            </w:r>
          </w:p>
        </w:tc>
        <w:tc>
          <w:tcPr>
            <w:tcW w:w="2248" w:type="dxa"/>
            <w:tcBorders>
              <w:top w:val="nil"/>
              <w:left w:val="nil"/>
              <w:bottom w:val="single" w:sz="4" w:space="0" w:color="auto"/>
              <w:right w:val="single" w:sz="4" w:space="0" w:color="auto"/>
            </w:tcBorders>
            <w:shd w:val="clear" w:color="auto" w:fill="auto"/>
            <w:vAlign w:val="center"/>
            <w:hideMark/>
          </w:tcPr>
          <w:p w14:paraId="671F038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BD71DC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769EE7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2 500,00000</w:t>
            </w:r>
          </w:p>
        </w:tc>
        <w:tc>
          <w:tcPr>
            <w:tcW w:w="1165" w:type="dxa"/>
            <w:tcBorders>
              <w:top w:val="nil"/>
              <w:left w:val="nil"/>
              <w:bottom w:val="single" w:sz="4" w:space="0" w:color="auto"/>
              <w:right w:val="single" w:sz="4" w:space="0" w:color="auto"/>
            </w:tcBorders>
            <w:shd w:val="clear" w:color="auto" w:fill="auto"/>
            <w:vAlign w:val="center"/>
            <w:hideMark/>
          </w:tcPr>
          <w:p w14:paraId="491417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2 500,00000</w:t>
            </w:r>
          </w:p>
        </w:tc>
        <w:tc>
          <w:tcPr>
            <w:tcW w:w="1165" w:type="dxa"/>
            <w:tcBorders>
              <w:top w:val="nil"/>
              <w:left w:val="nil"/>
              <w:bottom w:val="single" w:sz="4" w:space="0" w:color="auto"/>
              <w:right w:val="single" w:sz="4" w:space="0" w:color="auto"/>
            </w:tcBorders>
            <w:shd w:val="clear" w:color="auto" w:fill="auto"/>
            <w:vAlign w:val="center"/>
            <w:hideMark/>
          </w:tcPr>
          <w:p w14:paraId="22E4C0F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CCBC6B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092D4B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F05BCC5"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633F5EC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1238E7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C1D88C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416204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FE1FF2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C06DC4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E3C75F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086621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E6DF2A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2B02085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807DDF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0DBCC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B3702C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8722B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2339AFF"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3A279EB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D01BC5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6A2020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033E25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17FE93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323D918"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14C6B4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BBD2C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3719D0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w:t>
            </w:r>
            <w:r w:rsidRPr="00632B37">
              <w:rPr>
                <w:rFonts w:ascii="Arial" w:eastAsia="Times New Roman" w:hAnsi="Arial" w:cs="Arial"/>
                <w:sz w:val="24"/>
                <w:szCs w:val="24"/>
                <w:lang w:eastAsia="ru-RU"/>
              </w:rPr>
              <w:lastRenderedPageBreak/>
              <w:t>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08A0CA1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750,00000</w:t>
            </w:r>
          </w:p>
        </w:tc>
        <w:tc>
          <w:tcPr>
            <w:tcW w:w="1165" w:type="dxa"/>
            <w:tcBorders>
              <w:top w:val="nil"/>
              <w:left w:val="nil"/>
              <w:bottom w:val="single" w:sz="4" w:space="0" w:color="auto"/>
              <w:right w:val="single" w:sz="4" w:space="0" w:color="auto"/>
            </w:tcBorders>
            <w:shd w:val="clear" w:color="auto" w:fill="auto"/>
            <w:vAlign w:val="center"/>
            <w:hideMark/>
          </w:tcPr>
          <w:p w14:paraId="1B768E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750,00000</w:t>
            </w:r>
          </w:p>
        </w:tc>
        <w:tc>
          <w:tcPr>
            <w:tcW w:w="1165" w:type="dxa"/>
            <w:tcBorders>
              <w:top w:val="nil"/>
              <w:left w:val="nil"/>
              <w:bottom w:val="single" w:sz="4" w:space="0" w:color="auto"/>
              <w:right w:val="single" w:sz="4" w:space="0" w:color="auto"/>
            </w:tcBorders>
            <w:shd w:val="clear" w:color="auto" w:fill="auto"/>
            <w:vAlign w:val="center"/>
            <w:hideMark/>
          </w:tcPr>
          <w:p w14:paraId="2E43E2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D5F3E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9FC61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5EA17EF"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40CE0C2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BB4A34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BE9EC9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825022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ECFF0E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A598EE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8CB3A1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7802A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AEB0F1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56AE03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1 750,00000</w:t>
            </w:r>
          </w:p>
        </w:tc>
        <w:tc>
          <w:tcPr>
            <w:tcW w:w="1165" w:type="dxa"/>
            <w:tcBorders>
              <w:top w:val="nil"/>
              <w:left w:val="nil"/>
              <w:bottom w:val="single" w:sz="4" w:space="0" w:color="auto"/>
              <w:right w:val="single" w:sz="4" w:space="0" w:color="auto"/>
            </w:tcBorders>
            <w:shd w:val="clear" w:color="auto" w:fill="auto"/>
            <w:vAlign w:val="center"/>
            <w:hideMark/>
          </w:tcPr>
          <w:p w14:paraId="6CCBF6B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1 750,00000</w:t>
            </w:r>
          </w:p>
        </w:tc>
        <w:tc>
          <w:tcPr>
            <w:tcW w:w="1165" w:type="dxa"/>
            <w:tcBorders>
              <w:top w:val="nil"/>
              <w:left w:val="nil"/>
              <w:bottom w:val="single" w:sz="4" w:space="0" w:color="auto"/>
              <w:right w:val="single" w:sz="4" w:space="0" w:color="auto"/>
            </w:tcBorders>
            <w:shd w:val="clear" w:color="auto" w:fill="auto"/>
            <w:vAlign w:val="center"/>
            <w:hideMark/>
          </w:tcPr>
          <w:p w14:paraId="67C5B6C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701F5B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13D40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7EC2C14"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30A5144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807A33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80D2A0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C123F7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319617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FBC022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AAB13F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029D2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F77CEE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1249C9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3BFD6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1873A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BEDA9F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79E1DD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DC9FD23"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A63ED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2.2</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068B151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г. Одинцово, ул. Триумфальная в районе д. 14 (Магнит)</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20B52B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6142BE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58805C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4F75B5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71AFF9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1097,80</w:t>
            </w:r>
          </w:p>
        </w:tc>
        <w:tc>
          <w:tcPr>
            <w:tcW w:w="2248" w:type="dxa"/>
            <w:tcBorders>
              <w:top w:val="nil"/>
              <w:left w:val="nil"/>
              <w:bottom w:val="single" w:sz="4" w:space="0" w:color="auto"/>
              <w:right w:val="single" w:sz="4" w:space="0" w:color="auto"/>
            </w:tcBorders>
            <w:shd w:val="clear" w:color="auto" w:fill="auto"/>
            <w:vAlign w:val="center"/>
            <w:hideMark/>
          </w:tcPr>
          <w:p w14:paraId="06FC250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224D1B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298E02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1 097,80000</w:t>
            </w:r>
          </w:p>
        </w:tc>
        <w:tc>
          <w:tcPr>
            <w:tcW w:w="1165" w:type="dxa"/>
            <w:tcBorders>
              <w:top w:val="nil"/>
              <w:left w:val="nil"/>
              <w:bottom w:val="single" w:sz="4" w:space="0" w:color="auto"/>
              <w:right w:val="single" w:sz="4" w:space="0" w:color="auto"/>
            </w:tcBorders>
            <w:shd w:val="clear" w:color="auto" w:fill="auto"/>
            <w:vAlign w:val="center"/>
            <w:hideMark/>
          </w:tcPr>
          <w:p w14:paraId="481595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1 097,80000</w:t>
            </w:r>
          </w:p>
        </w:tc>
        <w:tc>
          <w:tcPr>
            <w:tcW w:w="1165" w:type="dxa"/>
            <w:tcBorders>
              <w:top w:val="nil"/>
              <w:left w:val="nil"/>
              <w:bottom w:val="single" w:sz="4" w:space="0" w:color="auto"/>
              <w:right w:val="single" w:sz="4" w:space="0" w:color="auto"/>
            </w:tcBorders>
            <w:shd w:val="clear" w:color="auto" w:fill="auto"/>
            <w:vAlign w:val="center"/>
            <w:hideMark/>
          </w:tcPr>
          <w:p w14:paraId="7F2396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35C39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41391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53CCCEE"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1900F18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43E51E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5DA16C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AA827F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012ACA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776BF7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19CEE1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C6592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FB275F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5C6584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DA21C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F3E86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CB120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239249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1861CA7"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488EA2C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307576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BAFE8B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67FDBC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21FEBD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DA6681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3F36EC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CECC86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2D07BD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Московской </w:t>
            </w:r>
            <w:r w:rsidRPr="00632B37">
              <w:rPr>
                <w:rFonts w:ascii="Arial" w:eastAsia="Times New Roman" w:hAnsi="Arial" w:cs="Arial"/>
                <w:sz w:val="24"/>
                <w:szCs w:val="24"/>
                <w:lang w:eastAsia="ru-RU"/>
              </w:rPr>
              <w:lastRenderedPageBreak/>
              <w:t>области</w:t>
            </w:r>
          </w:p>
        </w:tc>
        <w:tc>
          <w:tcPr>
            <w:tcW w:w="2020" w:type="dxa"/>
            <w:tcBorders>
              <w:top w:val="nil"/>
              <w:left w:val="nil"/>
              <w:bottom w:val="single" w:sz="4" w:space="0" w:color="auto"/>
              <w:right w:val="single" w:sz="4" w:space="0" w:color="auto"/>
            </w:tcBorders>
            <w:shd w:val="clear" w:color="auto" w:fill="auto"/>
            <w:vAlign w:val="center"/>
            <w:hideMark/>
          </w:tcPr>
          <w:p w14:paraId="332BED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329,34000</w:t>
            </w:r>
          </w:p>
        </w:tc>
        <w:tc>
          <w:tcPr>
            <w:tcW w:w="1165" w:type="dxa"/>
            <w:tcBorders>
              <w:top w:val="nil"/>
              <w:left w:val="nil"/>
              <w:bottom w:val="single" w:sz="4" w:space="0" w:color="auto"/>
              <w:right w:val="single" w:sz="4" w:space="0" w:color="auto"/>
            </w:tcBorders>
            <w:shd w:val="clear" w:color="auto" w:fill="auto"/>
            <w:vAlign w:val="center"/>
            <w:hideMark/>
          </w:tcPr>
          <w:p w14:paraId="373B890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329,34000</w:t>
            </w:r>
          </w:p>
        </w:tc>
        <w:tc>
          <w:tcPr>
            <w:tcW w:w="1165" w:type="dxa"/>
            <w:tcBorders>
              <w:top w:val="nil"/>
              <w:left w:val="nil"/>
              <w:bottom w:val="single" w:sz="4" w:space="0" w:color="auto"/>
              <w:right w:val="single" w:sz="4" w:space="0" w:color="auto"/>
            </w:tcBorders>
            <w:shd w:val="clear" w:color="auto" w:fill="auto"/>
            <w:vAlign w:val="center"/>
            <w:hideMark/>
          </w:tcPr>
          <w:p w14:paraId="0204942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4B4885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CE03CB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8025F2B"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7106259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3DD9D9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7F2EA6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D16DDE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14D115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49EDF4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DE90C0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07E27F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2D082B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143307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768,46000</w:t>
            </w:r>
          </w:p>
        </w:tc>
        <w:tc>
          <w:tcPr>
            <w:tcW w:w="1165" w:type="dxa"/>
            <w:tcBorders>
              <w:top w:val="nil"/>
              <w:left w:val="nil"/>
              <w:bottom w:val="single" w:sz="4" w:space="0" w:color="auto"/>
              <w:right w:val="single" w:sz="4" w:space="0" w:color="auto"/>
            </w:tcBorders>
            <w:shd w:val="clear" w:color="auto" w:fill="auto"/>
            <w:vAlign w:val="center"/>
            <w:hideMark/>
          </w:tcPr>
          <w:p w14:paraId="04C356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768,46000</w:t>
            </w:r>
          </w:p>
        </w:tc>
        <w:tc>
          <w:tcPr>
            <w:tcW w:w="1165" w:type="dxa"/>
            <w:tcBorders>
              <w:top w:val="nil"/>
              <w:left w:val="nil"/>
              <w:bottom w:val="single" w:sz="4" w:space="0" w:color="auto"/>
              <w:right w:val="single" w:sz="4" w:space="0" w:color="auto"/>
            </w:tcBorders>
            <w:shd w:val="clear" w:color="auto" w:fill="auto"/>
            <w:vAlign w:val="center"/>
            <w:hideMark/>
          </w:tcPr>
          <w:p w14:paraId="54E546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ABF5D4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A6A386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4FC53CE"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0E09E4B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C98102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0AF9F0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C75802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2C133A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8E65F7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8E8FFA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DA4253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D35C69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3106D7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8453E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36AA3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D14640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24F3D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F7DD353"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3F27EB8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2.3</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7982ED1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деревня Сальково</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2ECE3F6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396442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564852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2F82C94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477058B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3900,00</w:t>
            </w:r>
          </w:p>
        </w:tc>
        <w:tc>
          <w:tcPr>
            <w:tcW w:w="2248" w:type="dxa"/>
            <w:tcBorders>
              <w:top w:val="nil"/>
              <w:left w:val="nil"/>
              <w:bottom w:val="single" w:sz="4" w:space="0" w:color="auto"/>
              <w:right w:val="single" w:sz="4" w:space="0" w:color="auto"/>
            </w:tcBorders>
            <w:shd w:val="clear" w:color="auto" w:fill="auto"/>
            <w:vAlign w:val="center"/>
            <w:hideMark/>
          </w:tcPr>
          <w:p w14:paraId="3C097A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2B97F3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15137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3 900,00000</w:t>
            </w:r>
          </w:p>
        </w:tc>
        <w:tc>
          <w:tcPr>
            <w:tcW w:w="1165" w:type="dxa"/>
            <w:tcBorders>
              <w:top w:val="nil"/>
              <w:left w:val="nil"/>
              <w:bottom w:val="single" w:sz="4" w:space="0" w:color="auto"/>
              <w:right w:val="single" w:sz="4" w:space="0" w:color="auto"/>
            </w:tcBorders>
            <w:shd w:val="clear" w:color="auto" w:fill="auto"/>
            <w:vAlign w:val="center"/>
            <w:hideMark/>
          </w:tcPr>
          <w:p w14:paraId="13C7DB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543C44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3CDD3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3 900,00000</w:t>
            </w:r>
          </w:p>
        </w:tc>
        <w:tc>
          <w:tcPr>
            <w:tcW w:w="1663" w:type="dxa"/>
            <w:tcBorders>
              <w:top w:val="nil"/>
              <w:left w:val="nil"/>
              <w:bottom w:val="single" w:sz="4" w:space="0" w:color="auto"/>
              <w:right w:val="single" w:sz="4" w:space="0" w:color="auto"/>
            </w:tcBorders>
            <w:shd w:val="clear" w:color="auto" w:fill="auto"/>
            <w:vAlign w:val="center"/>
            <w:hideMark/>
          </w:tcPr>
          <w:p w14:paraId="4A404A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C017CD1"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3920D00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AD94AD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D194A6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E48875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F7D15B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CB6995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424AD1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E111E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1BBAD1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27ED5F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87642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BDADE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695482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7FEFB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663126E"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001E121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CA84CE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F9BFAC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DEFEAD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8106E5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9665A6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6A6BD8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5C14F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408B7C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Московской </w:t>
            </w:r>
            <w:r w:rsidRPr="00632B37">
              <w:rPr>
                <w:rFonts w:ascii="Arial" w:eastAsia="Times New Roman" w:hAnsi="Arial" w:cs="Arial"/>
                <w:sz w:val="24"/>
                <w:szCs w:val="24"/>
                <w:lang w:eastAsia="ru-RU"/>
              </w:rPr>
              <w:lastRenderedPageBreak/>
              <w:t>области</w:t>
            </w:r>
          </w:p>
        </w:tc>
        <w:tc>
          <w:tcPr>
            <w:tcW w:w="2020" w:type="dxa"/>
            <w:tcBorders>
              <w:top w:val="nil"/>
              <w:left w:val="nil"/>
              <w:bottom w:val="single" w:sz="4" w:space="0" w:color="auto"/>
              <w:right w:val="single" w:sz="4" w:space="0" w:color="auto"/>
            </w:tcBorders>
            <w:shd w:val="clear" w:color="auto" w:fill="auto"/>
            <w:vAlign w:val="center"/>
            <w:hideMark/>
          </w:tcPr>
          <w:p w14:paraId="2D7F8C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1 170,00000</w:t>
            </w:r>
          </w:p>
        </w:tc>
        <w:tc>
          <w:tcPr>
            <w:tcW w:w="1165" w:type="dxa"/>
            <w:tcBorders>
              <w:top w:val="nil"/>
              <w:left w:val="nil"/>
              <w:bottom w:val="single" w:sz="4" w:space="0" w:color="auto"/>
              <w:right w:val="single" w:sz="4" w:space="0" w:color="auto"/>
            </w:tcBorders>
            <w:shd w:val="clear" w:color="auto" w:fill="auto"/>
            <w:vAlign w:val="center"/>
            <w:hideMark/>
          </w:tcPr>
          <w:p w14:paraId="114CA5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47218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813029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1 170,00000</w:t>
            </w:r>
          </w:p>
        </w:tc>
        <w:tc>
          <w:tcPr>
            <w:tcW w:w="1663" w:type="dxa"/>
            <w:tcBorders>
              <w:top w:val="nil"/>
              <w:left w:val="nil"/>
              <w:bottom w:val="single" w:sz="4" w:space="0" w:color="auto"/>
              <w:right w:val="single" w:sz="4" w:space="0" w:color="auto"/>
            </w:tcBorders>
            <w:shd w:val="clear" w:color="auto" w:fill="auto"/>
            <w:vAlign w:val="center"/>
            <w:hideMark/>
          </w:tcPr>
          <w:p w14:paraId="3C5866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36F3684"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41C6CC5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2992EC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9A4124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65D4DE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481DB2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4C0366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CF4478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2695A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EC05F3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6510E4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2 730,00000</w:t>
            </w:r>
          </w:p>
        </w:tc>
        <w:tc>
          <w:tcPr>
            <w:tcW w:w="1165" w:type="dxa"/>
            <w:tcBorders>
              <w:top w:val="nil"/>
              <w:left w:val="nil"/>
              <w:bottom w:val="single" w:sz="4" w:space="0" w:color="auto"/>
              <w:right w:val="single" w:sz="4" w:space="0" w:color="auto"/>
            </w:tcBorders>
            <w:shd w:val="clear" w:color="auto" w:fill="auto"/>
            <w:vAlign w:val="center"/>
            <w:hideMark/>
          </w:tcPr>
          <w:p w14:paraId="5418B6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32A3BC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6432E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2 730,00000</w:t>
            </w:r>
          </w:p>
        </w:tc>
        <w:tc>
          <w:tcPr>
            <w:tcW w:w="1663" w:type="dxa"/>
            <w:tcBorders>
              <w:top w:val="nil"/>
              <w:left w:val="nil"/>
              <w:bottom w:val="single" w:sz="4" w:space="0" w:color="auto"/>
              <w:right w:val="single" w:sz="4" w:space="0" w:color="auto"/>
            </w:tcBorders>
            <w:shd w:val="clear" w:color="auto" w:fill="auto"/>
            <w:vAlign w:val="center"/>
            <w:hideMark/>
          </w:tcPr>
          <w:p w14:paraId="2A4AD2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44073E8"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2C8B11B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E334FF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18F1F8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AB865D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F28AC7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66E5C7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2DE942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FE682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91E875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433A1A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71C2A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E9E957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D946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E7687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E8BF810"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7AB66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2.4</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8CA55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г. Звенигород, пер. Земляничный</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1FB01B0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4209B1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08E229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675A90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8731B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504,48</w:t>
            </w:r>
          </w:p>
        </w:tc>
        <w:tc>
          <w:tcPr>
            <w:tcW w:w="2248" w:type="dxa"/>
            <w:tcBorders>
              <w:top w:val="nil"/>
              <w:left w:val="nil"/>
              <w:bottom w:val="single" w:sz="4" w:space="0" w:color="auto"/>
              <w:right w:val="single" w:sz="4" w:space="0" w:color="auto"/>
            </w:tcBorders>
            <w:shd w:val="clear" w:color="auto" w:fill="auto"/>
            <w:vAlign w:val="center"/>
            <w:hideMark/>
          </w:tcPr>
          <w:p w14:paraId="12ED8C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E3078E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49A16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504,48000</w:t>
            </w:r>
          </w:p>
        </w:tc>
        <w:tc>
          <w:tcPr>
            <w:tcW w:w="1165" w:type="dxa"/>
            <w:tcBorders>
              <w:top w:val="nil"/>
              <w:left w:val="nil"/>
              <w:bottom w:val="single" w:sz="4" w:space="0" w:color="auto"/>
              <w:right w:val="single" w:sz="4" w:space="0" w:color="auto"/>
            </w:tcBorders>
            <w:shd w:val="clear" w:color="auto" w:fill="auto"/>
            <w:vAlign w:val="center"/>
            <w:hideMark/>
          </w:tcPr>
          <w:p w14:paraId="065725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84D28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30B276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504,48000</w:t>
            </w:r>
          </w:p>
        </w:tc>
        <w:tc>
          <w:tcPr>
            <w:tcW w:w="1663" w:type="dxa"/>
            <w:tcBorders>
              <w:top w:val="nil"/>
              <w:left w:val="nil"/>
              <w:bottom w:val="single" w:sz="4" w:space="0" w:color="auto"/>
              <w:right w:val="single" w:sz="4" w:space="0" w:color="auto"/>
            </w:tcBorders>
            <w:shd w:val="clear" w:color="auto" w:fill="auto"/>
            <w:vAlign w:val="center"/>
            <w:hideMark/>
          </w:tcPr>
          <w:p w14:paraId="7DF296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29BB1CC"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3AB8701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50B0892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F8B825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6148BF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D4A515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71EF21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093AF9E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6921C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E4A6E8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287FAC3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4FE1B5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36B80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E3D869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96068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878ABD2"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3A00C4D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4A8D1F6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2F9EF4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95D809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31AD5C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787301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84CE08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84EBD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FB9D71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777DEA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151,34000</w:t>
            </w:r>
          </w:p>
        </w:tc>
        <w:tc>
          <w:tcPr>
            <w:tcW w:w="1165" w:type="dxa"/>
            <w:tcBorders>
              <w:top w:val="nil"/>
              <w:left w:val="nil"/>
              <w:bottom w:val="single" w:sz="4" w:space="0" w:color="auto"/>
              <w:right w:val="single" w:sz="4" w:space="0" w:color="auto"/>
            </w:tcBorders>
            <w:shd w:val="clear" w:color="auto" w:fill="auto"/>
            <w:vAlign w:val="center"/>
            <w:hideMark/>
          </w:tcPr>
          <w:p w14:paraId="34AA17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C53A8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08414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151,34000</w:t>
            </w:r>
          </w:p>
        </w:tc>
        <w:tc>
          <w:tcPr>
            <w:tcW w:w="1663" w:type="dxa"/>
            <w:tcBorders>
              <w:top w:val="nil"/>
              <w:left w:val="nil"/>
              <w:bottom w:val="single" w:sz="4" w:space="0" w:color="auto"/>
              <w:right w:val="single" w:sz="4" w:space="0" w:color="auto"/>
            </w:tcBorders>
            <w:shd w:val="clear" w:color="auto" w:fill="auto"/>
            <w:vAlign w:val="center"/>
            <w:hideMark/>
          </w:tcPr>
          <w:p w14:paraId="5601A7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E663D7C"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68644BA9"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AB7915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F4EEB7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1AB93D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E544D2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23203F5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272A973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7F8E69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2B1EF4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4F34CC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353,14000</w:t>
            </w:r>
          </w:p>
        </w:tc>
        <w:tc>
          <w:tcPr>
            <w:tcW w:w="1165" w:type="dxa"/>
            <w:tcBorders>
              <w:top w:val="nil"/>
              <w:left w:val="nil"/>
              <w:bottom w:val="single" w:sz="4" w:space="0" w:color="auto"/>
              <w:right w:val="single" w:sz="4" w:space="0" w:color="auto"/>
            </w:tcBorders>
            <w:shd w:val="clear" w:color="auto" w:fill="auto"/>
            <w:vAlign w:val="center"/>
            <w:hideMark/>
          </w:tcPr>
          <w:p w14:paraId="37862D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184BD7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C6628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353,14000</w:t>
            </w:r>
          </w:p>
        </w:tc>
        <w:tc>
          <w:tcPr>
            <w:tcW w:w="1663" w:type="dxa"/>
            <w:tcBorders>
              <w:top w:val="nil"/>
              <w:left w:val="nil"/>
              <w:bottom w:val="single" w:sz="4" w:space="0" w:color="auto"/>
              <w:right w:val="single" w:sz="4" w:space="0" w:color="auto"/>
            </w:tcBorders>
            <w:shd w:val="clear" w:color="auto" w:fill="auto"/>
            <w:vAlign w:val="center"/>
            <w:hideMark/>
          </w:tcPr>
          <w:p w14:paraId="061C15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8A9D8E8"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3351B6D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0DFDBB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6FD39F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BA4EEC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169176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7B4368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79C4D3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24AA94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54C8CB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04BE26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DE5A7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E56E03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5E38EB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5E6F7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23351FA"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6F2FB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2.5</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B6623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п. ВНИИССОК, ул. Березовая, д. 1, 2, 4, 5</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29E2087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5F6C3B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56297AD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05B32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5B6A7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650,00</w:t>
            </w:r>
          </w:p>
        </w:tc>
        <w:tc>
          <w:tcPr>
            <w:tcW w:w="2248" w:type="dxa"/>
            <w:tcBorders>
              <w:top w:val="nil"/>
              <w:left w:val="nil"/>
              <w:bottom w:val="single" w:sz="4" w:space="0" w:color="auto"/>
              <w:right w:val="single" w:sz="4" w:space="0" w:color="auto"/>
            </w:tcBorders>
            <w:shd w:val="clear" w:color="auto" w:fill="auto"/>
            <w:vAlign w:val="center"/>
            <w:hideMark/>
          </w:tcPr>
          <w:p w14:paraId="1B4A52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D3CEEF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75A837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650,00000</w:t>
            </w:r>
          </w:p>
        </w:tc>
        <w:tc>
          <w:tcPr>
            <w:tcW w:w="1165" w:type="dxa"/>
            <w:tcBorders>
              <w:top w:val="nil"/>
              <w:left w:val="nil"/>
              <w:bottom w:val="single" w:sz="4" w:space="0" w:color="auto"/>
              <w:right w:val="single" w:sz="4" w:space="0" w:color="auto"/>
            </w:tcBorders>
            <w:shd w:val="clear" w:color="auto" w:fill="auto"/>
            <w:vAlign w:val="center"/>
            <w:hideMark/>
          </w:tcPr>
          <w:p w14:paraId="516D89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24D15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232620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650,00000</w:t>
            </w:r>
          </w:p>
        </w:tc>
        <w:tc>
          <w:tcPr>
            <w:tcW w:w="1663" w:type="dxa"/>
            <w:tcBorders>
              <w:top w:val="nil"/>
              <w:left w:val="nil"/>
              <w:bottom w:val="single" w:sz="4" w:space="0" w:color="auto"/>
              <w:right w:val="single" w:sz="4" w:space="0" w:color="auto"/>
            </w:tcBorders>
            <w:shd w:val="clear" w:color="auto" w:fill="auto"/>
            <w:vAlign w:val="center"/>
            <w:hideMark/>
          </w:tcPr>
          <w:p w14:paraId="31E751A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8AF0B51"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55DC980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AC1CEF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82E967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E4EB21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C13D16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F56736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297103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855CB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E7B053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6083518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8DBF7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9A242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0DE4E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B6F522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436F475"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5E51F85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9B2151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FE04FF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2B67FE6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F96DF0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9F6D8D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DE8E2D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A53BAF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9391DB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F35592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195,00000</w:t>
            </w:r>
          </w:p>
        </w:tc>
        <w:tc>
          <w:tcPr>
            <w:tcW w:w="1165" w:type="dxa"/>
            <w:tcBorders>
              <w:top w:val="nil"/>
              <w:left w:val="nil"/>
              <w:bottom w:val="single" w:sz="4" w:space="0" w:color="auto"/>
              <w:right w:val="single" w:sz="4" w:space="0" w:color="auto"/>
            </w:tcBorders>
            <w:shd w:val="clear" w:color="auto" w:fill="auto"/>
            <w:vAlign w:val="center"/>
            <w:hideMark/>
          </w:tcPr>
          <w:p w14:paraId="4CAA3A6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98F90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3AE48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195,00000</w:t>
            </w:r>
          </w:p>
        </w:tc>
        <w:tc>
          <w:tcPr>
            <w:tcW w:w="1663" w:type="dxa"/>
            <w:tcBorders>
              <w:top w:val="nil"/>
              <w:left w:val="nil"/>
              <w:bottom w:val="single" w:sz="4" w:space="0" w:color="auto"/>
              <w:right w:val="single" w:sz="4" w:space="0" w:color="auto"/>
            </w:tcBorders>
            <w:shd w:val="clear" w:color="auto" w:fill="auto"/>
            <w:vAlign w:val="center"/>
            <w:hideMark/>
          </w:tcPr>
          <w:p w14:paraId="601DD9B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5F592EE"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7B4D33A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5BC4416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30DBFE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18785D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72748A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91BE31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DE31BA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CA8C8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20DD59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w:t>
            </w:r>
            <w:r w:rsidRPr="00632B37">
              <w:rPr>
                <w:rFonts w:ascii="Arial" w:eastAsia="Times New Roman" w:hAnsi="Arial" w:cs="Arial"/>
                <w:sz w:val="24"/>
                <w:szCs w:val="24"/>
                <w:lang w:eastAsia="ru-RU"/>
              </w:rPr>
              <w:lastRenderedPageBreak/>
              <w:t xml:space="preserve">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47C8963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455,00000</w:t>
            </w:r>
          </w:p>
        </w:tc>
        <w:tc>
          <w:tcPr>
            <w:tcW w:w="1165" w:type="dxa"/>
            <w:tcBorders>
              <w:top w:val="nil"/>
              <w:left w:val="nil"/>
              <w:bottom w:val="single" w:sz="4" w:space="0" w:color="auto"/>
              <w:right w:val="single" w:sz="4" w:space="0" w:color="auto"/>
            </w:tcBorders>
            <w:shd w:val="clear" w:color="auto" w:fill="auto"/>
            <w:vAlign w:val="center"/>
            <w:hideMark/>
          </w:tcPr>
          <w:p w14:paraId="7536AB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D5BFF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D655EC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455,00000</w:t>
            </w:r>
          </w:p>
        </w:tc>
        <w:tc>
          <w:tcPr>
            <w:tcW w:w="1663" w:type="dxa"/>
            <w:tcBorders>
              <w:top w:val="nil"/>
              <w:left w:val="nil"/>
              <w:bottom w:val="single" w:sz="4" w:space="0" w:color="auto"/>
              <w:right w:val="single" w:sz="4" w:space="0" w:color="auto"/>
            </w:tcBorders>
            <w:shd w:val="clear" w:color="auto" w:fill="auto"/>
            <w:vAlign w:val="center"/>
            <w:hideMark/>
          </w:tcPr>
          <w:p w14:paraId="14F13E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84C3CE0"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39125D1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089669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2325E2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15355E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512BD2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AEE9FC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F73D09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915CEA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4A6A7E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8850A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2E58E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B9EC9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5A61B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07DE1C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3AFDE9E"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FC861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2.6</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532D1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с. Каринское</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42F6E25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1456FD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684416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AFE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292073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3550,00</w:t>
            </w:r>
          </w:p>
        </w:tc>
        <w:tc>
          <w:tcPr>
            <w:tcW w:w="2248" w:type="dxa"/>
            <w:tcBorders>
              <w:top w:val="nil"/>
              <w:left w:val="nil"/>
              <w:bottom w:val="single" w:sz="4" w:space="0" w:color="auto"/>
              <w:right w:val="single" w:sz="4" w:space="0" w:color="auto"/>
            </w:tcBorders>
            <w:shd w:val="clear" w:color="auto" w:fill="auto"/>
            <w:vAlign w:val="center"/>
            <w:hideMark/>
          </w:tcPr>
          <w:p w14:paraId="5CFAEB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12017F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743780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3 550,00000</w:t>
            </w:r>
          </w:p>
        </w:tc>
        <w:tc>
          <w:tcPr>
            <w:tcW w:w="1165" w:type="dxa"/>
            <w:tcBorders>
              <w:top w:val="nil"/>
              <w:left w:val="nil"/>
              <w:bottom w:val="single" w:sz="4" w:space="0" w:color="auto"/>
              <w:right w:val="single" w:sz="4" w:space="0" w:color="auto"/>
            </w:tcBorders>
            <w:shd w:val="clear" w:color="auto" w:fill="auto"/>
            <w:vAlign w:val="center"/>
            <w:hideMark/>
          </w:tcPr>
          <w:p w14:paraId="225F97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833B68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2ED3D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3 550,00000</w:t>
            </w:r>
          </w:p>
        </w:tc>
        <w:tc>
          <w:tcPr>
            <w:tcW w:w="1663" w:type="dxa"/>
            <w:tcBorders>
              <w:top w:val="nil"/>
              <w:left w:val="nil"/>
              <w:bottom w:val="single" w:sz="4" w:space="0" w:color="auto"/>
              <w:right w:val="single" w:sz="4" w:space="0" w:color="auto"/>
            </w:tcBorders>
            <w:shd w:val="clear" w:color="auto" w:fill="auto"/>
            <w:vAlign w:val="center"/>
            <w:hideMark/>
          </w:tcPr>
          <w:p w14:paraId="625721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7BDC2D7"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4CFC388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3125B4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245904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1BC146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767E83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84491B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099736D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91F4DF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0FDD1B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46452E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7CCF21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C70EAA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2E5B6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1940CD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7CDD35E"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65E87C0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2EC300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59FA670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6509C5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D8A930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1837D3F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0CB120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97E8C7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6DEFAB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3343DC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1 065,00000</w:t>
            </w:r>
          </w:p>
        </w:tc>
        <w:tc>
          <w:tcPr>
            <w:tcW w:w="1165" w:type="dxa"/>
            <w:tcBorders>
              <w:top w:val="nil"/>
              <w:left w:val="nil"/>
              <w:bottom w:val="single" w:sz="4" w:space="0" w:color="auto"/>
              <w:right w:val="single" w:sz="4" w:space="0" w:color="auto"/>
            </w:tcBorders>
            <w:shd w:val="clear" w:color="auto" w:fill="auto"/>
            <w:vAlign w:val="center"/>
            <w:hideMark/>
          </w:tcPr>
          <w:p w14:paraId="4D6BF4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1974C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453EE5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1 065,00000</w:t>
            </w:r>
          </w:p>
        </w:tc>
        <w:tc>
          <w:tcPr>
            <w:tcW w:w="1663" w:type="dxa"/>
            <w:tcBorders>
              <w:top w:val="nil"/>
              <w:left w:val="nil"/>
              <w:bottom w:val="single" w:sz="4" w:space="0" w:color="auto"/>
              <w:right w:val="single" w:sz="4" w:space="0" w:color="auto"/>
            </w:tcBorders>
            <w:shd w:val="clear" w:color="auto" w:fill="auto"/>
            <w:vAlign w:val="center"/>
            <w:hideMark/>
          </w:tcPr>
          <w:p w14:paraId="02EB4BF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3802931"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4E327D1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1F4BD5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5103CA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AF36CD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7A28DD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227DA4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2DECBA1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DABF3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8A2915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Одинцовского городск</w:t>
            </w:r>
            <w:r w:rsidRPr="00632B37">
              <w:rPr>
                <w:rFonts w:ascii="Arial" w:eastAsia="Times New Roman" w:hAnsi="Arial" w:cs="Arial"/>
                <w:sz w:val="24"/>
                <w:szCs w:val="24"/>
                <w:lang w:eastAsia="ru-RU"/>
              </w:rPr>
              <w:lastRenderedPageBreak/>
              <w:t xml:space="preserve">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0FAF91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2 485,00000</w:t>
            </w:r>
          </w:p>
        </w:tc>
        <w:tc>
          <w:tcPr>
            <w:tcW w:w="1165" w:type="dxa"/>
            <w:tcBorders>
              <w:top w:val="nil"/>
              <w:left w:val="nil"/>
              <w:bottom w:val="single" w:sz="4" w:space="0" w:color="auto"/>
              <w:right w:val="single" w:sz="4" w:space="0" w:color="auto"/>
            </w:tcBorders>
            <w:shd w:val="clear" w:color="auto" w:fill="auto"/>
            <w:vAlign w:val="center"/>
            <w:hideMark/>
          </w:tcPr>
          <w:p w14:paraId="5D65FB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C7AF17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38D7EC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2 485,00000</w:t>
            </w:r>
          </w:p>
        </w:tc>
        <w:tc>
          <w:tcPr>
            <w:tcW w:w="1663" w:type="dxa"/>
            <w:tcBorders>
              <w:top w:val="nil"/>
              <w:left w:val="nil"/>
              <w:bottom w:val="single" w:sz="4" w:space="0" w:color="auto"/>
              <w:right w:val="single" w:sz="4" w:space="0" w:color="auto"/>
            </w:tcBorders>
            <w:shd w:val="clear" w:color="auto" w:fill="auto"/>
            <w:vAlign w:val="center"/>
            <w:hideMark/>
          </w:tcPr>
          <w:p w14:paraId="664656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2DB470A"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56B917C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5D1815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15A9C0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2C1F7FD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F78651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8CC466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2FB6C09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106C6B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C01D88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DDCBD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86D77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A8288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CC770A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A3874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69A1443"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61414F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18D3DB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г. Звенигород, пер. Оранжевый</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4285FE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297617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327D4BC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0BCFEA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427283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556,59</w:t>
            </w:r>
          </w:p>
        </w:tc>
        <w:tc>
          <w:tcPr>
            <w:tcW w:w="2248" w:type="dxa"/>
            <w:tcBorders>
              <w:top w:val="nil"/>
              <w:left w:val="nil"/>
              <w:bottom w:val="single" w:sz="4" w:space="0" w:color="auto"/>
              <w:right w:val="single" w:sz="4" w:space="0" w:color="auto"/>
            </w:tcBorders>
            <w:shd w:val="clear" w:color="auto" w:fill="auto"/>
            <w:vAlign w:val="center"/>
            <w:hideMark/>
          </w:tcPr>
          <w:p w14:paraId="3E24A2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E7AEDC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D01C17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556,59000</w:t>
            </w:r>
          </w:p>
        </w:tc>
        <w:tc>
          <w:tcPr>
            <w:tcW w:w="1165" w:type="dxa"/>
            <w:tcBorders>
              <w:top w:val="nil"/>
              <w:left w:val="nil"/>
              <w:bottom w:val="single" w:sz="4" w:space="0" w:color="auto"/>
              <w:right w:val="single" w:sz="4" w:space="0" w:color="auto"/>
            </w:tcBorders>
            <w:shd w:val="clear" w:color="auto" w:fill="auto"/>
            <w:vAlign w:val="center"/>
            <w:hideMark/>
          </w:tcPr>
          <w:p w14:paraId="7768C7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9B88E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838D0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556,59000</w:t>
            </w:r>
          </w:p>
        </w:tc>
        <w:tc>
          <w:tcPr>
            <w:tcW w:w="1663" w:type="dxa"/>
            <w:tcBorders>
              <w:top w:val="nil"/>
              <w:left w:val="nil"/>
              <w:bottom w:val="single" w:sz="4" w:space="0" w:color="auto"/>
              <w:right w:val="single" w:sz="4" w:space="0" w:color="auto"/>
            </w:tcBorders>
            <w:shd w:val="clear" w:color="auto" w:fill="auto"/>
            <w:vAlign w:val="center"/>
            <w:hideMark/>
          </w:tcPr>
          <w:p w14:paraId="069A401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174F192"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400840F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7B1B39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742F8C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F4FA79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DDE156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3BE7719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8FEC7D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14640B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F2DF87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1A0A47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AD384B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F98100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7AB3C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F41916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E6B17FB"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4E6421F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277D5D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A53CCD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BE6E47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3D7B39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512C77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C7BA90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F10483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EB005B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01D7B7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166,97000</w:t>
            </w:r>
          </w:p>
        </w:tc>
        <w:tc>
          <w:tcPr>
            <w:tcW w:w="1165" w:type="dxa"/>
            <w:tcBorders>
              <w:top w:val="nil"/>
              <w:left w:val="nil"/>
              <w:bottom w:val="single" w:sz="4" w:space="0" w:color="auto"/>
              <w:right w:val="single" w:sz="4" w:space="0" w:color="auto"/>
            </w:tcBorders>
            <w:shd w:val="clear" w:color="auto" w:fill="auto"/>
            <w:vAlign w:val="center"/>
            <w:hideMark/>
          </w:tcPr>
          <w:p w14:paraId="4BA41BF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1D2F2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4A2D3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166,97000</w:t>
            </w:r>
          </w:p>
        </w:tc>
        <w:tc>
          <w:tcPr>
            <w:tcW w:w="1663" w:type="dxa"/>
            <w:tcBorders>
              <w:top w:val="nil"/>
              <w:left w:val="nil"/>
              <w:bottom w:val="single" w:sz="4" w:space="0" w:color="auto"/>
              <w:right w:val="single" w:sz="4" w:space="0" w:color="auto"/>
            </w:tcBorders>
            <w:shd w:val="clear" w:color="auto" w:fill="auto"/>
            <w:vAlign w:val="center"/>
            <w:hideMark/>
          </w:tcPr>
          <w:p w14:paraId="359EF6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3AA8814"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5D83C1B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2AA5E0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CE6B56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9CAB98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313BC92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DA0D2F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DC9C92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13700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6213A4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3C551F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389,62000</w:t>
            </w:r>
          </w:p>
        </w:tc>
        <w:tc>
          <w:tcPr>
            <w:tcW w:w="1165" w:type="dxa"/>
            <w:tcBorders>
              <w:top w:val="nil"/>
              <w:left w:val="nil"/>
              <w:bottom w:val="single" w:sz="4" w:space="0" w:color="auto"/>
              <w:right w:val="single" w:sz="4" w:space="0" w:color="auto"/>
            </w:tcBorders>
            <w:shd w:val="clear" w:color="auto" w:fill="auto"/>
            <w:vAlign w:val="center"/>
            <w:hideMark/>
          </w:tcPr>
          <w:p w14:paraId="73E655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67C81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172A2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389,62000</w:t>
            </w:r>
          </w:p>
        </w:tc>
        <w:tc>
          <w:tcPr>
            <w:tcW w:w="1663" w:type="dxa"/>
            <w:tcBorders>
              <w:top w:val="nil"/>
              <w:left w:val="nil"/>
              <w:bottom w:val="single" w:sz="4" w:space="0" w:color="auto"/>
              <w:right w:val="single" w:sz="4" w:space="0" w:color="auto"/>
            </w:tcBorders>
            <w:shd w:val="clear" w:color="auto" w:fill="auto"/>
            <w:vAlign w:val="center"/>
            <w:hideMark/>
          </w:tcPr>
          <w:p w14:paraId="35DDA90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4396B86"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1033178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31A224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6CA108C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8D9B89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38B690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2648E1E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50E07E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652AF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D1F742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3AB8F54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4A6ACA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939CF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9CB8C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0EAA1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3637D61"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29DEA18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2.8</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E7E4E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деревня Папушево, ГП-2</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47454D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48BA40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2C3CC5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787B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53158F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11600,00</w:t>
            </w:r>
          </w:p>
        </w:tc>
        <w:tc>
          <w:tcPr>
            <w:tcW w:w="2248" w:type="dxa"/>
            <w:tcBorders>
              <w:top w:val="nil"/>
              <w:left w:val="nil"/>
              <w:bottom w:val="single" w:sz="4" w:space="0" w:color="auto"/>
              <w:right w:val="single" w:sz="4" w:space="0" w:color="auto"/>
            </w:tcBorders>
            <w:shd w:val="clear" w:color="auto" w:fill="auto"/>
            <w:vAlign w:val="center"/>
            <w:hideMark/>
          </w:tcPr>
          <w:p w14:paraId="7D3192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1CC51B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4668CB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11 600,00000</w:t>
            </w:r>
          </w:p>
        </w:tc>
        <w:tc>
          <w:tcPr>
            <w:tcW w:w="1165" w:type="dxa"/>
            <w:tcBorders>
              <w:top w:val="nil"/>
              <w:left w:val="nil"/>
              <w:bottom w:val="single" w:sz="4" w:space="0" w:color="auto"/>
              <w:right w:val="single" w:sz="4" w:space="0" w:color="auto"/>
            </w:tcBorders>
            <w:shd w:val="clear" w:color="auto" w:fill="auto"/>
            <w:vAlign w:val="center"/>
            <w:hideMark/>
          </w:tcPr>
          <w:p w14:paraId="3D55BED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D87C1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C0BEC6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11 600,00000</w:t>
            </w:r>
          </w:p>
        </w:tc>
        <w:tc>
          <w:tcPr>
            <w:tcW w:w="1663" w:type="dxa"/>
            <w:tcBorders>
              <w:top w:val="nil"/>
              <w:left w:val="nil"/>
              <w:bottom w:val="single" w:sz="4" w:space="0" w:color="auto"/>
              <w:right w:val="single" w:sz="4" w:space="0" w:color="auto"/>
            </w:tcBorders>
            <w:shd w:val="clear" w:color="auto" w:fill="auto"/>
            <w:vAlign w:val="center"/>
            <w:hideMark/>
          </w:tcPr>
          <w:p w14:paraId="707A6A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F53F938"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3ACDAFE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FE21D8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09505B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0080BD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FBA842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16CB89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2F24C5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466F3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C91BBE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2DE347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347EDB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977E49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78A58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16DE0B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1E59D5B"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638CC08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9C28CB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79D905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2B6379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38040C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A40E0D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5FF535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F2C9D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DA5E4F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04EE73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3 480,00000</w:t>
            </w:r>
          </w:p>
        </w:tc>
        <w:tc>
          <w:tcPr>
            <w:tcW w:w="1165" w:type="dxa"/>
            <w:tcBorders>
              <w:top w:val="nil"/>
              <w:left w:val="nil"/>
              <w:bottom w:val="single" w:sz="4" w:space="0" w:color="auto"/>
              <w:right w:val="single" w:sz="4" w:space="0" w:color="auto"/>
            </w:tcBorders>
            <w:shd w:val="clear" w:color="auto" w:fill="auto"/>
            <w:vAlign w:val="center"/>
            <w:hideMark/>
          </w:tcPr>
          <w:p w14:paraId="7E0A493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BA7509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CCC997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3 480,00000</w:t>
            </w:r>
          </w:p>
        </w:tc>
        <w:tc>
          <w:tcPr>
            <w:tcW w:w="1663" w:type="dxa"/>
            <w:tcBorders>
              <w:top w:val="nil"/>
              <w:left w:val="nil"/>
              <w:bottom w:val="single" w:sz="4" w:space="0" w:color="auto"/>
              <w:right w:val="single" w:sz="4" w:space="0" w:color="auto"/>
            </w:tcBorders>
            <w:shd w:val="clear" w:color="auto" w:fill="auto"/>
            <w:vAlign w:val="center"/>
            <w:hideMark/>
          </w:tcPr>
          <w:p w14:paraId="20290D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B4FD8AD"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40D2A7C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C7ADFC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0E7730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0A3524D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33D24C2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25BF5E8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99A91B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9D54B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6CD099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02F60D0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8 120,00000</w:t>
            </w:r>
          </w:p>
        </w:tc>
        <w:tc>
          <w:tcPr>
            <w:tcW w:w="1165" w:type="dxa"/>
            <w:tcBorders>
              <w:top w:val="nil"/>
              <w:left w:val="nil"/>
              <w:bottom w:val="single" w:sz="4" w:space="0" w:color="auto"/>
              <w:right w:val="single" w:sz="4" w:space="0" w:color="auto"/>
            </w:tcBorders>
            <w:shd w:val="clear" w:color="auto" w:fill="auto"/>
            <w:vAlign w:val="center"/>
            <w:hideMark/>
          </w:tcPr>
          <w:p w14:paraId="345E5B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2F758C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616725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8 120,00000</w:t>
            </w:r>
          </w:p>
        </w:tc>
        <w:tc>
          <w:tcPr>
            <w:tcW w:w="1663" w:type="dxa"/>
            <w:tcBorders>
              <w:top w:val="nil"/>
              <w:left w:val="nil"/>
              <w:bottom w:val="single" w:sz="4" w:space="0" w:color="auto"/>
              <w:right w:val="single" w:sz="4" w:space="0" w:color="auto"/>
            </w:tcBorders>
            <w:shd w:val="clear" w:color="auto" w:fill="auto"/>
            <w:vAlign w:val="center"/>
            <w:hideMark/>
          </w:tcPr>
          <w:p w14:paraId="262D1A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E5E6467"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31382E4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535433E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60591F0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560758A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72E00E9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189C016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3EFC5A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07F938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94C854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w:t>
            </w:r>
            <w:r w:rsidRPr="00632B37">
              <w:rPr>
                <w:rFonts w:ascii="Arial" w:eastAsia="Times New Roman" w:hAnsi="Arial" w:cs="Arial"/>
                <w:sz w:val="24"/>
                <w:szCs w:val="24"/>
                <w:lang w:eastAsia="ru-RU"/>
              </w:rPr>
              <w:lastRenderedPageBreak/>
              <w:t>ки</w:t>
            </w:r>
          </w:p>
        </w:tc>
        <w:tc>
          <w:tcPr>
            <w:tcW w:w="2020" w:type="dxa"/>
            <w:tcBorders>
              <w:top w:val="nil"/>
              <w:left w:val="nil"/>
              <w:bottom w:val="single" w:sz="4" w:space="0" w:color="auto"/>
              <w:right w:val="single" w:sz="4" w:space="0" w:color="auto"/>
            </w:tcBorders>
            <w:shd w:val="clear" w:color="auto" w:fill="auto"/>
            <w:vAlign w:val="center"/>
            <w:hideMark/>
          </w:tcPr>
          <w:p w14:paraId="57A1D4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0,00000</w:t>
            </w:r>
          </w:p>
        </w:tc>
        <w:tc>
          <w:tcPr>
            <w:tcW w:w="1165" w:type="dxa"/>
            <w:tcBorders>
              <w:top w:val="nil"/>
              <w:left w:val="nil"/>
              <w:bottom w:val="single" w:sz="4" w:space="0" w:color="auto"/>
              <w:right w:val="single" w:sz="4" w:space="0" w:color="auto"/>
            </w:tcBorders>
            <w:shd w:val="clear" w:color="auto" w:fill="auto"/>
            <w:vAlign w:val="center"/>
            <w:hideMark/>
          </w:tcPr>
          <w:p w14:paraId="7669C4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292E5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870353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3B553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9A22DEE"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63EA2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2.9</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BEFD57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р.п. Большие Вяземы, ул. Городок 17, вдоль автомобильных дорог пленка лес, лес-база отдыха</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3ADD1D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4FD21C4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4A93FAC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2A0891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25C14E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5960,00</w:t>
            </w:r>
          </w:p>
        </w:tc>
        <w:tc>
          <w:tcPr>
            <w:tcW w:w="2248" w:type="dxa"/>
            <w:tcBorders>
              <w:top w:val="nil"/>
              <w:left w:val="nil"/>
              <w:bottom w:val="single" w:sz="4" w:space="0" w:color="auto"/>
              <w:right w:val="single" w:sz="4" w:space="0" w:color="auto"/>
            </w:tcBorders>
            <w:shd w:val="clear" w:color="auto" w:fill="auto"/>
            <w:vAlign w:val="center"/>
            <w:hideMark/>
          </w:tcPr>
          <w:p w14:paraId="03F367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BD1169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0F5C03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5 960,00000</w:t>
            </w:r>
          </w:p>
        </w:tc>
        <w:tc>
          <w:tcPr>
            <w:tcW w:w="1165" w:type="dxa"/>
            <w:tcBorders>
              <w:top w:val="nil"/>
              <w:left w:val="nil"/>
              <w:bottom w:val="single" w:sz="4" w:space="0" w:color="auto"/>
              <w:right w:val="single" w:sz="4" w:space="0" w:color="auto"/>
            </w:tcBorders>
            <w:shd w:val="clear" w:color="auto" w:fill="auto"/>
            <w:vAlign w:val="center"/>
            <w:hideMark/>
          </w:tcPr>
          <w:p w14:paraId="5805205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7B6A1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45B4A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5 960,00000</w:t>
            </w:r>
          </w:p>
        </w:tc>
        <w:tc>
          <w:tcPr>
            <w:tcW w:w="1663" w:type="dxa"/>
            <w:tcBorders>
              <w:top w:val="nil"/>
              <w:left w:val="nil"/>
              <w:bottom w:val="single" w:sz="4" w:space="0" w:color="auto"/>
              <w:right w:val="single" w:sz="4" w:space="0" w:color="auto"/>
            </w:tcBorders>
            <w:shd w:val="clear" w:color="auto" w:fill="auto"/>
            <w:vAlign w:val="center"/>
            <w:hideMark/>
          </w:tcPr>
          <w:p w14:paraId="0D405F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1EB0CDB"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5DC9005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31FE83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A1B9C0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03DBEE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BD1157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F31012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6606BC6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B76262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EA1F67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56780B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66B193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5B217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C3704D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5C216A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62D2674"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11591CC1"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2B0E0D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6AF8CC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7B95A6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CCD273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56612A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7E5F71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C4616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7C9275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AF667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1 788,00000</w:t>
            </w:r>
          </w:p>
        </w:tc>
        <w:tc>
          <w:tcPr>
            <w:tcW w:w="1165" w:type="dxa"/>
            <w:tcBorders>
              <w:top w:val="nil"/>
              <w:left w:val="nil"/>
              <w:bottom w:val="single" w:sz="4" w:space="0" w:color="auto"/>
              <w:right w:val="single" w:sz="4" w:space="0" w:color="auto"/>
            </w:tcBorders>
            <w:shd w:val="clear" w:color="auto" w:fill="auto"/>
            <w:vAlign w:val="center"/>
            <w:hideMark/>
          </w:tcPr>
          <w:p w14:paraId="69FBFC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3158B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C9321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1 788,00000</w:t>
            </w:r>
          </w:p>
        </w:tc>
        <w:tc>
          <w:tcPr>
            <w:tcW w:w="1663" w:type="dxa"/>
            <w:tcBorders>
              <w:top w:val="nil"/>
              <w:left w:val="nil"/>
              <w:bottom w:val="single" w:sz="4" w:space="0" w:color="auto"/>
              <w:right w:val="single" w:sz="4" w:space="0" w:color="auto"/>
            </w:tcBorders>
            <w:shd w:val="clear" w:color="auto" w:fill="auto"/>
            <w:vAlign w:val="center"/>
            <w:hideMark/>
          </w:tcPr>
          <w:p w14:paraId="6368CA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F0E6029"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4D29127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BB5853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3DC56F9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5A56EC6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3B8825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86C0EC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480C33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ACDC84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38A426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5A237D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4 172,00000</w:t>
            </w:r>
          </w:p>
        </w:tc>
        <w:tc>
          <w:tcPr>
            <w:tcW w:w="1165" w:type="dxa"/>
            <w:tcBorders>
              <w:top w:val="nil"/>
              <w:left w:val="nil"/>
              <w:bottom w:val="single" w:sz="4" w:space="0" w:color="auto"/>
              <w:right w:val="single" w:sz="4" w:space="0" w:color="auto"/>
            </w:tcBorders>
            <w:shd w:val="clear" w:color="auto" w:fill="auto"/>
            <w:vAlign w:val="center"/>
            <w:hideMark/>
          </w:tcPr>
          <w:p w14:paraId="1EA3ED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1DA5A7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0CDEF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4 172,00000</w:t>
            </w:r>
          </w:p>
        </w:tc>
        <w:tc>
          <w:tcPr>
            <w:tcW w:w="1663" w:type="dxa"/>
            <w:tcBorders>
              <w:top w:val="nil"/>
              <w:left w:val="nil"/>
              <w:bottom w:val="single" w:sz="4" w:space="0" w:color="auto"/>
              <w:right w:val="single" w:sz="4" w:space="0" w:color="auto"/>
            </w:tcBorders>
            <w:shd w:val="clear" w:color="auto" w:fill="auto"/>
            <w:vAlign w:val="center"/>
            <w:hideMark/>
          </w:tcPr>
          <w:p w14:paraId="776A2B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FF09B5F"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258BCDF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F68C0E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0BE92F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5A1947E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6E9377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C01F7C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28B201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E5B4F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00A803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6DE5CF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4785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6DA0E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65A785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7C79D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3657141"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7C856D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2.10</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CFF0F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пос. Барвиха, вдоль пешеходной дорожки от дома №7 до дома №28 (парковое освещение)</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355BC6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1CD0E6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1534369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0F1F4E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F1039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1914,23</w:t>
            </w:r>
          </w:p>
        </w:tc>
        <w:tc>
          <w:tcPr>
            <w:tcW w:w="2248" w:type="dxa"/>
            <w:tcBorders>
              <w:top w:val="nil"/>
              <w:left w:val="nil"/>
              <w:bottom w:val="single" w:sz="4" w:space="0" w:color="auto"/>
              <w:right w:val="single" w:sz="4" w:space="0" w:color="auto"/>
            </w:tcBorders>
            <w:shd w:val="clear" w:color="auto" w:fill="auto"/>
            <w:vAlign w:val="center"/>
            <w:hideMark/>
          </w:tcPr>
          <w:p w14:paraId="6C7EEE3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C86687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2B6249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1 914,23000</w:t>
            </w:r>
          </w:p>
        </w:tc>
        <w:tc>
          <w:tcPr>
            <w:tcW w:w="1165" w:type="dxa"/>
            <w:tcBorders>
              <w:top w:val="nil"/>
              <w:left w:val="nil"/>
              <w:bottom w:val="single" w:sz="4" w:space="0" w:color="auto"/>
              <w:right w:val="single" w:sz="4" w:space="0" w:color="auto"/>
            </w:tcBorders>
            <w:shd w:val="clear" w:color="auto" w:fill="auto"/>
            <w:vAlign w:val="center"/>
            <w:hideMark/>
          </w:tcPr>
          <w:p w14:paraId="74B0CD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DCBAA4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94FC4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1 914,23000</w:t>
            </w:r>
          </w:p>
        </w:tc>
        <w:tc>
          <w:tcPr>
            <w:tcW w:w="1663" w:type="dxa"/>
            <w:tcBorders>
              <w:top w:val="nil"/>
              <w:left w:val="nil"/>
              <w:bottom w:val="single" w:sz="4" w:space="0" w:color="auto"/>
              <w:right w:val="single" w:sz="4" w:space="0" w:color="auto"/>
            </w:tcBorders>
            <w:shd w:val="clear" w:color="auto" w:fill="auto"/>
            <w:vAlign w:val="center"/>
            <w:hideMark/>
          </w:tcPr>
          <w:p w14:paraId="1424D0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563064B"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45B6BB9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E47FFD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B2F202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59F1E08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F3F327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2681065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EDDB13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9E380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7C0484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6A193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F9609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9F608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EA385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24753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61AF60E"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02F5464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6962C9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A39A76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0D7DF4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49D7DD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8F23D5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026D81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D3DB7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3AC604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6F757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574,26000</w:t>
            </w:r>
          </w:p>
        </w:tc>
        <w:tc>
          <w:tcPr>
            <w:tcW w:w="1165" w:type="dxa"/>
            <w:tcBorders>
              <w:top w:val="nil"/>
              <w:left w:val="nil"/>
              <w:bottom w:val="single" w:sz="4" w:space="0" w:color="auto"/>
              <w:right w:val="single" w:sz="4" w:space="0" w:color="auto"/>
            </w:tcBorders>
            <w:shd w:val="clear" w:color="auto" w:fill="auto"/>
            <w:vAlign w:val="center"/>
            <w:hideMark/>
          </w:tcPr>
          <w:p w14:paraId="19E272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F49BA8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A8623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574,26000</w:t>
            </w:r>
          </w:p>
        </w:tc>
        <w:tc>
          <w:tcPr>
            <w:tcW w:w="1663" w:type="dxa"/>
            <w:tcBorders>
              <w:top w:val="nil"/>
              <w:left w:val="nil"/>
              <w:bottom w:val="single" w:sz="4" w:space="0" w:color="auto"/>
              <w:right w:val="single" w:sz="4" w:space="0" w:color="auto"/>
            </w:tcBorders>
            <w:shd w:val="clear" w:color="auto" w:fill="auto"/>
            <w:vAlign w:val="center"/>
            <w:hideMark/>
          </w:tcPr>
          <w:p w14:paraId="3717C63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A926726"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735E500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430E75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6327194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E0135C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3F79A2C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3865C99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3F45D6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0B042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4FA2C1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4C7AD2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1 339,97000</w:t>
            </w:r>
          </w:p>
        </w:tc>
        <w:tc>
          <w:tcPr>
            <w:tcW w:w="1165" w:type="dxa"/>
            <w:tcBorders>
              <w:top w:val="nil"/>
              <w:left w:val="nil"/>
              <w:bottom w:val="single" w:sz="4" w:space="0" w:color="auto"/>
              <w:right w:val="single" w:sz="4" w:space="0" w:color="auto"/>
            </w:tcBorders>
            <w:shd w:val="clear" w:color="auto" w:fill="auto"/>
            <w:vAlign w:val="center"/>
            <w:hideMark/>
          </w:tcPr>
          <w:p w14:paraId="1ED989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A8B3C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AAE29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1 339,97000</w:t>
            </w:r>
          </w:p>
        </w:tc>
        <w:tc>
          <w:tcPr>
            <w:tcW w:w="1663" w:type="dxa"/>
            <w:tcBorders>
              <w:top w:val="nil"/>
              <w:left w:val="nil"/>
              <w:bottom w:val="single" w:sz="4" w:space="0" w:color="auto"/>
              <w:right w:val="single" w:sz="4" w:space="0" w:color="auto"/>
            </w:tcBorders>
            <w:shd w:val="clear" w:color="auto" w:fill="auto"/>
            <w:vAlign w:val="center"/>
            <w:hideMark/>
          </w:tcPr>
          <w:p w14:paraId="3681547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3D9904A"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7D8BD15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7EA6A0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6F207D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E24EFE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A14F89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1919A1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9D21B8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C7717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FD9389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6B5DC5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778A4C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A5739F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F56BAD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D4B110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9F03986"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C8130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2.11</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335A68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пос. Усово-Тупик, от ж/д переезда до платформы "Усово"</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4C436E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51F3FB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18108BC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DCECE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1CD09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1261,72</w:t>
            </w:r>
          </w:p>
        </w:tc>
        <w:tc>
          <w:tcPr>
            <w:tcW w:w="2248" w:type="dxa"/>
            <w:tcBorders>
              <w:top w:val="nil"/>
              <w:left w:val="nil"/>
              <w:bottom w:val="single" w:sz="4" w:space="0" w:color="auto"/>
              <w:right w:val="single" w:sz="4" w:space="0" w:color="auto"/>
            </w:tcBorders>
            <w:shd w:val="clear" w:color="auto" w:fill="auto"/>
            <w:vAlign w:val="center"/>
            <w:hideMark/>
          </w:tcPr>
          <w:p w14:paraId="01E906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399780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119ED94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1 261,72000</w:t>
            </w:r>
          </w:p>
        </w:tc>
        <w:tc>
          <w:tcPr>
            <w:tcW w:w="1165" w:type="dxa"/>
            <w:tcBorders>
              <w:top w:val="nil"/>
              <w:left w:val="nil"/>
              <w:bottom w:val="single" w:sz="4" w:space="0" w:color="auto"/>
              <w:right w:val="single" w:sz="4" w:space="0" w:color="auto"/>
            </w:tcBorders>
            <w:shd w:val="clear" w:color="auto" w:fill="auto"/>
            <w:vAlign w:val="center"/>
            <w:hideMark/>
          </w:tcPr>
          <w:p w14:paraId="1602216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AC8577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2D145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1 261,72000</w:t>
            </w:r>
          </w:p>
        </w:tc>
        <w:tc>
          <w:tcPr>
            <w:tcW w:w="1663" w:type="dxa"/>
            <w:tcBorders>
              <w:top w:val="nil"/>
              <w:left w:val="nil"/>
              <w:bottom w:val="single" w:sz="4" w:space="0" w:color="auto"/>
              <w:right w:val="single" w:sz="4" w:space="0" w:color="auto"/>
            </w:tcBorders>
            <w:shd w:val="clear" w:color="auto" w:fill="auto"/>
            <w:vAlign w:val="center"/>
            <w:hideMark/>
          </w:tcPr>
          <w:p w14:paraId="5173938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CEDF97B"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6FDBB77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5B19949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F66283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0D21AB2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FAF196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B6F883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60CAB95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C344FD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DE8994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3F4D9B1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F43170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BD702F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299AA0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C1BADF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5F2430C"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3088BD39"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8D00FD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30FDA18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0D2A5E6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D74959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C9CC66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57569B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4655F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0184E6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0F83A71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378,51000</w:t>
            </w:r>
          </w:p>
        </w:tc>
        <w:tc>
          <w:tcPr>
            <w:tcW w:w="1165" w:type="dxa"/>
            <w:tcBorders>
              <w:top w:val="nil"/>
              <w:left w:val="nil"/>
              <w:bottom w:val="single" w:sz="4" w:space="0" w:color="auto"/>
              <w:right w:val="single" w:sz="4" w:space="0" w:color="auto"/>
            </w:tcBorders>
            <w:shd w:val="clear" w:color="auto" w:fill="auto"/>
            <w:vAlign w:val="center"/>
            <w:hideMark/>
          </w:tcPr>
          <w:p w14:paraId="48AE24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BCD5B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048485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378,51000</w:t>
            </w:r>
          </w:p>
        </w:tc>
        <w:tc>
          <w:tcPr>
            <w:tcW w:w="1663" w:type="dxa"/>
            <w:tcBorders>
              <w:top w:val="nil"/>
              <w:left w:val="nil"/>
              <w:bottom w:val="single" w:sz="4" w:space="0" w:color="auto"/>
              <w:right w:val="single" w:sz="4" w:space="0" w:color="auto"/>
            </w:tcBorders>
            <w:shd w:val="clear" w:color="auto" w:fill="auto"/>
            <w:vAlign w:val="center"/>
            <w:hideMark/>
          </w:tcPr>
          <w:p w14:paraId="200B8B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9BE9AE7"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6A0315F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36FD46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433EAB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6C0B8B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7A7B017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BF4534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72AA56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A1925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1AD927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AD8F02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883,21000</w:t>
            </w:r>
          </w:p>
        </w:tc>
        <w:tc>
          <w:tcPr>
            <w:tcW w:w="1165" w:type="dxa"/>
            <w:tcBorders>
              <w:top w:val="nil"/>
              <w:left w:val="nil"/>
              <w:bottom w:val="single" w:sz="4" w:space="0" w:color="auto"/>
              <w:right w:val="single" w:sz="4" w:space="0" w:color="auto"/>
            </w:tcBorders>
            <w:shd w:val="clear" w:color="auto" w:fill="auto"/>
            <w:vAlign w:val="center"/>
            <w:hideMark/>
          </w:tcPr>
          <w:p w14:paraId="2F817A2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5382B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6EF2D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883,21000</w:t>
            </w:r>
          </w:p>
        </w:tc>
        <w:tc>
          <w:tcPr>
            <w:tcW w:w="1663" w:type="dxa"/>
            <w:tcBorders>
              <w:top w:val="nil"/>
              <w:left w:val="nil"/>
              <w:bottom w:val="single" w:sz="4" w:space="0" w:color="auto"/>
              <w:right w:val="single" w:sz="4" w:space="0" w:color="auto"/>
            </w:tcBorders>
            <w:shd w:val="clear" w:color="auto" w:fill="auto"/>
            <w:vAlign w:val="center"/>
            <w:hideMark/>
          </w:tcPr>
          <w:p w14:paraId="40C3FC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17E36CB"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60496C8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BD5645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4781E2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F2973E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44FD4B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5A1012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0CB5C1E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3DCB6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5512DF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065CB5F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BEAEA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73E632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F6DC0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07EF4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46C8425"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3208D3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2.12</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79FFF3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г. Одинцово, д/о Озера</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700F395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1318E1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3C90E72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E00F8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2638AA4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2700,58</w:t>
            </w:r>
          </w:p>
        </w:tc>
        <w:tc>
          <w:tcPr>
            <w:tcW w:w="2248" w:type="dxa"/>
            <w:tcBorders>
              <w:top w:val="nil"/>
              <w:left w:val="nil"/>
              <w:bottom w:val="single" w:sz="4" w:space="0" w:color="auto"/>
              <w:right w:val="single" w:sz="4" w:space="0" w:color="auto"/>
            </w:tcBorders>
            <w:shd w:val="clear" w:color="auto" w:fill="auto"/>
            <w:vAlign w:val="center"/>
            <w:hideMark/>
          </w:tcPr>
          <w:p w14:paraId="66E8DE9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EB0830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249E74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2 700,58000</w:t>
            </w:r>
          </w:p>
        </w:tc>
        <w:tc>
          <w:tcPr>
            <w:tcW w:w="1165" w:type="dxa"/>
            <w:tcBorders>
              <w:top w:val="nil"/>
              <w:left w:val="nil"/>
              <w:bottom w:val="single" w:sz="4" w:space="0" w:color="auto"/>
              <w:right w:val="single" w:sz="4" w:space="0" w:color="auto"/>
            </w:tcBorders>
            <w:shd w:val="clear" w:color="auto" w:fill="auto"/>
            <w:vAlign w:val="center"/>
            <w:hideMark/>
          </w:tcPr>
          <w:p w14:paraId="6DEE53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AF9F9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2D6622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2 700,58000</w:t>
            </w:r>
          </w:p>
        </w:tc>
        <w:tc>
          <w:tcPr>
            <w:tcW w:w="1663" w:type="dxa"/>
            <w:tcBorders>
              <w:top w:val="nil"/>
              <w:left w:val="nil"/>
              <w:bottom w:val="single" w:sz="4" w:space="0" w:color="auto"/>
              <w:right w:val="single" w:sz="4" w:space="0" w:color="auto"/>
            </w:tcBorders>
            <w:shd w:val="clear" w:color="auto" w:fill="auto"/>
            <w:vAlign w:val="center"/>
            <w:hideMark/>
          </w:tcPr>
          <w:p w14:paraId="457FD71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0E980E3"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62166F0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1AD8B5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9C6C2B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92814C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1B3237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10654788"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875ED1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F149C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4B1FC1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B204EC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17AF5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5169A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F37F0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01A02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E767AA2"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190229D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30C90E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4200B5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2C5FFA8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7919CE9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E16C19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A0D456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A2D276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14DC5A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7FA38D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810,17000</w:t>
            </w:r>
          </w:p>
        </w:tc>
        <w:tc>
          <w:tcPr>
            <w:tcW w:w="1165" w:type="dxa"/>
            <w:tcBorders>
              <w:top w:val="nil"/>
              <w:left w:val="nil"/>
              <w:bottom w:val="single" w:sz="4" w:space="0" w:color="auto"/>
              <w:right w:val="single" w:sz="4" w:space="0" w:color="auto"/>
            </w:tcBorders>
            <w:shd w:val="clear" w:color="auto" w:fill="auto"/>
            <w:vAlign w:val="center"/>
            <w:hideMark/>
          </w:tcPr>
          <w:p w14:paraId="406CC3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7A64D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1EB492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810,17000</w:t>
            </w:r>
          </w:p>
        </w:tc>
        <w:tc>
          <w:tcPr>
            <w:tcW w:w="1663" w:type="dxa"/>
            <w:tcBorders>
              <w:top w:val="nil"/>
              <w:left w:val="nil"/>
              <w:bottom w:val="single" w:sz="4" w:space="0" w:color="auto"/>
              <w:right w:val="single" w:sz="4" w:space="0" w:color="auto"/>
            </w:tcBorders>
            <w:shd w:val="clear" w:color="auto" w:fill="auto"/>
            <w:vAlign w:val="center"/>
            <w:hideMark/>
          </w:tcPr>
          <w:p w14:paraId="2A634C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048145A"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624B7EA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547AD4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9CF755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6D5E18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638C33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AA6EFE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214E243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DD148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0DBDD6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DC9392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1 890,41000</w:t>
            </w:r>
          </w:p>
        </w:tc>
        <w:tc>
          <w:tcPr>
            <w:tcW w:w="1165" w:type="dxa"/>
            <w:tcBorders>
              <w:top w:val="nil"/>
              <w:left w:val="nil"/>
              <w:bottom w:val="single" w:sz="4" w:space="0" w:color="auto"/>
              <w:right w:val="single" w:sz="4" w:space="0" w:color="auto"/>
            </w:tcBorders>
            <w:shd w:val="clear" w:color="auto" w:fill="auto"/>
            <w:vAlign w:val="center"/>
            <w:hideMark/>
          </w:tcPr>
          <w:p w14:paraId="6BA2F9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6474CB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85625C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1 890,41000</w:t>
            </w:r>
          </w:p>
        </w:tc>
        <w:tc>
          <w:tcPr>
            <w:tcW w:w="1663" w:type="dxa"/>
            <w:tcBorders>
              <w:top w:val="nil"/>
              <w:left w:val="nil"/>
              <w:bottom w:val="single" w:sz="4" w:space="0" w:color="auto"/>
              <w:right w:val="single" w:sz="4" w:space="0" w:color="auto"/>
            </w:tcBorders>
            <w:shd w:val="clear" w:color="auto" w:fill="auto"/>
            <w:vAlign w:val="center"/>
            <w:hideMark/>
          </w:tcPr>
          <w:p w14:paraId="7BF4FA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314812A"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6841791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2D0452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AF89A9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2E4F750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3948CBF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38C6387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2772319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2E50B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809506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685E96C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FCB00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9DDF3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2E3C0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6576D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C8DFEBA"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24AC08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2.13</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6CABFE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г. Одинцово, ул. Комсомольская, дд. 2,4,6</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5B3066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6AD21F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1A039E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7F6A02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6B6BE9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1637,79</w:t>
            </w:r>
          </w:p>
        </w:tc>
        <w:tc>
          <w:tcPr>
            <w:tcW w:w="2248" w:type="dxa"/>
            <w:tcBorders>
              <w:top w:val="nil"/>
              <w:left w:val="nil"/>
              <w:bottom w:val="single" w:sz="4" w:space="0" w:color="auto"/>
              <w:right w:val="single" w:sz="4" w:space="0" w:color="auto"/>
            </w:tcBorders>
            <w:shd w:val="clear" w:color="auto" w:fill="auto"/>
            <w:vAlign w:val="center"/>
            <w:hideMark/>
          </w:tcPr>
          <w:p w14:paraId="25F7A55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88FD82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163EA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1 637,79000</w:t>
            </w:r>
          </w:p>
        </w:tc>
        <w:tc>
          <w:tcPr>
            <w:tcW w:w="1165" w:type="dxa"/>
            <w:tcBorders>
              <w:top w:val="nil"/>
              <w:left w:val="nil"/>
              <w:bottom w:val="single" w:sz="4" w:space="0" w:color="auto"/>
              <w:right w:val="single" w:sz="4" w:space="0" w:color="auto"/>
            </w:tcBorders>
            <w:shd w:val="clear" w:color="auto" w:fill="auto"/>
            <w:vAlign w:val="center"/>
            <w:hideMark/>
          </w:tcPr>
          <w:p w14:paraId="61352D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01C509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94D82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1 637,79000</w:t>
            </w:r>
          </w:p>
        </w:tc>
        <w:tc>
          <w:tcPr>
            <w:tcW w:w="1663" w:type="dxa"/>
            <w:tcBorders>
              <w:top w:val="nil"/>
              <w:left w:val="nil"/>
              <w:bottom w:val="single" w:sz="4" w:space="0" w:color="auto"/>
              <w:right w:val="single" w:sz="4" w:space="0" w:color="auto"/>
            </w:tcBorders>
            <w:shd w:val="clear" w:color="auto" w:fill="auto"/>
            <w:vAlign w:val="center"/>
            <w:hideMark/>
          </w:tcPr>
          <w:p w14:paraId="5D9C344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FB56114"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7E72003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67FCF6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044283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1C692D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9FB9D3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4CC1F4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5D8B2C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54F107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536E04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5547994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6CF1D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2B5C92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2F3056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02252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2269364"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7C5A12B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68D814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DA63A1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0D0E88E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1A5C60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FAACD6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6697314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14B3B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E349AD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3262C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491,33000</w:t>
            </w:r>
          </w:p>
        </w:tc>
        <w:tc>
          <w:tcPr>
            <w:tcW w:w="1165" w:type="dxa"/>
            <w:tcBorders>
              <w:top w:val="nil"/>
              <w:left w:val="nil"/>
              <w:bottom w:val="single" w:sz="4" w:space="0" w:color="auto"/>
              <w:right w:val="single" w:sz="4" w:space="0" w:color="auto"/>
            </w:tcBorders>
            <w:shd w:val="clear" w:color="auto" w:fill="auto"/>
            <w:vAlign w:val="center"/>
            <w:hideMark/>
          </w:tcPr>
          <w:p w14:paraId="7A8C2C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E924E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DEA02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491,33000</w:t>
            </w:r>
          </w:p>
        </w:tc>
        <w:tc>
          <w:tcPr>
            <w:tcW w:w="1663" w:type="dxa"/>
            <w:tcBorders>
              <w:top w:val="nil"/>
              <w:left w:val="nil"/>
              <w:bottom w:val="single" w:sz="4" w:space="0" w:color="auto"/>
              <w:right w:val="single" w:sz="4" w:space="0" w:color="auto"/>
            </w:tcBorders>
            <w:shd w:val="clear" w:color="auto" w:fill="auto"/>
            <w:vAlign w:val="center"/>
            <w:hideMark/>
          </w:tcPr>
          <w:p w14:paraId="156942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49F784C"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1CF1087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5DFA73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501EA08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2003F3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E851BD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3899CD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01528B2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6B0D65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91BC7E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19D00D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1 146,46000</w:t>
            </w:r>
          </w:p>
        </w:tc>
        <w:tc>
          <w:tcPr>
            <w:tcW w:w="1165" w:type="dxa"/>
            <w:tcBorders>
              <w:top w:val="nil"/>
              <w:left w:val="nil"/>
              <w:bottom w:val="single" w:sz="4" w:space="0" w:color="auto"/>
              <w:right w:val="single" w:sz="4" w:space="0" w:color="auto"/>
            </w:tcBorders>
            <w:shd w:val="clear" w:color="auto" w:fill="auto"/>
            <w:vAlign w:val="center"/>
            <w:hideMark/>
          </w:tcPr>
          <w:p w14:paraId="5D97778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6D074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6037E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1 146,46000</w:t>
            </w:r>
          </w:p>
        </w:tc>
        <w:tc>
          <w:tcPr>
            <w:tcW w:w="1663" w:type="dxa"/>
            <w:tcBorders>
              <w:top w:val="nil"/>
              <w:left w:val="nil"/>
              <w:bottom w:val="single" w:sz="4" w:space="0" w:color="auto"/>
              <w:right w:val="single" w:sz="4" w:space="0" w:color="auto"/>
            </w:tcBorders>
            <w:shd w:val="clear" w:color="auto" w:fill="auto"/>
            <w:vAlign w:val="center"/>
            <w:hideMark/>
          </w:tcPr>
          <w:p w14:paraId="5F08EE0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A21E832"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24D6F6F1"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5CC54A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6AD7F04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92A497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651E499"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EBBB79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27F1F4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1DFD78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35D70F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02C2F89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CC86C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0032F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55053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59A43A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7D0D557"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1D5A0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2.14</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4B87B69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д. Супонево</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307577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257495D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04A597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5FB4B1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219BA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4620,00</w:t>
            </w:r>
          </w:p>
        </w:tc>
        <w:tc>
          <w:tcPr>
            <w:tcW w:w="2248" w:type="dxa"/>
            <w:tcBorders>
              <w:top w:val="nil"/>
              <w:left w:val="nil"/>
              <w:bottom w:val="single" w:sz="4" w:space="0" w:color="auto"/>
              <w:right w:val="single" w:sz="4" w:space="0" w:color="auto"/>
            </w:tcBorders>
            <w:shd w:val="clear" w:color="auto" w:fill="auto"/>
            <w:vAlign w:val="center"/>
            <w:hideMark/>
          </w:tcPr>
          <w:p w14:paraId="20030AA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FBC1CD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5EAAD6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4 620,00000</w:t>
            </w:r>
          </w:p>
        </w:tc>
        <w:tc>
          <w:tcPr>
            <w:tcW w:w="1165" w:type="dxa"/>
            <w:tcBorders>
              <w:top w:val="nil"/>
              <w:left w:val="nil"/>
              <w:bottom w:val="single" w:sz="4" w:space="0" w:color="auto"/>
              <w:right w:val="single" w:sz="4" w:space="0" w:color="auto"/>
            </w:tcBorders>
            <w:shd w:val="clear" w:color="auto" w:fill="auto"/>
            <w:vAlign w:val="center"/>
            <w:hideMark/>
          </w:tcPr>
          <w:p w14:paraId="5AEFB1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87234F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06789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4 620,00000</w:t>
            </w:r>
          </w:p>
        </w:tc>
        <w:tc>
          <w:tcPr>
            <w:tcW w:w="1663" w:type="dxa"/>
            <w:tcBorders>
              <w:top w:val="nil"/>
              <w:left w:val="nil"/>
              <w:bottom w:val="single" w:sz="4" w:space="0" w:color="auto"/>
              <w:right w:val="single" w:sz="4" w:space="0" w:color="auto"/>
            </w:tcBorders>
            <w:shd w:val="clear" w:color="auto" w:fill="auto"/>
            <w:vAlign w:val="center"/>
            <w:hideMark/>
          </w:tcPr>
          <w:p w14:paraId="6F0397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2F3645B"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21955F6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A7A6C9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5A53CE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F1DD4B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6763AC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0BAF83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FD1D1E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F6DE5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5FFD45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6281C12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6DBF4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F33114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529B93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CB33B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0596E5C"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3E5DB38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BBD0BE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E7F3A5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1ED309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36E9BD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55CCE9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46F122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41880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B03545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9C6CA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1 386,00000</w:t>
            </w:r>
          </w:p>
        </w:tc>
        <w:tc>
          <w:tcPr>
            <w:tcW w:w="1165" w:type="dxa"/>
            <w:tcBorders>
              <w:top w:val="nil"/>
              <w:left w:val="nil"/>
              <w:bottom w:val="single" w:sz="4" w:space="0" w:color="auto"/>
              <w:right w:val="single" w:sz="4" w:space="0" w:color="auto"/>
            </w:tcBorders>
            <w:shd w:val="clear" w:color="auto" w:fill="auto"/>
            <w:vAlign w:val="center"/>
            <w:hideMark/>
          </w:tcPr>
          <w:p w14:paraId="6A5800C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D2232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3ED98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1 386,00000</w:t>
            </w:r>
          </w:p>
        </w:tc>
        <w:tc>
          <w:tcPr>
            <w:tcW w:w="1663" w:type="dxa"/>
            <w:tcBorders>
              <w:top w:val="nil"/>
              <w:left w:val="nil"/>
              <w:bottom w:val="single" w:sz="4" w:space="0" w:color="auto"/>
              <w:right w:val="single" w:sz="4" w:space="0" w:color="auto"/>
            </w:tcBorders>
            <w:shd w:val="clear" w:color="auto" w:fill="auto"/>
            <w:vAlign w:val="center"/>
            <w:hideMark/>
          </w:tcPr>
          <w:p w14:paraId="3CFDD1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36F9C2A"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31EBBF1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C0F0FB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8DA3C4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5746C84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17F3CB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194A07C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8197DC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4FB8B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112FF7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20DF4E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3 234,00000</w:t>
            </w:r>
          </w:p>
        </w:tc>
        <w:tc>
          <w:tcPr>
            <w:tcW w:w="1165" w:type="dxa"/>
            <w:tcBorders>
              <w:top w:val="nil"/>
              <w:left w:val="nil"/>
              <w:bottom w:val="single" w:sz="4" w:space="0" w:color="auto"/>
              <w:right w:val="single" w:sz="4" w:space="0" w:color="auto"/>
            </w:tcBorders>
            <w:shd w:val="clear" w:color="auto" w:fill="auto"/>
            <w:vAlign w:val="center"/>
            <w:hideMark/>
          </w:tcPr>
          <w:p w14:paraId="31D254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CFD6C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12EDC3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3 234,00000</w:t>
            </w:r>
          </w:p>
        </w:tc>
        <w:tc>
          <w:tcPr>
            <w:tcW w:w="1663" w:type="dxa"/>
            <w:tcBorders>
              <w:top w:val="nil"/>
              <w:left w:val="nil"/>
              <w:bottom w:val="single" w:sz="4" w:space="0" w:color="auto"/>
              <w:right w:val="single" w:sz="4" w:space="0" w:color="auto"/>
            </w:tcBorders>
            <w:shd w:val="clear" w:color="auto" w:fill="auto"/>
            <w:vAlign w:val="center"/>
            <w:hideMark/>
          </w:tcPr>
          <w:p w14:paraId="0DC32B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D081CA6"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3BC6A49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4EA50A9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C937B7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0F3C0A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23259E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30B0A6B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03F8E7F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EE6CF2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7A5293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162BD3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A6023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53A724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E3E8AB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05CA3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6362334"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2B3FD66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2.15</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4B11464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п. Горки-10, д. 18</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70C1B3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521ED7B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04476A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2CA4E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6641F1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767,35</w:t>
            </w:r>
          </w:p>
        </w:tc>
        <w:tc>
          <w:tcPr>
            <w:tcW w:w="2248" w:type="dxa"/>
            <w:tcBorders>
              <w:top w:val="nil"/>
              <w:left w:val="nil"/>
              <w:bottom w:val="single" w:sz="4" w:space="0" w:color="auto"/>
              <w:right w:val="single" w:sz="4" w:space="0" w:color="auto"/>
            </w:tcBorders>
            <w:shd w:val="clear" w:color="auto" w:fill="auto"/>
            <w:vAlign w:val="center"/>
            <w:hideMark/>
          </w:tcPr>
          <w:p w14:paraId="0AD79F9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D12382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0F00F0E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767,35000</w:t>
            </w:r>
          </w:p>
        </w:tc>
        <w:tc>
          <w:tcPr>
            <w:tcW w:w="1165" w:type="dxa"/>
            <w:tcBorders>
              <w:top w:val="nil"/>
              <w:left w:val="nil"/>
              <w:bottom w:val="single" w:sz="4" w:space="0" w:color="auto"/>
              <w:right w:val="single" w:sz="4" w:space="0" w:color="auto"/>
            </w:tcBorders>
            <w:shd w:val="clear" w:color="auto" w:fill="auto"/>
            <w:vAlign w:val="center"/>
            <w:hideMark/>
          </w:tcPr>
          <w:p w14:paraId="3226CB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56251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7CD09B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767,35000</w:t>
            </w:r>
          </w:p>
        </w:tc>
        <w:tc>
          <w:tcPr>
            <w:tcW w:w="1663" w:type="dxa"/>
            <w:tcBorders>
              <w:top w:val="nil"/>
              <w:left w:val="nil"/>
              <w:bottom w:val="single" w:sz="4" w:space="0" w:color="auto"/>
              <w:right w:val="single" w:sz="4" w:space="0" w:color="auto"/>
            </w:tcBorders>
            <w:shd w:val="clear" w:color="auto" w:fill="auto"/>
            <w:vAlign w:val="center"/>
            <w:hideMark/>
          </w:tcPr>
          <w:p w14:paraId="0FFA73B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1692ED5"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35F12EB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099545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545096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486D46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38EDE1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AEB5E8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62954EE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50089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099539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252970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1C7D6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A82BA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42983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79F32B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CC7A3A1"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2B367C91"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455A2B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44F15E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2907075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DB1941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089DC2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3D0137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088B9B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8488AF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207695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230,20000</w:t>
            </w:r>
          </w:p>
        </w:tc>
        <w:tc>
          <w:tcPr>
            <w:tcW w:w="1165" w:type="dxa"/>
            <w:tcBorders>
              <w:top w:val="nil"/>
              <w:left w:val="nil"/>
              <w:bottom w:val="single" w:sz="4" w:space="0" w:color="auto"/>
              <w:right w:val="single" w:sz="4" w:space="0" w:color="auto"/>
            </w:tcBorders>
            <w:shd w:val="clear" w:color="auto" w:fill="auto"/>
            <w:vAlign w:val="center"/>
            <w:hideMark/>
          </w:tcPr>
          <w:p w14:paraId="3160F9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03DA9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8A522E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230,20000</w:t>
            </w:r>
          </w:p>
        </w:tc>
        <w:tc>
          <w:tcPr>
            <w:tcW w:w="1663" w:type="dxa"/>
            <w:tcBorders>
              <w:top w:val="nil"/>
              <w:left w:val="nil"/>
              <w:bottom w:val="single" w:sz="4" w:space="0" w:color="auto"/>
              <w:right w:val="single" w:sz="4" w:space="0" w:color="auto"/>
            </w:tcBorders>
            <w:shd w:val="clear" w:color="auto" w:fill="auto"/>
            <w:vAlign w:val="center"/>
            <w:hideMark/>
          </w:tcPr>
          <w:p w14:paraId="4238EC2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1079838"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31DD11B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8FD2BC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384BDF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6789CA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C1F5A9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9E2054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6EF0584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57717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4D9BB8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FFB83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537,15000</w:t>
            </w:r>
          </w:p>
        </w:tc>
        <w:tc>
          <w:tcPr>
            <w:tcW w:w="1165" w:type="dxa"/>
            <w:tcBorders>
              <w:top w:val="nil"/>
              <w:left w:val="nil"/>
              <w:bottom w:val="single" w:sz="4" w:space="0" w:color="auto"/>
              <w:right w:val="single" w:sz="4" w:space="0" w:color="auto"/>
            </w:tcBorders>
            <w:shd w:val="clear" w:color="auto" w:fill="auto"/>
            <w:vAlign w:val="center"/>
            <w:hideMark/>
          </w:tcPr>
          <w:p w14:paraId="6EFD43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51E8C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FF7546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537,15000</w:t>
            </w:r>
          </w:p>
        </w:tc>
        <w:tc>
          <w:tcPr>
            <w:tcW w:w="1663" w:type="dxa"/>
            <w:tcBorders>
              <w:top w:val="nil"/>
              <w:left w:val="nil"/>
              <w:bottom w:val="single" w:sz="4" w:space="0" w:color="auto"/>
              <w:right w:val="single" w:sz="4" w:space="0" w:color="auto"/>
            </w:tcBorders>
            <w:shd w:val="clear" w:color="auto" w:fill="auto"/>
            <w:vAlign w:val="center"/>
            <w:hideMark/>
          </w:tcPr>
          <w:p w14:paraId="4E6EF0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BA5857F"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6B6768E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930F1A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65B2D43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883AE9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ECD158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CBF5A2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03F30F1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E95EB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86AE0D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373FFE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1569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9898E2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D1E76F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4C66F3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FAC1803"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57FF1DE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2.16</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12BB6D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пос. ПХ МК КПСС</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3511E9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0B4681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2AE31C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65BA4D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74537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1500,00</w:t>
            </w:r>
          </w:p>
        </w:tc>
        <w:tc>
          <w:tcPr>
            <w:tcW w:w="2248" w:type="dxa"/>
            <w:tcBorders>
              <w:top w:val="nil"/>
              <w:left w:val="nil"/>
              <w:bottom w:val="single" w:sz="4" w:space="0" w:color="auto"/>
              <w:right w:val="single" w:sz="4" w:space="0" w:color="auto"/>
            </w:tcBorders>
            <w:shd w:val="clear" w:color="auto" w:fill="auto"/>
            <w:vAlign w:val="center"/>
            <w:hideMark/>
          </w:tcPr>
          <w:p w14:paraId="7565B2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97E867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5F937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1 500,00000</w:t>
            </w:r>
          </w:p>
        </w:tc>
        <w:tc>
          <w:tcPr>
            <w:tcW w:w="1165" w:type="dxa"/>
            <w:tcBorders>
              <w:top w:val="nil"/>
              <w:left w:val="nil"/>
              <w:bottom w:val="single" w:sz="4" w:space="0" w:color="auto"/>
              <w:right w:val="single" w:sz="4" w:space="0" w:color="auto"/>
            </w:tcBorders>
            <w:shd w:val="clear" w:color="auto" w:fill="auto"/>
            <w:vAlign w:val="center"/>
            <w:hideMark/>
          </w:tcPr>
          <w:p w14:paraId="24C5CEA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3959D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C196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1 500,00000</w:t>
            </w:r>
          </w:p>
        </w:tc>
        <w:tc>
          <w:tcPr>
            <w:tcW w:w="1663" w:type="dxa"/>
            <w:tcBorders>
              <w:top w:val="nil"/>
              <w:left w:val="nil"/>
              <w:bottom w:val="single" w:sz="4" w:space="0" w:color="auto"/>
              <w:right w:val="single" w:sz="4" w:space="0" w:color="auto"/>
            </w:tcBorders>
            <w:shd w:val="clear" w:color="auto" w:fill="auto"/>
            <w:vAlign w:val="center"/>
            <w:hideMark/>
          </w:tcPr>
          <w:p w14:paraId="76B1D7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583A2A7"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2821F0D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92192C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5809470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6F74DE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874A01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D2F427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91699F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31D696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A626C7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5CE8D4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B3A4FB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710F2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0425B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CC325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1148F7C"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3603CF1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4B2D5B5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615B6E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2A1597E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9713B4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27FCF6A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2E8E496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3A359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CBD9A9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20E03CE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450,00000</w:t>
            </w:r>
          </w:p>
        </w:tc>
        <w:tc>
          <w:tcPr>
            <w:tcW w:w="1165" w:type="dxa"/>
            <w:tcBorders>
              <w:top w:val="nil"/>
              <w:left w:val="nil"/>
              <w:bottom w:val="single" w:sz="4" w:space="0" w:color="auto"/>
              <w:right w:val="single" w:sz="4" w:space="0" w:color="auto"/>
            </w:tcBorders>
            <w:shd w:val="clear" w:color="auto" w:fill="auto"/>
            <w:vAlign w:val="center"/>
            <w:hideMark/>
          </w:tcPr>
          <w:p w14:paraId="558CCC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59B68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60089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450,00000</w:t>
            </w:r>
          </w:p>
        </w:tc>
        <w:tc>
          <w:tcPr>
            <w:tcW w:w="1663" w:type="dxa"/>
            <w:tcBorders>
              <w:top w:val="nil"/>
              <w:left w:val="nil"/>
              <w:bottom w:val="single" w:sz="4" w:space="0" w:color="auto"/>
              <w:right w:val="single" w:sz="4" w:space="0" w:color="auto"/>
            </w:tcBorders>
            <w:shd w:val="clear" w:color="auto" w:fill="auto"/>
            <w:vAlign w:val="center"/>
            <w:hideMark/>
          </w:tcPr>
          <w:p w14:paraId="5DAFEC9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DD1AC12"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4CD1631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7D3111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7429D5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19B804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759503E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0C476B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C0BE9D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0165A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49FD2E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626B419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1 050,00000</w:t>
            </w:r>
          </w:p>
        </w:tc>
        <w:tc>
          <w:tcPr>
            <w:tcW w:w="1165" w:type="dxa"/>
            <w:tcBorders>
              <w:top w:val="nil"/>
              <w:left w:val="nil"/>
              <w:bottom w:val="single" w:sz="4" w:space="0" w:color="auto"/>
              <w:right w:val="single" w:sz="4" w:space="0" w:color="auto"/>
            </w:tcBorders>
            <w:shd w:val="clear" w:color="auto" w:fill="auto"/>
            <w:vAlign w:val="center"/>
            <w:hideMark/>
          </w:tcPr>
          <w:p w14:paraId="47BFE4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7AE91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F170E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1 050,00000</w:t>
            </w:r>
          </w:p>
        </w:tc>
        <w:tc>
          <w:tcPr>
            <w:tcW w:w="1663" w:type="dxa"/>
            <w:tcBorders>
              <w:top w:val="nil"/>
              <w:left w:val="nil"/>
              <w:bottom w:val="single" w:sz="4" w:space="0" w:color="auto"/>
              <w:right w:val="single" w:sz="4" w:space="0" w:color="auto"/>
            </w:tcBorders>
            <w:shd w:val="clear" w:color="auto" w:fill="auto"/>
            <w:vAlign w:val="center"/>
            <w:hideMark/>
          </w:tcPr>
          <w:p w14:paraId="628CC7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0A7E332"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7FC2FB9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639B90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F7C02C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3847AC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3C669A8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743FBE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62376E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99464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CEB650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6D90DB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94DEC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D71AD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D1398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3C4D1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2E5475F"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63C3A7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2.17</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0CAE8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деревня Горышкино</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5590E6B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32F084C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50228E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D0E7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61583E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4420,00</w:t>
            </w:r>
          </w:p>
        </w:tc>
        <w:tc>
          <w:tcPr>
            <w:tcW w:w="2248" w:type="dxa"/>
            <w:tcBorders>
              <w:top w:val="nil"/>
              <w:left w:val="nil"/>
              <w:bottom w:val="single" w:sz="4" w:space="0" w:color="auto"/>
              <w:right w:val="single" w:sz="4" w:space="0" w:color="auto"/>
            </w:tcBorders>
            <w:shd w:val="clear" w:color="auto" w:fill="auto"/>
            <w:vAlign w:val="center"/>
            <w:hideMark/>
          </w:tcPr>
          <w:p w14:paraId="116ADD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BC5399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83F0FF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4 420,00000</w:t>
            </w:r>
          </w:p>
        </w:tc>
        <w:tc>
          <w:tcPr>
            <w:tcW w:w="1165" w:type="dxa"/>
            <w:tcBorders>
              <w:top w:val="nil"/>
              <w:left w:val="nil"/>
              <w:bottom w:val="single" w:sz="4" w:space="0" w:color="auto"/>
              <w:right w:val="single" w:sz="4" w:space="0" w:color="auto"/>
            </w:tcBorders>
            <w:shd w:val="clear" w:color="auto" w:fill="auto"/>
            <w:vAlign w:val="center"/>
            <w:hideMark/>
          </w:tcPr>
          <w:p w14:paraId="5655A8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F1C71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149B4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4 420,00000</w:t>
            </w:r>
          </w:p>
        </w:tc>
        <w:tc>
          <w:tcPr>
            <w:tcW w:w="1663" w:type="dxa"/>
            <w:tcBorders>
              <w:top w:val="nil"/>
              <w:left w:val="nil"/>
              <w:bottom w:val="single" w:sz="4" w:space="0" w:color="auto"/>
              <w:right w:val="single" w:sz="4" w:space="0" w:color="auto"/>
            </w:tcBorders>
            <w:shd w:val="clear" w:color="auto" w:fill="auto"/>
            <w:vAlign w:val="center"/>
            <w:hideMark/>
          </w:tcPr>
          <w:p w14:paraId="3396FF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3CAAA48"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70EFCF4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AF04A8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F683EF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D44515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0F2292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521011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0E331C2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9CCE8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4F8B8C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4D565D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9B1924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C4549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92ACE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A3AFB6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B9B3E2D"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10F3512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17D9D4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B06E77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2EB593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9CA4C4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0DDFE1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F69833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DDB73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6F285F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310B7E0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1 326,00000</w:t>
            </w:r>
          </w:p>
        </w:tc>
        <w:tc>
          <w:tcPr>
            <w:tcW w:w="1165" w:type="dxa"/>
            <w:tcBorders>
              <w:top w:val="nil"/>
              <w:left w:val="nil"/>
              <w:bottom w:val="single" w:sz="4" w:space="0" w:color="auto"/>
              <w:right w:val="single" w:sz="4" w:space="0" w:color="auto"/>
            </w:tcBorders>
            <w:shd w:val="clear" w:color="auto" w:fill="auto"/>
            <w:vAlign w:val="center"/>
            <w:hideMark/>
          </w:tcPr>
          <w:p w14:paraId="20EE85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98CC00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7AED0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1 326,00000</w:t>
            </w:r>
          </w:p>
        </w:tc>
        <w:tc>
          <w:tcPr>
            <w:tcW w:w="1663" w:type="dxa"/>
            <w:tcBorders>
              <w:top w:val="nil"/>
              <w:left w:val="nil"/>
              <w:bottom w:val="single" w:sz="4" w:space="0" w:color="auto"/>
              <w:right w:val="single" w:sz="4" w:space="0" w:color="auto"/>
            </w:tcBorders>
            <w:shd w:val="clear" w:color="auto" w:fill="auto"/>
            <w:vAlign w:val="center"/>
            <w:hideMark/>
          </w:tcPr>
          <w:p w14:paraId="787780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FD1C6A2"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2DAD11E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3947E5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52BEDA7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ED0F14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30C54B5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1BE94AD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FE9C17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5B019D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FDC59F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3746B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3 094,00000</w:t>
            </w:r>
          </w:p>
        </w:tc>
        <w:tc>
          <w:tcPr>
            <w:tcW w:w="1165" w:type="dxa"/>
            <w:tcBorders>
              <w:top w:val="nil"/>
              <w:left w:val="nil"/>
              <w:bottom w:val="single" w:sz="4" w:space="0" w:color="auto"/>
              <w:right w:val="single" w:sz="4" w:space="0" w:color="auto"/>
            </w:tcBorders>
            <w:shd w:val="clear" w:color="auto" w:fill="auto"/>
            <w:vAlign w:val="center"/>
            <w:hideMark/>
          </w:tcPr>
          <w:p w14:paraId="544D7A7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B6148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E21AC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3 094,00000</w:t>
            </w:r>
          </w:p>
        </w:tc>
        <w:tc>
          <w:tcPr>
            <w:tcW w:w="1663" w:type="dxa"/>
            <w:tcBorders>
              <w:top w:val="nil"/>
              <w:left w:val="nil"/>
              <w:bottom w:val="single" w:sz="4" w:space="0" w:color="auto"/>
              <w:right w:val="single" w:sz="4" w:space="0" w:color="auto"/>
            </w:tcBorders>
            <w:shd w:val="clear" w:color="auto" w:fill="auto"/>
            <w:vAlign w:val="center"/>
            <w:hideMark/>
          </w:tcPr>
          <w:p w14:paraId="0CDC706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DC59606"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2DBE282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317C21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17D458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DE1BBE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7F1DDF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4DC1E5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6B8608B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00925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9DE619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3520A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70C3F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A1A1C2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6B75DC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394C7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798254D" w14:textId="77777777" w:rsidTr="00632B37">
        <w:trPr>
          <w:trHeight w:val="37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50194B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2.18</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56CC08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с. Саввинская Слобода, ул. Макарова</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682370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ед.</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329487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072603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01.04.2024-27.12.2024</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6768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27.12.2024</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21B052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880,00</w:t>
            </w:r>
          </w:p>
        </w:tc>
        <w:tc>
          <w:tcPr>
            <w:tcW w:w="2248" w:type="dxa"/>
            <w:tcBorders>
              <w:top w:val="nil"/>
              <w:left w:val="nil"/>
              <w:bottom w:val="single" w:sz="4" w:space="0" w:color="auto"/>
              <w:right w:val="single" w:sz="4" w:space="0" w:color="auto"/>
            </w:tcBorders>
            <w:shd w:val="clear" w:color="auto" w:fill="auto"/>
            <w:vAlign w:val="center"/>
            <w:hideMark/>
          </w:tcPr>
          <w:p w14:paraId="31A0CB4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0A3728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196CA78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880,00000</w:t>
            </w:r>
          </w:p>
        </w:tc>
        <w:tc>
          <w:tcPr>
            <w:tcW w:w="1165" w:type="dxa"/>
            <w:tcBorders>
              <w:top w:val="nil"/>
              <w:left w:val="nil"/>
              <w:bottom w:val="single" w:sz="4" w:space="0" w:color="auto"/>
              <w:right w:val="single" w:sz="4" w:space="0" w:color="auto"/>
            </w:tcBorders>
            <w:shd w:val="clear" w:color="auto" w:fill="auto"/>
            <w:vAlign w:val="center"/>
            <w:hideMark/>
          </w:tcPr>
          <w:p w14:paraId="786429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59748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7B41B6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880,00000</w:t>
            </w:r>
          </w:p>
        </w:tc>
        <w:tc>
          <w:tcPr>
            <w:tcW w:w="1663" w:type="dxa"/>
            <w:tcBorders>
              <w:top w:val="nil"/>
              <w:left w:val="nil"/>
              <w:bottom w:val="single" w:sz="4" w:space="0" w:color="auto"/>
              <w:right w:val="single" w:sz="4" w:space="0" w:color="auto"/>
            </w:tcBorders>
            <w:shd w:val="clear" w:color="auto" w:fill="auto"/>
            <w:vAlign w:val="center"/>
            <w:hideMark/>
          </w:tcPr>
          <w:p w14:paraId="238B06F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1B44871"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12DBCB7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518B16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6F5A7FD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DE7BA5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3DE3937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E9CEE3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56B470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F901D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6BC0E1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77501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EB791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3537DD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50F2F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2AC29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08A7322" w14:textId="77777777" w:rsidTr="00632B37">
        <w:trPr>
          <w:trHeight w:val="900"/>
        </w:trPr>
        <w:tc>
          <w:tcPr>
            <w:tcW w:w="980" w:type="dxa"/>
            <w:vMerge/>
            <w:tcBorders>
              <w:top w:val="nil"/>
              <w:left w:val="single" w:sz="4" w:space="0" w:color="auto"/>
              <w:bottom w:val="single" w:sz="4" w:space="0" w:color="auto"/>
              <w:right w:val="single" w:sz="4" w:space="0" w:color="auto"/>
            </w:tcBorders>
            <w:vAlign w:val="center"/>
            <w:hideMark/>
          </w:tcPr>
          <w:p w14:paraId="4C4BC72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224148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D349EC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6BC8F1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7ACB1C4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D09D53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D44B88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068ED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478105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D16BF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264,00000</w:t>
            </w:r>
          </w:p>
        </w:tc>
        <w:tc>
          <w:tcPr>
            <w:tcW w:w="1165" w:type="dxa"/>
            <w:tcBorders>
              <w:top w:val="nil"/>
              <w:left w:val="nil"/>
              <w:bottom w:val="single" w:sz="4" w:space="0" w:color="auto"/>
              <w:right w:val="single" w:sz="4" w:space="0" w:color="auto"/>
            </w:tcBorders>
            <w:shd w:val="clear" w:color="auto" w:fill="auto"/>
            <w:vAlign w:val="center"/>
            <w:hideMark/>
          </w:tcPr>
          <w:p w14:paraId="7CB9B3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B20657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E268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264,00000</w:t>
            </w:r>
          </w:p>
        </w:tc>
        <w:tc>
          <w:tcPr>
            <w:tcW w:w="1663" w:type="dxa"/>
            <w:tcBorders>
              <w:top w:val="nil"/>
              <w:left w:val="nil"/>
              <w:bottom w:val="single" w:sz="4" w:space="0" w:color="auto"/>
              <w:right w:val="single" w:sz="4" w:space="0" w:color="auto"/>
            </w:tcBorders>
            <w:shd w:val="clear" w:color="auto" w:fill="auto"/>
            <w:vAlign w:val="center"/>
            <w:hideMark/>
          </w:tcPr>
          <w:p w14:paraId="1CCC9C0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9BE4C23"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0A6FE13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11F597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AB8E2D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1E2D7B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67AD17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0C206E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E9081A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8CB79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103F14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6F4C8B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616,00000</w:t>
            </w:r>
          </w:p>
        </w:tc>
        <w:tc>
          <w:tcPr>
            <w:tcW w:w="1165" w:type="dxa"/>
            <w:tcBorders>
              <w:top w:val="nil"/>
              <w:left w:val="nil"/>
              <w:bottom w:val="single" w:sz="4" w:space="0" w:color="auto"/>
              <w:right w:val="single" w:sz="4" w:space="0" w:color="auto"/>
            </w:tcBorders>
            <w:shd w:val="clear" w:color="auto" w:fill="auto"/>
            <w:vAlign w:val="center"/>
            <w:hideMark/>
          </w:tcPr>
          <w:p w14:paraId="6690DC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E57F4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F38DD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616,00000</w:t>
            </w:r>
          </w:p>
        </w:tc>
        <w:tc>
          <w:tcPr>
            <w:tcW w:w="1663" w:type="dxa"/>
            <w:tcBorders>
              <w:top w:val="nil"/>
              <w:left w:val="nil"/>
              <w:bottom w:val="single" w:sz="4" w:space="0" w:color="auto"/>
              <w:right w:val="single" w:sz="4" w:space="0" w:color="auto"/>
            </w:tcBorders>
            <w:shd w:val="clear" w:color="auto" w:fill="auto"/>
            <w:vAlign w:val="center"/>
            <w:hideMark/>
          </w:tcPr>
          <w:p w14:paraId="73972DA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0AE6269" w14:textId="77777777" w:rsidTr="00632B37">
        <w:trPr>
          <w:trHeight w:val="705"/>
        </w:trPr>
        <w:tc>
          <w:tcPr>
            <w:tcW w:w="980" w:type="dxa"/>
            <w:vMerge/>
            <w:tcBorders>
              <w:top w:val="nil"/>
              <w:left w:val="single" w:sz="4" w:space="0" w:color="auto"/>
              <w:bottom w:val="single" w:sz="4" w:space="0" w:color="auto"/>
              <w:right w:val="single" w:sz="4" w:space="0" w:color="auto"/>
            </w:tcBorders>
            <w:vAlign w:val="center"/>
            <w:hideMark/>
          </w:tcPr>
          <w:p w14:paraId="647B9BA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510283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7E2D2A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23B8AF2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7F2369F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CA6096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8C4271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81D43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5BFC9A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9A7B0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12F193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6E6B32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B7317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96C09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0AE36F7" w14:textId="77777777" w:rsidTr="00632B37">
        <w:trPr>
          <w:trHeight w:val="255"/>
        </w:trPr>
        <w:tc>
          <w:tcPr>
            <w:tcW w:w="66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0224E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Итого по мероприятию</w:t>
            </w:r>
          </w:p>
        </w:tc>
        <w:tc>
          <w:tcPr>
            <w:tcW w:w="2028" w:type="dxa"/>
            <w:tcBorders>
              <w:top w:val="nil"/>
              <w:left w:val="nil"/>
              <w:bottom w:val="nil"/>
              <w:right w:val="single" w:sz="4" w:space="0" w:color="auto"/>
            </w:tcBorders>
            <w:shd w:val="clear" w:color="auto" w:fill="auto"/>
            <w:vAlign w:val="bottom"/>
            <w:hideMark/>
          </w:tcPr>
          <w:p w14:paraId="364E3B5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72480DE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514AAD8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38EF5CD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nil"/>
              <w:right w:val="single" w:sz="4" w:space="0" w:color="auto"/>
            </w:tcBorders>
            <w:shd w:val="clear" w:color="auto" w:fill="auto"/>
            <w:vAlign w:val="bottom"/>
            <w:hideMark/>
          </w:tcPr>
          <w:p w14:paraId="51C8C32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1DF360F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1CDCE8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50 020,54000</w:t>
            </w:r>
          </w:p>
        </w:tc>
        <w:tc>
          <w:tcPr>
            <w:tcW w:w="1165" w:type="dxa"/>
            <w:tcBorders>
              <w:top w:val="nil"/>
              <w:left w:val="nil"/>
              <w:bottom w:val="single" w:sz="4" w:space="0" w:color="auto"/>
              <w:right w:val="single" w:sz="4" w:space="0" w:color="auto"/>
            </w:tcBorders>
            <w:shd w:val="clear" w:color="auto" w:fill="auto"/>
            <w:vAlign w:val="center"/>
            <w:hideMark/>
          </w:tcPr>
          <w:p w14:paraId="61CEB7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3 597,80000</w:t>
            </w:r>
          </w:p>
        </w:tc>
        <w:tc>
          <w:tcPr>
            <w:tcW w:w="1165" w:type="dxa"/>
            <w:tcBorders>
              <w:top w:val="nil"/>
              <w:left w:val="nil"/>
              <w:bottom w:val="single" w:sz="4" w:space="0" w:color="auto"/>
              <w:right w:val="single" w:sz="4" w:space="0" w:color="auto"/>
            </w:tcBorders>
            <w:shd w:val="clear" w:color="auto" w:fill="auto"/>
            <w:vAlign w:val="center"/>
            <w:hideMark/>
          </w:tcPr>
          <w:p w14:paraId="526F2C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E05B84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46 422,74000</w:t>
            </w:r>
          </w:p>
        </w:tc>
        <w:tc>
          <w:tcPr>
            <w:tcW w:w="1663" w:type="dxa"/>
            <w:tcBorders>
              <w:top w:val="nil"/>
              <w:left w:val="nil"/>
              <w:bottom w:val="single" w:sz="4" w:space="0" w:color="auto"/>
              <w:right w:val="single" w:sz="4" w:space="0" w:color="auto"/>
            </w:tcBorders>
            <w:shd w:val="clear" w:color="auto" w:fill="auto"/>
            <w:vAlign w:val="center"/>
            <w:hideMark/>
          </w:tcPr>
          <w:p w14:paraId="0C7BB3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C98826F" w14:textId="77777777" w:rsidTr="00632B37">
        <w:trPr>
          <w:trHeight w:val="930"/>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367F53A2"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bottom"/>
            <w:hideMark/>
          </w:tcPr>
          <w:p w14:paraId="4DB846A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317AF04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545F859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6F94D07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nil"/>
              <w:right w:val="single" w:sz="4" w:space="0" w:color="auto"/>
            </w:tcBorders>
            <w:shd w:val="clear" w:color="auto" w:fill="auto"/>
            <w:vAlign w:val="bottom"/>
            <w:hideMark/>
          </w:tcPr>
          <w:p w14:paraId="3B0F350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51735EA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520253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E3910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E3FFA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78596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AEC0C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908FE3B" w14:textId="77777777" w:rsidTr="00632B37">
        <w:trPr>
          <w:trHeight w:val="109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21D09905"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bottom"/>
            <w:hideMark/>
          </w:tcPr>
          <w:p w14:paraId="5A8B0D3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2387AE6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2739BB8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6CDCAA7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nil"/>
              <w:right w:val="single" w:sz="4" w:space="0" w:color="auto"/>
            </w:tcBorders>
            <w:shd w:val="clear" w:color="auto" w:fill="auto"/>
            <w:vAlign w:val="bottom"/>
            <w:hideMark/>
          </w:tcPr>
          <w:p w14:paraId="6883C74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2280F65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87731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15 006,12000</w:t>
            </w:r>
          </w:p>
        </w:tc>
        <w:tc>
          <w:tcPr>
            <w:tcW w:w="1165" w:type="dxa"/>
            <w:tcBorders>
              <w:top w:val="nil"/>
              <w:left w:val="nil"/>
              <w:bottom w:val="single" w:sz="4" w:space="0" w:color="auto"/>
              <w:right w:val="single" w:sz="4" w:space="0" w:color="auto"/>
            </w:tcBorders>
            <w:shd w:val="clear" w:color="auto" w:fill="auto"/>
            <w:vAlign w:val="center"/>
            <w:hideMark/>
          </w:tcPr>
          <w:p w14:paraId="1FB7FF6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1 079,34000</w:t>
            </w:r>
          </w:p>
        </w:tc>
        <w:tc>
          <w:tcPr>
            <w:tcW w:w="1165" w:type="dxa"/>
            <w:tcBorders>
              <w:top w:val="nil"/>
              <w:left w:val="nil"/>
              <w:bottom w:val="single" w:sz="4" w:space="0" w:color="auto"/>
              <w:right w:val="single" w:sz="4" w:space="0" w:color="auto"/>
            </w:tcBorders>
            <w:shd w:val="clear" w:color="auto" w:fill="auto"/>
            <w:vAlign w:val="center"/>
            <w:hideMark/>
          </w:tcPr>
          <w:p w14:paraId="70CCD2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CB278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13 926,78000</w:t>
            </w:r>
          </w:p>
        </w:tc>
        <w:tc>
          <w:tcPr>
            <w:tcW w:w="1663" w:type="dxa"/>
            <w:tcBorders>
              <w:top w:val="nil"/>
              <w:left w:val="nil"/>
              <w:bottom w:val="single" w:sz="4" w:space="0" w:color="auto"/>
              <w:right w:val="single" w:sz="4" w:space="0" w:color="auto"/>
            </w:tcBorders>
            <w:shd w:val="clear" w:color="auto" w:fill="auto"/>
            <w:vAlign w:val="center"/>
            <w:hideMark/>
          </w:tcPr>
          <w:p w14:paraId="65B417F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E0E936B" w14:textId="77777777" w:rsidTr="00632B37">
        <w:trPr>
          <w:trHeight w:val="136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790DF58C"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bottom"/>
            <w:hideMark/>
          </w:tcPr>
          <w:p w14:paraId="2791ED1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2440DD6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677B6B2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04CB694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nil"/>
              <w:right w:val="single" w:sz="4" w:space="0" w:color="auto"/>
            </w:tcBorders>
            <w:shd w:val="clear" w:color="auto" w:fill="auto"/>
            <w:vAlign w:val="bottom"/>
            <w:hideMark/>
          </w:tcPr>
          <w:p w14:paraId="0A91962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0E3AA1E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A61C9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35 014,42000</w:t>
            </w:r>
          </w:p>
        </w:tc>
        <w:tc>
          <w:tcPr>
            <w:tcW w:w="1165" w:type="dxa"/>
            <w:tcBorders>
              <w:top w:val="nil"/>
              <w:left w:val="nil"/>
              <w:bottom w:val="single" w:sz="4" w:space="0" w:color="auto"/>
              <w:right w:val="single" w:sz="4" w:space="0" w:color="auto"/>
            </w:tcBorders>
            <w:shd w:val="clear" w:color="auto" w:fill="auto"/>
            <w:vAlign w:val="center"/>
            <w:hideMark/>
          </w:tcPr>
          <w:p w14:paraId="148872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2 518,46000</w:t>
            </w:r>
          </w:p>
        </w:tc>
        <w:tc>
          <w:tcPr>
            <w:tcW w:w="1165" w:type="dxa"/>
            <w:tcBorders>
              <w:top w:val="nil"/>
              <w:left w:val="nil"/>
              <w:bottom w:val="single" w:sz="4" w:space="0" w:color="auto"/>
              <w:right w:val="single" w:sz="4" w:space="0" w:color="auto"/>
            </w:tcBorders>
            <w:shd w:val="clear" w:color="auto" w:fill="auto"/>
            <w:vAlign w:val="center"/>
            <w:hideMark/>
          </w:tcPr>
          <w:p w14:paraId="5193EFE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367EF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32 495,96000</w:t>
            </w:r>
          </w:p>
        </w:tc>
        <w:tc>
          <w:tcPr>
            <w:tcW w:w="1663" w:type="dxa"/>
            <w:tcBorders>
              <w:top w:val="nil"/>
              <w:left w:val="nil"/>
              <w:bottom w:val="single" w:sz="4" w:space="0" w:color="auto"/>
              <w:right w:val="single" w:sz="4" w:space="0" w:color="auto"/>
            </w:tcBorders>
            <w:shd w:val="clear" w:color="auto" w:fill="auto"/>
            <w:vAlign w:val="center"/>
            <w:hideMark/>
          </w:tcPr>
          <w:p w14:paraId="354B8A8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707293D" w14:textId="77777777" w:rsidTr="00632B37">
        <w:trPr>
          <w:trHeight w:val="70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003A4E0F"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single" w:sz="4" w:space="0" w:color="auto"/>
              <w:right w:val="single" w:sz="4" w:space="0" w:color="auto"/>
            </w:tcBorders>
            <w:shd w:val="clear" w:color="auto" w:fill="auto"/>
            <w:vAlign w:val="bottom"/>
            <w:hideMark/>
          </w:tcPr>
          <w:p w14:paraId="57D1554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14:paraId="14C1C86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14:paraId="6933164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single" w:sz="4" w:space="0" w:color="auto"/>
              <w:right w:val="single" w:sz="4" w:space="0" w:color="auto"/>
            </w:tcBorders>
            <w:shd w:val="clear" w:color="auto" w:fill="auto"/>
            <w:vAlign w:val="bottom"/>
            <w:hideMark/>
          </w:tcPr>
          <w:p w14:paraId="67EB68D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bottom"/>
            <w:hideMark/>
          </w:tcPr>
          <w:p w14:paraId="4D226E1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3CE5CAE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56A617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CE8EE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F06D3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3F724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B2FE2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2A0C23D" w14:textId="77777777" w:rsidTr="00632B37">
        <w:trPr>
          <w:trHeight w:val="510"/>
        </w:trPr>
        <w:tc>
          <w:tcPr>
            <w:tcW w:w="980" w:type="dxa"/>
            <w:tcBorders>
              <w:top w:val="nil"/>
              <w:left w:val="single" w:sz="4" w:space="0" w:color="auto"/>
              <w:bottom w:val="single" w:sz="4" w:space="0" w:color="auto"/>
              <w:right w:val="nil"/>
            </w:tcBorders>
            <w:shd w:val="clear" w:color="auto" w:fill="auto"/>
            <w:vAlign w:val="center"/>
            <w:hideMark/>
          </w:tcPr>
          <w:p w14:paraId="38C5AB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w:t>
            </w:r>
          </w:p>
        </w:tc>
        <w:tc>
          <w:tcPr>
            <w:tcW w:w="2343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126187B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Мероприятие 01.39. "Обустройство и установка детских, игровых площадок на территории муниципальных образований Московской области"</w:t>
            </w:r>
          </w:p>
        </w:tc>
      </w:tr>
      <w:tr w:rsidR="00632B37" w:rsidRPr="00632B37" w14:paraId="047E483E" w14:textId="77777777" w:rsidTr="00632B37">
        <w:trPr>
          <w:trHeight w:val="37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C4865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6D497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р. п. Заречье , ул. Университетская, дд. 3,4</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2BA903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0E0281C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113A31C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10.01.2022-31.10.2022</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00952B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31.10.2022</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75C26A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E7AB1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3FFB88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0456FC1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1811F18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036B5C2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8BA05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36569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34EF8A5" w14:textId="77777777" w:rsidTr="00632B37">
        <w:trPr>
          <w:trHeight w:val="855"/>
        </w:trPr>
        <w:tc>
          <w:tcPr>
            <w:tcW w:w="980" w:type="dxa"/>
            <w:vMerge/>
            <w:tcBorders>
              <w:top w:val="nil"/>
              <w:left w:val="single" w:sz="4" w:space="0" w:color="auto"/>
              <w:bottom w:val="single" w:sz="4" w:space="0" w:color="000000"/>
              <w:right w:val="single" w:sz="4" w:space="0" w:color="auto"/>
            </w:tcBorders>
            <w:vAlign w:val="center"/>
            <w:hideMark/>
          </w:tcPr>
          <w:p w14:paraId="7BA629A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099795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AD0A79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01BA336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F52F7A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CF441A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186743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E241F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AE6631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374E12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5EE164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9DA0A9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CD550C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E8870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31EC6BD" w14:textId="77777777" w:rsidTr="00632B37">
        <w:trPr>
          <w:trHeight w:val="900"/>
        </w:trPr>
        <w:tc>
          <w:tcPr>
            <w:tcW w:w="980" w:type="dxa"/>
            <w:vMerge/>
            <w:tcBorders>
              <w:top w:val="nil"/>
              <w:left w:val="single" w:sz="4" w:space="0" w:color="auto"/>
              <w:bottom w:val="single" w:sz="4" w:space="0" w:color="000000"/>
              <w:right w:val="single" w:sz="4" w:space="0" w:color="auto"/>
            </w:tcBorders>
            <w:vAlign w:val="center"/>
            <w:hideMark/>
          </w:tcPr>
          <w:p w14:paraId="77A597F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6C50B7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055E1C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29C320F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3DD4EB9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2C5DDDD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2815260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E5FA9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6E7929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3CEF17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3B71CE3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180223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518AC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E9CDE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5988D9E" w14:textId="77777777" w:rsidTr="00632B37">
        <w:trPr>
          <w:trHeight w:val="960"/>
        </w:trPr>
        <w:tc>
          <w:tcPr>
            <w:tcW w:w="980" w:type="dxa"/>
            <w:vMerge/>
            <w:tcBorders>
              <w:top w:val="nil"/>
              <w:left w:val="single" w:sz="4" w:space="0" w:color="auto"/>
              <w:bottom w:val="single" w:sz="4" w:space="0" w:color="000000"/>
              <w:right w:val="single" w:sz="4" w:space="0" w:color="auto"/>
            </w:tcBorders>
            <w:vAlign w:val="center"/>
            <w:hideMark/>
          </w:tcPr>
          <w:p w14:paraId="6EBAFD3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69084B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141203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A7D20B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D5BE9D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3A259D5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012D99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E3269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F10845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67B17B9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1EDEE0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675FA1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ABBD2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278F6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7A203AE"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687DB7F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A08840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3BF05C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024E2E7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C5A40E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7D78F9C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2512E43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0C994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045804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556CA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DAA59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B3705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8D7B5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6697B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9803239" w14:textId="77777777" w:rsidTr="00632B37">
        <w:trPr>
          <w:trHeight w:val="37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D73E3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3.2</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B0FE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д. Бородки, ул. Слободка</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379CE0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187010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1E43EF0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10.01.2022-31.10.2022</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2F3522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31.10.2022</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246CFB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03EFBD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F44315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16255F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32BD238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1D090B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EFC819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80597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04C0A90" w14:textId="77777777" w:rsidTr="00632B37">
        <w:trPr>
          <w:trHeight w:val="855"/>
        </w:trPr>
        <w:tc>
          <w:tcPr>
            <w:tcW w:w="980" w:type="dxa"/>
            <w:vMerge/>
            <w:tcBorders>
              <w:top w:val="nil"/>
              <w:left w:val="single" w:sz="4" w:space="0" w:color="auto"/>
              <w:bottom w:val="single" w:sz="4" w:space="0" w:color="000000"/>
              <w:right w:val="single" w:sz="4" w:space="0" w:color="auto"/>
            </w:tcBorders>
            <w:vAlign w:val="center"/>
            <w:hideMark/>
          </w:tcPr>
          <w:p w14:paraId="56139B8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4941AC2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77663E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3E2976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76D78DE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66BD34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3195F88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16C3E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0B1ACD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0B41803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ADF8C7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D1CF26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A8BF0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5A46F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8DC11E4" w14:textId="77777777" w:rsidTr="00632B37">
        <w:trPr>
          <w:trHeight w:val="900"/>
        </w:trPr>
        <w:tc>
          <w:tcPr>
            <w:tcW w:w="980" w:type="dxa"/>
            <w:vMerge/>
            <w:tcBorders>
              <w:top w:val="nil"/>
              <w:left w:val="single" w:sz="4" w:space="0" w:color="auto"/>
              <w:bottom w:val="single" w:sz="4" w:space="0" w:color="000000"/>
              <w:right w:val="single" w:sz="4" w:space="0" w:color="auto"/>
            </w:tcBorders>
            <w:vAlign w:val="center"/>
            <w:hideMark/>
          </w:tcPr>
          <w:p w14:paraId="303E383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5E0054A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DBC520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CA2A0D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60145F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9E5600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FA2DEA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645EB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36712D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044B91F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622A5C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0E189E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195E1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DE5ED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0C0CE87" w14:textId="77777777" w:rsidTr="00632B37">
        <w:trPr>
          <w:trHeight w:val="960"/>
        </w:trPr>
        <w:tc>
          <w:tcPr>
            <w:tcW w:w="980" w:type="dxa"/>
            <w:vMerge/>
            <w:tcBorders>
              <w:top w:val="nil"/>
              <w:left w:val="single" w:sz="4" w:space="0" w:color="auto"/>
              <w:bottom w:val="single" w:sz="4" w:space="0" w:color="000000"/>
              <w:right w:val="single" w:sz="4" w:space="0" w:color="auto"/>
            </w:tcBorders>
            <w:vAlign w:val="center"/>
            <w:hideMark/>
          </w:tcPr>
          <w:p w14:paraId="7DA71DF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F3540C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90401F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9CC467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CB8D02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916183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6FAB208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30D0B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67D449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EBC70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5E2D1C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03BC94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49821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B5757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8702133"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6FBFEF2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1468A6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A38662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0B41D7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78DA5D2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C33961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212387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00DF38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244F71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AC6D2F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8972E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AEE6AF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7898D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302407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69FF02FE" w14:textId="77777777" w:rsidTr="00632B37">
        <w:trPr>
          <w:trHeight w:val="37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0B660B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3.3</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A85BD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Одинцовский городской округ, г. Одинцово, ул. </w:t>
            </w:r>
            <w:r w:rsidRPr="00632B37">
              <w:rPr>
                <w:rFonts w:ascii="Arial" w:eastAsia="Times New Roman" w:hAnsi="Arial" w:cs="Arial"/>
                <w:sz w:val="24"/>
                <w:szCs w:val="24"/>
                <w:lang w:eastAsia="ru-RU"/>
              </w:rPr>
              <w:lastRenderedPageBreak/>
              <w:t>Триумфальная, д.4</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78D8AA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2B20A7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1EC695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10.01.2022-31.10.2022</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36895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31.10.2022</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E3BCA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6D3A40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047939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44F661A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3B0DDE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1E1BA8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62ACE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33D19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464E50B" w14:textId="77777777" w:rsidTr="00632B37">
        <w:trPr>
          <w:trHeight w:val="855"/>
        </w:trPr>
        <w:tc>
          <w:tcPr>
            <w:tcW w:w="980" w:type="dxa"/>
            <w:vMerge/>
            <w:tcBorders>
              <w:top w:val="nil"/>
              <w:left w:val="single" w:sz="4" w:space="0" w:color="auto"/>
              <w:bottom w:val="single" w:sz="4" w:space="0" w:color="000000"/>
              <w:right w:val="single" w:sz="4" w:space="0" w:color="auto"/>
            </w:tcBorders>
            <w:vAlign w:val="center"/>
            <w:hideMark/>
          </w:tcPr>
          <w:p w14:paraId="7722BA7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A5757A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53CB140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0CD749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4FEA95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8B311F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8C54D1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42BE1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284F26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154B4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99DBD9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37E22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8EEB1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82DE9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6CD88FF" w14:textId="77777777" w:rsidTr="00632B37">
        <w:trPr>
          <w:trHeight w:val="900"/>
        </w:trPr>
        <w:tc>
          <w:tcPr>
            <w:tcW w:w="980" w:type="dxa"/>
            <w:vMerge/>
            <w:tcBorders>
              <w:top w:val="nil"/>
              <w:left w:val="single" w:sz="4" w:space="0" w:color="auto"/>
              <w:bottom w:val="single" w:sz="4" w:space="0" w:color="000000"/>
              <w:right w:val="single" w:sz="4" w:space="0" w:color="auto"/>
            </w:tcBorders>
            <w:vAlign w:val="center"/>
            <w:hideMark/>
          </w:tcPr>
          <w:p w14:paraId="7DB39A5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E357A3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49E4BB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7CAE30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D74449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077D51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20364F0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E81EB6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930829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150DDE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502553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43087E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7F90F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8E6BC2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6200129" w14:textId="77777777" w:rsidTr="00632B37">
        <w:trPr>
          <w:trHeight w:val="960"/>
        </w:trPr>
        <w:tc>
          <w:tcPr>
            <w:tcW w:w="980" w:type="dxa"/>
            <w:vMerge/>
            <w:tcBorders>
              <w:top w:val="nil"/>
              <w:left w:val="single" w:sz="4" w:space="0" w:color="auto"/>
              <w:bottom w:val="single" w:sz="4" w:space="0" w:color="000000"/>
              <w:right w:val="single" w:sz="4" w:space="0" w:color="auto"/>
            </w:tcBorders>
            <w:vAlign w:val="center"/>
            <w:hideMark/>
          </w:tcPr>
          <w:p w14:paraId="460D948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206C1B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841C9A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EE17BB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B53B48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540AC5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D1FE8D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C3416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55BDE7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107237D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08D557A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7B9050A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A72C5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01DE67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C05BE97"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34D93AC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0CB045E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61755F9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EE10D0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ABEACD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FF8F34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C9A598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868EB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C216ED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09A525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FA2A7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DF3461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8D44EF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3E67AE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D8088B9" w14:textId="77777777" w:rsidTr="00632B37">
        <w:trPr>
          <w:trHeight w:val="37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36D9C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3.4</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F168E9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г. Звенигород, м-н Супонево, д. 4,5,6</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3F67EE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112423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328594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10.01.2022-31.10.2022</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9A85C8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31.10.2022</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5AF335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F5F57B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7B4B27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7A30494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29787A9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0E03E3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63A73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B5B6D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C05CD24" w14:textId="77777777" w:rsidTr="00632B37">
        <w:trPr>
          <w:trHeight w:val="855"/>
        </w:trPr>
        <w:tc>
          <w:tcPr>
            <w:tcW w:w="980" w:type="dxa"/>
            <w:vMerge/>
            <w:tcBorders>
              <w:top w:val="nil"/>
              <w:left w:val="single" w:sz="4" w:space="0" w:color="auto"/>
              <w:bottom w:val="single" w:sz="4" w:space="0" w:color="000000"/>
              <w:right w:val="single" w:sz="4" w:space="0" w:color="auto"/>
            </w:tcBorders>
            <w:vAlign w:val="center"/>
            <w:hideMark/>
          </w:tcPr>
          <w:p w14:paraId="1709CA3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D9EA15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9A0D49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2A083EB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95A72D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3DF511E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DBBA1C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23B371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4BD9D1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093F46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B8563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753B7F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1C4A96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0A3191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DCE81B3" w14:textId="77777777" w:rsidTr="00632B37">
        <w:trPr>
          <w:trHeight w:val="900"/>
        </w:trPr>
        <w:tc>
          <w:tcPr>
            <w:tcW w:w="980" w:type="dxa"/>
            <w:vMerge/>
            <w:tcBorders>
              <w:top w:val="nil"/>
              <w:left w:val="single" w:sz="4" w:space="0" w:color="auto"/>
              <w:bottom w:val="single" w:sz="4" w:space="0" w:color="000000"/>
              <w:right w:val="single" w:sz="4" w:space="0" w:color="auto"/>
            </w:tcBorders>
            <w:vAlign w:val="center"/>
            <w:hideMark/>
          </w:tcPr>
          <w:p w14:paraId="559B8C6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4B657AA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F205D1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7A0538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CB1853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1151402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5175E4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C88AD8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275BE8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3A1B1A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3CD4C2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493370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57DC10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461FA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7928F8A" w14:textId="77777777" w:rsidTr="00632B37">
        <w:trPr>
          <w:trHeight w:val="960"/>
        </w:trPr>
        <w:tc>
          <w:tcPr>
            <w:tcW w:w="980" w:type="dxa"/>
            <w:vMerge/>
            <w:tcBorders>
              <w:top w:val="nil"/>
              <w:left w:val="single" w:sz="4" w:space="0" w:color="auto"/>
              <w:bottom w:val="single" w:sz="4" w:space="0" w:color="000000"/>
              <w:right w:val="single" w:sz="4" w:space="0" w:color="auto"/>
            </w:tcBorders>
            <w:vAlign w:val="center"/>
            <w:hideMark/>
          </w:tcPr>
          <w:p w14:paraId="0652878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726BF5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1486DF9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153BA6A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C751A8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2386856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AB99A2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D5B0E0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934F56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2FB693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0A3A339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75DA11C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9E9DF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C313A3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CF27FC1"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4C99993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B98BFF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6E08EB1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72F264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6DC145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1404F6F8"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D8345C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01810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62F5DA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22811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62219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528DE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BEA8E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069FBE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56FFBEF" w14:textId="77777777" w:rsidTr="00632B37">
        <w:trPr>
          <w:trHeight w:val="37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E1BBB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F9988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Одинцовский городской </w:t>
            </w:r>
            <w:r w:rsidRPr="00632B37">
              <w:rPr>
                <w:rFonts w:ascii="Arial" w:eastAsia="Times New Roman" w:hAnsi="Arial" w:cs="Arial"/>
                <w:sz w:val="24"/>
                <w:szCs w:val="24"/>
                <w:lang w:eastAsia="ru-RU"/>
              </w:rPr>
              <w:lastRenderedPageBreak/>
              <w:t>округ, г. Звенигород, ул. Чистяковой, дд. 58,62</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3A5E58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5079DD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w:t>
            </w:r>
            <w:r w:rsidRPr="00632B37">
              <w:rPr>
                <w:rFonts w:ascii="Arial" w:eastAsia="Times New Roman" w:hAnsi="Arial" w:cs="Arial"/>
                <w:sz w:val="24"/>
                <w:szCs w:val="24"/>
                <w:lang w:eastAsia="ru-RU"/>
              </w:rPr>
              <w:lastRenderedPageBreak/>
              <w:t xml:space="preserve">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6E3AAF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10.01.2022-</w:t>
            </w:r>
            <w:r w:rsidRPr="00632B37">
              <w:rPr>
                <w:rFonts w:ascii="Arial" w:eastAsia="Times New Roman" w:hAnsi="Arial" w:cs="Arial"/>
                <w:sz w:val="24"/>
                <w:szCs w:val="24"/>
                <w:lang w:eastAsia="ru-RU"/>
              </w:rPr>
              <w:lastRenderedPageBreak/>
              <w:t>31.10.2022</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5C71B07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31.10.2022</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08CEAB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0914CA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DB57C1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666086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035CF19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5 </w:t>
            </w:r>
            <w:r w:rsidRPr="00632B37">
              <w:rPr>
                <w:rFonts w:ascii="Arial" w:eastAsia="Times New Roman" w:hAnsi="Arial" w:cs="Arial"/>
                <w:sz w:val="24"/>
                <w:szCs w:val="24"/>
                <w:lang w:eastAsia="ru-RU"/>
              </w:rPr>
              <w:lastRenderedPageBreak/>
              <w:t>300,00000</w:t>
            </w:r>
          </w:p>
        </w:tc>
        <w:tc>
          <w:tcPr>
            <w:tcW w:w="1165" w:type="dxa"/>
            <w:tcBorders>
              <w:top w:val="nil"/>
              <w:left w:val="nil"/>
              <w:bottom w:val="single" w:sz="4" w:space="0" w:color="auto"/>
              <w:right w:val="single" w:sz="4" w:space="0" w:color="auto"/>
            </w:tcBorders>
            <w:shd w:val="clear" w:color="auto" w:fill="auto"/>
            <w:vAlign w:val="center"/>
            <w:hideMark/>
          </w:tcPr>
          <w:p w14:paraId="1FAC30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0,00000</w:t>
            </w:r>
          </w:p>
        </w:tc>
        <w:tc>
          <w:tcPr>
            <w:tcW w:w="1165" w:type="dxa"/>
            <w:tcBorders>
              <w:top w:val="nil"/>
              <w:left w:val="nil"/>
              <w:bottom w:val="single" w:sz="4" w:space="0" w:color="auto"/>
              <w:right w:val="single" w:sz="4" w:space="0" w:color="auto"/>
            </w:tcBorders>
            <w:shd w:val="clear" w:color="auto" w:fill="auto"/>
            <w:vAlign w:val="center"/>
            <w:hideMark/>
          </w:tcPr>
          <w:p w14:paraId="2BD05C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37E758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2C1F650" w14:textId="77777777" w:rsidTr="00632B37">
        <w:trPr>
          <w:trHeight w:val="855"/>
        </w:trPr>
        <w:tc>
          <w:tcPr>
            <w:tcW w:w="980" w:type="dxa"/>
            <w:vMerge/>
            <w:tcBorders>
              <w:top w:val="nil"/>
              <w:left w:val="single" w:sz="4" w:space="0" w:color="auto"/>
              <w:bottom w:val="single" w:sz="4" w:space="0" w:color="000000"/>
              <w:right w:val="single" w:sz="4" w:space="0" w:color="auto"/>
            </w:tcBorders>
            <w:vAlign w:val="center"/>
            <w:hideMark/>
          </w:tcPr>
          <w:p w14:paraId="4420E0B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C59544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A02D71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A01BEF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0087D2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0B6E098"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2D2F85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28EFD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291795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11E8A16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839E2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856A2B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EAE40C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DF889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35A50C70" w14:textId="77777777" w:rsidTr="00632B37">
        <w:trPr>
          <w:trHeight w:val="900"/>
        </w:trPr>
        <w:tc>
          <w:tcPr>
            <w:tcW w:w="980" w:type="dxa"/>
            <w:vMerge/>
            <w:tcBorders>
              <w:top w:val="nil"/>
              <w:left w:val="single" w:sz="4" w:space="0" w:color="auto"/>
              <w:bottom w:val="single" w:sz="4" w:space="0" w:color="000000"/>
              <w:right w:val="single" w:sz="4" w:space="0" w:color="auto"/>
            </w:tcBorders>
            <w:vAlign w:val="center"/>
            <w:hideMark/>
          </w:tcPr>
          <w:p w14:paraId="061319D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5D3A24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3054EB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DA9A2E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2FDBBC1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1BCB39A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E6EEB0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03BF4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710E4A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E21F9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587ABF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780F22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79B0C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239274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6104AD7" w14:textId="77777777" w:rsidTr="00632B37">
        <w:trPr>
          <w:trHeight w:val="960"/>
        </w:trPr>
        <w:tc>
          <w:tcPr>
            <w:tcW w:w="980" w:type="dxa"/>
            <w:vMerge/>
            <w:tcBorders>
              <w:top w:val="nil"/>
              <w:left w:val="single" w:sz="4" w:space="0" w:color="auto"/>
              <w:bottom w:val="single" w:sz="4" w:space="0" w:color="000000"/>
              <w:right w:val="single" w:sz="4" w:space="0" w:color="auto"/>
            </w:tcBorders>
            <w:vAlign w:val="center"/>
            <w:hideMark/>
          </w:tcPr>
          <w:p w14:paraId="17DAF44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45D9846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4BA64D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DBBC07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6D32A5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E0CEDC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610BBE4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A8F2D0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1BEC50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0E9957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2BBD335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146884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8AC22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EB1CCF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27148F9"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0A13D54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35EAB17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7A7929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42AFEC6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720CBF59"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E159F4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E8D7BC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4D278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96B861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6D032D7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F5032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B86DA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F86449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D034B6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691F430" w14:textId="77777777" w:rsidTr="00632B37">
        <w:trPr>
          <w:trHeight w:val="37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0951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3.6</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376217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г. Одинцово, Новоспортивная, д. 16,18</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65EF3E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2639E3A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15DEC5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10.01.2022-31.10.2022</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E4A83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31.10.2022</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2BB50F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5C0EE5F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29863A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B340F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474B46E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2DEBF5F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046F93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DD384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F77CB9C" w14:textId="77777777" w:rsidTr="00632B37">
        <w:trPr>
          <w:trHeight w:val="855"/>
        </w:trPr>
        <w:tc>
          <w:tcPr>
            <w:tcW w:w="980" w:type="dxa"/>
            <w:vMerge/>
            <w:tcBorders>
              <w:top w:val="nil"/>
              <w:left w:val="single" w:sz="4" w:space="0" w:color="auto"/>
              <w:bottom w:val="single" w:sz="4" w:space="0" w:color="000000"/>
              <w:right w:val="single" w:sz="4" w:space="0" w:color="auto"/>
            </w:tcBorders>
            <w:vAlign w:val="center"/>
            <w:hideMark/>
          </w:tcPr>
          <w:p w14:paraId="6851A7C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F9E956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21D6398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326ACBB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615D7C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F033B1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9FEC6B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E1AEAE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9B3244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688432C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29DCF5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B2839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14187E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A07FC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5538475" w14:textId="77777777" w:rsidTr="00632B37">
        <w:trPr>
          <w:trHeight w:val="900"/>
        </w:trPr>
        <w:tc>
          <w:tcPr>
            <w:tcW w:w="980" w:type="dxa"/>
            <w:vMerge/>
            <w:tcBorders>
              <w:top w:val="nil"/>
              <w:left w:val="single" w:sz="4" w:space="0" w:color="auto"/>
              <w:bottom w:val="single" w:sz="4" w:space="0" w:color="000000"/>
              <w:right w:val="single" w:sz="4" w:space="0" w:color="auto"/>
            </w:tcBorders>
            <w:vAlign w:val="center"/>
            <w:hideMark/>
          </w:tcPr>
          <w:p w14:paraId="21CAE2A9"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F662FB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0E41031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F1FE55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35AD201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4DB570D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44B5E6E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1690C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6156F7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7F6254A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7A55EF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4DD94A8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0C95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1CF35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7838F7EC" w14:textId="77777777" w:rsidTr="00632B37">
        <w:trPr>
          <w:trHeight w:val="960"/>
        </w:trPr>
        <w:tc>
          <w:tcPr>
            <w:tcW w:w="980" w:type="dxa"/>
            <w:vMerge/>
            <w:tcBorders>
              <w:top w:val="nil"/>
              <w:left w:val="single" w:sz="4" w:space="0" w:color="auto"/>
              <w:bottom w:val="single" w:sz="4" w:space="0" w:color="000000"/>
              <w:right w:val="single" w:sz="4" w:space="0" w:color="auto"/>
            </w:tcBorders>
            <w:vAlign w:val="center"/>
            <w:hideMark/>
          </w:tcPr>
          <w:p w14:paraId="000D566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1AB91F8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4AFAB9D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0FB9092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8A1346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B630F7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255BBE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E1634B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4F0C88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544A26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3BA9860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718726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8DB62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3719A4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FDC61C9"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3C8C204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66BF344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5044BA7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7B2560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0F9BFD0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6E45BF6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04CC49B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C353B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140987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6262E4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1C934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EEA382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A786F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95D6AF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53B64032" w14:textId="77777777" w:rsidTr="00632B37">
        <w:trPr>
          <w:trHeight w:val="37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4A04B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3.7</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48664D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городской округ, г. Одинцово, ул. Маковского, д. 10</w:t>
            </w:r>
          </w:p>
        </w:tc>
        <w:tc>
          <w:tcPr>
            <w:tcW w:w="2143" w:type="dxa"/>
            <w:vMerge w:val="restart"/>
            <w:tcBorders>
              <w:top w:val="nil"/>
              <w:left w:val="single" w:sz="4" w:space="0" w:color="auto"/>
              <w:bottom w:val="single" w:sz="4" w:space="0" w:color="000000"/>
              <w:right w:val="single" w:sz="4" w:space="0" w:color="auto"/>
            </w:tcBorders>
            <w:shd w:val="clear" w:color="auto" w:fill="auto"/>
            <w:vAlign w:val="center"/>
            <w:hideMark/>
          </w:tcPr>
          <w:p w14:paraId="22D70A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14:paraId="2EC1A4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благоустройству </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14:paraId="55C173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10.01.2022-31.10.2022</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7967B2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31.10.2022</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14:paraId="1A3237D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1394BA1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BB3409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6C2E5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6DF70C1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5 300,00000</w:t>
            </w:r>
          </w:p>
        </w:tc>
        <w:tc>
          <w:tcPr>
            <w:tcW w:w="1165" w:type="dxa"/>
            <w:tcBorders>
              <w:top w:val="nil"/>
              <w:left w:val="nil"/>
              <w:bottom w:val="single" w:sz="4" w:space="0" w:color="auto"/>
              <w:right w:val="single" w:sz="4" w:space="0" w:color="auto"/>
            </w:tcBorders>
            <w:shd w:val="clear" w:color="auto" w:fill="auto"/>
            <w:vAlign w:val="center"/>
            <w:hideMark/>
          </w:tcPr>
          <w:p w14:paraId="3996C82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8899A9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1FCA0E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C282218" w14:textId="77777777" w:rsidTr="00632B37">
        <w:trPr>
          <w:trHeight w:val="855"/>
        </w:trPr>
        <w:tc>
          <w:tcPr>
            <w:tcW w:w="980" w:type="dxa"/>
            <w:vMerge/>
            <w:tcBorders>
              <w:top w:val="nil"/>
              <w:left w:val="single" w:sz="4" w:space="0" w:color="auto"/>
              <w:bottom w:val="single" w:sz="4" w:space="0" w:color="000000"/>
              <w:right w:val="single" w:sz="4" w:space="0" w:color="auto"/>
            </w:tcBorders>
            <w:vAlign w:val="center"/>
            <w:hideMark/>
          </w:tcPr>
          <w:p w14:paraId="11C99C6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E82DF6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DC1828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03B8741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564A7F7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0309657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1A85EFD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F4E65F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DA9BBC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139654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934B9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6ACCA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DD0E8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283FA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17D36563" w14:textId="77777777" w:rsidTr="00632B37">
        <w:trPr>
          <w:trHeight w:val="900"/>
        </w:trPr>
        <w:tc>
          <w:tcPr>
            <w:tcW w:w="980" w:type="dxa"/>
            <w:vMerge/>
            <w:tcBorders>
              <w:top w:val="nil"/>
              <w:left w:val="single" w:sz="4" w:space="0" w:color="auto"/>
              <w:bottom w:val="single" w:sz="4" w:space="0" w:color="000000"/>
              <w:right w:val="single" w:sz="4" w:space="0" w:color="auto"/>
            </w:tcBorders>
            <w:vAlign w:val="center"/>
            <w:hideMark/>
          </w:tcPr>
          <w:p w14:paraId="4AB0AC91"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76D909D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7F5B952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775285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6498AC1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500E507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5031867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701A8D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5B7908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E317D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2BB65EC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1 590,00000</w:t>
            </w:r>
          </w:p>
        </w:tc>
        <w:tc>
          <w:tcPr>
            <w:tcW w:w="1165" w:type="dxa"/>
            <w:tcBorders>
              <w:top w:val="nil"/>
              <w:left w:val="nil"/>
              <w:bottom w:val="single" w:sz="4" w:space="0" w:color="auto"/>
              <w:right w:val="single" w:sz="4" w:space="0" w:color="auto"/>
            </w:tcBorders>
            <w:shd w:val="clear" w:color="auto" w:fill="auto"/>
            <w:vAlign w:val="center"/>
            <w:hideMark/>
          </w:tcPr>
          <w:p w14:paraId="0E5FBE4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A149C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3C06AF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4B71E801" w14:textId="77777777" w:rsidTr="00632B37">
        <w:trPr>
          <w:trHeight w:val="960"/>
        </w:trPr>
        <w:tc>
          <w:tcPr>
            <w:tcW w:w="980" w:type="dxa"/>
            <w:vMerge/>
            <w:tcBorders>
              <w:top w:val="nil"/>
              <w:left w:val="single" w:sz="4" w:space="0" w:color="auto"/>
              <w:bottom w:val="single" w:sz="4" w:space="0" w:color="000000"/>
              <w:right w:val="single" w:sz="4" w:space="0" w:color="auto"/>
            </w:tcBorders>
            <w:vAlign w:val="center"/>
            <w:hideMark/>
          </w:tcPr>
          <w:p w14:paraId="23E5458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2DA93F9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50F9146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7E9105D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1C98FE9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346AB9D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D68840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D9D3A3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3CE07D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120FE3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0695A7E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3 710,00000</w:t>
            </w:r>
          </w:p>
        </w:tc>
        <w:tc>
          <w:tcPr>
            <w:tcW w:w="1165" w:type="dxa"/>
            <w:tcBorders>
              <w:top w:val="nil"/>
              <w:left w:val="nil"/>
              <w:bottom w:val="single" w:sz="4" w:space="0" w:color="auto"/>
              <w:right w:val="single" w:sz="4" w:space="0" w:color="auto"/>
            </w:tcBorders>
            <w:shd w:val="clear" w:color="auto" w:fill="auto"/>
            <w:vAlign w:val="center"/>
            <w:hideMark/>
          </w:tcPr>
          <w:p w14:paraId="3656ABF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6112B2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BB074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0C429CCE"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6BDE4D3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000000"/>
              <w:right w:val="single" w:sz="4" w:space="0" w:color="auto"/>
            </w:tcBorders>
            <w:vAlign w:val="center"/>
            <w:hideMark/>
          </w:tcPr>
          <w:p w14:paraId="4A455BE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000000"/>
              <w:right w:val="single" w:sz="4" w:space="0" w:color="auto"/>
            </w:tcBorders>
            <w:vAlign w:val="center"/>
            <w:hideMark/>
          </w:tcPr>
          <w:p w14:paraId="61E3587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000000"/>
              <w:right w:val="single" w:sz="4" w:space="0" w:color="auto"/>
            </w:tcBorders>
            <w:vAlign w:val="center"/>
            <w:hideMark/>
          </w:tcPr>
          <w:p w14:paraId="69C5221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000000"/>
              <w:right w:val="single" w:sz="4" w:space="0" w:color="auto"/>
            </w:tcBorders>
            <w:vAlign w:val="center"/>
            <w:hideMark/>
          </w:tcPr>
          <w:p w14:paraId="4AB8F4C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14:paraId="3492D01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000000"/>
              <w:right w:val="single" w:sz="4" w:space="0" w:color="auto"/>
            </w:tcBorders>
            <w:vAlign w:val="center"/>
            <w:hideMark/>
          </w:tcPr>
          <w:p w14:paraId="7F45770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6F4AA6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33AF1B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5758A6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F05755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F74B3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B1AD89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FF4C5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r>
      <w:tr w:rsidR="00632B37" w:rsidRPr="00632B37" w14:paraId="255C72C5" w14:textId="77777777" w:rsidTr="00632B37">
        <w:trPr>
          <w:trHeight w:val="255"/>
        </w:trPr>
        <w:tc>
          <w:tcPr>
            <w:tcW w:w="66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863F4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Итого по мероприятию</w:t>
            </w:r>
          </w:p>
        </w:tc>
        <w:tc>
          <w:tcPr>
            <w:tcW w:w="2028" w:type="dxa"/>
            <w:tcBorders>
              <w:top w:val="nil"/>
              <w:left w:val="nil"/>
              <w:bottom w:val="nil"/>
              <w:right w:val="single" w:sz="4" w:space="0" w:color="auto"/>
            </w:tcBorders>
            <w:shd w:val="clear" w:color="auto" w:fill="auto"/>
            <w:vAlign w:val="bottom"/>
            <w:hideMark/>
          </w:tcPr>
          <w:p w14:paraId="2336B30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047FEA5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3A4DE5A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5970B7B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54441B0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3CEB76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C6004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37 100,00000</w:t>
            </w:r>
          </w:p>
        </w:tc>
        <w:tc>
          <w:tcPr>
            <w:tcW w:w="1165" w:type="dxa"/>
            <w:tcBorders>
              <w:top w:val="nil"/>
              <w:left w:val="nil"/>
              <w:bottom w:val="single" w:sz="4" w:space="0" w:color="auto"/>
              <w:right w:val="single" w:sz="4" w:space="0" w:color="auto"/>
            </w:tcBorders>
            <w:shd w:val="clear" w:color="auto" w:fill="auto"/>
            <w:vAlign w:val="center"/>
            <w:hideMark/>
          </w:tcPr>
          <w:p w14:paraId="4AA7E0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37 100,00000</w:t>
            </w:r>
          </w:p>
        </w:tc>
        <w:tc>
          <w:tcPr>
            <w:tcW w:w="1165" w:type="dxa"/>
            <w:tcBorders>
              <w:top w:val="nil"/>
              <w:left w:val="nil"/>
              <w:bottom w:val="single" w:sz="4" w:space="0" w:color="auto"/>
              <w:right w:val="single" w:sz="4" w:space="0" w:color="auto"/>
            </w:tcBorders>
            <w:shd w:val="clear" w:color="auto" w:fill="auto"/>
            <w:vAlign w:val="center"/>
            <w:hideMark/>
          </w:tcPr>
          <w:p w14:paraId="255350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85134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E58F28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FD873FB" w14:textId="77777777" w:rsidTr="00632B37">
        <w:trPr>
          <w:trHeight w:val="930"/>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66ABA79C"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bottom"/>
            <w:hideMark/>
          </w:tcPr>
          <w:p w14:paraId="624A06C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4CF2EAD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1E281F3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0441293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52D5EB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3B7ADB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6891269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38358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0D711E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5D73A9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CF075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B558D37" w14:textId="77777777" w:rsidTr="00632B37">
        <w:trPr>
          <w:trHeight w:val="109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5DE66522"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bottom"/>
            <w:hideMark/>
          </w:tcPr>
          <w:p w14:paraId="6AC2BA6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4B76786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1AF5157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4744D26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6490D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B880A5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1D0277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11 130,00000</w:t>
            </w:r>
          </w:p>
        </w:tc>
        <w:tc>
          <w:tcPr>
            <w:tcW w:w="1165" w:type="dxa"/>
            <w:tcBorders>
              <w:top w:val="nil"/>
              <w:left w:val="nil"/>
              <w:bottom w:val="single" w:sz="4" w:space="0" w:color="auto"/>
              <w:right w:val="single" w:sz="4" w:space="0" w:color="auto"/>
            </w:tcBorders>
            <w:shd w:val="clear" w:color="auto" w:fill="auto"/>
            <w:vAlign w:val="center"/>
            <w:hideMark/>
          </w:tcPr>
          <w:p w14:paraId="02BF159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11 130,00000</w:t>
            </w:r>
          </w:p>
        </w:tc>
        <w:tc>
          <w:tcPr>
            <w:tcW w:w="1165" w:type="dxa"/>
            <w:tcBorders>
              <w:top w:val="nil"/>
              <w:left w:val="nil"/>
              <w:bottom w:val="single" w:sz="4" w:space="0" w:color="auto"/>
              <w:right w:val="single" w:sz="4" w:space="0" w:color="auto"/>
            </w:tcBorders>
            <w:shd w:val="clear" w:color="auto" w:fill="auto"/>
            <w:vAlign w:val="center"/>
            <w:hideMark/>
          </w:tcPr>
          <w:p w14:paraId="77AC03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D11B6F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BA59B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DAF925D" w14:textId="77777777" w:rsidTr="00632B37">
        <w:trPr>
          <w:trHeight w:val="136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0C1736BF"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bottom"/>
            <w:hideMark/>
          </w:tcPr>
          <w:p w14:paraId="719C06F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09C419C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431ED93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117FE39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24B75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3F5A73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121C62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25 970,00000</w:t>
            </w:r>
          </w:p>
        </w:tc>
        <w:tc>
          <w:tcPr>
            <w:tcW w:w="1165" w:type="dxa"/>
            <w:tcBorders>
              <w:top w:val="nil"/>
              <w:left w:val="nil"/>
              <w:bottom w:val="single" w:sz="4" w:space="0" w:color="auto"/>
              <w:right w:val="single" w:sz="4" w:space="0" w:color="auto"/>
            </w:tcBorders>
            <w:shd w:val="clear" w:color="auto" w:fill="auto"/>
            <w:vAlign w:val="center"/>
            <w:hideMark/>
          </w:tcPr>
          <w:p w14:paraId="6605A9C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25 970,00000</w:t>
            </w:r>
          </w:p>
        </w:tc>
        <w:tc>
          <w:tcPr>
            <w:tcW w:w="1165" w:type="dxa"/>
            <w:tcBorders>
              <w:top w:val="nil"/>
              <w:left w:val="nil"/>
              <w:bottom w:val="single" w:sz="4" w:space="0" w:color="auto"/>
              <w:right w:val="single" w:sz="4" w:space="0" w:color="auto"/>
            </w:tcBorders>
            <w:shd w:val="clear" w:color="auto" w:fill="auto"/>
            <w:vAlign w:val="center"/>
            <w:hideMark/>
          </w:tcPr>
          <w:p w14:paraId="024E45E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FDD75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DFB531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0564643" w14:textId="77777777" w:rsidTr="00632B37">
        <w:trPr>
          <w:trHeight w:val="70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038EE10A"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single" w:sz="4" w:space="0" w:color="auto"/>
              <w:right w:val="single" w:sz="4" w:space="0" w:color="auto"/>
            </w:tcBorders>
            <w:shd w:val="clear" w:color="auto" w:fill="auto"/>
            <w:vAlign w:val="bottom"/>
            <w:hideMark/>
          </w:tcPr>
          <w:p w14:paraId="1B5BFBA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14:paraId="32D1DFE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14:paraId="3888720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single" w:sz="4" w:space="0" w:color="auto"/>
              <w:right w:val="single" w:sz="4" w:space="0" w:color="auto"/>
            </w:tcBorders>
            <w:shd w:val="clear" w:color="auto" w:fill="auto"/>
            <w:vAlign w:val="bottom"/>
            <w:hideMark/>
          </w:tcPr>
          <w:p w14:paraId="658B0B5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2240286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25A0E8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3EBD2C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90189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B12A2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500338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3C6E54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592D8B0" w14:textId="77777777" w:rsidTr="00632B37">
        <w:trPr>
          <w:trHeight w:val="300"/>
        </w:trPr>
        <w:tc>
          <w:tcPr>
            <w:tcW w:w="980" w:type="dxa"/>
            <w:tcBorders>
              <w:top w:val="nil"/>
              <w:left w:val="single" w:sz="4" w:space="0" w:color="auto"/>
              <w:bottom w:val="single" w:sz="4" w:space="0" w:color="auto"/>
              <w:right w:val="nil"/>
            </w:tcBorders>
            <w:shd w:val="clear" w:color="auto" w:fill="auto"/>
            <w:vAlign w:val="center"/>
            <w:hideMark/>
          </w:tcPr>
          <w:p w14:paraId="08D222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w:t>
            </w:r>
          </w:p>
        </w:tc>
        <w:tc>
          <w:tcPr>
            <w:tcW w:w="2343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089126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Мероприятие F2.03. "Реализация программ формирования современной городской среды в части благоустройства общественных территорий"</w:t>
            </w:r>
          </w:p>
        </w:tc>
      </w:tr>
      <w:tr w:rsidR="00632B37" w:rsidRPr="00632B37" w14:paraId="747B4FEE" w14:textId="77777777" w:rsidTr="00632B37">
        <w:trPr>
          <w:trHeight w:val="420"/>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D8FB12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4.1</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5C8B319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Благоустройство парка Малевича, 3 очередь</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62FA53F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387344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390D52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10.01.2022-31.12.2022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4F2A20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1E2129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95333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7F2835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7DA54E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184 879,43000</w:t>
            </w:r>
          </w:p>
        </w:tc>
        <w:tc>
          <w:tcPr>
            <w:tcW w:w="1165" w:type="dxa"/>
            <w:tcBorders>
              <w:top w:val="nil"/>
              <w:left w:val="nil"/>
              <w:bottom w:val="single" w:sz="4" w:space="0" w:color="auto"/>
              <w:right w:val="single" w:sz="4" w:space="0" w:color="auto"/>
            </w:tcBorders>
            <w:shd w:val="clear" w:color="auto" w:fill="auto"/>
            <w:vAlign w:val="center"/>
            <w:hideMark/>
          </w:tcPr>
          <w:p w14:paraId="49B185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184 879,43000</w:t>
            </w:r>
          </w:p>
        </w:tc>
        <w:tc>
          <w:tcPr>
            <w:tcW w:w="1165" w:type="dxa"/>
            <w:tcBorders>
              <w:top w:val="nil"/>
              <w:left w:val="nil"/>
              <w:bottom w:val="single" w:sz="4" w:space="0" w:color="auto"/>
              <w:right w:val="single" w:sz="4" w:space="0" w:color="auto"/>
            </w:tcBorders>
            <w:shd w:val="clear" w:color="auto" w:fill="auto"/>
            <w:vAlign w:val="center"/>
            <w:hideMark/>
          </w:tcPr>
          <w:p w14:paraId="3A60FB1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58E37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BFF195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130CE4AB" w14:textId="77777777" w:rsidTr="00632B37">
        <w:trPr>
          <w:trHeight w:val="825"/>
        </w:trPr>
        <w:tc>
          <w:tcPr>
            <w:tcW w:w="980" w:type="dxa"/>
            <w:vMerge/>
            <w:tcBorders>
              <w:top w:val="nil"/>
              <w:left w:val="single" w:sz="4" w:space="0" w:color="auto"/>
              <w:bottom w:val="single" w:sz="4" w:space="0" w:color="auto"/>
              <w:right w:val="single" w:sz="4" w:space="0" w:color="auto"/>
            </w:tcBorders>
            <w:vAlign w:val="center"/>
            <w:hideMark/>
          </w:tcPr>
          <w:p w14:paraId="39B641F1"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00C845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B3E6DA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5025EC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6FB362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E59A75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076D79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A3A24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3A8A81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08446A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131 726,58000</w:t>
            </w:r>
          </w:p>
        </w:tc>
        <w:tc>
          <w:tcPr>
            <w:tcW w:w="1165" w:type="dxa"/>
            <w:tcBorders>
              <w:top w:val="nil"/>
              <w:left w:val="nil"/>
              <w:bottom w:val="single" w:sz="4" w:space="0" w:color="auto"/>
              <w:right w:val="single" w:sz="4" w:space="0" w:color="auto"/>
            </w:tcBorders>
            <w:shd w:val="clear" w:color="auto" w:fill="auto"/>
            <w:vAlign w:val="center"/>
            <w:hideMark/>
          </w:tcPr>
          <w:p w14:paraId="43A507F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131 726,58000</w:t>
            </w:r>
          </w:p>
        </w:tc>
        <w:tc>
          <w:tcPr>
            <w:tcW w:w="1165" w:type="dxa"/>
            <w:tcBorders>
              <w:top w:val="nil"/>
              <w:left w:val="nil"/>
              <w:bottom w:val="single" w:sz="4" w:space="0" w:color="auto"/>
              <w:right w:val="single" w:sz="4" w:space="0" w:color="auto"/>
            </w:tcBorders>
            <w:shd w:val="clear" w:color="auto" w:fill="auto"/>
            <w:vAlign w:val="center"/>
            <w:hideMark/>
          </w:tcPr>
          <w:p w14:paraId="2D2FF5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3F5E6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BA9256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39E28E03" w14:textId="77777777" w:rsidTr="00632B37">
        <w:trPr>
          <w:trHeight w:val="1080"/>
        </w:trPr>
        <w:tc>
          <w:tcPr>
            <w:tcW w:w="980" w:type="dxa"/>
            <w:vMerge/>
            <w:tcBorders>
              <w:top w:val="nil"/>
              <w:left w:val="single" w:sz="4" w:space="0" w:color="auto"/>
              <w:bottom w:val="single" w:sz="4" w:space="0" w:color="auto"/>
              <w:right w:val="single" w:sz="4" w:space="0" w:color="auto"/>
            </w:tcBorders>
            <w:vAlign w:val="center"/>
            <w:hideMark/>
          </w:tcPr>
          <w:p w14:paraId="70AD3E7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141A2C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E0FC1B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D87F74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427330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EDE005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5BEFCA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AEFEC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14D4C2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7D6ECC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43 908,87000</w:t>
            </w:r>
          </w:p>
        </w:tc>
        <w:tc>
          <w:tcPr>
            <w:tcW w:w="1165" w:type="dxa"/>
            <w:tcBorders>
              <w:top w:val="nil"/>
              <w:left w:val="nil"/>
              <w:bottom w:val="single" w:sz="4" w:space="0" w:color="auto"/>
              <w:right w:val="single" w:sz="4" w:space="0" w:color="auto"/>
            </w:tcBorders>
            <w:shd w:val="clear" w:color="auto" w:fill="auto"/>
            <w:vAlign w:val="center"/>
            <w:hideMark/>
          </w:tcPr>
          <w:p w14:paraId="1EA0B44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43 908,87000</w:t>
            </w:r>
          </w:p>
        </w:tc>
        <w:tc>
          <w:tcPr>
            <w:tcW w:w="1165" w:type="dxa"/>
            <w:tcBorders>
              <w:top w:val="nil"/>
              <w:left w:val="nil"/>
              <w:bottom w:val="single" w:sz="4" w:space="0" w:color="auto"/>
              <w:right w:val="single" w:sz="4" w:space="0" w:color="auto"/>
            </w:tcBorders>
            <w:shd w:val="clear" w:color="auto" w:fill="auto"/>
            <w:vAlign w:val="center"/>
            <w:hideMark/>
          </w:tcPr>
          <w:p w14:paraId="163045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4F1E2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E8BF27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4FA9252F" w14:textId="77777777" w:rsidTr="00632B37">
        <w:trPr>
          <w:trHeight w:val="1395"/>
        </w:trPr>
        <w:tc>
          <w:tcPr>
            <w:tcW w:w="980" w:type="dxa"/>
            <w:vMerge/>
            <w:tcBorders>
              <w:top w:val="nil"/>
              <w:left w:val="single" w:sz="4" w:space="0" w:color="auto"/>
              <w:bottom w:val="single" w:sz="4" w:space="0" w:color="auto"/>
              <w:right w:val="single" w:sz="4" w:space="0" w:color="auto"/>
            </w:tcBorders>
            <w:vAlign w:val="center"/>
            <w:hideMark/>
          </w:tcPr>
          <w:p w14:paraId="436ED27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D8C329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67D6FC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536ADA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DB03FD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D8D53E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1D96F8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D97A1D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D28D09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11D6BA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9 243,98000</w:t>
            </w:r>
          </w:p>
        </w:tc>
        <w:tc>
          <w:tcPr>
            <w:tcW w:w="1165" w:type="dxa"/>
            <w:tcBorders>
              <w:top w:val="nil"/>
              <w:left w:val="nil"/>
              <w:bottom w:val="single" w:sz="4" w:space="0" w:color="auto"/>
              <w:right w:val="single" w:sz="4" w:space="0" w:color="auto"/>
            </w:tcBorders>
            <w:shd w:val="clear" w:color="auto" w:fill="auto"/>
            <w:vAlign w:val="center"/>
            <w:hideMark/>
          </w:tcPr>
          <w:p w14:paraId="75B5CB1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9 243,98000</w:t>
            </w:r>
          </w:p>
        </w:tc>
        <w:tc>
          <w:tcPr>
            <w:tcW w:w="1165" w:type="dxa"/>
            <w:tcBorders>
              <w:top w:val="nil"/>
              <w:left w:val="nil"/>
              <w:bottom w:val="single" w:sz="4" w:space="0" w:color="auto"/>
              <w:right w:val="single" w:sz="4" w:space="0" w:color="auto"/>
            </w:tcBorders>
            <w:shd w:val="clear" w:color="auto" w:fill="auto"/>
            <w:vAlign w:val="center"/>
            <w:hideMark/>
          </w:tcPr>
          <w:p w14:paraId="5A3D87F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59557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D4AF51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48D996F0" w14:textId="77777777" w:rsidTr="00632B37">
        <w:trPr>
          <w:trHeight w:val="690"/>
        </w:trPr>
        <w:tc>
          <w:tcPr>
            <w:tcW w:w="980" w:type="dxa"/>
            <w:vMerge/>
            <w:tcBorders>
              <w:top w:val="nil"/>
              <w:left w:val="single" w:sz="4" w:space="0" w:color="auto"/>
              <w:bottom w:val="single" w:sz="4" w:space="0" w:color="auto"/>
              <w:right w:val="single" w:sz="4" w:space="0" w:color="auto"/>
            </w:tcBorders>
            <w:vAlign w:val="center"/>
            <w:hideMark/>
          </w:tcPr>
          <w:p w14:paraId="27044DE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B2D318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FD1814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35A337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675944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7C55FA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9F33B9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34128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5C8303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0BEEC11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17172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8353F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DC74D9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1F96D0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71CF0BE8" w14:textId="77777777" w:rsidTr="00632B37">
        <w:trPr>
          <w:trHeight w:val="420"/>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5E8061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4.2</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7E3330E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Благоустройство комплекса улиц исторического центра Звенигорода (ул. Почтовая, ул. Чехова) и Городского парка (Этап 3) </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0CE72D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1BB791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6C55D6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341402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7EC366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294C67F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33E761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E44D2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329 731,28000</w:t>
            </w:r>
          </w:p>
        </w:tc>
        <w:tc>
          <w:tcPr>
            <w:tcW w:w="1165" w:type="dxa"/>
            <w:tcBorders>
              <w:top w:val="nil"/>
              <w:left w:val="nil"/>
              <w:bottom w:val="single" w:sz="4" w:space="0" w:color="auto"/>
              <w:right w:val="single" w:sz="4" w:space="0" w:color="auto"/>
            </w:tcBorders>
            <w:shd w:val="clear" w:color="auto" w:fill="auto"/>
            <w:vAlign w:val="center"/>
            <w:hideMark/>
          </w:tcPr>
          <w:p w14:paraId="7144C9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329 731,28000</w:t>
            </w:r>
          </w:p>
        </w:tc>
        <w:tc>
          <w:tcPr>
            <w:tcW w:w="1165" w:type="dxa"/>
            <w:tcBorders>
              <w:top w:val="nil"/>
              <w:left w:val="nil"/>
              <w:bottom w:val="single" w:sz="4" w:space="0" w:color="auto"/>
              <w:right w:val="single" w:sz="4" w:space="0" w:color="auto"/>
            </w:tcBorders>
            <w:shd w:val="clear" w:color="auto" w:fill="auto"/>
            <w:vAlign w:val="center"/>
            <w:hideMark/>
          </w:tcPr>
          <w:p w14:paraId="76F4666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908A0B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B0B0BC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1385936D" w14:textId="77777777" w:rsidTr="00632B37">
        <w:trPr>
          <w:trHeight w:val="750"/>
        </w:trPr>
        <w:tc>
          <w:tcPr>
            <w:tcW w:w="980" w:type="dxa"/>
            <w:vMerge/>
            <w:tcBorders>
              <w:top w:val="nil"/>
              <w:left w:val="single" w:sz="4" w:space="0" w:color="auto"/>
              <w:bottom w:val="single" w:sz="4" w:space="0" w:color="auto"/>
              <w:right w:val="single" w:sz="4" w:space="0" w:color="auto"/>
            </w:tcBorders>
            <w:vAlign w:val="center"/>
            <w:hideMark/>
          </w:tcPr>
          <w:p w14:paraId="2F08BBD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D1B0AF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181444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724623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9D94B8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0322DB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010928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6D154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7A672F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794E32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155 056,13000</w:t>
            </w:r>
          </w:p>
        </w:tc>
        <w:tc>
          <w:tcPr>
            <w:tcW w:w="1165" w:type="dxa"/>
            <w:tcBorders>
              <w:top w:val="nil"/>
              <w:left w:val="nil"/>
              <w:bottom w:val="single" w:sz="4" w:space="0" w:color="auto"/>
              <w:right w:val="single" w:sz="4" w:space="0" w:color="auto"/>
            </w:tcBorders>
            <w:shd w:val="clear" w:color="auto" w:fill="auto"/>
            <w:vAlign w:val="center"/>
            <w:hideMark/>
          </w:tcPr>
          <w:p w14:paraId="35DC62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155 056,13000</w:t>
            </w:r>
          </w:p>
        </w:tc>
        <w:tc>
          <w:tcPr>
            <w:tcW w:w="1165" w:type="dxa"/>
            <w:tcBorders>
              <w:top w:val="nil"/>
              <w:left w:val="nil"/>
              <w:bottom w:val="single" w:sz="4" w:space="0" w:color="auto"/>
              <w:right w:val="single" w:sz="4" w:space="0" w:color="auto"/>
            </w:tcBorders>
            <w:shd w:val="clear" w:color="auto" w:fill="auto"/>
            <w:vAlign w:val="center"/>
            <w:hideMark/>
          </w:tcPr>
          <w:p w14:paraId="62CD25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3255B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B2D4A3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1FE29D4A" w14:textId="77777777" w:rsidTr="00632B37">
        <w:trPr>
          <w:trHeight w:val="1080"/>
        </w:trPr>
        <w:tc>
          <w:tcPr>
            <w:tcW w:w="980" w:type="dxa"/>
            <w:vMerge/>
            <w:tcBorders>
              <w:top w:val="nil"/>
              <w:left w:val="single" w:sz="4" w:space="0" w:color="auto"/>
              <w:bottom w:val="single" w:sz="4" w:space="0" w:color="auto"/>
              <w:right w:val="single" w:sz="4" w:space="0" w:color="auto"/>
            </w:tcBorders>
            <w:vAlign w:val="center"/>
            <w:hideMark/>
          </w:tcPr>
          <w:p w14:paraId="067575E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339907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268D64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AF0B3C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F2E11F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5750D6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68ED61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0B835B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5F206B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20F7CA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51 685,38000</w:t>
            </w:r>
          </w:p>
        </w:tc>
        <w:tc>
          <w:tcPr>
            <w:tcW w:w="1165" w:type="dxa"/>
            <w:tcBorders>
              <w:top w:val="nil"/>
              <w:left w:val="nil"/>
              <w:bottom w:val="single" w:sz="4" w:space="0" w:color="auto"/>
              <w:right w:val="single" w:sz="4" w:space="0" w:color="auto"/>
            </w:tcBorders>
            <w:shd w:val="clear" w:color="auto" w:fill="auto"/>
            <w:vAlign w:val="center"/>
            <w:hideMark/>
          </w:tcPr>
          <w:p w14:paraId="5D248FD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51 685,38000</w:t>
            </w:r>
          </w:p>
        </w:tc>
        <w:tc>
          <w:tcPr>
            <w:tcW w:w="1165" w:type="dxa"/>
            <w:tcBorders>
              <w:top w:val="nil"/>
              <w:left w:val="nil"/>
              <w:bottom w:val="single" w:sz="4" w:space="0" w:color="auto"/>
              <w:right w:val="single" w:sz="4" w:space="0" w:color="auto"/>
            </w:tcBorders>
            <w:shd w:val="clear" w:color="auto" w:fill="auto"/>
            <w:vAlign w:val="center"/>
            <w:hideMark/>
          </w:tcPr>
          <w:p w14:paraId="5EAF551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7613F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8C2AFE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53B25B66" w14:textId="77777777" w:rsidTr="00632B37">
        <w:trPr>
          <w:trHeight w:val="1395"/>
        </w:trPr>
        <w:tc>
          <w:tcPr>
            <w:tcW w:w="980" w:type="dxa"/>
            <w:vMerge/>
            <w:tcBorders>
              <w:top w:val="nil"/>
              <w:left w:val="single" w:sz="4" w:space="0" w:color="auto"/>
              <w:bottom w:val="single" w:sz="4" w:space="0" w:color="auto"/>
              <w:right w:val="single" w:sz="4" w:space="0" w:color="auto"/>
            </w:tcBorders>
            <w:vAlign w:val="center"/>
            <w:hideMark/>
          </w:tcPr>
          <w:p w14:paraId="53B8E31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6ECE6E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964492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757070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0B66C3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1635D4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BFEC6C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81BF4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38CB95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8AE30C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122 989,77000</w:t>
            </w:r>
          </w:p>
        </w:tc>
        <w:tc>
          <w:tcPr>
            <w:tcW w:w="1165" w:type="dxa"/>
            <w:tcBorders>
              <w:top w:val="nil"/>
              <w:left w:val="nil"/>
              <w:bottom w:val="single" w:sz="4" w:space="0" w:color="auto"/>
              <w:right w:val="single" w:sz="4" w:space="0" w:color="auto"/>
            </w:tcBorders>
            <w:shd w:val="clear" w:color="auto" w:fill="auto"/>
            <w:vAlign w:val="center"/>
            <w:hideMark/>
          </w:tcPr>
          <w:p w14:paraId="4D91AF0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122 989,77000</w:t>
            </w:r>
          </w:p>
        </w:tc>
        <w:tc>
          <w:tcPr>
            <w:tcW w:w="1165" w:type="dxa"/>
            <w:tcBorders>
              <w:top w:val="nil"/>
              <w:left w:val="nil"/>
              <w:bottom w:val="single" w:sz="4" w:space="0" w:color="auto"/>
              <w:right w:val="single" w:sz="4" w:space="0" w:color="auto"/>
            </w:tcBorders>
            <w:shd w:val="clear" w:color="auto" w:fill="auto"/>
            <w:vAlign w:val="center"/>
            <w:hideMark/>
          </w:tcPr>
          <w:p w14:paraId="68F4D2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3385CA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4469AE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6AE9D47A" w14:textId="77777777" w:rsidTr="00632B37">
        <w:trPr>
          <w:trHeight w:val="690"/>
        </w:trPr>
        <w:tc>
          <w:tcPr>
            <w:tcW w:w="980" w:type="dxa"/>
            <w:vMerge/>
            <w:tcBorders>
              <w:top w:val="nil"/>
              <w:left w:val="single" w:sz="4" w:space="0" w:color="auto"/>
              <w:bottom w:val="single" w:sz="4" w:space="0" w:color="auto"/>
              <w:right w:val="single" w:sz="4" w:space="0" w:color="auto"/>
            </w:tcBorders>
            <w:vAlign w:val="center"/>
            <w:hideMark/>
          </w:tcPr>
          <w:p w14:paraId="7C69481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DFEC99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2883A4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F31D92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66512B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E8D183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5E6758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537B8C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5B9548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61EBD65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F8BB7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E0E84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EBE38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D84637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2A3B5506" w14:textId="77777777" w:rsidTr="00632B37">
        <w:trPr>
          <w:trHeight w:val="34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278948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4.3</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58A5A9B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Центральная историческая часть Звенигорода по ул. Московская (второй этап)                        </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666CFC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7E188E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0F25BE1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35F94F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386798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9534DC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BDBCA3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09E9BB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383 721,52000</w:t>
            </w:r>
          </w:p>
        </w:tc>
        <w:tc>
          <w:tcPr>
            <w:tcW w:w="1165" w:type="dxa"/>
            <w:tcBorders>
              <w:top w:val="nil"/>
              <w:left w:val="nil"/>
              <w:bottom w:val="single" w:sz="4" w:space="0" w:color="auto"/>
              <w:right w:val="single" w:sz="4" w:space="0" w:color="auto"/>
            </w:tcBorders>
            <w:shd w:val="clear" w:color="auto" w:fill="auto"/>
            <w:vAlign w:val="center"/>
            <w:hideMark/>
          </w:tcPr>
          <w:p w14:paraId="66B80E7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383 721,52000</w:t>
            </w:r>
          </w:p>
        </w:tc>
        <w:tc>
          <w:tcPr>
            <w:tcW w:w="1165" w:type="dxa"/>
            <w:tcBorders>
              <w:top w:val="nil"/>
              <w:left w:val="nil"/>
              <w:bottom w:val="single" w:sz="4" w:space="0" w:color="auto"/>
              <w:right w:val="single" w:sz="4" w:space="0" w:color="auto"/>
            </w:tcBorders>
            <w:shd w:val="clear" w:color="auto" w:fill="auto"/>
            <w:vAlign w:val="center"/>
            <w:hideMark/>
          </w:tcPr>
          <w:p w14:paraId="3E0F19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4573D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1D02C2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182D6FBD" w14:textId="77777777" w:rsidTr="00632B37">
        <w:trPr>
          <w:trHeight w:val="990"/>
        </w:trPr>
        <w:tc>
          <w:tcPr>
            <w:tcW w:w="980" w:type="dxa"/>
            <w:vMerge/>
            <w:tcBorders>
              <w:top w:val="nil"/>
              <w:left w:val="single" w:sz="4" w:space="0" w:color="auto"/>
              <w:bottom w:val="single" w:sz="4" w:space="0" w:color="auto"/>
              <w:right w:val="single" w:sz="4" w:space="0" w:color="auto"/>
            </w:tcBorders>
            <w:vAlign w:val="center"/>
            <w:hideMark/>
          </w:tcPr>
          <w:p w14:paraId="4139942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8F4BBB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FD2FDE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C63624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BBD419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689050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191F37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7352E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E443AB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2A8E1E4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180 445,04000</w:t>
            </w:r>
          </w:p>
        </w:tc>
        <w:tc>
          <w:tcPr>
            <w:tcW w:w="1165" w:type="dxa"/>
            <w:tcBorders>
              <w:top w:val="nil"/>
              <w:left w:val="nil"/>
              <w:bottom w:val="single" w:sz="4" w:space="0" w:color="auto"/>
              <w:right w:val="single" w:sz="4" w:space="0" w:color="auto"/>
            </w:tcBorders>
            <w:shd w:val="clear" w:color="auto" w:fill="auto"/>
            <w:vAlign w:val="center"/>
            <w:hideMark/>
          </w:tcPr>
          <w:p w14:paraId="292C7D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180 445,04000</w:t>
            </w:r>
          </w:p>
        </w:tc>
        <w:tc>
          <w:tcPr>
            <w:tcW w:w="1165" w:type="dxa"/>
            <w:tcBorders>
              <w:top w:val="nil"/>
              <w:left w:val="nil"/>
              <w:bottom w:val="single" w:sz="4" w:space="0" w:color="auto"/>
              <w:right w:val="single" w:sz="4" w:space="0" w:color="auto"/>
            </w:tcBorders>
            <w:shd w:val="clear" w:color="auto" w:fill="auto"/>
            <w:vAlign w:val="center"/>
            <w:hideMark/>
          </w:tcPr>
          <w:p w14:paraId="2AE242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519BCE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771148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3DA40481" w14:textId="77777777" w:rsidTr="00632B37">
        <w:trPr>
          <w:trHeight w:val="1065"/>
        </w:trPr>
        <w:tc>
          <w:tcPr>
            <w:tcW w:w="980" w:type="dxa"/>
            <w:vMerge/>
            <w:tcBorders>
              <w:top w:val="nil"/>
              <w:left w:val="single" w:sz="4" w:space="0" w:color="auto"/>
              <w:bottom w:val="single" w:sz="4" w:space="0" w:color="auto"/>
              <w:right w:val="single" w:sz="4" w:space="0" w:color="auto"/>
            </w:tcBorders>
            <w:vAlign w:val="center"/>
            <w:hideMark/>
          </w:tcPr>
          <w:p w14:paraId="2224605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89058F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4B215D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EFD64C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A0EECB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99B456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4C33B7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0CE22E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F1D880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AF850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60 148,35000</w:t>
            </w:r>
          </w:p>
        </w:tc>
        <w:tc>
          <w:tcPr>
            <w:tcW w:w="1165" w:type="dxa"/>
            <w:tcBorders>
              <w:top w:val="nil"/>
              <w:left w:val="nil"/>
              <w:bottom w:val="single" w:sz="4" w:space="0" w:color="auto"/>
              <w:right w:val="single" w:sz="4" w:space="0" w:color="auto"/>
            </w:tcBorders>
            <w:shd w:val="clear" w:color="auto" w:fill="auto"/>
            <w:vAlign w:val="center"/>
            <w:hideMark/>
          </w:tcPr>
          <w:p w14:paraId="033173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60 148,35000</w:t>
            </w:r>
          </w:p>
        </w:tc>
        <w:tc>
          <w:tcPr>
            <w:tcW w:w="1165" w:type="dxa"/>
            <w:tcBorders>
              <w:top w:val="nil"/>
              <w:left w:val="nil"/>
              <w:bottom w:val="single" w:sz="4" w:space="0" w:color="auto"/>
              <w:right w:val="single" w:sz="4" w:space="0" w:color="auto"/>
            </w:tcBorders>
            <w:shd w:val="clear" w:color="auto" w:fill="auto"/>
            <w:vAlign w:val="center"/>
            <w:hideMark/>
          </w:tcPr>
          <w:p w14:paraId="1B339C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615C8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CCC88A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50332B49" w14:textId="77777777" w:rsidTr="00632B37">
        <w:trPr>
          <w:trHeight w:val="1395"/>
        </w:trPr>
        <w:tc>
          <w:tcPr>
            <w:tcW w:w="980" w:type="dxa"/>
            <w:vMerge/>
            <w:tcBorders>
              <w:top w:val="nil"/>
              <w:left w:val="single" w:sz="4" w:space="0" w:color="auto"/>
              <w:bottom w:val="single" w:sz="4" w:space="0" w:color="auto"/>
              <w:right w:val="single" w:sz="4" w:space="0" w:color="auto"/>
            </w:tcBorders>
            <w:vAlign w:val="center"/>
            <w:hideMark/>
          </w:tcPr>
          <w:p w14:paraId="584D906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2AA449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91742E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C6D97A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35F499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998007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757062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09340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C2EF0F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4FDEC2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143 128,13000</w:t>
            </w:r>
          </w:p>
        </w:tc>
        <w:tc>
          <w:tcPr>
            <w:tcW w:w="1165" w:type="dxa"/>
            <w:tcBorders>
              <w:top w:val="nil"/>
              <w:left w:val="nil"/>
              <w:bottom w:val="single" w:sz="4" w:space="0" w:color="auto"/>
              <w:right w:val="single" w:sz="4" w:space="0" w:color="auto"/>
            </w:tcBorders>
            <w:shd w:val="clear" w:color="auto" w:fill="auto"/>
            <w:vAlign w:val="center"/>
            <w:hideMark/>
          </w:tcPr>
          <w:p w14:paraId="2FDB0D2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143 128,13000</w:t>
            </w:r>
          </w:p>
        </w:tc>
        <w:tc>
          <w:tcPr>
            <w:tcW w:w="1165" w:type="dxa"/>
            <w:tcBorders>
              <w:top w:val="nil"/>
              <w:left w:val="nil"/>
              <w:bottom w:val="single" w:sz="4" w:space="0" w:color="auto"/>
              <w:right w:val="single" w:sz="4" w:space="0" w:color="auto"/>
            </w:tcBorders>
            <w:shd w:val="clear" w:color="auto" w:fill="auto"/>
            <w:vAlign w:val="center"/>
            <w:hideMark/>
          </w:tcPr>
          <w:p w14:paraId="0194F1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A12F4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43A008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0DDE023D" w14:textId="77777777" w:rsidTr="00632B37">
        <w:trPr>
          <w:trHeight w:val="645"/>
        </w:trPr>
        <w:tc>
          <w:tcPr>
            <w:tcW w:w="980" w:type="dxa"/>
            <w:vMerge/>
            <w:tcBorders>
              <w:top w:val="nil"/>
              <w:left w:val="single" w:sz="4" w:space="0" w:color="auto"/>
              <w:bottom w:val="single" w:sz="4" w:space="0" w:color="auto"/>
              <w:right w:val="single" w:sz="4" w:space="0" w:color="auto"/>
            </w:tcBorders>
            <w:vAlign w:val="center"/>
            <w:hideMark/>
          </w:tcPr>
          <w:p w14:paraId="56106D1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F3679A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7E4E0A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28AD48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308674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46E208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FE199F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CDBFC1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E63892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B9256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80837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E5483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B48EA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76A8E3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r>
      <w:tr w:rsidR="00632B37" w:rsidRPr="00632B37" w14:paraId="10861806" w14:textId="77777777" w:rsidTr="00632B37">
        <w:trPr>
          <w:trHeight w:val="255"/>
        </w:trPr>
        <w:tc>
          <w:tcPr>
            <w:tcW w:w="66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088B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Итого по мероприятию</w:t>
            </w:r>
          </w:p>
        </w:tc>
        <w:tc>
          <w:tcPr>
            <w:tcW w:w="2028" w:type="dxa"/>
            <w:tcBorders>
              <w:top w:val="nil"/>
              <w:left w:val="nil"/>
              <w:bottom w:val="nil"/>
              <w:right w:val="single" w:sz="4" w:space="0" w:color="auto"/>
            </w:tcBorders>
            <w:shd w:val="clear" w:color="auto" w:fill="auto"/>
            <w:vAlign w:val="center"/>
            <w:hideMark/>
          </w:tcPr>
          <w:p w14:paraId="77CDD72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center"/>
            <w:hideMark/>
          </w:tcPr>
          <w:p w14:paraId="2EC3405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center"/>
            <w:hideMark/>
          </w:tcPr>
          <w:p w14:paraId="13892A2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center"/>
            <w:hideMark/>
          </w:tcPr>
          <w:p w14:paraId="102298A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1A47C00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D9F63B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76C1A8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898 332,23000</w:t>
            </w:r>
          </w:p>
        </w:tc>
        <w:tc>
          <w:tcPr>
            <w:tcW w:w="1165" w:type="dxa"/>
            <w:tcBorders>
              <w:top w:val="nil"/>
              <w:left w:val="nil"/>
              <w:bottom w:val="single" w:sz="4" w:space="0" w:color="auto"/>
              <w:right w:val="single" w:sz="4" w:space="0" w:color="auto"/>
            </w:tcBorders>
            <w:shd w:val="clear" w:color="auto" w:fill="auto"/>
            <w:vAlign w:val="center"/>
            <w:hideMark/>
          </w:tcPr>
          <w:p w14:paraId="7E68CB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898 332,23000</w:t>
            </w:r>
          </w:p>
        </w:tc>
        <w:tc>
          <w:tcPr>
            <w:tcW w:w="1165" w:type="dxa"/>
            <w:tcBorders>
              <w:top w:val="nil"/>
              <w:left w:val="nil"/>
              <w:bottom w:val="single" w:sz="4" w:space="0" w:color="auto"/>
              <w:right w:val="single" w:sz="4" w:space="0" w:color="auto"/>
            </w:tcBorders>
            <w:shd w:val="clear" w:color="auto" w:fill="auto"/>
            <w:vAlign w:val="center"/>
            <w:hideMark/>
          </w:tcPr>
          <w:p w14:paraId="1554BB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EB980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D7946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EB07630" w14:textId="77777777" w:rsidTr="00632B37">
        <w:trPr>
          <w:trHeight w:val="94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03545255"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center"/>
            <w:hideMark/>
          </w:tcPr>
          <w:p w14:paraId="54E74A8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center"/>
            <w:hideMark/>
          </w:tcPr>
          <w:p w14:paraId="48236AC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center"/>
            <w:hideMark/>
          </w:tcPr>
          <w:p w14:paraId="11C4FCB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center"/>
            <w:hideMark/>
          </w:tcPr>
          <w:p w14:paraId="4D1F9B7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509C44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5EE714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77D12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467 227,75000</w:t>
            </w:r>
          </w:p>
        </w:tc>
        <w:tc>
          <w:tcPr>
            <w:tcW w:w="1165" w:type="dxa"/>
            <w:tcBorders>
              <w:top w:val="nil"/>
              <w:left w:val="nil"/>
              <w:bottom w:val="single" w:sz="4" w:space="0" w:color="auto"/>
              <w:right w:val="single" w:sz="4" w:space="0" w:color="auto"/>
            </w:tcBorders>
            <w:shd w:val="clear" w:color="auto" w:fill="auto"/>
            <w:vAlign w:val="center"/>
            <w:hideMark/>
          </w:tcPr>
          <w:p w14:paraId="14462F8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467 227,75000</w:t>
            </w:r>
          </w:p>
        </w:tc>
        <w:tc>
          <w:tcPr>
            <w:tcW w:w="1165" w:type="dxa"/>
            <w:tcBorders>
              <w:top w:val="nil"/>
              <w:left w:val="nil"/>
              <w:bottom w:val="single" w:sz="4" w:space="0" w:color="auto"/>
              <w:right w:val="single" w:sz="4" w:space="0" w:color="auto"/>
            </w:tcBorders>
            <w:shd w:val="clear" w:color="auto" w:fill="auto"/>
            <w:vAlign w:val="center"/>
            <w:hideMark/>
          </w:tcPr>
          <w:p w14:paraId="639A93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C18A1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7E7B2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985C864" w14:textId="77777777" w:rsidTr="00632B37">
        <w:trPr>
          <w:trHeight w:val="112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42B2E215"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center"/>
            <w:hideMark/>
          </w:tcPr>
          <w:p w14:paraId="639826E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center"/>
            <w:hideMark/>
          </w:tcPr>
          <w:p w14:paraId="5F186B1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center"/>
            <w:hideMark/>
          </w:tcPr>
          <w:p w14:paraId="46D22E8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center"/>
            <w:hideMark/>
          </w:tcPr>
          <w:p w14:paraId="084F8F3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6F36F8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AF0715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653960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155 742,60000</w:t>
            </w:r>
          </w:p>
        </w:tc>
        <w:tc>
          <w:tcPr>
            <w:tcW w:w="1165" w:type="dxa"/>
            <w:tcBorders>
              <w:top w:val="nil"/>
              <w:left w:val="nil"/>
              <w:bottom w:val="single" w:sz="4" w:space="0" w:color="auto"/>
              <w:right w:val="single" w:sz="4" w:space="0" w:color="auto"/>
            </w:tcBorders>
            <w:shd w:val="clear" w:color="auto" w:fill="auto"/>
            <w:vAlign w:val="center"/>
            <w:hideMark/>
          </w:tcPr>
          <w:p w14:paraId="653F15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155 742,60000</w:t>
            </w:r>
          </w:p>
        </w:tc>
        <w:tc>
          <w:tcPr>
            <w:tcW w:w="1165" w:type="dxa"/>
            <w:tcBorders>
              <w:top w:val="nil"/>
              <w:left w:val="nil"/>
              <w:bottom w:val="single" w:sz="4" w:space="0" w:color="auto"/>
              <w:right w:val="single" w:sz="4" w:space="0" w:color="auto"/>
            </w:tcBorders>
            <w:shd w:val="clear" w:color="auto" w:fill="auto"/>
            <w:vAlign w:val="center"/>
            <w:hideMark/>
          </w:tcPr>
          <w:p w14:paraId="4023209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EA64D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CFAB8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FED6828" w14:textId="77777777" w:rsidTr="00632B37">
        <w:trPr>
          <w:trHeight w:val="142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4C658AC1"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center"/>
            <w:hideMark/>
          </w:tcPr>
          <w:p w14:paraId="6E88F39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center"/>
            <w:hideMark/>
          </w:tcPr>
          <w:p w14:paraId="16F4D94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center"/>
            <w:hideMark/>
          </w:tcPr>
          <w:p w14:paraId="4A3FEC9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center"/>
            <w:hideMark/>
          </w:tcPr>
          <w:p w14:paraId="1163D2A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D95A8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180B49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19D1E6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275 361,88000</w:t>
            </w:r>
          </w:p>
        </w:tc>
        <w:tc>
          <w:tcPr>
            <w:tcW w:w="1165" w:type="dxa"/>
            <w:tcBorders>
              <w:top w:val="nil"/>
              <w:left w:val="nil"/>
              <w:bottom w:val="single" w:sz="4" w:space="0" w:color="auto"/>
              <w:right w:val="single" w:sz="4" w:space="0" w:color="auto"/>
            </w:tcBorders>
            <w:shd w:val="clear" w:color="auto" w:fill="auto"/>
            <w:vAlign w:val="center"/>
            <w:hideMark/>
          </w:tcPr>
          <w:p w14:paraId="73A3766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275 361,88000</w:t>
            </w:r>
          </w:p>
        </w:tc>
        <w:tc>
          <w:tcPr>
            <w:tcW w:w="1165" w:type="dxa"/>
            <w:tcBorders>
              <w:top w:val="nil"/>
              <w:left w:val="nil"/>
              <w:bottom w:val="single" w:sz="4" w:space="0" w:color="auto"/>
              <w:right w:val="single" w:sz="4" w:space="0" w:color="auto"/>
            </w:tcBorders>
            <w:shd w:val="clear" w:color="auto" w:fill="auto"/>
            <w:vAlign w:val="center"/>
            <w:hideMark/>
          </w:tcPr>
          <w:p w14:paraId="610267B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450F18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04DB38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03A81B7" w14:textId="77777777" w:rsidTr="00632B37">
        <w:trPr>
          <w:trHeight w:val="73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31C1BB1F"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single" w:sz="4" w:space="0" w:color="auto"/>
              <w:right w:val="single" w:sz="4" w:space="0" w:color="auto"/>
            </w:tcBorders>
            <w:shd w:val="clear" w:color="auto" w:fill="auto"/>
            <w:vAlign w:val="center"/>
            <w:hideMark/>
          </w:tcPr>
          <w:p w14:paraId="7034600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single" w:sz="4" w:space="0" w:color="auto"/>
              <w:right w:val="single" w:sz="4" w:space="0" w:color="auto"/>
            </w:tcBorders>
            <w:shd w:val="clear" w:color="auto" w:fill="auto"/>
            <w:vAlign w:val="center"/>
            <w:hideMark/>
          </w:tcPr>
          <w:p w14:paraId="2454456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single" w:sz="4" w:space="0" w:color="auto"/>
              <w:right w:val="single" w:sz="4" w:space="0" w:color="auto"/>
            </w:tcBorders>
            <w:shd w:val="clear" w:color="auto" w:fill="auto"/>
            <w:vAlign w:val="center"/>
            <w:hideMark/>
          </w:tcPr>
          <w:p w14:paraId="4FF86DD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single" w:sz="4" w:space="0" w:color="auto"/>
              <w:right w:val="single" w:sz="4" w:space="0" w:color="auto"/>
            </w:tcBorders>
            <w:shd w:val="clear" w:color="auto" w:fill="auto"/>
            <w:vAlign w:val="center"/>
            <w:hideMark/>
          </w:tcPr>
          <w:p w14:paraId="089ACBF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5907E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353D8A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42ABCBB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3B43DF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4BB47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FBDD64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0D2C0C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9AC310C" w14:textId="77777777" w:rsidTr="00632B37">
        <w:trPr>
          <w:trHeight w:val="825"/>
        </w:trPr>
        <w:tc>
          <w:tcPr>
            <w:tcW w:w="980" w:type="dxa"/>
            <w:tcBorders>
              <w:top w:val="nil"/>
              <w:left w:val="single" w:sz="4" w:space="0" w:color="auto"/>
              <w:bottom w:val="single" w:sz="4" w:space="0" w:color="auto"/>
              <w:right w:val="nil"/>
            </w:tcBorders>
            <w:shd w:val="clear" w:color="auto" w:fill="auto"/>
            <w:vAlign w:val="center"/>
            <w:hideMark/>
          </w:tcPr>
          <w:p w14:paraId="5F8F00C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w:t>
            </w:r>
          </w:p>
        </w:tc>
        <w:tc>
          <w:tcPr>
            <w:tcW w:w="2343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C1DAE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632B37" w:rsidRPr="00632B37" w14:paraId="4BABE126" w14:textId="77777777" w:rsidTr="00632B37">
        <w:trPr>
          <w:trHeight w:val="390"/>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DE275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5.1</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43D1B88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Живописная бухта, по адресу: Мякининское шоссе, д. 3</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5FA18AF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535D9AE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490C299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72A577D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0F3BD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1C4AE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176701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17B707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287 535,22000</w:t>
            </w:r>
          </w:p>
        </w:tc>
        <w:tc>
          <w:tcPr>
            <w:tcW w:w="1165" w:type="dxa"/>
            <w:tcBorders>
              <w:top w:val="nil"/>
              <w:left w:val="nil"/>
              <w:bottom w:val="single" w:sz="4" w:space="0" w:color="auto"/>
              <w:right w:val="single" w:sz="4" w:space="0" w:color="auto"/>
            </w:tcBorders>
            <w:shd w:val="clear" w:color="auto" w:fill="auto"/>
            <w:vAlign w:val="center"/>
            <w:hideMark/>
          </w:tcPr>
          <w:p w14:paraId="63AAC8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287 535,22000</w:t>
            </w:r>
          </w:p>
        </w:tc>
        <w:tc>
          <w:tcPr>
            <w:tcW w:w="1165" w:type="dxa"/>
            <w:tcBorders>
              <w:top w:val="nil"/>
              <w:left w:val="nil"/>
              <w:bottom w:val="single" w:sz="4" w:space="0" w:color="auto"/>
              <w:right w:val="single" w:sz="4" w:space="0" w:color="auto"/>
            </w:tcBorders>
            <w:shd w:val="clear" w:color="auto" w:fill="auto"/>
            <w:vAlign w:val="center"/>
            <w:hideMark/>
          </w:tcPr>
          <w:p w14:paraId="29CE598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C4CD76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AF031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FFBBAA0" w14:textId="77777777" w:rsidTr="00632B37">
        <w:trPr>
          <w:trHeight w:val="855"/>
        </w:trPr>
        <w:tc>
          <w:tcPr>
            <w:tcW w:w="980" w:type="dxa"/>
            <w:vMerge/>
            <w:tcBorders>
              <w:top w:val="nil"/>
              <w:left w:val="single" w:sz="4" w:space="0" w:color="auto"/>
              <w:bottom w:val="single" w:sz="4" w:space="0" w:color="auto"/>
              <w:right w:val="single" w:sz="4" w:space="0" w:color="auto"/>
            </w:tcBorders>
            <w:vAlign w:val="center"/>
            <w:hideMark/>
          </w:tcPr>
          <w:p w14:paraId="1BE9407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E5B61B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2C0515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6FD68B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2A74D4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74BC4D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0CAC96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E9DBD9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47F8B7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1C1662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1C2E03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C1FE6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EEA3F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B82B2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14431CB" w14:textId="77777777" w:rsidTr="00632B37">
        <w:trPr>
          <w:trHeight w:val="795"/>
        </w:trPr>
        <w:tc>
          <w:tcPr>
            <w:tcW w:w="980" w:type="dxa"/>
            <w:vMerge/>
            <w:tcBorders>
              <w:top w:val="nil"/>
              <w:left w:val="single" w:sz="4" w:space="0" w:color="auto"/>
              <w:bottom w:val="single" w:sz="4" w:space="0" w:color="auto"/>
              <w:right w:val="single" w:sz="4" w:space="0" w:color="auto"/>
            </w:tcBorders>
            <w:vAlign w:val="center"/>
            <w:hideMark/>
          </w:tcPr>
          <w:p w14:paraId="5733737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BE0EF1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F426B2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214960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ACB3CA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1E233B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DE7195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5C531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8FD234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23F4C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180 284,58000</w:t>
            </w:r>
          </w:p>
        </w:tc>
        <w:tc>
          <w:tcPr>
            <w:tcW w:w="1165" w:type="dxa"/>
            <w:tcBorders>
              <w:top w:val="nil"/>
              <w:left w:val="nil"/>
              <w:bottom w:val="single" w:sz="4" w:space="0" w:color="auto"/>
              <w:right w:val="single" w:sz="4" w:space="0" w:color="auto"/>
            </w:tcBorders>
            <w:shd w:val="clear" w:color="auto" w:fill="auto"/>
            <w:vAlign w:val="center"/>
            <w:hideMark/>
          </w:tcPr>
          <w:p w14:paraId="6153D4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180 284,58000</w:t>
            </w:r>
          </w:p>
        </w:tc>
        <w:tc>
          <w:tcPr>
            <w:tcW w:w="1165" w:type="dxa"/>
            <w:tcBorders>
              <w:top w:val="nil"/>
              <w:left w:val="nil"/>
              <w:bottom w:val="single" w:sz="4" w:space="0" w:color="auto"/>
              <w:right w:val="single" w:sz="4" w:space="0" w:color="auto"/>
            </w:tcBorders>
            <w:shd w:val="clear" w:color="auto" w:fill="auto"/>
            <w:vAlign w:val="center"/>
            <w:hideMark/>
          </w:tcPr>
          <w:p w14:paraId="67FF87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10F920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D61F0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48490CE" w14:textId="77777777" w:rsidTr="00632B37">
        <w:trPr>
          <w:trHeight w:val="960"/>
        </w:trPr>
        <w:tc>
          <w:tcPr>
            <w:tcW w:w="980" w:type="dxa"/>
            <w:vMerge/>
            <w:tcBorders>
              <w:top w:val="nil"/>
              <w:left w:val="single" w:sz="4" w:space="0" w:color="auto"/>
              <w:bottom w:val="single" w:sz="4" w:space="0" w:color="auto"/>
              <w:right w:val="single" w:sz="4" w:space="0" w:color="auto"/>
            </w:tcBorders>
            <w:vAlign w:val="center"/>
            <w:hideMark/>
          </w:tcPr>
          <w:p w14:paraId="0036FC4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8783CB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7BD9F3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0927A7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E72085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7B7DAC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35031C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693397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910B30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0B18FE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107 250,64000</w:t>
            </w:r>
          </w:p>
        </w:tc>
        <w:tc>
          <w:tcPr>
            <w:tcW w:w="1165" w:type="dxa"/>
            <w:tcBorders>
              <w:top w:val="nil"/>
              <w:left w:val="nil"/>
              <w:bottom w:val="single" w:sz="4" w:space="0" w:color="auto"/>
              <w:right w:val="single" w:sz="4" w:space="0" w:color="auto"/>
            </w:tcBorders>
            <w:shd w:val="clear" w:color="auto" w:fill="auto"/>
            <w:vAlign w:val="center"/>
            <w:hideMark/>
          </w:tcPr>
          <w:p w14:paraId="26EA61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107 250,64000</w:t>
            </w:r>
          </w:p>
        </w:tc>
        <w:tc>
          <w:tcPr>
            <w:tcW w:w="1165" w:type="dxa"/>
            <w:tcBorders>
              <w:top w:val="nil"/>
              <w:left w:val="nil"/>
              <w:bottom w:val="single" w:sz="4" w:space="0" w:color="auto"/>
              <w:right w:val="single" w:sz="4" w:space="0" w:color="auto"/>
            </w:tcBorders>
            <w:shd w:val="clear" w:color="auto" w:fill="auto"/>
            <w:vAlign w:val="center"/>
            <w:hideMark/>
          </w:tcPr>
          <w:p w14:paraId="08B575A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46FF6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64949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242CA7E" w14:textId="77777777" w:rsidTr="00632B37">
        <w:trPr>
          <w:trHeight w:val="630"/>
        </w:trPr>
        <w:tc>
          <w:tcPr>
            <w:tcW w:w="980" w:type="dxa"/>
            <w:vMerge/>
            <w:tcBorders>
              <w:top w:val="nil"/>
              <w:left w:val="single" w:sz="4" w:space="0" w:color="auto"/>
              <w:bottom w:val="single" w:sz="4" w:space="0" w:color="auto"/>
              <w:right w:val="single" w:sz="4" w:space="0" w:color="auto"/>
            </w:tcBorders>
            <w:vAlign w:val="center"/>
            <w:hideMark/>
          </w:tcPr>
          <w:p w14:paraId="6CB3E5D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C8502A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5C3BEA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174C09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70C363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A89D1E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44540A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FCF70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412896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362D8D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C874A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D4AF3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F64A5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31F49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DC153A4" w14:textId="77777777" w:rsidTr="00632B37">
        <w:trPr>
          <w:trHeight w:val="390"/>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75F42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5.2</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6C7D827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Липовая роща, по адресу: </w:t>
            </w:r>
            <w:r w:rsidRPr="00632B37">
              <w:rPr>
                <w:rFonts w:ascii="Arial" w:eastAsia="Times New Roman" w:hAnsi="Arial" w:cs="Arial"/>
                <w:sz w:val="24"/>
                <w:szCs w:val="24"/>
                <w:lang w:eastAsia="ru-RU"/>
              </w:rPr>
              <w:lastRenderedPageBreak/>
              <w:t>ул. Липовой рощи 2к2</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2602FA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5B57AA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w:t>
            </w:r>
            <w:r w:rsidRPr="00632B37">
              <w:rPr>
                <w:rFonts w:ascii="Arial" w:eastAsia="Times New Roman" w:hAnsi="Arial" w:cs="Arial"/>
                <w:sz w:val="24"/>
                <w:szCs w:val="24"/>
                <w:lang w:eastAsia="ru-RU"/>
              </w:rPr>
              <w:lastRenderedPageBreak/>
              <w:t>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4D410A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10.01.2022-</w:t>
            </w:r>
            <w:r w:rsidRPr="00632B37">
              <w:rPr>
                <w:rFonts w:ascii="Arial" w:eastAsia="Times New Roman" w:hAnsi="Arial" w:cs="Arial"/>
                <w:sz w:val="24"/>
                <w:szCs w:val="24"/>
                <w:lang w:eastAsia="ru-RU"/>
              </w:rPr>
              <w:lastRenderedPageBreak/>
              <w:t>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533578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456088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23525D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9E0CF4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07D96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300 000,00000</w:t>
            </w:r>
          </w:p>
        </w:tc>
        <w:tc>
          <w:tcPr>
            <w:tcW w:w="1165" w:type="dxa"/>
            <w:tcBorders>
              <w:top w:val="nil"/>
              <w:left w:val="nil"/>
              <w:bottom w:val="single" w:sz="4" w:space="0" w:color="auto"/>
              <w:right w:val="single" w:sz="4" w:space="0" w:color="auto"/>
            </w:tcBorders>
            <w:shd w:val="clear" w:color="auto" w:fill="auto"/>
            <w:vAlign w:val="center"/>
            <w:hideMark/>
          </w:tcPr>
          <w:p w14:paraId="5D0F7B3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44 </w:t>
            </w:r>
            <w:r w:rsidRPr="00632B37">
              <w:rPr>
                <w:rFonts w:ascii="Arial" w:eastAsia="Times New Roman" w:hAnsi="Arial" w:cs="Arial"/>
                <w:sz w:val="24"/>
                <w:szCs w:val="24"/>
                <w:lang w:eastAsia="ru-RU"/>
              </w:rPr>
              <w:lastRenderedPageBreak/>
              <w:t>246,37000</w:t>
            </w:r>
          </w:p>
        </w:tc>
        <w:tc>
          <w:tcPr>
            <w:tcW w:w="1165" w:type="dxa"/>
            <w:tcBorders>
              <w:top w:val="nil"/>
              <w:left w:val="nil"/>
              <w:bottom w:val="single" w:sz="4" w:space="0" w:color="auto"/>
              <w:right w:val="single" w:sz="4" w:space="0" w:color="auto"/>
            </w:tcBorders>
            <w:shd w:val="clear" w:color="auto" w:fill="auto"/>
            <w:vAlign w:val="center"/>
            <w:hideMark/>
          </w:tcPr>
          <w:p w14:paraId="35F7863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xml:space="preserve">255 </w:t>
            </w:r>
            <w:r w:rsidRPr="00632B37">
              <w:rPr>
                <w:rFonts w:ascii="Arial" w:eastAsia="Times New Roman" w:hAnsi="Arial" w:cs="Arial"/>
                <w:sz w:val="24"/>
                <w:szCs w:val="24"/>
                <w:lang w:eastAsia="ru-RU"/>
              </w:rPr>
              <w:lastRenderedPageBreak/>
              <w:t>753,63000</w:t>
            </w:r>
          </w:p>
        </w:tc>
        <w:tc>
          <w:tcPr>
            <w:tcW w:w="1165" w:type="dxa"/>
            <w:tcBorders>
              <w:top w:val="nil"/>
              <w:left w:val="nil"/>
              <w:bottom w:val="single" w:sz="4" w:space="0" w:color="auto"/>
              <w:right w:val="single" w:sz="4" w:space="0" w:color="auto"/>
            </w:tcBorders>
            <w:shd w:val="clear" w:color="auto" w:fill="auto"/>
            <w:vAlign w:val="center"/>
            <w:hideMark/>
          </w:tcPr>
          <w:p w14:paraId="73E3AD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0,00000</w:t>
            </w:r>
          </w:p>
        </w:tc>
        <w:tc>
          <w:tcPr>
            <w:tcW w:w="1663" w:type="dxa"/>
            <w:tcBorders>
              <w:top w:val="nil"/>
              <w:left w:val="nil"/>
              <w:bottom w:val="single" w:sz="4" w:space="0" w:color="auto"/>
              <w:right w:val="single" w:sz="4" w:space="0" w:color="auto"/>
            </w:tcBorders>
            <w:shd w:val="clear" w:color="auto" w:fill="auto"/>
            <w:vAlign w:val="center"/>
            <w:hideMark/>
          </w:tcPr>
          <w:p w14:paraId="008A1E8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C11806B" w14:textId="77777777" w:rsidTr="00632B37">
        <w:trPr>
          <w:trHeight w:val="930"/>
        </w:trPr>
        <w:tc>
          <w:tcPr>
            <w:tcW w:w="980" w:type="dxa"/>
            <w:vMerge/>
            <w:tcBorders>
              <w:top w:val="nil"/>
              <w:left w:val="single" w:sz="4" w:space="0" w:color="auto"/>
              <w:bottom w:val="single" w:sz="4" w:space="0" w:color="auto"/>
              <w:right w:val="single" w:sz="4" w:space="0" w:color="auto"/>
            </w:tcBorders>
            <w:vAlign w:val="center"/>
            <w:hideMark/>
          </w:tcPr>
          <w:p w14:paraId="0CB2A26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C0E31D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79A39A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2A298E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2CFC81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83B870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EB7D04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CBD87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E01992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2E5D08E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22AF4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4F6E0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DFF76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C73A8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ACEA7BF" w14:textId="77777777" w:rsidTr="00632B37">
        <w:trPr>
          <w:trHeight w:val="930"/>
        </w:trPr>
        <w:tc>
          <w:tcPr>
            <w:tcW w:w="980" w:type="dxa"/>
            <w:vMerge/>
            <w:tcBorders>
              <w:top w:val="nil"/>
              <w:left w:val="single" w:sz="4" w:space="0" w:color="auto"/>
              <w:bottom w:val="single" w:sz="4" w:space="0" w:color="auto"/>
              <w:right w:val="single" w:sz="4" w:space="0" w:color="auto"/>
            </w:tcBorders>
            <w:vAlign w:val="center"/>
            <w:hideMark/>
          </w:tcPr>
          <w:p w14:paraId="6678576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1BDA55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37BF64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5A40A8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135169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CAF88A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51934B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30770F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F84DD6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72EFBC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188 099,99000</w:t>
            </w:r>
          </w:p>
        </w:tc>
        <w:tc>
          <w:tcPr>
            <w:tcW w:w="1165" w:type="dxa"/>
            <w:tcBorders>
              <w:top w:val="nil"/>
              <w:left w:val="nil"/>
              <w:bottom w:val="single" w:sz="4" w:space="0" w:color="auto"/>
              <w:right w:val="single" w:sz="4" w:space="0" w:color="auto"/>
            </w:tcBorders>
            <w:shd w:val="clear" w:color="auto" w:fill="auto"/>
            <w:vAlign w:val="center"/>
            <w:hideMark/>
          </w:tcPr>
          <w:p w14:paraId="407D09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27 742,47000</w:t>
            </w:r>
          </w:p>
        </w:tc>
        <w:tc>
          <w:tcPr>
            <w:tcW w:w="1165" w:type="dxa"/>
            <w:tcBorders>
              <w:top w:val="nil"/>
              <w:left w:val="nil"/>
              <w:bottom w:val="single" w:sz="4" w:space="0" w:color="auto"/>
              <w:right w:val="single" w:sz="4" w:space="0" w:color="auto"/>
            </w:tcBorders>
            <w:shd w:val="clear" w:color="auto" w:fill="auto"/>
            <w:vAlign w:val="center"/>
            <w:hideMark/>
          </w:tcPr>
          <w:p w14:paraId="17E762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160 357,52000</w:t>
            </w:r>
          </w:p>
        </w:tc>
        <w:tc>
          <w:tcPr>
            <w:tcW w:w="1165" w:type="dxa"/>
            <w:tcBorders>
              <w:top w:val="nil"/>
              <w:left w:val="nil"/>
              <w:bottom w:val="single" w:sz="4" w:space="0" w:color="auto"/>
              <w:right w:val="single" w:sz="4" w:space="0" w:color="auto"/>
            </w:tcBorders>
            <w:shd w:val="clear" w:color="auto" w:fill="auto"/>
            <w:vAlign w:val="center"/>
            <w:hideMark/>
          </w:tcPr>
          <w:p w14:paraId="22BF2E4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B5F1C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C39D910" w14:textId="77777777" w:rsidTr="00632B37">
        <w:trPr>
          <w:trHeight w:val="975"/>
        </w:trPr>
        <w:tc>
          <w:tcPr>
            <w:tcW w:w="980" w:type="dxa"/>
            <w:vMerge/>
            <w:tcBorders>
              <w:top w:val="nil"/>
              <w:left w:val="single" w:sz="4" w:space="0" w:color="auto"/>
              <w:bottom w:val="single" w:sz="4" w:space="0" w:color="auto"/>
              <w:right w:val="single" w:sz="4" w:space="0" w:color="auto"/>
            </w:tcBorders>
            <w:vAlign w:val="center"/>
            <w:hideMark/>
          </w:tcPr>
          <w:p w14:paraId="55060D1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4305EB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EAE003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44A721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707430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CA3549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0F1C22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5B352E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B811D7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35385F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111 900,01000</w:t>
            </w:r>
          </w:p>
        </w:tc>
        <w:tc>
          <w:tcPr>
            <w:tcW w:w="1165" w:type="dxa"/>
            <w:tcBorders>
              <w:top w:val="nil"/>
              <w:left w:val="nil"/>
              <w:bottom w:val="single" w:sz="4" w:space="0" w:color="auto"/>
              <w:right w:val="single" w:sz="4" w:space="0" w:color="auto"/>
            </w:tcBorders>
            <w:shd w:val="clear" w:color="auto" w:fill="auto"/>
            <w:vAlign w:val="center"/>
            <w:hideMark/>
          </w:tcPr>
          <w:p w14:paraId="26472F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16 503,90000</w:t>
            </w:r>
          </w:p>
        </w:tc>
        <w:tc>
          <w:tcPr>
            <w:tcW w:w="1165" w:type="dxa"/>
            <w:tcBorders>
              <w:top w:val="nil"/>
              <w:left w:val="nil"/>
              <w:bottom w:val="single" w:sz="4" w:space="0" w:color="auto"/>
              <w:right w:val="single" w:sz="4" w:space="0" w:color="auto"/>
            </w:tcBorders>
            <w:shd w:val="clear" w:color="auto" w:fill="auto"/>
            <w:vAlign w:val="center"/>
            <w:hideMark/>
          </w:tcPr>
          <w:p w14:paraId="13FAA6E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95 396,11000</w:t>
            </w:r>
          </w:p>
        </w:tc>
        <w:tc>
          <w:tcPr>
            <w:tcW w:w="1165" w:type="dxa"/>
            <w:tcBorders>
              <w:top w:val="nil"/>
              <w:left w:val="nil"/>
              <w:bottom w:val="single" w:sz="4" w:space="0" w:color="auto"/>
              <w:right w:val="single" w:sz="4" w:space="0" w:color="auto"/>
            </w:tcBorders>
            <w:shd w:val="clear" w:color="auto" w:fill="auto"/>
            <w:vAlign w:val="center"/>
            <w:hideMark/>
          </w:tcPr>
          <w:p w14:paraId="11E1B1F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A75974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DC59A99" w14:textId="77777777" w:rsidTr="00632B37">
        <w:trPr>
          <w:trHeight w:val="570"/>
        </w:trPr>
        <w:tc>
          <w:tcPr>
            <w:tcW w:w="980" w:type="dxa"/>
            <w:vMerge/>
            <w:tcBorders>
              <w:top w:val="nil"/>
              <w:left w:val="single" w:sz="4" w:space="0" w:color="auto"/>
              <w:bottom w:val="single" w:sz="4" w:space="0" w:color="auto"/>
              <w:right w:val="single" w:sz="4" w:space="0" w:color="auto"/>
            </w:tcBorders>
            <w:vAlign w:val="center"/>
            <w:hideMark/>
          </w:tcPr>
          <w:p w14:paraId="4248F2D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399B6A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B01824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3F0CF6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851F0A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A88D8C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EF236E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D30C3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2D3D2B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534737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E2FE4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E5C12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D427D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ACEE2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8844EC6" w14:textId="77777777" w:rsidTr="00632B37">
        <w:trPr>
          <w:trHeight w:val="390"/>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0C8C98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5.3</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31E83A1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Сквер в рп Большие Вяземы возле музея-заповедника А.С. Пушкина, по адресу: ул. Институт, д. 10</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3509CD2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5410A1C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1D1C40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5FDD9D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3E1CC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185E49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442C61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40B75C0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65 000,00000</w:t>
            </w:r>
          </w:p>
        </w:tc>
        <w:tc>
          <w:tcPr>
            <w:tcW w:w="1165" w:type="dxa"/>
            <w:tcBorders>
              <w:top w:val="nil"/>
              <w:left w:val="nil"/>
              <w:bottom w:val="single" w:sz="4" w:space="0" w:color="auto"/>
              <w:right w:val="single" w:sz="4" w:space="0" w:color="auto"/>
            </w:tcBorders>
            <w:shd w:val="clear" w:color="auto" w:fill="auto"/>
            <w:vAlign w:val="center"/>
            <w:hideMark/>
          </w:tcPr>
          <w:p w14:paraId="5551EDA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65 000,00000</w:t>
            </w:r>
          </w:p>
        </w:tc>
        <w:tc>
          <w:tcPr>
            <w:tcW w:w="1165" w:type="dxa"/>
            <w:tcBorders>
              <w:top w:val="nil"/>
              <w:left w:val="nil"/>
              <w:bottom w:val="single" w:sz="4" w:space="0" w:color="auto"/>
              <w:right w:val="single" w:sz="4" w:space="0" w:color="auto"/>
            </w:tcBorders>
            <w:shd w:val="clear" w:color="auto" w:fill="auto"/>
            <w:vAlign w:val="center"/>
            <w:hideMark/>
          </w:tcPr>
          <w:p w14:paraId="4317F9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9BBA8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F4656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921D2ED" w14:textId="77777777" w:rsidTr="00632B37">
        <w:trPr>
          <w:trHeight w:val="930"/>
        </w:trPr>
        <w:tc>
          <w:tcPr>
            <w:tcW w:w="980" w:type="dxa"/>
            <w:vMerge/>
            <w:tcBorders>
              <w:top w:val="nil"/>
              <w:left w:val="single" w:sz="4" w:space="0" w:color="auto"/>
              <w:bottom w:val="single" w:sz="4" w:space="0" w:color="auto"/>
              <w:right w:val="single" w:sz="4" w:space="0" w:color="auto"/>
            </w:tcBorders>
            <w:vAlign w:val="center"/>
            <w:hideMark/>
          </w:tcPr>
          <w:p w14:paraId="16CEEF8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BC8C41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017BEB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9FB23F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2A016F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29D235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160DFB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C739B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A1F12B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651E00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B03186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0CD35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B797F6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F187A8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6B7CEEE" w14:textId="77777777" w:rsidTr="00632B37">
        <w:trPr>
          <w:trHeight w:val="1185"/>
        </w:trPr>
        <w:tc>
          <w:tcPr>
            <w:tcW w:w="980" w:type="dxa"/>
            <w:vMerge/>
            <w:tcBorders>
              <w:top w:val="nil"/>
              <w:left w:val="single" w:sz="4" w:space="0" w:color="auto"/>
              <w:bottom w:val="single" w:sz="4" w:space="0" w:color="auto"/>
              <w:right w:val="single" w:sz="4" w:space="0" w:color="auto"/>
            </w:tcBorders>
            <w:vAlign w:val="center"/>
            <w:hideMark/>
          </w:tcPr>
          <w:p w14:paraId="01A5C34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F41A4A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456926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83B68C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A2ED789"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20F5C5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255561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ED448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0ED834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22D1361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40 755,00000</w:t>
            </w:r>
          </w:p>
        </w:tc>
        <w:tc>
          <w:tcPr>
            <w:tcW w:w="1165" w:type="dxa"/>
            <w:tcBorders>
              <w:top w:val="nil"/>
              <w:left w:val="nil"/>
              <w:bottom w:val="single" w:sz="4" w:space="0" w:color="auto"/>
              <w:right w:val="single" w:sz="4" w:space="0" w:color="auto"/>
            </w:tcBorders>
            <w:shd w:val="clear" w:color="auto" w:fill="auto"/>
            <w:vAlign w:val="center"/>
            <w:hideMark/>
          </w:tcPr>
          <w:p w14:paraId="4F151C9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40 755,00000</w:t>
            </w:r>
          </w:p>
        </w:tc>
        <w:tc>
          <w:tcPr>
            <w:tcW w:w="1165" w:type="dxa"/>
            <w:tcBorders>
              <w:top w:val="nil"/>
              <w:left w:val="nil"/>
              <w:bottom w:val="single" w:sz="4" w:space="0" w:color="auto"/>
              <w:right w:val="single" w:sz="4" w:space="0" w:color="auto"/>
            </w:tcBorders>
            <w:shd w:val="clear" w:color="auto" w:fill="auto"/>
            <w:vAlign w:val="center"/>
            <w:hideMark/>
          </w:tcPr>
          <w:p w14:paraId="77F7DAC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A91B88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361B7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AB64B4E" w14:textId="77777777" w:rsidTr="00632B37">
        <w:trPr>
          <w:trHeight w:val="1365"/>
        </w:trPr>
        <w:tc>
          <w:tcPr>
            <w:tcW w:w="980" w:type="dxa"/>
            <w:vMerge/>
            <w:tcBorders>
              <w:top w:val="nil"/>
              <w:left w:val="single" w:sz="4" w:space="0" w:color="auto"/>
              <w:bottom w:val="single" w:sz="4" w:space="0" w:color="auto"/>
              <w:right w:val="single" w:sz="4" w:space="0" w:color="auto"/>
            </w:tcBorders>
            <w:vAlign w:val="center"/>
            <w:hideMark/>
          </w:tcPr>
          <w:p w14:paraId="248A413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6F418F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D6EBAF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C07332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B432DF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B468CA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C8DF60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D240F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B72D09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EB891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24 245,00000</w:t>
            </w:r>
          </w:p>
        </w:tc>
        <w:tc>
          <w:tcPr>
            <w:tcW w:w="1165" w:type="dxa"/>
            <w:tcBorders>
              <w:top w:val="nil"/>
              <w:left w:val="nil"/>
              <w:bottom w:val="single" w:sz="4" w:space="0" w:color="auto"/>
              <w:right w:val="single" w:sz="4" w:space="0" w:color="auto"/>
            </w:tcBorders>
            <w:shd w:val="clear" w:color="auto" w:fill="auto"/>
            <w:vAlign w:val="center"/>
            <w:hideMark/>
          </w:tcPr>
          <w:p w14:paraId="099FF2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24 245,00000</w:t>
            </w:r>
          </w:p>
        </w:tc>
        <w:tc>
          <w:tcPr>
            <w:tcW w:w="1165" w:type="dxa"/>
            <w:tcBorders>
              <w:top w:val="nil"/>
              <w:left w:val="nil"/>
              <w:bottom w:val="single" w:sz="4" w:space="0" w:color="auto"/>
              <w:right w:val="single" w:sz="4" w:space="0" w:color="auto"/>
            </w:tcBorders>
            <w:shd w:val="clear" w:color="auto" w:fill="auto"/>
            <w:vAlign w:val="center"/>
            <w:hideMark/>
          </w:tcPr>
          <w:p w14:paraId="58247E2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B0801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D3022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298C573" w14:textId="77777777" w:rsidTr="00632B37">
        <w:trPr>
          <w:trHeight w:val="570"/>
        </w:trPr>
        <w:tc>
          <w:tcPr>
            <w:tcW w:w="980" w:type="dxa"/>
            <w:vMerge/>
            <w:tcBorders>
              <w:top w:val="nil"/>
              <w:left w:val="single" w:sz="4" w:space="0" w:color="auto"/>
              <w:bottom w:val="single" w:sz="4" w:space="0" w:color="auto"/>
              <w:right w:val="single" w:sz="4" w:space="0" w:color="auto"/>
            </w:tcBorders>
            <w:vAlign w:val="center"/>
            <w:hideMark/>
          </w:tcPr>
          <w:p w14:paraId="4E73D311"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C7503F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02553C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30BAC3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1DBB42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49ABF6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FAD31E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26024D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D720F3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4BBF8DC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EAEAD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E32FB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4F128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2A5ED9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3D3E939" w14:textId="77777777" w:rsidTr="00632B37">
        <w:trPr>
          <w:trHeight w:val="34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39DB8F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5.4</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371B950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Сквер в г. Кубинка с памятником "Павшим войнам", по адресу: городок Кубинка-8, д.2</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38314BB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563296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6DBDEF1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2A8AA9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249304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7161D6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672EDA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21510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55 000,00000</w:t>
            </w:r>
          </w:p>
        </w:tc>
        <w:tc>
          <w:tcPr>
            <w:tcW w:w="1165" w:type="dxa"/>
            <w:tcBorders>
              <w:top w:val="nil"/>
              <w:left w:val="nil"/>
              <w:bottom w:val="single" w:sz="4" w:space="0" w:color="auto"/>
              <w:right w:val="single" w:sz="4" w:space="0" w:color="auto"/>
            </w:tcBorders>
            <w:shd w:val="clear" w:color="auto" w:fill="auto"/>
            <w:vAlign w:val="center"/>
            <w:hideMark/>
          </w:tcPr>
          <w:p w14:paraId="5D1FC0A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55 000,00000</w:t>
            </w:r>
          </w:p>
        </w:tc>
        <w:tc>
          <w:tcPr>
            <w:tcW w:w="1165" w:type="dxa"/>
            <w:tcBorders>
              <w:top w:val="nil"/>
              <w:left w:val="nil"/>
              <w:bottom w:val="single" w:sz="4" w:space="0" w:color="auto"/>
              <w:right w:val="single" w:sz="4" w:space="0" w:color="auto"/>
            </w:tcBorders>
            <w:shd w:val="clear" w:color="auto" w:fill="auto"/>
            <w:vAlign w:val="center"/>
            <w:hideMark/>
          </w:tcPr>
          <w:p w14:paraId="262F91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9DE6DA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520BB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4D60713" w14:textId="77777777" w:rsidTr="00632B37">
        <w:trPr>
          <w:trHeight w:val="840"/>
        </w:trPr>
        <w:tc>
          <w:tcPr>
            <w:tcW w:w="980" w:type="dxa"/>
            <w:vMerge/>
            <w:tcBorders>
              <w:top w:val="nil"/>
              <w:left w:val="single" w:sz="4" w:space="0" w:color="auto"/>
              <w:bottom w:val="single" w:sz="4" w:space="0" w:color="auto"/>
              <w:right w:val="single" w:sz="4" w:space="0" w:color="auto"/>
            </w:tcBorders>
            <w:vAlign w:val="center"/>
            <w:hideMark/>
          </w:tcPr>
          <w:p w14:paraId="33A704A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96B39F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19A84E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FE96E2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933BF0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1339EB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45BECE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59B41E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03B981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39476F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4866E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43A1E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4C066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4329DA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27010E9" w14:textId="77777777" w:rsidTr="00632B37">
        <w:trPr>
          <w:trHeight w:val="765"/>
        </w:trPr>
        <w:tc>
          <w:tcPr>
            <w:tcW w:w="980" w:type="dxa"/>
            <w:vMerge/>
            <w:tcBorders>
              <w:top w:val="nil"/>
              <w:left w:val="single" w:sz="4" w:space="0" w:color="auto"/>
              <w:bottom w:val="single" w:sz="4" w:space="0" w:color="auto"/>
              <w:right w:val="single" w:sz="4" w:space="0" w:color="auto"/>
            </w:tcBorders>
            <w:vAlign w:val="center"/>
            <w:hideMark/>
          </w:tcPr>
          <w:p w14:paraId="11DA38B9"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BBEDC5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418966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E4DE2B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CFFCB1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C1F232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195257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1CA9E2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521C47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B7AD2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34 485,00000</w:t>
            </w:r>
          </w:p>
        </w:tc>
        <w:tc>
          <w:tcPr>
            <w:tcW w:w="1165" w:type="dxa"/>
            <w:tcBorders>
              <w:top w:val="nil"/>
              <w:left w:val="nil"/>
              <w:bottom w:val="single" w:sz="4" w:space="0" w:color="auto"/>
              <w:right w:val="single" w:sz="4" w:space="0" w:color="auto"/>
            </w:tcBorders>
            <w:shd w:val="clear" w:color="auto" w:fill="auto"/>
            <w:vAlign w:val="center"/>
            <w:hideMark/>
          </w:tcPr>
          <w:p w14:paraId="11D9789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34 485,00000</w:t>
            </w:r>
          </w:p>
        </w:tc>
        <w:tc>
          <w:tcPr>
            <w:tcW w:w="1165" w:type="dxa"/>
            <w:tcBorders>
              <w:top w:val="nil"/>
              <w:left w:val="nil"/>
              <w:bottom w:val="single" w:sz="4" w:space="0" w:color="auto"/>
              <w:right w:val="single" w:sz="4" w:space="0" w:color="auto"/>
            </w:tcBorders>
            <w:shd w:val="clear" w:color="auto" w:fill="auto"/>
            <w:vAlign w:val="center"/>
            <w:hideMark/>
          </w:tcPr>
          <w:p w14:paraId="5EF33A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4249C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BA4F5A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2E81A62" w14:textId="77777777" w:rsidTr="00632B37">
        <w:trPr>
          <w:trHeight w:val="1185"/>
        </w:trPr>
        <w:tc>
          <w:tcPr>
            <w:tcW w:w="980" w:type="dxa"/>
            <w:vMerge/>
            <w:tcBorders>
              <w:top w:val="nil"/>
              <w:left w:val="single" w:sz="4" w:space="0" w:color="auto"/>
              <w:bottom w:val="single" w:sz="4" w:space="0" w:color="auto"/>
              <w:right w:val="single" w:sz="4" w:space="0" w:color="auto"/>
            </w:tcBorders>
            <w:vAlign w:val="center"/>
            <w:hideMark/>
          </w:tcPr>
          <w:p w14:paraId="2045720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333E63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9137F8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C105D0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ACE6AA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BDD711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948479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4EF23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5274AD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2F6E69E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20 515,00000</w:t>
            </w:r>
          </w:p>
        </w:tc>
        <w:tc>
          <w:tcPr>
            <w:tcW w:w="1165" w:type="dxa"/>
            <w:tcBorders>
              <w:top w:val="nil"/>
              <w:left w:val="nil"/>
              <w:bottom w:val="single" w:sz="4" w:space="0" w:color="auto"/>
              <w:right w:val="single" w:sz="4" w:space="0" w:color="auto"/>
            </w:tcBorders>
            <w:shd w:val="clear" w:color="auto" w:fill="auto"/>
            <w:vAlign w:val="center"/>
            <w:hideMark/>
          </w:tcPr>
          <w:p w14:paraId="39E28AC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20 515,00000</w:t>
            </w:r>
          </w:p>
        </w:tc>
        <w:tc>
          <w:tcPr>
            <w:tcW w:w="1165" w:type="dxa"/>
            <w:tcBorders>
              <w:top w:val="nil"/>
              <w:left w:val="nil"/>
              <w:bottom w:val="single" w:sz="4" w:space="0" w:color="auto"/>
              <w:right w:val="single" w:sz="4" w:space="0" w:color="auto"/>
            </w:tcBorders>
            <w:shd w:val="clear" w:color="auto" w:fill="auto"/>
            <w:vAlign w:val="center"/>
            <w:hideMark/>
          </w:tcPr>
          <w:p w14:paraId="42F3D54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F49F9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4022F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59B55CB" w14:textId="77777777" w:rsidTr="00632B37">
        <w:trPr>
          <w:trHeight w:val="645"/>
        </w:trPr>
        <w:tc>
          <w:tcPr>
            <w:tcW w:w="980" w:type="dxa"/>
            <w:vMerge/>
            <w:tcBorders>
              <w:top w:val="nil"/>
              <w:left w:val="single" w:sz="4" w:space="0" w:color="auto"/>
              <w:bottom w:val="single" w:sz="4" w:space="0" w:color="auto"/>
              <w:right w:val="single" w:sz="4" w:space="0" w:color="auto"/>
            </w:tcBorders>
            <w:vAlign w:val="center"/>
            <w:hideMark/>
          </w:tcPr>
          <w:p w14:paraId="6D48DE5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F87A1E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15AE80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783DE2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8EDA1C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F6450E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6812A5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44296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997D4C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00CBB44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1D019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75C15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2C307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F0DF5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7FC5D97" w14:textId="77777777" w:rsidTr="00632B37">
        <w:trPr>
          <w:trHeight w:val="255"/>
        </w:trPr>
        <w:tc>
          <w:tcPr>
            <w:tcW w:w="66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373FE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Итого по мероприятию</w:t>
            </w:r>
          </w:p>
        </w:tc>
        <w:tc>
          <w:tcPr>
            <w:tcW w:w="2028" w:type="dxa"/>
            <w:tcBorders>
              <w:top w:val="nil"/>
              <w:left w:val="nil"/>
              <w:bottom w:val="nil"/>
              <w:right w:val="single" w:sz="4" w:space="0" w:color="auto"/>
            </w:tcBorders>
            <w:shd w:val="clear" w:color="auto" w:fill="auto"/>
            <w:vAlign w:val="center"/>
            <w:hideMark/>
          </w:tcPr>
          <w:p w14:paraId="399BAE7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center"/>
            <w:hideMark/>
          </w:tcPr>
          <w:p w14:paraId="248065B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center"/>
            <w:hideMark/>
          </w:tcPr>
          <w:p w14:paraId="6CCA111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center"/>
            <w:hideMark/>
          </w:tcPr>
          <w:p w14:paraId="1EFD83E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EB92C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0E640F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C575B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707 535,22000</w:t>
            </w:r>
          </w:p>
        </w:tc>
        <w:tc>
          <w:tcPr>
            <w:tcW w:w="1165" w:type="dxa"/>
            <w:tcBorders>
              <w:top w:val="nil"/>
              <w:left w:val="nil"/>
              <w:bottom w:val="single" w:sz="4" w:space="0" w:color="auto"/>
              <w:right w:val="single" w:sz="4" w:space="0" w:color="auto"/>
            </w:tcBorders>
            <w:shd w:val="clear" w:color="auto" w:fill="auto"/>
            <w:vAlign w:val="center"/>
            <w:hideMark/>
          </w:tcPr>
          <w:p w14:paraId="7E6250A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451 781,59000</w:t>
            </w:r>
          </w:p>
        </w:tc>
        <w:tc>
          <w:tcPr>
            <w:tcW w:w="1165" w:type="dxa"/>
            <w:tcBorders>
              <w:top w:val="nil"/>
              <w:left w:val="nil"/>
              <w:bottom w:val="single" w:sz="4" w:space="0" w:color="auto"/>
              <w:right w:val="single" w:sz="4" w:space="0" w:color="auto"/>
            </w:tcBorders>
            <w:shd w:val="clear" w:color="auto" w:fill="auto"/>
            <w:vAlign w:val="center"/>
            <w:hideMark/>
          </w:tcPr>
          <w:p w14:paraId="1CBC0B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255 753,63000</w:t>
            </w:r>
          </w:p>
        </w:tc>
        <w:tc>
          <w:tcPr>
            <w:tcW w:w="1165" w:type="dxa"/>
            <w:tcBorders>
              <w:top w:val="nil"/>
              <w:left w:val="nil"/>
              <w:bottom w:val="single" w:sz="4" w:space="0" w:color="auto"/>
              <w:right w:val="single" w:sz="4" w:space="0" w:color="auto"/>
            </w:tcBorders>
            <w:shd w:val="clear" w:color="auto" w:fill="auto"/>
            <w:vAlign w:val="center"/>
            <w:hideMark/>
          </w:tcPr>
          <w:p w14:paraId="752447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BD4A6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454E7E2" w14:textId="77777777" w:rsidTr="00632B37">
        <w:trPr>
          <w:trHeight w:val="94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279F5B99"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center"/>
            <w:hideMark/>
          </w:tcPr>
          <w:p w14:paraId="2789CC1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center"/>
            <w:hideMark/>
          </w:tcPr>
          <w:p w14:paraId="6C6710C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center"/>
            <w:hideMark/>
          </w:tcPr>
          <w:p w14:paraId="48FA8EC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center"/>
            <w:hideMark/>
          </w:tcPr>
          <w:p w14:paraId="4F438FC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6DF097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1FD1FC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26B973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39A981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CCA8B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144FE2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ED74A9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B62D08E" w14:textId="77777777" w:rsidTr="00632B37">
        <w:trPr>
          <w:trHeight w:val="112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085093F5"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center"/>
            <w:hideMark/>
          </w:tcPr>
          <w:p w14:paraId="1648E31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center"/>
            <w:hideMark/>
          </w:tcPr>
          <w:p w14:paraId="053CAEF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center"/>
            <w:hideMark/>
          </w:tcPr>
          <w:p w14:paraId="041109C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center"/>
            <w:hideMark/>
          </w:tcPr>
          <w:p w14:paraId="1CB00AA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289584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B15A2E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816D1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443 624,57000</w:t>
            </w:r>
          </w:p>
        </w:tc>
        <w:tc>
          <w:tcPr>
            <w:tcW w:w="1165" w:type="dxa"/>
            <w:tcBorders>
              <w:top w:val="nil"/>
              <w:left w:val="nil"/>
              <w:bottom w:val="single" w:sz="4" w:space="0" w:color="auto"/>
              <w:right w:val="single" w:sz="4" w:space="0" w:color="auto"/>
            </w:tcBorders>
            <w:shd w:val="clear" w:color="auto" w:fill="auto"/>
            <w:vAlign w:val="center"/>
            <w:hideMark/>
          </w:tcPr>
          <w:p w14:paraId="7E720E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283 267,05000</w:t>
            </w:r>
          </w:p>
        </w:tc>
        <w:tc>
          <w:tcPr>
            <w:tcW w:w="1165" w:type="dxa"/>
            <w:tcBorders>
              <w:top w:val="nil"/>
              <w:left w:val="nil"/>
              <w:bottom w:val="single" w:sz="4" w:space="0" w:color="auto"/>
              <w:right w:val="single" w:sz="4" w:space="0" w:color="auto"/>
            </w:tcBorders>
            <w:shd w:val="clear" w:color="auto" w:fill="auto"/>
            <w:vAlign w:val="center"/>
            <w:hideMark/>
          </w:tcPr>
          <w:p w14:paraId="78A03D4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160 357,52000</w:t>
            </w:r>
          </w:p>
        </w:tc>
        <w:tc>
          <w:tcPr>
            <w:tcW w:w="1165" w:type="dxa"/>
            <w:tcBorders>
              <w:top w:val="nil"/>
              <w:left w:val="nil"/>
              <w:bottom w:val="single" w:sz="4" w:space="0" w:color="auto"/>
              <w:right w:val="single" w:sz="4" w:space="0" w:color="auto"/>
            </w:tcBorders>
            <w:shd w:val="clear" w:color="auto" w:fill="auto"/>
            <w:vAlign w:val="center"/>
            <w:hideMark/>
          </w:tcPr>
          <w:p w14:paraId="365B59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983ABC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6661B73" w14:textId="77777777" w:rsidTr="00632B37">
        <w:trPr>
          <w:trHeight w:val="142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18E7C5CF"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center"/>
            <w:hideMark/>
          </w:tcPr>
          <w:p w14:paraId="0E9C512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center"/>
            <w:hideMark/>
          </w:tcPr>
          <w:p w14:paraId="1DE2B69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center"/>
            <w:hideMark/>
          </w:tcPr>
          <w:p w14:paraId="1D837BC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center"/>
            <w:hideMark/>
          </w:tcPr>
          <w:p w14:paraId="5830284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4A8530D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2AF58C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4BEED9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263 910,65000</w:t>
            </w:r>
          </w:p>
        </w:tc>
        <w:tc>
          <w:tcPr>
            <w:tcW w:w="1165" w:type="dxa"/>
            <w:tcBorders>
              <w:top w:val="nil"/>
              <w:left w:val="nil"/>
              <w:bottom w:val="single" w:sz="4" w:space="0" w:color="auto"/>
              <w:right w:val="single" w:sz="4" w:space="0" w:color="auto"/>
            </w:tcBorders>
            <w:shd w:val="clear" w:color="auto" w:fill="auto"/>
            <w:vAlign w:val="center"/>
            <w:hideMark/>
          </w:tcPr>
          <w:p w14:paraId="251E27F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168 514,54000</w:t>
            </w:r>
          </w:p>
        </w:tc>
        <w:tc>
          <w:tcPr>
            <w:tcW w:w="1165" w:type="dxa"/>
            <w:tcBorders>
              <w:top w:val="nil"/>
              <w:left w:val="nil"/>
              <w:bottom w:val="single" w:sz="4" w:space="0" w:color="auto"/>
              <w:right w:val="single" w:sz="4" w:space="0" w:color="auto"/>
            </w:tcBorders>
            <w:shd w:val="clear" w:color="auto" w:fill="auto"/>
            <w:vAlign w:val="center"/>
            <w:hideMark/>
          </w:tcPr>
          <w:p w14:paraId="10F0B5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95 396,11000</w:t>
            </w:r>
          </w:p>
        </w:tc>
        <w:tc>
          <w:tcPr>
            <w:tcW w:w="1165" w:type="dxa"/>
            <w:tcBorders>
              <w:top w:val="nil"/>
              <w:left w:val="nil"/>
              <w:bottom w:val="single" w:sz="4" w:space="0" w:color="auto"/>
              <w:right w:val="single" w:sz="4" w:space="0" w:color="auto"/>
            </w:tcBorders>
            <w:shd w:val="clear" w:color="auto" w:fill="auto"/>
            <w:vAlign w:val="center"/>
            <w:hideMark/>
          </w:tcPr>
          <w:p w14:paraId="7D7E4F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1BFCE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426B7A1" w14:textId="77777777" w:rsidTr="00632B37">
        <w:trPr>
          <w:trHeight w:val="73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7637F074"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single" w:sz="4" w:space="0" w:color="auto"/>
              <w:right w:val="single" w:sz="4" w:space="0" w:color="auto"/>
            </w:tcBorders>
            <w:shd w:val="clear" w:color="auto" w:fill="auto"/>
            <w:vAlign w:val="center"/>
            <w:hideMark/>
          </w:tcPr>
          <w:p w14:paraId="5B107EA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single" w:sz="4" w:space="0" w:color="auto"/>
              <w:right w:val="single" w:sz="4" w:space="0" w:color="auto"/>
            </w:tcBorders>
            <w:shd w:val="clear" w:color="auto" w:fill="auto"/>
            <w:vAlign w:val="center"/>
            <w:hideMark/>
          </w:tcPr>
          <w:p w14:paraId="22D70DA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single" w:sz="4" w:space="0" w:color="auto"/>
              <w:right w:val="single" w:sz="4" w:space="0" w:color="auto"/>
            </w:tcBorders>
            <w:shd w:val="clear" w:color="auto" w:fill="auto"/>
            <w:vAlign w:val="center"/>
            <w:hideMark/>
          </w:tcPr>
          <w:p w14:paraId="2F33A2B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single" w:sz="4" w:space="0" w:color="auto"/>
              <w:right w:val="single" w:sz="4" w:space="0" w:color="auto"/>
            </w:tcBorders>
            <w:shd w:val="clear" w:color="auto" w:fill="auto"/>
            <w:vAlign w:val="center"/>
            <w:hideMark/>
          </w:tcPr>
          <w:p w14:paraId="6AF671F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0B7FEE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5ED541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3CBF6A3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65AAFD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018F8F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912F89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7D868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21D9AEA" w14:textId="77777777" w:rsidTr="00632B37">
        <w:trPr>
          <w:trHeight w:val="300"/>
        </w:trPr>
        <w:tc>
          <w:tcPr>
            <w:tcW w:w="980" w:type="dxa"/>
            <w:tcBorders>
              <w:top w:val="nil"/>
              <w:left w:val="single" w:sz="4" w:space="0" w:color="auto"/>
              <w:bottom w:val="single" w:sz="4" w:space="0" w:color="auto"/>
              <w:right w:val="nil"/>
            </w:tcBorders>
            <w:shd w:val="clear" w:color="auto" w:fill="auto"/>
            <w:vAlign w:val="center"/>
            <w:hideMark/>
          </w:tcPr>
          <w:p w14:paraId="1C5F6A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w:t>
            </w:r>
          </w:p>
        </w:tc>
        <w:tc>
          <w:tcPr>
            <w:tcW w:w="2343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13983B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Мероприятие F2.08. "Ремонт дворовых территорий"</w:t>
            </w:r>
          </w:p>
        </w:tc>
      </w:tr>
      <w:tr w:rsidR="00632B37" w:rsidRPr="00632B37" w14:paraId="6D88BBA4"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CCEA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5443CB5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пос.Летний Отдых, ул.Зеленая, д.д.1, 2,</w:t>
            </w:r>
            <w:r w:rsidRPr="00632B37">
              <w:rPr>
                <w:rFonts w:ascii="Arial" w:eastAsia="Times New Roman" w:hAnsi="Arial" w:cs="Arial"/>
                <w:sz w:val="24"/>
                <w:szCs w:val="24"/>
                <w:lang w:eastAsia="ru-RU"/>
              </w:rPr>
              <w:br/>
              <w:t>3, 4, 5, 6, 7, 8, 8а, 9,</w:t>
            </w:r>
            <w:r w:rsidRPr="00632B37">
              <w:rPr>
                <w:rFonts w:ascii="Arial" w:eastAsia="Times New Roman" w:hAnsi="Arial" w:cs="Arial"/>
                <w:sz w:val="24"/>
                <w:szCs w:val="24"/>
                <w:lang w:eastAsia="ru-RU"/>
              </w:rPr>
              <w:br/>
              <w:t>10а, 11а, 12а</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47DD32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0BEE282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4A8681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25328E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1F8445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05B2B7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49E6EB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D09FBB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35 397,61000</w:t>
            </w:r>
          </w:p>
        </w:tc>
        <w:tc>
          <w:tcPr>
            <w:tcW w:w="1165" w:type="dxa"/>
            <w:tcBorders>
              <w:top w:val="nil"/>
              <w:left w:val="nil"/>
              <w:bottom w:val="single" w:sz="4" w:space="0" w:color="auto"/>
              <w:right w:val="single" w:sz="4" w:space="0" w:color="auto"/>
            </w:tcBorders>
            <w:shd w:val="clear" w:color="auto" w:fill="auto"/>
            <w:vAlign w:val="center"/>
            <w:hideMark/>
          </w:tcPr>
          <w:p w14:paraId="430B16F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35 397,61000</w:t>
            </w:r>
          </w:p>
        </w:tc>
        <w:tc>
          <w:tcPr>
            <w:tcW w:w="1165" w:type="dxa"/>
            <w:tcBorders>
              <w:top w:val="nil"/>
              <w:left w:val="nil"/>
              <w:bottom w:val="single" w:sz="4" w:space="0" w:color="auto"/>
              <w:right w:val="single" w:sz="4" w:space="0" w:color="auto"/>
            </w:tcBorders>
            <w:shd w:val="clear" w:color="auto" w:fill="auto"/>
            <w:vAlign w:val="center"/>
            <w:hideMark/>
          </w:tcPr>
          <w:p w14:paraId="1B7BE5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B206A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59F5B9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951D0B1"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319366F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EE2944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5606E7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F7ACE4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5486E1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6B3F1D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052D47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4AE055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30FBD3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3DDA9B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69DC9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E4E59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EC955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CEE9E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B68B4DA"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22BFDD8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5A386D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D78184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3475A0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355349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6CEE58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A48957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D9A776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9E48D3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009E0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22 194,30000</w:t>
            </w:r>
          </w:p>
        </w:tc>
        <w:tc>
          <w:tcPr>
            <w:tcW w:w="1165" w:type="dxa"/>
            <w:tcBorders>
              <w:top w:val="nil"/>
              <w:left w:val="nil"/>
              <w:bottom w:val="single" w:sz="4" w:space="0" w:color="auto"/>
              <w:right w:val="single" w:sz="4" w:space="0" w:color="auto"/>
            </w:tcBorders>
            <w:shd w:val="clear" w:color="auto" w:fill="auto"/>
            <w:vAlign w:val="center"/>
            <w:hideMark/>
          </w:tcPr>
          <w:p w14:paraId="25F0BC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22 194,30000</w:t>
            </w:r>
          </w:p>
        </w:tc>
        <w:tc>
          <w:tcPr>
            <w:tcW w:w="1165" w:type="dxa"/>
            <w:tcBorders>
              <w:top w:val="nil"/>
              <w:left w:val="nil"/>
              <w:bottom w:val="single" w:sz="4" w:space="0" w:color="auto"/>
              <w:right w:val="single" w:sz="4" w:space="0" w:color="auto"/>
            </w:tcBorders>
            <w:shd w:val="clear" w:color="auto" w:fill="auto"/>
            <w:vAlign w:val="center"/>
            <w:hideMark/>
          </w:tcPr>
          <w:p w14:paraId="1F6C2D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4289F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576034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DAD9FBC"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0AEEE4F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9D396E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551D3D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F38E5D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4D5C01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738317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1CE71A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7EB023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DBFC23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208A2BC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13 203,31000</w:t>
            </w:r>
          </w:p>
        </w:tc>
        <w:tc>
          <w:tcPr>
            <w:tcW w:w="1165" w:type="dxa"/>
            <w:tcBorders>
              <w:top w:val="nil"/>
              <w:left w:val="nil"/>
              <w:bottom w:val="single" w:sz="4" w:space="0" w:color="auto"/>
              <w:right w:val="single" w:sz="4" w:space="0" w:color="auto"/>
            </w:tcBorders>
            <w:shd w:val="clear" w:color="auto" w:fill="auto"/>
            <w:vAlign w:val="center"/>
            <w:hideMark/>
          </w:tcPr>
          <w:p w14:paraId="6FBDE71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13 203,31000</w:t>
            </w:r>
          </w:p>
        </w:tc>
        <w:tc>
          <w:tcPr>
            <w:tcW w:w="1165" w:type="dxa"/>
            <w:tcBorders>
              <w:top w:val="nil"/>
              <w:left w:val="nil"/>
              <w:bottom w:val="single" w:sz="4" w:space="0" w:color="auto"/>
              <w:right w:val="single" w:sz="4" w:space="0" w:color="auto"/>
            </w:tcBorders>
            <w:shd w:val="clear" w:color="auto" w:fill="auto"/>
            <w:vAlign w:val="center"/>
            <w:hideMark/>
          </w:tcPr>
          <w:p w14:paraId="6357B5A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6E170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1A9E47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ADE6ABA"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38D5E39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088D34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C1DFFD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5ECCC0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85BDD4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743EB6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3AA40E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589CF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2FCFB7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E480D4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D3218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5EBCA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1B601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E6BDB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D5B800B"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B139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76F0806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р.п. Большие Вяземы, ул.</w:t>
            </w:r>
            <w:r w:rsidRPr="00632B37">
              <w:rPr>
                <w:rFonts w:ascii="Arial" w:eastAsia="Times New Roman" w:hAnsi="Arial" w:cs="Arial"/>
                <w:sz w:val="24"/>
                <w:szCs w:val="24"/>
                <w:lang w:eastAsia="ru-RU"/>
              </w:rPr>
              <w:br/>
              <w:t>Институт, д.1, 2, 3, 5,</w:t>
            </w:r>
            <w:r w:rsidRPr="00632B37">
              <w:rPr>
                <w:rFonts w:ascii="Arial" w:eastAsia="Times New Roman" w:hAnsi="Arial" w:cs="Arial"/>
                <w:sz w:val="24"/>
                <w:szCs w:val="24"/>
                <w:lang w:eastAsia="ru-RU"/>
              </w:rPr>
              <w:br/>
              <w:t>6</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037C226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4C3FA7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40F85FF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138629B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1CFB716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539618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55FDA0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93C11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12 248,81000</w:t>
            </w:r>
          </w:p>
        </w:tc>
        <w:tc>
          <w:tcPr>
            <w:tcW w:w="1165" w:type="dxa"/>
            <w:tcBorders>
              <w:top w:val="nil"/>
              <w:left w:val="nil"/>
              <w:bottom w:val="single" w:sz="4" w:space="0" w:color="auto"/>
              <w:right w:val="single" w:sz="4" w:space="0" w:color="auto"/>
            </w:tcBorders>
            <w:shd w:val="clear" w:color="auto" w:fill="auto"/>
            <w:vAlign w:val="center"/>
            <w:hideMark/>
          </w:tcPr>
          <w:p w14:paraId="508344A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12 248,81000</w:t>
            </w:r>
          </w:p>
        </w:tc>
        <w:tc>
          <w:tcPr>
            <w:tcW w:w="1165" w:type="dxa"/>
            <w:tcBorders>
              <w:top w:val="nil"/>
              <w:left w:val="nil"/>
              <w:bottom w:val="single" w:sz="4" w:space="0" w:color="auto"/>
              <w:right w:val="single" w:sz="4" w:space="0" w:color="auto"/>
            </w:tcBorders>
            <w:shd w:val="clear" w:color="auto" w:fill="auto"/>
            <w:vAlign w:val="center"/>
            <w:hideMark/>
          </w:tcPr>
          <w:p w14:paraId="56EDA5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5F0B3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E299C3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E3381C0"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0A4BDC19"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B47641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CD81C0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9B8FA1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85DFB6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8824BC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9A0DA7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AE9FFA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E010C7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094751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00A83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E6D6A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6A7966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64132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D398457"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09056B0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FE8DCC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36B100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D52531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A4AEAA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71808B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0123ED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701EE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0327AB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7B99EB2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7 680,00000</w:t>
            </w:r>
          </w:p>
        </w:tc>
        <w:tc>
          <w:tcPr>
            <w:tcW w:w="1165" w:type="dxa"/>
            <w:tcBorders>
              <w:top w:val="nil"/>
              <w:left w:val="nil"/>
              <w:bottom w:val="single" w:sz="4" w:space="0" w:color="auto"/>
              <w:right w:val="single" w:sz="4" w:space="0" w:color="auto"/>
            </w:tcBorders>
            <w:shd w:val="clear" w:color="auto" w:fill="auto"/>
            <w:vAlign w:val="center"/>
            <w:hideMark/>
          </w:tcPr>
          <w:p w14:paraId="5ADF5E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7 680,00000</w:t>
            </w:r>
          </w:p>
        </w:tc>
        <w:tc>
          <w:tcPr>
            <w:tcW w:w="1165" w:type="dxa"/>
            <w:tcBorders>
              <w:top w:val="nil"/>
              <w:left w:val="nil"/>
              <w:bottom w:val="single" w:sz="4" w:space="0" w:color="auto"/>
              <w:right w:val="single" w:sz="4" w:space="0" w:color="auto"/>
            </w:tcBorders>
            <w:shd w:val="clear" w:color="auto" w:fill="auto"/>
            <w:vAlign w:val="center"/>
            <w:hideMark/>
          </w:tcPr>
          <w:p w14:paraId="4632C6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E320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861DB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9EEEBD4"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4296BAA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B8433C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9C2095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3EE32F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426031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150C58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2B756F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E8F0F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14610F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80558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4 568,81000</w:t>
            </w:r>
          </w:p>
        </w:tc>
        <w:tc>
          <w:tcPr>
            <w:tcW w:w="1165" w:type="dxa"/>
            <w:tcBorders>
              <w:top w:val="nil"/>
              <w:left w:val="nil"/>
              <w:bottom w:val="single" w:sz="4" w:space="0" w:color="auto"/>
              <w:right w:val="single" w:sz="4" w:space="0" w:color="auto"/>
            </w:tcBorders>
            <w:shd w:val="clear" w:color="auto" w:fill="auto"/>
            <w:vAlign w:val="center"/>
            <w:hideMark/>
          </w:tcPr>
          <w:p w14:paraId="40139F2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4 568,81000</w:t>
            </w:r>
          </w:p>
        </w:tc>
        <w:tc>
          <w:tcPr>
            <w:tcW w:w="1165" w:type="dxa"/>
            <w:tcBorders>
              <w:top w:val="nil"/>
              <w:left w:val="nil"/>
              <w:bottom w:val="single" w:sz="4" w:space="0" w:color="auto"/>
              <w:right w:val="single" w:sz="4" w:space="0" w:color="auto"/>
            </w:tcBorders>
            <w:shd w:val="clear" w:color="auto" w:fill="auto"/>
            <w:vAlign w:val="center"/>
            <w:hideMark/>
          </w:tcPr>
          <w:p w14:paraId="4BCD13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56488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CCDB0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8D8948E"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2DD9EB6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C296C0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C22CBB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DEE36F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6C0B6B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A2E81C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5351CA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1986A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F3540C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09023D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60013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BF3485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F2A6F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A1092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D81BB70"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7C7AF8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6.3</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42A6954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р.п.Большие Вяземы, ул. Городок-17, д.10, 11, 12,13, 14, 15</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0BB8C1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49D67C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447EFF4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5713CD6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2DBB28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0002398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0665D7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221D760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13 369,97000</w:t>
            </w:r>
          </w:p>
        </w:tc>
        <w:tc>
          <w:tcPr>
            <w:tcW w:w="1165" w:type="dxa"/>
            <w:tcBorders>
              <w:top w:val="nil"/>
              <w:left w:val="nil"/>
              <w:bottom w:val="single" w:sz="4" w:space="0" w:color="auto"/>
              <w:right w:val="single" w:sz="4" w:space="0" w:color="auto"/>
            </w:tcBorders>
            <w:shd w:val="clear" w:color="auto" w:fill="auto"/>
            <w:vAlign w:val="center"/>
            <w:hideMark/>
          </w:tcPr>
          <w:p w14:paraId="5F44D3B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13 369,97000</w:t>
            </w:r>
          </w:p>
        </w:tc>
        <w:tc>
          <w:tcPr>
            <w:tcW w:w="1165" w:type="dxa"/>
            <w:tcBorders>
              <w:top w:val="nil"/>
              <w:left w:val="nil"/>
              <w:bottom w:val="single" w:sz="4" w:space="0" w:color="auto"/>
              <w:right w:val="single" w:sz="4" w:space="0" w:color="auto"/>
            </w:tcBorders>
            <w:shd w:val="clear" w:color="auto" w:fill="auto"/>
            <w:vAlign w:val="center"/>
            <w:hideMark/>
          </w:tcPr>
          <w:p w14:paraId="6E7AD4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93D7F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73E56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869C417"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35008E0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1549FC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6830A0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C23D1B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530E49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FBD8A6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572A72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A8407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61101D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580014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ABCC8E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774C2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567CD7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A429C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FAF16B1"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6C947B9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75777B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198E2E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144901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E582DE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7E5BA3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3253B1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6582E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FED925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681491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8 382,97000</w:t>
            </w:r>
          </w:p>
        </w:tc>
        <w:tc>
          <w:tcPr>
            <w:tcW w:w="1165" w:type="dxa"/>
            <w:tcBorders>
              <w:top w:val="nil"/>
              <w:left w:val="nil"/>
              <w:bottom w:val="single" w:sz="4" w:space="0" w:color="auto"/>
              <w:right w:val="single" w:sz="4" w:space="0" w:color="auto"/>
            </w:tcBorders>
            <w:shd w:val="clear" w:color="auto" w:fill="auto"/>
            <w:vAlign w:val="center"/>
            <w:hideMark/>
          </w:tcPr>
          <w:p w14:paraId="780C05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8 382,97000</w:t>
            </w:r>
          </w:p>
        </w:tc>
        <w:tc>
          <w:tcPr>
            <w:tcW w:w="1165" w:type="dxa"/>
            <w:tcBorders>
              <w:top w:val="nil"/>
              <w:left w:val="nil"/>
              <w:bottom w:val="single" w:sz="4" w:space="0" w:color="auto"/>
              <w:right w:val="single" w:sz="4" w:space="0" w:color="auto"/>
            </w:tcBorders>
            <w:shd w:val="clear" w:color="auto" w:fill="auto"/>
            <w:vAlign w:val="center"/>
            <w:hideMark/>
          </w:tcPr>
          <w:p w14:paraId="00461C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CC7D9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9EE8D4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835AC2A"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4B0650B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C53D3E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6F500B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0291E0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4710F0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05AC41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5211E1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28D19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A09B9A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2239A5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4 987,00000</w:t>
            </w:r>
          </w:p>
        </w:tc>
        <w:tc>
          <w:tcPr>
            <w:tcW w:w="1165" w:type="dxa"/>
            <w:tcBorders>
              <w:top w:val="nil"/>
              <w:left w:val="nil"/>
              <w:bottom w:val="single" w:sz="4" w:space="0" w:color="auto"/>
              <w:right w:val="single" w:sz="4" w:space="0" w:color="auto"/>
            </w:tcBorders>
            <w:shd w:val="clear" w:color="auto" w:fill="auto"/>
            <w:vAlign w:val="center"/>
            <w:hideMark/>
          </w:tcPr>
          <w:p w14:paraId="1AE442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4 987,00000</w:t>
            </w:r>
          </w:p>
        </w:tc>
        <w:tc>
          <w:tcPr>
            <w:tcW w:w="1165" w:type="dxa"/>
            <w:tcBorders>
              <w:top w:val="nil"/>
              <w:left w:val="nil"/>
              <w:bottom w:val="single" w:sz="4" w:space="0" w:color="auto"/>
              <w:right w:val="single" w:sz="4" w:space="0" w:color="auto"/>
            </w:tcBorders>
            <w:shd w:val="clear" w:color="auto" w:fill="auto"/>
            <w:vAlign w:val="center"/>
            <w:hideMark/>
          </w:tcPr>
          <w:p w14:paraId="41D865B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5C229C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4CA193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ECDE9F0"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3E1AC40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3DE919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C831F6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D59517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6973D4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31616E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17A1E9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4F3A1C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19227D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F0FF13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1A5EA6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51F45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BC6442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03290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2DE713A"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C948F8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6.4</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2A52105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р.п.Большие Вяземы, ул. Школьный поселок, д.9, Можайское шоссе, д.3, 2, 2/1</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2948E61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6CAEF0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0E4FD51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27AE11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BD0B6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0F06E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2DEC70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478595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10 314,55000</w:t>
            </w:r>
          </w:p>
        </w:tc>
        <w:tc>
          <w:tcPr>
            <w:tcW w:w="1165" w:type="dxa"/>
            <w:tcBorders>
              <w:top w:val="nil"/>
              <w:left w:val="nil"/>
              <w:bottom w:val="single" w:sz="4" w:space="0" w:color="auto"/>
              <w:right w:val="single" w:sz="4" w:space="0" w:color="auto"/>
            </w:tcBorders>
            <w:shd w:val="clear" w:color="auto" w:fill="auto"/>
            <w:vAlign w:val="center"/>
            <w:hideMark/>
          </w:tcPr>
          <w:p w14:paraId="6AC65B4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10 314,55000</w:t>
            </w:r>
          </w:p>
        </w:tc>
        <w:tc>
          <w:tcPr>
            <w:tcW w:w="1165" w:type="dxa"/>
            <w:tcBorders>
              <w:top w:val="nil"/>
              <w:left w:val="nil"/>
              <w:bottom w:val="single" w:sz="4" w:space="0" w:color="auto"/>
              <w:right w:val="single" w:sz="4" w:space="0" w:color="auto"/>
            </w:tcBorders>
            <w:shd w:val="clear" w:color="auto" w:fill="auto"/>
            <w:vAlign w:val="center"/>
            <w:hideMark/>
          </w:tcPr>
          <w:p w14:paraId="56A850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21B1C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52E0E1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F8AFC8F"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6AAA89B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B734FC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1C7AA7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3E404D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D9A122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AB8656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F16C91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82DDC7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2706C6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5DFC29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DF4A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A3AA9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784B3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8E1F5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47BB754"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5207BF0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E3881E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8DB64C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3B5666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125736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4C8F9E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D28EC3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5F9C74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A5EC07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000A6EA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6 467,22000</w:t>
            </w:r>
          </w:p>
        </w:tc>
        <w:tc>
          <w:tcPr>
            <w:tcW w:w="1165" w:type="dxa"/>
            <w:tcBorders>
              <w:top w:val="nil"/>
              <w:left w:val="nil"/>
              <w:bottom w:val="single" w:sz="4" w:space="0" w:color="auto"/>
              <w:right w:val="single" w:sz="4" w:space="0" w:color="auto"/>
            </w:tcBorders>
            <w:shd w:val="clear" w:color="auto" w:fill="auto"/>
            <w:vAlign w:val="center"/>
            <w:hideMark/>
          </w:tcPr>
          <w:p w14:paraId="2B4297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6 467,22000</w:t>
            </w:r>
          </w:p>
        </w:tc>
        <w:tc>
          <w:tcPr>
            <w:tcW w:w="1165" w:type="dxa"/>
            <w:tcBorders>
              <w:top w:val="nil"/>
              <w:left w:val="nil"/>
              <w:bottom w:val="single" w:sz="4" w:space="0" w:color="auto"/>
              <w:right w:val="single" w:sz="4" w:space="0" w:color="auto"/>
            </w:tcBorders>
            <w:shd w:val="clear" w:color="auto" w:fill="auto"/>
            <w:vAlign w:val="center"/>
            <w:hideMark/>
          </w:tcPr>
          <w:p w14:paraId="34CD90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D33A35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10F56A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C0AA8B4"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293504F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20CE78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419FCE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40911C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AFCA92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9F1580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ACA630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146BC2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1ACA9C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47FA75C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3 847,33000</w:t>
            </w:r>
          </w:p>
        </w:tc>
        <w:tc>
          <w:tcPr>
            <w:tcW w:w="1165" w:type="dxa"/>
            <w:tcBorders>
              <w:top w:val="nil"/>
              <w:left w:val="nil"/>
              <w:bottom w:val="single" w:sz="4" w:space="0" w:color="auto"/>
              <w:right w:val="single" w:sz="4" w:space="0" w:color="auto"/>
            </w:tcBorders>
            <w:shd w:val="clear" w:color="auto" w:fill="auto"/>
            <w:vAlign w:val="center"/>
            <w:hideMark/>
          </w:tcPr>
          <w:p w14:paraId="6E84895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3 847,33000</w:t>
            </w:r>
          </w:p>
        </w:tc>
        <w:tc>
          <w:tcPr>
            <w:tcW w:w="1165" w:type="dxa"/>
            <w:tcBorders>
              <w:top w:val="nil"/>
              <w:left w:val="nil"/>
              <w:bottom w:val="single" w:sz="4" w:space="0" w:color="auto"/>
              <w:right w:val="single" w:sz="4" w:space="0" w:color="auto"/>
            </w:tcBorders>
            <w:shd w:val="clear" w:color="auto" w:fill="auto"/>
            <w:vAlign w:val="center"/>
            <w:hideMark/>
          </w:tcPr>
          <w:p w14:paraId="6D959DB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FD0E19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B6AD21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F9F015D"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7FF6CDE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A458F2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9909CA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BD6D7A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C1C472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3E3B948"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247C58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67121E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D2FA48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47C73BD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15053F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1B1296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48E40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0600B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75150AF"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04059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6.5</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5F56F2D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с.Жаворонки ул.30 лет Октября д.1, 2, 3,</w:t>
            </w:r>
            <w:r w:rsidRPr="00632B37">
              <w:rPr>
                <w:rFonts w:ascii="Arial" w:eastAsia="Times New Roman" w:hAnsi="Arial" w:cs="Arial"/>
                <w:sz w:val="24"/>
                <w:szCs w:val="24"/>
                <w:lang w:eastAsia="ru-RU"/>
              </w:rPr>
              <w:br/>
              <w:t>4, 6, 9, 10, 11, 12, 13,</w:t>
            </w:r>
            <w:r w:rsidRPr="00632B37">
              <w:rPr>
                <w:rFonts w:ascii="Arial" w:eastAsia="Times New Roman" w:hAnsi="Arial" w:cs="Arial"/>
                <w:sz w:val="24"/>
                <w:szCs w:val="24"/>
                <w:lang w:eastAsia="ru-RU"/>
              </w:rPr>
              <w:br/>
              <w:t>1Б</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25AE96B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35D8D3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5A2F359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6027F56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77FDC9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5E31D5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8D6324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0C53D3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19 007,36000</w:t>
            </w:r>
          </w:p>
        </w:tc>
        <w:tc>
          <w:tcPr>
            <w:tcW w:w="1165" w:type="dxa"/>
            <w:tcBorders>
              <w:top w:val="nil"/>
              <w:left w:val="nil"/>
              <w:bottom w:val="single" w:sz="4" w:space="0" w:color="auto"/>
              <w:right w:val="single" w:sz="4" w:space="0" w:color="auto"/>
            </w:tcBorders>
            <w:shd w:val="clear" w:color="auto" w:fill="auto"/>
            <w:vAlign w:val="center"/>
            <w:hideMark/>
          </w:tcPr>
          <w:p w14:paraId="06D318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19 007,36000</w:t>
            </w:r>
          </w:p>
        </w:tc>
        <w:tc>
          <w:tcPr>
            <w:tcW w:w="1165" w:type="dxa"/>
            <w:tcBorders>
              <w:top w:val="nil"/>
              <w:left w:val="nil"/>
              <w:bottom w:val="single" w:sz="4" w:space="0" w:color="auto"/>
              <w:right w:val="single" w:sz="4" w:space="0" w:color="auto"/>
            </w:tcBorders>
            <w:shd w:val="clear" w:color="auto" w:fill="auto"/>
            <w:vAlign w:val="center"/>
            <w:hideMark/>
          </w:tcPr>
          <w:p w14:paraId="6B6543C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6E5772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C1972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FC750EB"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55910A6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848566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A26759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07B18F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D78E0F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15C4B6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CC4EA0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9522EC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0D9A99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094CC8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1BA4F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37F97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0EBB0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CDE1B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F9099F2"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0C7820D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79086E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E956CD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57C80A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45FF10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FADED5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E76CFA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F0880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43671A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77B24A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11 917,61000</w:t>
            </w:r>
          </w:p>
        </w:tc>
        <w:tc>
          <w:tcPr>
            <w:tcW w:w="1165" w:type="dxa"/>
            <w:tcBorders>
              <w:top w:val="nil"/>
              <w:left w:val="nil"/>
              <w:bottom w:val="single" w:sz="4" w:space="0" w:color="auto"/>
              <w:right w:val="single" w:sz="4" w:space="0" w:color="auto"/>
            </w:tcBorders>
            <w:shd w:val="clear" w:color="auto" w:fill="auto"/>
            <w:vAlign w:val="center"/>
            <w:hideMark/>
          </w:tcPr>
          <w:p w14:paraId="0DDF7F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11 917,61000</w:t>
            </w:r>
          </w:p>
        </w:tc>
        <w:tc>
          <w:tcPr>
            <w:tcW w:w="1165" w:type="dxa"/>
            <w:tcBorders>
              <w:top w:val="nil"/>
              <w:left w:val="nil"/>
              <w:bottom w:val="single" w:sz="4" w:space="0" w:color="auto"/>
              <w:right w:val="single" w:sz="4" w:space="0" w:color="auto"/>
            </w:tcBorders>
            <w:shd w:val="clear" w:color="auto" w:fill="auto"/>
            <w:vAlign w:val="center"/>
            <w:hideMark/>
          </w:tcPr>
          <w:p w14:paraId="5223EFD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7B5B5E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110E0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4DD4F46"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096E89D9"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0AAEE6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8888B1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94D72B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B376DA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876E4A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42EC8F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1E06D9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9D92D1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BA3D97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7 089,75000</w:t>
            </w:r>
          </w:p>
        </w:tc>
        <w:tc>
          <w:tcPr>
            <w:tcW w:w="1165" w:type="dxa"/>
            <w:tcBorders>
              <w:top w:val="nil"/>
              <w:left w:val="nil"/>
              <w:bottom w:val="single" w:sz="4" w:space="0" w:color="auto"/>
              <w:right w:val="single" w:sz="4" w:space="0" w:color="auto"/>
            </w:tcBorders>
            <w:shd w:val="clear" w:color="auto" w:fill="auto"/>
            <w:vAlign w:val="center"/>
            <w:hideMark/>
          </w:tcPr>
          <w:p w14:paraId="17DBBD9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7 089,75000</w:t>
            </w:r>
          </w:p>
        </w:tc>
        <w:tc>
          <w:tcPr>
            <w:tcW w:w="1165" w:type="dxa"/>
            <w:tcBorders>
              <w:top w:val="nil"/>
              <w:left w:val="nil"/>
              <w:bottom w:val="single" w:sz="4" w:space="0" w:color="auto"/>
              <w:right w:val="single" w:sz="4" w:space="0" w:color="auto"/>
            </w:tcBorders>
            <w:shd w:val="clear" w:color="auto" w:fill="auto"/>
            <w:vAlign w:val="center"/>
            <w:hideMark/>
          </w:tcPr>
          <w:p w14:paraId="64045B1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6282F8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EB4B0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4F2DA02"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0936F23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BF7144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0D0C72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474C5D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ED766A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88A1DC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5A5914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BC3CB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174241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F992E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2A0255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4C494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47E16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433DE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2880692"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3A250E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6.6</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6507518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Одинцовский г.о., с.Жаворонки </w:t>
            </w:r>
            <w:r w:rsidRPr="00632B37">
              <w:rPr>
                <w:rFonts w:ascii="Arial" w:eastAsia="Times New Roman" w:hAnsi="Arial" w:cs="Arial"/>
                <w:sz w:val="24"/>
                <w:szCs w:val="24"/>
                <w:lang w:eastAsia="ru-RU"/>
              </w:rPr>
              <w:lastRenderedPageBreak/>
              <w:t>ул.Железнодорожная д.15, 15а, 16</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64CFF2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18A549C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180B24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10.01.2022-30.12.2022</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7E81C6C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30.12.2022</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3B3EE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8D74A3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647201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1A79C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4 389,10000</w:t>
            </w:r>
          </w:p>
        </w:tc>
        <w:tc>
          <w:tcPr>
            <w:tcW w:w="1165" w:type="dxa"/>
            <w:tcBorders>
              <w:top w:val="nil"/>
              <w:left w:val="nil"/>
              <w:bottom w:val="single" w:sz="4" w:space="0" w:color="auto"/>
              <w:right w:val="single" w:sz="4" w:space="0" w:color="auto"/>
            </w:tcBorders>
            <w:shd w:val="clear" w:color="auto" w:fill="auto"/>
            <w:vAlign w:val="center"/>
            <w:hideMark/>
          </w:tcPr>
          <w:p w14:paraId="763A1A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4 389,10000</w:t>
            </w:r>
          </w:p>
        </w:tc>
        <w:tc>
          <w:tcPr>
            <w:tcW w:w="1165" w:type="dxa"/>
            <w:tcBorders>
              <w:top w:val="nil"/>
              <w:left w:val="nil"/>
              <w:bottom w:val="single" w:sz="4" w:space="0" w:color="auto"/>
              <w:right w:val="single" w:sz="4" w:space="0" w:color="auto"/>
            </w:tcBorders>
            <w:shd w:val="clear" w:color="auto" w:fill="auto"/>
            <w:vAlign w:val="center"/>
            <w:hideMark/>
          </w:tcPr>
          <w:p w14:paraId="2E2644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D17A6C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F65E1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E1C8B15"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1770F58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3889B8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AC46A0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C25824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60322C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158F47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CA8705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4E9DE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B17C5C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1A0A9E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7E242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63E0D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59851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F691A2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69F916C"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48105A5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667119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B1B11C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886723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8D856C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E87313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377178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ACE004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BEEE35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2694583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2 751,96000</w:t>
            </w:r>
          </w:p>
        </w:tc>
        <w:tc>
          <w:tcPr>
            <w:tcW w:w="1165" w:type="dxa"/>
            <w:tcBorders>
              <w:top w:val="nil"/>
              <w:left w:val="nil"/>
              <w:bottom w:val="single" w:sz="4" w:space="0" w:color="auto"/>
              <w:right w:val="single" w:sz="4" w:space="0" w:color="auto"/>
            </w:tcBorders>
            <w:shd w:val="clear" w:color="auto" w:fill="auto"/>
            <w:vAlign w:val="center"/>
            <w:hideMark/>
          </w:tcPr>
          <w:p w14:paraId="24085CF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2 751,96000</w:t>
            </w:r>
          </w:p>
        </w:tc>
        <w:tc>
          <w:tcPr>
            <w:tcW w:w="1165" w:type="dxa"/>
            <w:tcBorders>
              <w:top w:val="nil"/>
              <w:left w:val="nil"/>
              <w:bottom w:val="single" w:sz="4" w:space="0" w:color="auto"/>
              <w:right w:val="single" w:sz="4" w:space="0" w:color="auto"/>
            </w:tcBorders>
            <w:shd w:val="clear" w:color="auto" w:fill="auto"/>
            <w:vAlign w:val="center"/>
            <w:hideMark/>
          </w:tcPr>
          <w:p w14:paraId="6FE351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EC0A9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03CC6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33DFBBA"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629AD89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974ECF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5B3386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7870F7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3686E5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85CF47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11B474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E8B5F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3DC1F2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5EA4BB1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1 637,14000</w:t>
            </w:r>
          </w:p>
        </w:tc>
        <w:tc>
          <w:tcPr>
            <w:tcW w:w="1165" w:type="dxa"/>
            <w:tcBorders>
              <w:top w:val="nil"/>
              <w:left w:val="nil"/>
              <w:bottom w:val="single" w:sz="4" w:space="0" w:color="auto"/>
              <w:right w:val="single" w:sz="4" w:space="0" w:color="auto"/>
            </w:tcBorders>
            <w:shd w:val="clear" w:color="auto" w:fill="auto"/>
            <w:vAlign w:val="center"/>
            <w:hideMark/>
          </w:tcPr>
          <w:p w14:paraId="70AB49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1 637,14000</w:t>
            </w:r>
          </w:p>
        </w:tc>
        <w:tc>
          <w:tcPr>
            <w:tcW w:w="1165" w:type="dxa"/>
            <w:tcBorders>
              <w:top w:val="nil"/>
              <w:left w:val="nil"/>
              <w:bottom w:val="single" w:sz="4" w:space="0" w:color="auto"/>
              <w:right w:val="single" w:sz="4" w:space="0" w:color="auto"/>
            </w:tcBorders>
            <w:shd w:val="clear" w:color="auto" w:fill="auto"/>
            <w:vAlign w:val="center"/>
            <w:hideMark/>
          </w:tcPr>
          <w:p w14:paraId="7630EC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DE356A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57FCF3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B1D77B3"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6BEEDA9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545ED9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6B9706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31B285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3E77F8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314236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69FEE1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07D5B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41F5BA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20C307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8AC5B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734FF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73562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60579C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F3406BF"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85CE8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6.7</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2C516D0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Голицыно, Заводской пр-т, д. 24, 27, 28, 30,</w:t>
            </w:r>
            <w:r w:rsidRPr="00632B37">
              <w:rPr>
                <w:rFonts w:ascii="Arial" w:eastAsia="Times New Roman" w:hAnsi="Arial" w:cs="Arial"/>
                <w:sz w:val="24"/>
                <w:szCs w:val="24"/>
                <w:lang w:eastAsia="ru-RU"/>
              </w:rPr>
              <w:br/>
              <w:t>31</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4AD0B12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43284E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7C54923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537A4F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163B58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DC764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56B7F6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80263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8 722,77000</w:t>
            </w:r>
          </w:p>
        </w:tc>
        <w:tc>
          <w:tcPr>
            <w:tcW w:w="1165" w:type="dxa"/>
            <w:tcBorders>
              <w:top w:val="nil"/>
              <w:left w:val="nil"/>
              <w:bottom w:val="single" w:sz="4" w:space="0" w:color="auto"/>
              <w:right w:val="single" w:sz="4" w:space="0" w:color="auto"/>
            </w:tcBorders>
            <w:shd w:val="clear" w:color="auto" w:fill="auto"/>
            <w:vAlign w:val="center"/>
            <w:hideMark/>
          </w:tcPr>
          <w:p w14:paraId="3EAE7AB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6A57D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8 722,77000</w:t>
            </w:r>
          </w:p>
        </w:tc>
        <w:tc>
          <w:tcPr>
            <w:tcW w:w="1165" w:type="dxa"/>
            <w:tcBorders>
              <w:top w:val="nil"/>
              <w:left w:val="nil"/>
              <w:bottom w:val="single" w:sz="4" w:space="0" w:color="auto"/>
              <w:right w:val="single" w:sz="4" w:space="0" w:color="auto"/>
            </w:tcBorders>
            <w:shd w:val="clear" w:color="auto" w:fill="auto"/>
            <w:vAlign w:val="center"/>
            <w:hideMark/>
          </w:tcPr>
          <w:p w14:paraId="55BCBC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49124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7C9FBC7"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59F398D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13B469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A0F406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626A8E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429841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7BC998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95BAF7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D66F1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143C9A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609AD0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E4BDB5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F2B959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6179A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28FF5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2A531AB"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0ACCD7B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F7B3EF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62BAD9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4AFAA0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21A105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CF22FA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21BD7A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12D6A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64C3D0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75CD9D8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5 469,17000</w:t>
            </w:r>
          </w:p>
        </w:tc>
        <w:tc>
          <w:tcPr>
            <w:tcW w:w="1165" w:type="dxa"/>
            <w:tcBorders>
              <w:top w:val="nil"/>
              <w:left w:val="nil"/>
              <w:bottom w:val="single" w:sz="4" w:space="0" w:color="auto"/>
              <w:right w:val="single" w:sz="4" w:space="0" w:color="auto"/>
            </w:tcBorders>
            <w:shd w:val="clear" w:color="auto" w:fill="auto"/>
            <w:vAlign w:val="center"/>
            <w:hideMark/>
          </w:tcPr>
          <w:p w14:paraId="6C225F3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DACEE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5 469,17000</w:t>
            </w:r>
          </w:p>
        </w:tc>
        <w:tc>
          <w:tcPr>
            <w:tcW w:w="1165" w:type="dxa"/>
            <w:tcBorders>
              <w:top w:val="nil"/>
              <w:left w:val="nil"/>
              <w:bottom w:val="single" w:sz="4" w:space="0" w:color="auto"/>
              <w:right w:val="single" w:sz="4" w:space="0" w:color="auto"/>
            </w:tcBorders>
            <w:shd w:val="clear" w:color="auto" w:fill="auto"/>
            <w:vAlign w:val="center"/>
            <w:hideMark/>
          </w:tcPr>
          <w:p w14:paraId="6E36F27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CFFF6A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2BD1302"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666F22E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09B7B3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7D3EC9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8291CE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C458F1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390789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87035D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3CF51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38107B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8131D1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3 253,60000</w:t>
            </w:r>
          </w:p>
        </w:tc>
        <w:tc>
          <w:tcPr>
            <w:tcW w:w="1165" w:type="dxa"/>
            <w:tcBorders>
              <w:top w:val="nil"/>
              <w:left w:val="nil"/>
              <w:bottom w:val="single" w:sz="4" w:space="0" w:color="auto"/>
              <w:right w:val="single" w:sz="4" w:space="0" w:color="auto"/>
            </w:tcBorders>
            <w:shd w:val="clear" w:color="auto" w:fill="auto"/>
            <w:vAlign w:val="center"/>
            <w:hideMark/>
          </w:tcPr>
          <w:p w14:paraId="50504B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37BE3F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3 253,60000</w:t>
            </w:r>
          </w:p>
        </w:tc>
        <w:tc>
          <w:tcPr>
            <w:tcW w:w="1165" w:type="dxa"/>
            <w:tcBorders>
              <w:top w:val="nil"/>
              <w:left w:val="nil"/>
              <w:bottom w:val="single" w:sz="4" w:space="0" w:color="auto"/>
              <w:right w:val="single" w:sz="4" w:space="0" w:color="auto"/>
            </w:tcBorders>
            <w:shd w:val="clear" w:color="auto" w:fill="auto"/>
            <w:vAlign w:val="center"/>
            <w:hideMark/>
          </w:tcPr>
          <w:p w14:paraId="32E60DF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EB1B6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413D6E9"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6A8F081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C366EC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F450EB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751E8A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C564F2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626EC1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E3B602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6E3B9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9601D5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753BDC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2A41C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CF6EC1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7CC24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D9EE7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32783F7"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2891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6.8</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575047A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Одинцовский г.о., г. </w:t>
            </w:r>
            <w:r w:rsidRPr="00632B37">
              <w:rPr>
                <w:rFonts w:ascii="Arial" w:eastAsia="Times New Roman" w:hAnsi="Arial" w:cs="Arial"/>
                <w:sz w:val="24"/>
                <w:szCs w:val="24"/>
                <w:lang w:eastAsia="ru-RU"/>
              </w:rPr>
              <w:lastRenderedPageBreak/>
              <w:t>Голицыно, пр-т Керамиков, д. 99, 100</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3DD8CB0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40F16F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w:t>
            </w:r>
            <w:r w:rsidRPr="00632B37">
              <w:rPr>
                <w:rFonts w:ascii="Arial" w:eastAsia="Times New Roman" w:hAnsi="Arial" w:cs="Arial"/>
                <w:sz w:val="24"/>
                <w:szCs w:val="24"/>
                <w:lang w:eastAsia="ru-RU"/>
              </w:rPr>
              <w:lastRenderedPageBreak/>
              <w:t>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0949EF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10.01.2023-</w:t>
            </w:r>
            <w:r w:rsidRPr="00632B37">
              <w:rPr>
                <w:rFonts w:ascii="Arial" w:eastAsia="Times New Roman" w:hAnsi="Arial" w:cs="Arial"/>
                <w:sz w:val="24"/>
                <w:szCs w:val="24"/>
                <w:lang w:eastAsia="ru-RU"/>
              </w:rPr>
              <w:lastRenderedPageBreak/>
              <w:t>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747685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01F2245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416830B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522790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268B20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3 189,03000</w:t>
            </w:r>
          </w:p>
        </w:tc>
        <w:tc>
          <w:tcPr>
            <w:tcW w:w="1165" w:type="dxa"/>
            <w:tcBorders>
              <w:top w:val="nil"/>
              <w:left w:val="nil"/>
              <w:bottom w:val="single" w:sz="4" w:space="0" w:color="auto"/>
              <w:right w:val="single" w:sz="4" w:space="0" w:color="auto"/>
            </w:tcBorders>
            <w:shd w:val="clear" w:color="auto" w:fill="auto"/>
            <w:vAlign w:val="center"/>
            <w:hideMark/>
          </w:tcPr>
          <w:p w14:paraId="4264BF6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E0F16A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3 </w:t>
            </w:r>
            <w:r w:rsidRPr="00632B37">
              <w:rPr>
                <w:rFonts w:ascii="Arial" w:eastAsia="Times New Roman" w:hAnsi="Arial" w:cs="Arial"/>
                <w:sz w:val="24"/>
                <w:szCs w:val="24"/>
                <w:lang w:eastAsia="ru-RU"/>
              </w:rPr>
              <w:lastRenderedPageBreak/>
              <w:t>189,03000</w:t>
            </w:r>
          </w:p>
        </w:tc>
        <w:tc>
          <w:tcPr>
            <w:tcW w:w="1165" w:type="dxa"/>
            <w:tcBorders>
              <w:top w:val="nil"/>
              <w:left w:val="nil"/>
              <w:bottom w:val="single" w:sz="4" w:space="0" w:color="auto"/>
              <w:right w:val="single" w:sz="4" w:space="0" w:color="auto"/>
            </w:tcBorders>
            <w:shd w:val="clear" w:color="auto" w:fill="auto"/>
            <w:vAlign w:val="center"/>
            <w:hideMark/>
          </w:tcPr>
          <w:p w14:paraId="13E3D3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0,00000</w:t>
            </w:r>
          </w:p>
        </w:tc>
        <w:tc>
          <w:tcPr>
            <w:tcW w:w="1663" w:type="dxa"/>
            <w:tcBorders>
              <w:top w:val="nil"/>
              <w:left w:val="nil"/>
              <w:bottom w:val="single" w:sz="4" w:space="0" w:color="auto"/>
              <w:right w:val="single" w:sz="4" w:space="0" w:color="auto"/>
            </w:tcBorders>
            <w:shd w:val="clear" w:color="auto" w:fill="auto"/>
            <w:vAlign w:val="center"/>
            <w:hideMark/>
          </w:tcPr>
          <w:p w14:paraId="26457F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6C389BD"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2DFE72B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582F9F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CBB863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119BD6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3832FA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AC88F8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B3646B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C43C8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F633D3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2D2F48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9F7B6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F2CDE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759AF5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6A804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3D5A83D"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0687DC7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520D18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7126F1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93CEA2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0EE919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B53F7A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F511C3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5B4FDC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B791FF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70CC7B6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1 999,52000</w:t>
            </w:r>
          </w:p>
        </w:tc>
        <w:tc>
          <w:tcPr>
            <w:tcW w:w="1165" w:type="dxa"/>
            <w:tcBorders>
              <w:top w:val="nil"/>
              <w:left w:val="nil"/>
              <w:bottom w:val="single" w:sz="4" w:space="0" w:color="auto"/>
              <w:right w:val="single" w:sz="4" w:space="0" w:color="auto"/>
            </w:tcBorders>
            <w:shd w:val="clear" w:color="auto" w:fill="auto"/>
            <w:vAlign w:val="center"/>
            <w:hideMark/>
          </w:tcPr>
          <w:p w14:paraId="6FA636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6741C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1 999,52000</w:t>
            </w:r>
          </w:p>
        </w:tc>
        <w:tc>
          <w:tcPr>
            <w:tcW w:w="1165" w:type="dxa"/>
            <w:tcBorders>
              <w:top w:val="nil"/>
              <w:left w:val="nil"/>
              <w:bottom w:val="single" w:sz="4" w:space="0" w:color="auto"/>
              <w:right w:val="single" w:sz="4" w:space="0" w:color="auto"/>
            </w:tcBorders>
            <w:shd w:val="clear" w:color="auto" w:fill="auto"/>
            <w:vAlign w:val="center"/>
            <w:hideMark/>
          </w:tcPr>
          <w:p w14:paraId="3F86EE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666E1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118240F"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56A3FC2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C0E709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103133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E044F0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658FF5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F4951C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AD3F61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094E1A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AA1322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450D2F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1 189,51000</w:t>
            </w:r>
          </w:p>
        </w:tc>
        <w:tc>
          <w:tcPr>
            <w:tcW w:w="1165" w:type="dxa"/>
            <w:tcBorders>
              <w:top w:val="nil"/>
              <w:left w:val="nil"/>
              <w:bottom w:val="single" w:sz="4" w:space="0" w:color="auto"/>
              <w:right w:val="single" w:sz="4" w:space="0" w:color="auto"/>
            </w:tcBorders>
            <w:shd w:val="clear" w:color="auto" w:fill="auto"/>
            <w:vAlign w:val="center"/>
            <w:hideMark/>
          </w:tcPr>
          <w:p w14:paraId="25D980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13B8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1 189,51000</w:t>
            </w:r>
          </w:p>
        </w:tc>
        <w:tc>
          <w:tcPr>
            <w:tcW w:w="1165" w:type="dxa"/>
            <w:tcBorders>
              <w:top w:val="nil"/>
              <w:left w:val="nil"/>
              <w:bottom w:val="single" w:sz="4" w:space="0" w:color="auto"/>
              <w:right w:val="single" w:sz="4" w:space="0" w:color="auto"/>
            </w:tcBorders>
            <w:shd w:val="clear" w:color="auto" w:fill="auto"/>
            <w:vAlign w:val="center"/>
            <w:hideMark/>
          </w:tcPr>
          <w:p w14:paraId="23A4ED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931A8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E19B30A"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262C3CF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A2B068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FA6312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5B7686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82DE23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34CD9F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65274C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455E7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E9B4BB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36B451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E9AC67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2BCE0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2F7D91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94F9B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FBF7787"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AF641C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6.9</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444548A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Голицыно, пр-т, Керамиков, д. 103</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310109B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0FDE32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5A50D3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69C2F96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77E604B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4E507BD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0AC7F6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74A0CCD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2 204,44000</w:t>
            </w:r>
          </w:p>
        </w:tc>
        <w:tc>
          <w:tcPr>
            <w:tcW w:w="1165" w:type="dxa"/>
            <w:tcBorders>
              <w:top w:val="nil"/>
              <w:left w:val="nil"/>
              <w:bottom w:val="single" w:sz="4" w:space="0" w:color="auto"/>
              <w:right w:val="single" w:sz="4" w:space="0" w:color="auto"/>
            </w:tcBorders>
            <w:shd w:val="clear" w:color="auto" w:fill="auto"/>
            <w:vAlign w:val="center"/>
            <w:hideMark/>
          </w:tcPr>
          <w:p w14:paraId="57DF2AF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77F7F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2 204,44000</w:t>
            </w:r>
          </w:p>
        </w:tc>
        <w:tc>
          <w:tcPr>
            <w:tcW w:w="1165" w:type="dxa"/>
            <w:tcBorders>
              <w:top w:val="nil"/>
              <w:left w:val="nil"/>
              <w:bottom w:val="single" w:sz="4" w:space="0" w:color="auto"/>
              <w:right w:val="single" w:sz="4" w:space="0" w:color="auto"/>
            </w:tcBorders>
            <w:shd w:val="clear" w:color="auto" w:fill="auto"/>
            <w:vAlign w:val="center"/>
            <w:hideMark/>
          </w:tcPr>
          <w:p w14:paraId="61408A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40CF2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9C54CCF"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6F59793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68D1B7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E6352E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37094B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10591F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DBE4D28"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8A2E4D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C32598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2A29F0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3BBFF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E39323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34781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947B2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E99B51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44023D3"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11207B0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61D004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1A189B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D2D72C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399C7D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D95355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02C0C1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4D8C51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B0EE5E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25972FE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1 382,18000</w:t>
            </w:r>
          </w:p>
        </w:tc>
        <w:tc>
          <w:tcPr>
            <w:tcW w:w="1165" w:type="dxa"/>
            <w:tcBorders>
              <w:top w:val="nil"/>
              <w:left w:val="nil"/>
              <w:bottom w:val="single" w:sz="4" w:space="0" w:color="auto"/>
              <w:right w:val="single" w:sz="4" w:space="0" w:color="auto"/>
            </w:tcBorders>
            <w:shd w:val="clear" w:color="auto" w:fill="auto"/>
            <w:vAlign w:val="center"/>
            <w:hideMark/>
          </w:tcPr>
          <w:p w14:paraId="341682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EA679F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1 382,18000</w:t>
            </w:r>
          </w:p>
        </w:tc>
        <w:tc>
          <w:tcPr>
            <w:tcW w:w="1165" w:type="dxa"/>
            <w:tcBorders>
              <w:top w:val="nil"/>
              <w:left w:val="nil"/>
              <w:bottom w:val="single" w:sz="4" w:space="0" w:color="auto"/>
              <w:right w:val="single" w:sz="4" w:space="0" w:color="auto"/>
            </w:tcBorders>
            <w:shd w:val="clear" w:color="auto" w:fill="auto"/>
            <w:vAlign w:val="center"/>
            <w:hideMark/>
          </w:tcPr>
          <w:p w14:paraId="33A145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CE7D0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CDEDF28"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5BAB39D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2D674A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846D19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FE33EF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BF22FB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51C5D1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C2CE3D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12DCC2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4FDE99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BF6C4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822,26000</w:t>
            </w:r>
          </w:p>
        </w:tc>
        <w:tc>
          <w:tcPr>
            <w:tcW w:w="1165" w:type="dxa"/>
            <w:tcBorders>
              <w:top w:val="nil"/>
              <w:left w:val="nil"/>
              <w:bottom w:val="single" w:sz="4" w:space="0" w:color="auto"/>
              <w:right w:val="single" w:sz="4" w:space="0" w:color="auto"/>
            </w:tcBorders>
            <w:shd w:val="clear" w:color="auto" w:fill="auto"/>
            <w:vAlign w:val="center"/>
            <w:hideMark/>
          </w:tcPr>
          <w:p w14:paraId="04E8FE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96D1C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822,26000</w:t>
            </w:r>
          </w:p>
        </w:tc>
        <w:tc>
          <w:tcPr>
            <w:tcW w:w="1165" w:type="dxa"/>
            <w:tcBorders>
              <w:top w:val="nil"/>
              <w:left w:val="nil"/>
              <w:bottom w:val="single" w:sz="4" w:space="0" w:color="auto"/>
              <w:right w:val="single" w:sz="4" w:space="0" w:color="auto"/>
            </w:tcBorders>
            <w:shd w:val="clear" w:color="auto" w:fill="auto"/>
            <w:vAlign w:val="center"/>
            <w:hideMark/>
          </w:tcPr>
          <w:p w14:paraId="69E1E41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9F9528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426ACC6"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5D23AF29"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D03A97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089E1F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4AEE4D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48D448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A8B9D2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918C96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6F2F4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19D467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69A499A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AA730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AEB25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A1559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00FAB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DAE1BEB"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ABEF0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6.10</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1A0D52C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Звенигород, кв.</w:t>
            </w:r>
            <w:r w:rsidRPr="00632B37">
              <w:rPr>
                <w:rFonts w:ascii="Arial" w:eastAsia="Times New Roman" w:hAnsi="Arial" w:cs="Arial"/>
                <w:sz w:val="24"/>
                <w:szCs w:val="24"/>
                <w:lang w:eastAsia="ru-RU"/>
              </w:rPr>
              <w:br/>
              <w:t>Маяковского, д. 29, 37</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0C2CC3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2C4F3C9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76D4787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501D96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1A22200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2A33B3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C82410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4C05A9A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6 095,87000</w:t>
            </w:r>
          </w:p>
        </w:tc>
        <w:tc>
          <w:tcPr>
            <w:tcW w:w="1165" w:type="dxa"/>
            <w:tcBorders>
              <w:top w:val="nil"/>
              <w:left w:val="nil"/>
              <w:bottom w:val="single" w:sz="4" w:space="0" w:color="auto"/>
              <w:right w:val="single" w:sz="4" w:space="0" w:color="auto"/>
            </w:tcBorders>
            <w:shd w:val="clear" w:color="auto" w:fill="auto"/>
            <w:vAlign w:val="center"/>
            <w:hideMark/>
          </w:tcPr>
          <w:p w14:paraId="104AF63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6D36CF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6 095,87000</w:t>
            </w:r>
          </w:p>
        </w:tc>
        <w:tc>
          <w:tcPr>
            <w:tcW w:w="1165" w:type="dxa"/>
            <w:tcBorders>
              <w:top w:val="nil"/>
              <w:left w:val="nil"/>
              <w:bottom w:val="single" w:sz="4" w:space="0" w:color="auto"/>
              <w:right w:val="single" w:sz="4" w:space="0" w:color="auto"/>
            </w:tcBorders>
            <w:shd w:val="clear" w:color="auto" w:fill="auto"/>
            <w:vAlign w:val="center"/>
            <w:hideMark/>
          </w:tcPr>
          <w:p w14:paraId="1807742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0FEE5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9D47D2B"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1B720BD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13C3E1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F27118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8D78C8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038113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1F8EE2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5D4339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8CC0C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6FF291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65D89E3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23A80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966EE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CC718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D07A86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7993CBE"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37D296D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4F277A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4E3F8B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8C931D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988CE4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05E723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2500AC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3B994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181407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169402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3 822,11000</w:t>
            </w:r>
          </w:p>
        </w:tc>
        <w:tc>
          <w:tcPr>
            <w:tcW w:w="1165" w:type="dxa"/>
            <w:tcBorders>
              <w:top w:val="nil"/>
              <w:left w:val="nil"/>
              <w:bottom w:val="single" w:sz="4" w:space="0" w:color="auto"/>
              <w:right w:val="single" w:sz="4" w:space="0" w:color="auto"/>
            </w:tcBorders>
            <w:shd w:val="clear" w:color="auto" w:fill="auto"/>
            <w:vAlign w:val="center"/>
            <w:hideMark/>
          </w:tcPr>
          <w:p w14:paraId="4730FB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D3912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3 822,11000</w:t>
            </w:r>
          </w:p>
        </w:tc>
        <w:tc>
          <w:tcPr>
            <w:tcW w:w="1165" w:type="dxa"/>
            <w:tcBorders>
              <w:top w:val="nil"/>
              <w:left w:val="nil"/>
              <w:bottom w:val="single" w:sz="4" w:space="0" w:color="auto"/>
              <w:right w:val="single" w:sz="4" w:space="0" w:color="auto"/>
            </w:tcBorders>
            <w:shd w:val="clear" w:color="auto" w:fill="auto"/>
            <w:vAlign w:val="center"/>
            <w:hideMark/>
          </w:tcPr>
          <w:p w14:paraId="5177A0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54E4A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A5EC2D6"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2CBC38C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BDB693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B600F9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F41E41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DD781C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F9B414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225312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7DB09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9148BA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643ED27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2 273,76000</w:t>
            </w:r>
          </w:p>
        </w:tc>
        <w:tc>
          <w:tcPr>
            <w:tcW w:w="1165" w:type="dxa"/>
            <w:tcBorders>
              <w:top w:val="nil"/>
              <w:left w:val="nil"/>
              <w:bottom w:val="single" w:sz="4" w:space="0" w:color="auto"/>
              <w:right w:val="single" w:sz="4" w:space="0" w:color="auto"/>
            </w:tcBorders>
            <w:shd w:val="clear" w:color="auto" w:fill="auto"/>
            <w:vAlign w:val="center"/>
            <w:hideMark/>
          </w:tcPr>
          <w:p w14:paraId="591C49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3D08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2 273,76000</w:t>
            </w:r>
          </w:p>
        </w:tc>
        <w:tc>
          <w:tcPr>
            <w:tcW w:w="1165" w:type="dxa"/>
            <w:tcBorders>
              <w:top w:val="nil"/>
              <w:left w:val="nil"/>
              <w:bottom w:val="single" w:sz="4" w:space="0" w:color="auto"/>
              <w:right w:val="single" w:sz="4" w:space="0" w:color="auto"/>
            </w:tcBorders>
            <w:shd w:val="clear" w:color="auto" w:fill="auto"/>
            <w:vAlign w:val="center"/>
            <w:hideMark/>
          </w:tcPr>
          <w:p w14:paraId="1971403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8B81D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06ACCC9"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606568E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D75511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8B5830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671686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7C0349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3ADEBD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23D0A9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ACC363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749DE3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57DF8B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5F1B0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4023AD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4985CE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4306A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F0370D9"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C3F196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6.11</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1BBF65B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Звенигород, мкр.Супонево д.11, 12</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18AD950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563A802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1D5295B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044616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0FCD728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57AF3E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904049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2A318A0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10 006,10000</w:t>
            </w:r>
          </w:p>
        </w:tc>
        <w:tc>
          <w:tcPr>
            <w:tcW w:w="1165" w:type="dxa"/>
            <w:tcBorders>
              <w:top w:val="nil"/>
              <w:left w:val="nil"/>
              <w:bottom w:val="single" w:sz="4" w:space="0" w:color="auto"/>
              <w:right w:val="single" w:sz="4" w:space="0" w:color="auto"/>
            </w:tcBorders>
            <w:shd w:val="clear" w:color="auto" w:fill="auto"/>
            <w:vAlign w:val="center"/>
            <w:hideMark/>
          </w:tcPr>
          <w:p w14:paraId="4988C83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F76D7F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10 006,10000</w:t>
            </w:r>
          </w:p>
        </w:tc>
        <w:tc>
          <w:tcPr>
            <w:tcW w:w="1165" w:type="dxa"/>
            <w:tcBorders>
              <w:top w:val="nil"/>
              <w:left w:val="nil"/>
              <w:bottom w:val="single" w:sz="4" w:space="0" w:color="auto"/>
              <w:right w:val="single" w:sz="4" w:space="0" w:color="auto"/>
            </w:tcBorders>
            <w:shd w:val="clear" w:color="auto" w:fill="auto"/>
            <w:vAlign w:val="center"/>
            <w:hideMark/>
          </w:tcPr>
          <w:p w14:paraId="2D4869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E00C7F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AADF432"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120CF7D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68BF59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259E54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DBD571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3C3E59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D4B23C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6A847F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0DC6FF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3C0564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4BA01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EDE88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A27D4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50DDE7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01D9A1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7C469F0"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0E7DFBB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22E048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A717F1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F25AEC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3B0150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523F24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F1373B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84B74C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1CC81D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0D9EC74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6 273,82000</w:t>
            </w:r>
          </w:p>
        </w:tc>
        <w:tc>
          <w:tcPr>
            <w:tcW w:w="1165" w:type="dxa"/>
            <w:tcBorders>
              <w:top w:val="nil"/>
              <w:left w:val="nil"/>
              <w:bottom w:val="single" w:sz="4" w:space="0" w:color="auto"/>
              <w:right w:val="single" w:sz="4" w:space="0" w:color="auto"/>
            </w:tcBorders>
            <w:shd w:val="clear" w:color="auto" w:fill="auto"/>
            <w:vAlign w:val="center"/>
            <w:hideMark/>
          </w:tcPr>
          <w:p w14:paraId="1F4F36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CDFFD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6 273,82000</w:t>
            </w:r>
          </w:p>
        </w:tc>
        <w:tc>
          <w:tcPr>
            <w:tcW w:w="1165" w:type="dxa"/>
            <w:tcBorders>
              <w:top w:val="nil"/>
              <w:left w:val="nil"/>
              <w:bottom w:val="single" w:sz="4" w:space="0" w:color="auto"/>
              <w:right w:val="single" w:sz="4" w:space="0" w:color="auto"/>
            </w:tcBorders>
            <w:shd w:val="clear" w:color="auto" w:fill="auto"/>
            <w:vAlign w:val="center"/>
            <w:hideMark/>
          </w:tcPr>
          <w:p w14:paraId="78026FB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0848A9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89047F9"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5520FBC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D68924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FBFBCF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9C0A15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DFAC2D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810FD48"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ED18AD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7C788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CBB854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40F41E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3 732,28000</w:t>
            </w:r>
          </w:p>
        </w:tc>
        <w:tc>
          <w:tcPr>
            <w:tcW w:w="1165" w:type="dxa"/>
            <w:tcBorders>
              <w:top w:val="nil"/>
              <w:left w:val="nil"/>
              <w:bottom w:val="single" w:sz="4" w:space="0" w:color="auto"/>
              <w:right w:val="single" w:sz="4" w:space="0" w:color="auto"/>
            </w:tcBorders>
            <w:shd w:val="clear" w:color="auto" w:fill="auto"/>
            <w:vAlign w:val="center"/>
            <w:hideMark/>
          </w:tcPr>
          <w:p w14:paraId="704A9E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9A60C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3 732,28000</w:t>
            </w:r>
          </w:p>
        </w:tc>
        <w:tc>
          <w:tcPr>
            <w:tcW w:w="1165" w:type="dxa"/>
            <w:tcBorders>
              <w:top w:val="nil"/>
              <w:left w:val="nil"/>
              <w:bottom w:val="single" w:sz="4" w:space="0" w:color="auto"/>
              <w:right w:val="single" w:sz="4" w:space="0" w:color="auto"/>
            </w:tcBorders>
            <w:shd w:val="clear" w:color="auto" w:fill="auto"/>
            <w:vAlign w:val="center"/>
            <w:hideMark/>
          </w:tcPr>
          <w:p w14:paraId="7240A2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4A928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AE6EAC1"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3225F81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5AA917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B9C8F8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039FD9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BC2466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71387E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351826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903BEC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FBB5FB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5254C86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997E8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3B80BF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6AF16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5F7B4F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57CF083"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C8EBB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6.12</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4206CFA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Кубинка, ул. городок Кубинка-8, д. 4-16</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1A57FD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3C9D34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75E403E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4776EC4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3852D8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5D54F4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F38FC5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83525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48 854,52000</w:t>
            </w:r>
          </w:p>
        </w:tc>
        <w:tc>
          <w:tcPr>
            <w:tcW w:w="1165" w:type="dxa"/>
            <w:tcBorders>
              <w:top w:val="nil"/>
              <w:left w:val="nil"/>
              <w:bottom w:val="single" w:sz="4" w:space="0" w:color="auto"/>
              <w:right w:val="single" w:sz="4" w:space="0" w:color="auto"/>
            </w:tcBorders>
            <w:shd w:val="clear" w:color="auto" w:fill="auto"/>
            <w:vAlign w:val="center"/>
            <w:hideMark/>
          </w:tcPr>
          <w:p w14:paraId="59F799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ABD9C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48 854,52000</w:t>
            </w:r>
          </w:p>
        </w:tc>
        <w:tc>
          <w:tcPr>
            <w:tcW w:w="1165" w:type="dxa"/>
            <w:tcBorders>
              <w:top w:val="nil"/>
              <w:left w:val="nil"/>
              <w:bottom w:val="single" w:sz="4" w:space="0" w:color="auto"/>
              <w:right w:val="single" w:sz="4" w:space="0" w:color="auto"/>
            </w:tcBorders>
            <w:shd w:val="clear" w:color="auto" w:fill="auto"/>
            <w:vAlign w:val="center"/>
            <w:hideMark/>
          </w:tcPr>
          <w:p w14:paraId="273781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7702D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A0D2613"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6523B28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585805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D99A7D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AC9480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6DC718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1FD45F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C7174B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7983AF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61C2C3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01D9232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22776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EF7F25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918FF4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F05BC1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1D63CBE"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657AACC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E43FEB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18FFFA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C4ED06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69ED8F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6F73CC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5E2D4B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A073C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298D60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0C57DA0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30 631,78000</w:t>
            </w:r>
          </w:p>
        </w:tc>
        <w:tc>
          <w:tcPr>
            <w:tcW w:w="1165" w:type="dxa"/>
            <w:tcBorders>
              <w:top w:val="nil"/>
              <w:left w:val="nil"/>
              <w:bottom w:val="single" w:sz="4" w:space="0" w:color="auto"/>
              <w:right w:val="single" w:sz="4" w:space="0" w:color="auto"/>
            </w:tcBorders>
            <w:shd w:val="clear" w:color="auto" w:fill="auto"/>
            <w:vAlign w:val="center"/>
            <w:hideMark/>
          </w:tcPr>
          <w:p w14:paraId="215438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70F218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30 631,78000</w:t>
            </w:r>
          </w:p>
        </w:tc>
        <w:tc>
          <w:tcPr>
            <w:tcW w:w="1165" w:type="dxa"/>
            <w:tcBorders>
              <w:top w:val="nil"/>
              <w:left w:val="nil"/>
              <w:bottom w:val="single" w:sz="4" w:space="0" w:color="auto"/>
              <w:right w:val="single" w:sz="4" w:space="0" w:color="auto"/>
            </w:tcBorders>
            <w:shd w:val="clear" w:color="auto" w:fill="auto"/>
            <w:vAlign w:val="center"/>
            <w:hideMark/>
          </w:tcPr>
          <w:p w14:paraId="5A8652B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E1F4CE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B19F89F"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52E5246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BB28C6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BC08D4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4F9ACE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96BAD6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2E92AA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617274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149E4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ADD127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E19B9C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18 222,74000</w:t>
            </w:r>
          </w:p>
        </w:tc>
        <w:tc>
          <w:tcPr>
            <w:tcW w:w="1165" w:type="dxa"/>
            <w:tcBorders>
              <w:top w:val="nil"/>
              <w:left w:val="nil"/>
              <w:bottom w:val="single" w:sz="4" w:space="0" w:color="auto"/>
              <w:right w:val="single" w:sz="4" w:space="0" w:color="auto"/>
            </w:tcBorders>
            <w:shd w:val="clear" w:color="auto" w:fill="auto"/>
            <w:vAlign w:val="center"/>
            <w:hideMark/>
          </w:tcPr>
          <w:p w14:paraId="7BF874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5AAE1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18 222,74000</w:t>
            </w:r>
          </w:p>
        </w:tc>
        <w:tc>
          <w:tcPr>
            <w:tcW w:w="1165" w:type="dxa"/>
            <w:tcBorders>
              <w:top w:val="nil"/>
              <w:left w:val="nil"/>
              <w:bottom w:val="single" w:sz="4" w:space="0" w:color="auto"/>
              <w:right w:val="single" w:sz="4" w:space="0" w:color="auto"/>
            </w:tcBorders>
            <w:shd w:val="clear" w:color="auto" w:fill="auto"/>
            <w:vAlign w:val="center"/>
            <w:hideMark/>
          </w:tcPr>
          <w:p w14:paraId="07A420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E7DCC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78AE4BA"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2E63F49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BAAC58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168BE3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A56D6B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07913D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FFBBAC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7397F0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3CAC00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435A4E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90351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F68440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E05C7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EC1BF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9D5BB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1B757C4"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6758EF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6.13</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76FB241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Одинцово, Можайское ш., д.д. 130, 132, 134,</w:t>
            </w:r>
            <w:r w:rsidRPr="00632B37">
              <w:rPr>
                <w:rFonts w:ascii="Arial" w:eastAsia="Times New Roman" w:hAnsi="Arial" w:cs="Arial"/>
                <w:sz w:val="24"/>
                <w:szCs w:val="24"/>
                <w:lang w:eastAsia="ru-RU"/>
              </w:rPr>
              <w:br/>
              <w:t>136</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1BA4C90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1BC09AE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4703AB2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72CA783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C73EAB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66015D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D69253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25C57EE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8 122,16000</w:t>
            </w:r>
          </w:p>
        </w:tc>
        <w:tc>
          <w:tcPr>
            <w:tcW w:w="1165" w:type="dxa"/>
            <w:tcBorders>
              <w:top w:val="nil"/>
              <w:left w:val="nil"/>
              <w:bottom w:val="single" w:sz="4" w:space="0" w:color="auto"/>
              <w:right w:val="single" w:sz="4" w:space="0" w:color="auto"/>
            </w:tcBorders>
            <w:shd w:val="clear" w:color="auto" w:fill="auto"/>
            <w:vAlign w:val="center"/>
            <w:hideMark/>
          </w:tcPr>
          <w:p w14:paraId="24A3430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64F6A3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8 122,16000</w:t>
            </w:r>
          </w:p>
        </w:tc>
        <w:tc>
          <w:tcPr>
            <w:tcW w:w="1165" w:type="dxa"/>
            <w:tcBorders>
              <w:top w:val="nil"/>
              <w:left w:val="nil"/>
              <w:bottom w:val="single" w:sz="4" w:space="0" w:color="auto"/>
              <w:right w:val="single" w:sz="4" w:space="0" w:color="auto"/>
            </w:tcBorders>
            <w:shd w:val="clear" w:color="auto" w:fill="auto"/>
            <w:vAlign w:val="center"/>
            <w:hideMark/>
          </w:tcPr>
          <w:p w14:paraId="4FA99CF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8F673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3A8CDDE"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51AEF05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F480AC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9D2832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BFF647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FBDDA2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16721D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C8967B4"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E5C4C3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5E5B6E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68A751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5F820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B0A2B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041C52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63468E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099250F"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6DEE8BB9"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3731C6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214D64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46C892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2D67B9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94FB18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159B2C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92C3B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0E096D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3078B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5 092,59000</w:t>
            </w:r>
          </w:p>
        </w:tc>
        <w:tc>
          <w:tcPr>
            <w:tcW w:w="1165" w:type="dxa"/>
            <w:tcBorders>
              <w:top w:val="nil"/>
              <w:left w:val="nil"/>
              <w:bottom w:val="single" w:sz="4" w:space="0" w:color="auto"/>
              <w:right w:val="single" w:sz="4" w:space="0" w:color="auto"/>
            </w:tcBorders>
            <w:shd w:val="clear" w:color="auto" w:fill="auto"/>
            <w:vAlign w:val="center"/>
            <w:hideMark/>
          </w:tcPr>
          <w:p w14:paraId="137210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9FDCE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5 092,59000</w:t>
            </w:r>
          </w:p>
        </w:tc>
        <w:tc>
          <w:tcPr>
            <w:tcW w:w="1165" w:type="dxa"/>
            <w:tcBorders>
              <w:top w:val="nil"/>
              <w:left w:val="nil"/>
              <w:bottom w:val="single" w:sz="4" w:space="0" w:color="auto"/>
              <w:right w:val="single" w:sz="4" w:space="0" w:color="auto"/>
            </w:tcBorders>
            <w:shd w:val="clear" w:color="auto" w:fill="auto"/>
            <w:vAlign w:val="center"/>
            <w:hideMark/>
          </w:tcPr>
          <w:p w14:paraId="38E1DA9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B8AA2E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D68ADFB"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2E2F647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B2D6BD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88FE03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29888A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0BF21C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F7F57C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3569B7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C973D4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117DD1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w:t>
            </w:r>
            <w:r w:rsidRPr="00632B37">
              <w:rPr>
                <w:rFonts w:ascii="Arial" w:eastAsia="Times New Roman" w:hAnsi="Arial" w:cs="Arial"/>
                <w:sz w:val="24"/>
                <w:szCs w:val="24"/>
                <w:lang w:eastAsia="ru-RU"/>
              </w:rPr>
              <w:lastRenderedPageBreak/>
              <w:t xml:space="preserve">округа </w:t>
            </w:r>
          </w:p>
        </w:tc>
        <w:tc>
          <w:tcPr>
            <w:tcW w:w="2020" w:type="dxa"/>
            <w:tcBorders>
              <w:top w:val="nil"/>
              <w:left w:val="nil"/>
              <w:bottom w:val="single" w:sz="4" w:space="0" w:color="auto"/>
              <w:right w:val="single" w:sz="4" w:space="0" w:color="auto"/>
            </w:tcBorders>
            <w:shd w:val="clear" w:color="auto" w:fill="auto"/>
            <w:vAlign w:val="center"/>
            <w:hideMark/>
          </w:tcPr>
          <w:p w14:paraId="5B886EB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3 029,57000</w:t>
            </w:r>
          </w:p>
        </w:tc>
        <w:tc>
          <w:tcPr>
            <w:tcW w:w="1165" w:type="dxa"/>
            <w:tcBorders>
              <w:top w:val="nil"/>
              <w:left w:val="nil"/>
              <w:bottom w:val="single" w:sz="4" w:space="0" w:color="auto"/>
              <w:right w:val="single" w:sz="4" w:space="0" w:color="auto"/>
            </w:tcBorders>
            <w:shd w:val="clear" w:color="auto" w:fill="auto"/>
            <w:vAlign w:val="center"/>
            <w:hideMark/>
          </w:tcPr>
          <w:p w14:paraId="1C0CAD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5904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3 029,57000</w:t>
            </w:r>
          </w:p>
        </w:tc>
        <w:tc>
          <w:tcPr>
            <w:tcW w:w="1165" w:type="dxa"/>
            <w:tcBorders>
              <w:top w:val="nil"/>
              <w:left w:val="nil"/>
              <w:bottom w:val="single" w:sz="4" w:space="0" w:color="auto"/>
              <w:right w:val="single" w:sz="4" w:space="0" w:color="auto"/>
            </w:tcBorders>
            <w:shd w:val="clear" w:color="auto" w:fill="auto"/>
            <w:vAlign w:val="center"/>
            <w:hideMark/>
          </w:tcPr>
          <w:p w14:paraId="4B1AF8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4C3FA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446B70C"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43E75B1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D9F34B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FB6076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546D9B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A1B903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E7820B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18BCFB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BAB90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FD4024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33682DF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EB844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E1D79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BBE77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4FF615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B0A7276"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7E9432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6.14</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2AC1989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Одинцово, Можайское ш., д.д. 135, 137, 139; б-</w:t>
            </w:r>
            <w:r w:rsidRPr="00632B37">
              <w:rPr>
                <w:rFonts w:ascii="Arial" w:eastAsia="Times New Roman" w:hAnsi="Arial" w:cs="Arial"/>
                <w:sz w:val="24"/>
                <w:szCs w:val="24"/>
                <w:lang w:eastAsia="ru-RU"/>
              </w:rPr>
              <w:br/>
              <w:t>р Маршала Крылова, д.д. 4, 6, 8</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6008A56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46BDA5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7481087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152F89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BC7BC4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188E81A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E0FB9C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2C57F62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16 581,15000</w:t>
            </w:r>
          </w:p>
        </w:tc>
        <w:tc>
          <w:tcPr>
            <w:tcW w:w="1165" w:type="dxa"/>
            <w:tcBorders>
              <w:top w:val="nil"/>
              <w:left w:val="nil"/>
              <w:bottom w:val="single" w:sz="4" w:space="0" w:color="auto"/>
              <w:right w:val="single" w:sz="4" w:space="0" w:color="auto"/>
            </w:tcBorders>
            <w:shd w:val="clear" w:color="auto" w:fill="auto"/>
            <w:vAlign w:val="center"/>
            <w:hideMark/>
          </w:tcPr>
          <w:p w14:paraId="458AA8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37EA0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16 581,15000</w:t>
            </w:r>
          </w:p>
        </w:tc>
        <w:tc>
          <w:tcPr>
            <w:tcW w:w="1165" w:type="dxa"/>
            <w:tcBorders>
              <w:top w:val="nil"/>
              <w:left w:val="nil"/>
              <w:bottom w:val="single" w:sz="4" w:space="0" w:color="auto"/>
              <w:right w:val="single" w:sz="4" w:space="0" w:color="auto"/>
            </w:tcBorders>
            <w:shd w:val="clear" w:color="auto" w:fill="auto"/>
            <w:vAlign w:val="center"/>
            <w:hideMark/>
          </w:tcPr>
          <w:p w14:paraId="5BDA6EE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5DD04B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E7D3C12"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5036B42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DAB5C9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20D08A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91257D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FC0DD7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4FE3DC8"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8950A0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8AEAFB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098056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131324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068EFF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4CAC16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16B65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0260AE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8BACD24"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25767DF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DCC521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275130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0676D2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AD4205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6E90D3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5AC8A2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73D33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1FD7CD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4ABF0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10 396,38000</w:t>
            </w:r>
          </w:p>
        </w:tc>
        <w:tc>
          <w:tcPr>
            <w:tcW w:w="1165" w:type="dxa"/>
            <w:tcBorders>
              <w:top w:val="nil"/>
              <w:left w:val="nil"/>
              <w:bottom w:val="single" w:sz="4" w:space="0" w:color="auto"/>
              <w:right w:val="single" w:sz="4" w:space="0" w:color="auto"/>
            </w:tcBorders>
            <w:shd w:val="clear" w:color="auto" w:fill="auto"/>
            <w:vAlign w:val="center"/>
            <w:hideMark/>
          </w:tcPr>
          <w:p w14:paraId="6335F3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7BF0A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10 396,38000</w:t>
            </w:r>
          </w:p>
        </w:tc>
        <w:tc>
          <w:tcPr>
            <w:tcW w:w="1165" w:type="dxa"/>
            <w:tcBorders>
              <w:top w:val="nil"/>
              <w:left w:val="nil"/>
              <w:bottom w:val="single" w:sz="4" w:space="0" w:color="auto"/>
              <w:right w:val="single" w:sz="4" w:space="0" w:color="auto"/>
            </w:tcBorders>
            <w:shd w:val="clear" w:color="auto" w:fill="auto"/>
            <w:vAlign w:val="center"/>
            <w:hideMark/>
          </w:tcPr>
          <w:p w14:paraId="67083B1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1D0222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C7ECA9F"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615CC6E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F476A2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1C12D8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AFC13B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38E445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3E112D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C9D0D1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00BE1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2CF3EC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3A869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6 184,77000</w:t>
            </w:r>
          </w:p>
        </w:tc>
        <w:tc>
          <w:tcPr>
            <w:tcW w:w="1165" w:type="dxa"/>
            <w:tcBorders>
              <w:top w:val="nil"/>
              <w:left w:val="nil"/>
              <w:bottom w:val="single" w:sz="4" w:space="0" w:color="auto"/>
              <w:right w:val="single" w:sz="4" w:space="0" w:color="auto"/>
            </w:tcBorders>
            <w:shd w:val="clear" w:color="auto" w:fill="auto"/>
            <w:vAlign w:val="center"/>
            <w:hideMark/>
          </w:tcPr>
          <w:p w14:paraId="1EE454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888B0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6 184,77000</w:t>
            </w:r>
          </w:p>
        </w:tc>
        <w:tc>
          <w:tcPr>
            <w:tcW w:w="1165" w:type="dxa"/>
            <w:tcBorders>
              <w:top w:val="nil"/>
              <w:left w:val="nil"/>
              <w:bottom w:val="single" w:sz="4" w:space="0" w:color="auto"/>
              <w:right w:val="single" w:sz="4" w:space="0" w:color="auto"/>
            </w:tcBorders>
            <w:shd w:val="clear" w:color="auto" w:fill="auto"/>
            <w:vAlign w:val="center"/>
            <w:hideMark/>
          </w:tcPr>
          <w:p w14:paraId="6EF52B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EA50A0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4A3F5BF"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172FF6F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621A32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37D68C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D28C6E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063391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992623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FCF255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8D90F8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A36082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65E3DD5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1B03C2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0FFCE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09473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A3029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62F5657"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1177D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6.15</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5D2EAF7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Одинцово, Можайское ш., д.д. 143, 145, 153,</w:t>
            </w:r>
            <w:r w:rsidRPr="00632B37">
              <w:rPr>
                <w:rFonts w:ascii="Arial" w:eastAsia="Times New Roman" w:hAnsi="Arial" w:cs="Arial"/>
                <w:sz w:val="24"/>
                <w:szCs w:val="24"/>
                <w:lang w:eastAsia="ru-RU"/>
              </w:rPr>
              <w:br w:type="page"/>
              <w:t>155, 157, 161; б-р</w:t>
            </w:r>
            <w:r w:rsidRPr="00632B37">
              <w:rPr>
                <w:rFonts w:ascii="Arial" w:eastAsia="Times New Roman" w:hAnsi="Arial" w:cs="Arial"/>
                <w:sz w:val="24"/>
                <w:szCs w:val="24"/>
                <w:lang w:eastAsia="ru-RU"/>
              </w:rPr>
              <w:br w:type="page"/>
              <w:t>Маршала Крылова, д.д. 14, 16, 18</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630D4BE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1026C70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3AAEEC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63A76B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28E1DE3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C17CC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7FA609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1B59327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31 035,11000</w:t>
            </w:r>
          </w:p>
        </w:tc>
        <w:tc>
          <w:tcPr>
            <w:tcW w:w="1165" w:type="dxa"/>
            <w:tcBorders>
              <w:top w:val="nil"/>
              <w:left w:val="nil"/>
              <w:bottom w:val="single" w:sz="4" w:space="0" w:color="auto"/>
              <w:right w:val="single" w:sz="4" w:space="0" w:color="auto"/>
            </w:tcBorders>
            <w:shd w:val="clear" w:color="auto" w:fill="auto"/>
            <w:vAlign w:val="center"/>
            <w:hideMark/>
          </w:tcPr>
          <w:p w14:paraId="47F2BB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61E71B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31 035,11000</w:t>
            </w:r>
          </w:p>
        </w:tc>
        <w:tc>
          <w:tcPr>
            <w:tcW w:w="1165" w:type="dxa"/>
            <w:tcBorders>
              <w:top w:val="nil"/>
              <w:left w:val="nil"/>
              <w:bottom w:val="single" w:sz="4" w:space="0" w:color="auto"/>
              <w:right w:val="single" w:sz="4" w:space="0" w:color="auto"/>
            </w:tcBorders>
            <w:shd w:val="clear" w:color="auto" w:fill="auto"/>
            <w:vAlign w:val="center"/>
            <w:hideMark/>
          </w:tcPr>
          <w:p w14:paraId="18FE59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0AADE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585E305"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4110407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785EE8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81D381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3FEA6C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B50C589"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4B6D6E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55E8C3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73529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D91ED9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255DD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3206C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DDDC0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F284AA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7C4D7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58EEEAA"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0C631C7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148FA4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7B6038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CB14EE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92D6C2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E9B0BC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D1EC10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FE11D0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A23D22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B4169E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19 459,01000</w:t>
            </w:r>
          </w:p>
        </w:tc>
        <w:tc>
          <w:tcPr>
            <w:tcW w:w="1165" w:type="dxa"/>
            <w:tcBorders>
              <w:top w:val="nil"/>
              <w:left w:val="nil"/>
              <w:bottom w:val="single" w:sz="4" w:space="0" w:color="auto"/>
              <w:right w:val="single" w:sz="4" w:space="0" w:color="auto"/>
            </w:tcBorders>
            <w:shd w:val="clear" w:color="auto" w:fill="auto"/>
            <w:vAlign w:val="center"/>
            <w:hideMark/>
          </w:tcPr>
          <w:p w14:paraId="278866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6D72D8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19 459,01000</w:t>
            </w:r>
          </w:p>
        </w:tc>
        <w:tc>
          <w:tcPr>
            <w:tcW w:w="1165" w:type="dxa"/>
            <w:tcBorders>
              <w:top w:val="nil"/>
              <w:left w:val="nil"/>
              <w:bottom w:val="single" w:sz="4" w:space="0" w:color="auto"/>
              <w:right w:val="single" w:sz="4" w:space="0" w:color="auto"/>
            </w:tcBorders>
            <w:shd w:val="clear" w:color="auto" w:fill="auto"/>
            <w:vAlign w:val="center"/>
            <w:hideMark/>
          </w:tcPr>
          <w:p w14:paraId="77FA362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4FBA8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6B71582"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6766DA2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FCC07A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14F34D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6AAF06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6D5602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2D6C16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3C7B68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FB27F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DCAD5D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97B42C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11 576,10000</w:t>
            </w:r>
          </w:p>
        </w:tc>
        <w:tc>
          <w:tcPr>
            <w:tcW w:w="1165" w:type="dxa"/>
            <w:tcBorders>
              <w:top w:val="nil"/>
              <w:left w:val="nil"/>
              <w:bottom w:val="single" w:sz="4" w:space="0" w:color="auto"/>
              <w:right w:val="single" w:sz="4" w:space="0" w:color="auto"/>
            </w:tcBorders>
            <w:shd w:val="clear" w:color="auto" w:fill="auto"/>
            <w:vAlign w:val="center"/>
            <w:hideMark/>
          </w:tcPr>
          <w:p w14:paraId="08BE58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962E3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11 576,10000</w:t>
            </w:r>
          </w:p>
        </w:tc>
        <w:tc>
          <w:tcPr>
            <w:tcW w:w="1165" w:type="dxa"/>
            <w:tcBorders>
              <w:top w:val="nil"/>
              <w:left w:val="nil"/>
              <w:bottom w:val="single" w:sz="4" w:space="0" w:color="auto"/>
              <w:right w:val="single" w:sz="4" w:space="0" w:color="auto"/>
            </w:tcBorders>
            <w:shd w:val="clear" w:color="auto" w:fill="auto"/>
            <w:vAlign w:val="center"/>
            <w:hideMark/>
          </w:tcPr>
          <w:p w14:paraId="31C19CC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BA93DD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F6AB9F3"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48C10E5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15011F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7CD51C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AC7D3A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F0E9D2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EAEEC6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7B111F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F0A76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F7FB39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111A5D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B6F00C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C7E81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C3ED5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194401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C8DCD83"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6C56B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6.16</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3347E0E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Одинцово, ул. Верхне- Пролетарская, д.д. 27,</w:t>
            </w:r>
            <w:r w:rsidRPr="00632B37">
              <w:rPr>
                <w:rFonts w:ascii="Arial" w:eastAsia="Times New Roman" w:hAnsi="Arial" w:cs="Arial"/>
                <w:sz w:val="24"/>
                <w:szCs w:val="24"/>
                <w:lang w:eastAsia="ru-RU"/>
              </w:rPr>
              <w:br/>
              <w:t>29, 31, 33, 35, 37; ул.</w:t>
            </w:r>
            <w:r w:rsidRPr="00632B37">
              <w:rPr>
                <w:rFonts w:ascii="Arial" w:eastAsia="Times New Roman" w:hAnsi="Arial" w:cs="Arial"/>
                <w:sz w:val="24"/>
                <w:szCs w:val="24"/>
                <w:lang w:eastAsia="ru-RU"/>
              </w:rPr>
              <w:br/>
              <w:t>Глазынинская, д.д. 2, 4,</w:t>
            </w:r>
            <w:r w:rsidRPr="00632B37">
              <w:rPr>
                <w:rFonts w:ascii="Arial" w:eastAsia="Times New Roman" w:hAnsi="Arial" w:cs="Arial"/>
                <w:sz w:val="24"/>
                <w:szCs w:val="24"/>
                <w:lang w:eastAsia="ru-RU"/>
              </w:rPr>
              <w:br/>
              <w:t>10, 12, 14, 16, 18, 20,</w:t>
            </w:r>
            <w:r w:rsidRPr="00632B37">
              <w:rPr>
                <w:rFonts w:ascii="Arial" w:eastAsia="Times New Roman" w:hAnsi="Arial" w:cs="Arial"/>
                <w:sz w:val="24"/>
                <w:szCs w:val="24"/>
                <w:lang w:eastAsia="ru-RU"/>
              </w:rPr>
              <w:br/>
              <w:t>22, 24; ул. Сосновая,</w:t>
            </w:r>
            <w:r w:rsidRPr="00632B37">
              <w:rPr>
                <w:rFonts w:ascii="Arial" w:eastAsia="Times New Roman" w:hAnsi="Arial" w:cs="Arial"/>
                <w:sz w:val="24"/>
                <w:szCs w:val="24"/>
                <w:lang w:eastAsia="ru-RU"/>
              </w:rPr>
              <w:br/>
              <w:t>д.д. 28, 28А</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678CEF9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24D13C1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09FC1B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27C427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2B34B54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201B532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3523B1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14B1AA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32 407,37000</w:t>
            </w:r>
          </w:p>
        </w:tc>
        <w:tc>
          <w:tcPr>
            <w:tcW w:w="1165" w:type="dxa"/>
            <w:tcBorders>
              <w:top w:val="nil"/>
              <w:left w:val="nil"/>
              <w:bottom w:val="single" w:sz="4" w:space="0" w:color="auto"/>
              <w:right w:val="single" w:sz="4" w:space="0" w:color="auto"/>
            </w:tcBorders>
            <w:shd w:val="clear" w:color="auto" w:fill="auto"/>
            <w:vAlign w:val="center"/>
            <w:hideMark/>
          </w:tcPr>
          <w:p w14:paraId="7ED7DC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A2C22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32 407,37000</w:t>
            </w:r>
          </w:p>
        </w:tc>
        <w:tc>
          <w:tcPr>
            <w:tcW w:w="1165" w:type="dxa"/>
            <w:tcBorders>
              <w:top w:val="nil"/>
              <w:left w:val="nil"/>
              <w:bottom w:val="single" w:sz="4" w:space="0" w:color="auto"/>
              <w:right w:val="single" w:sz="4" w:space="0" w:color="auto"/>
            </w:tcBorders>
            <w:shd w:val="clear" w:color="auto" w:fill="auto"/>
            <w:vAlign w:val="center"/>
            <w:hideMark/>
          </w:tcPr>
          <w:p w14:paraId="4A23856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FC250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6F9ABDC"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17121D1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CF3CB6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FCF47E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E050FD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33DEFD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A27F10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956DAD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416F5A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FDBB9D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B74B4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73EC04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D63AC8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3DE822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A32B9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577B008"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4342E81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8CDC98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9B891A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8B8EFF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9DA9BF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29E264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82F399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6C096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561D96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5DEC4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20 319,42000</w:t>
            </w:r>
          </w:p>
        </w:tc>
        <w:tc>
          <w:tcPr>
            <w:tcW w:w="1165" w:type="dxa"/>
            <w:tcBorders>
              <w:top w:val="nil"/>
              <w:left w:val="nil"/>
              <w:bottom w:val="single" w:sz="4" w:space="0" w:color="auto"/>
              <w:right w:val="single" w:sz="4" w:space="0" w:color="auto"/>
            </w:tcBorders>
            <w:shd w:val="clear" w:color="auto" w:fill="auto"/>
            <w:vAlign w:val="center"/>
            <w:hideMark/>
          </w:tcPr>
          <w:p w14:paraId="5E347C0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E86F5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20 319,42000</w:t>
            </w:r>
          </w:p>
        </w:tc>
        <w:tc>
          <w:tcPr>
            <w:tcW w:w="1165" w:type="dxa"/>
            <w:tcBorders>
              <w:top w:val="nil"/>
              <w:left w:val="nil"/>
              <w:bottom w:val="single" w:sz="4" w:space="0" w:color="auto"/>
              <w:right w:val="single" w:sz="4" w:space="0" w:color="auto"/>
            </w:tcBorders>
            <w:shd w:val="clear" w:color="auto" w:fill="auto"/>
            <w:vAlign w:val="center"/>
            <w:hideMark/>
          </w:tcPr>
          <w:p w14:paraId="3A8625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76695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168B847"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1BA8F43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BAD4BC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241DA4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360AC3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EBB979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DB2818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41ECD9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CC1D54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31FB9D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73295E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12 087,95000</w:t>
            </w:r>
          </w:p>
        </w:tc>
        <w:tc>
          <w:tcPr>
            <w:tcW w:w="1165" w:type="dxa"/>
            <w:tcBorders>
              <w:top w:val="nil"/>
              <w:left w:val="nil"/>
              <w:bottom w:val="single" w:sz="4" w:space="0" w:color="auto"/>
              <w:right w:val="single" w:sz="4" w:space="0" w:color="auto"/>
            </w:tcBorders>
            <w:shd w:val="clear" w:color="auto" w:fill="auto"/>
            <w:vAlign w:val="center"/>
            <w:hideMark/>
          </w:tcPr>
          <w:p w14:paraId="1508DB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FE3682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12 087,95000</w:t>
            </w:r>
          </w:p>
        </w:tc>
        <w:tc>
          <w:tcPr>
            <w:tcW w:w="1165" w:type="dxa"/>
            <w:tcBorders>
              <w:top w:val="nil"/>
              <w:left w:val="nil"/>
              <w:bottom w:val="single" w:sz="4" w:space="0" w:color="auto"/>
              <w:right w:val="single" w:sz="4" w:space="0" w:color="auto"/>
            </w:tcBorders>
            <w:shd w:val="clear" w:color="auto" w:fill="auto"/>
            <w:vAlign w:val="center"/>
            <w:hideMark/>
          </w:tcPr>
          <w:p w14:paraId="221EC5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18048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988A935"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2972345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D4FB2F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590C71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E3399E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CA35C5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21A409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42D73B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EBC31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4B1D0A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549F75B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4737A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D1ECBC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17D20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8672F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5DE6037"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AD04A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6.17</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63D40C3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Одинцово, ул.</w:t>
            </w:r>
            <w:r w:rsidRPr="00632B37">
              <w:rPr>
                <w:rFonts w:ascii="Arial" w:eastAsia="Times New Roman" w:hAnsi="Arial" w:cs="Arial"/>
                <w:sz w:val="24"/>
                <w:szCs w:val="24"/>
                <w:lang w:eastAsia="ru-RU"/>
              </w:rPr>
              <w:br/>
              <w:t>Комсомольская, д.2, 4,</w:t>
            </w:r>
            <w:r w:rsidRPr="00632B37">
              <w:rPr>
                <w:rFonts w:ascii="Arial" w:eastAsia="Times New Roman" w:hAnsi="Arial" w:cs="Arial"/>
                <w:sz w:val="24"/>
                <w:szCs w:val="24"/>
                <w:lang w:eastAsia="ru-RU"/>
              </w:rPr>
              <w:br/>
              <w:t xml:space="preserve">6, 8; ул. Верхне- Пролетарская, д.16; ул. </w:t>
            </w:r>
            <w:r w:rsidRPr="00632B37">
              <w:rPr>
                <w:rFonts w:ascii="Arial" w:eastAsia="Times New Roman" w:hAnsi="Arial" w:cs="Arial"/>
                <w:sz w:val="24"/>
                <w:szCs w:val="24"/>
                <w:lang w:eastAsia="ru-RU"/>
              </w:rPr>
              <w:lastRenderedPageBreak/>
              <w:t>Маковского, д.16, 20,</w:t>
            </w:r>
            <w:r w:rsidRPr="00632B37">
              <w:rPr>
                <w:rFonts w:ascii="Arial" w:eastAsia="Times New Roman" w:hAnsi="Arial" w:cs="Arial"/>
                <w:sz w:val="24"/>
                <w:szCs w:val="24"/>
                <w:lang w:eastAsia="ru-RU"/>
              </w:rPr>
              <w:br/>
              <w:t>22, 24</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58E5B2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7F04C4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74F191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725568D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1A331C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CBA8C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BBB031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7072F03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37 620,85000</w:t>
            </w:r>
          </w:p>
        </w:tc>
        <w:tc>
          <w:tcPr>
            <w:tcW w:w="1165" w:type="dxa"/>
            <w:tcBorders>
              <w:top w:val="nil"/>
              <w:left w:val="nil"/>
              <w:bottom w:val="single" w:sz="4" w:space="0" w:color="auto"/>
              <w:right w:val="single" w:sz="4" w:space="0" w:color="auto"/>
            </w:tcBorders>
            <w:shd w:val="clear" w:color="auto" w:fill="auto"/>
            <w:vAlign w:val="center"/>
            <w:hideMark/>
          </w:tcPr>
          <w:p w14:paraId="047613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0D4CF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37 620,85000</w:t>
            </w:r>
          </w:p>
        </w:tc>
        <w:tc>
          <w:tcPr>
            <w:tcW w:w="1165" w:type="dxa"/>
            <w:tcBorders>
              <w:top w:val="nil"/>
              <w:left w:val="nil"/>
              <w:bottom w:val="single" w:sz="4" w:space="0" w:color="auto"/>
              <w:right w:val="single" w:sz="4" w:space="0" w:color="auto"/>
            </w:tcBorders>
            <w:shd w:val="clear" w:color="auto" w:fill="auto"/>
            <w:vAlign w:val="center"/>
            <w:hideMark/>
          </w:tcPr>
          <w:p w14:paraId="3F23D92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D4FB4F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85F352A"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4F1DFAD1"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C2BFFC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F00B66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961AAC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2E2C5E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0CF0EA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272E1E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C5254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D82B76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AC2F9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E02E3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759CF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B7900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C064A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19C5940"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6787574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E2B785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4B5452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92AB9F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72C250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39616A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FF0B21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FED85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62E562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6AACE0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23 588,27000</w:t>
            </w:r>
          </w:p>
        </w:tc>
        <w:tc>
          <w:tcPr>
            <w:tcW w:w="1165" w:type="dxa"/>
            <w:tcBorders>
              <w:top w:val="nil"/>
              <w:left w:val="nil"/>
              <w:bottom w:val="single" w:sz="4" w:space="0" w:color="auto"/>
              <w:right w:val="single" w:sz="4" w:space="0" w:color="auto"/>
            </w:tcBorders>
            <w:shd w:val="clear" w:color="auto" w:fill="auto"/>
            <w:vAlign w:val="center"/>
            <w:hideMark/>
          </w:tcPr>
          <w:p w14:paraId="05370E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C427B2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23 588,27000</w:t>
            </w:r>
          </w:p>
        </w:tc>
        <w:tc>
          <w:tcPr>
            <w:tcW w:w="1165" w:type="dxa"/>
            <w:tcBorders>
              <w:top w:val="nil"/>
              <w:left w:val="nil"/>
              <w:bottom w:val="single" w:sz="4" w:space="0" w:color="auto"/>
              <w:right w:val="single" w:sz="4" w:space="0" w:color="auto"/>
            </w:tcBorders>
            <w:shd w:val="clear" w:color="auto" w:fill="auto"/>
            <w:vAlign w:val="center"/>
            <w:hideMark/>
          </w:tcPr>
          <w:p w14:paraId="0D7B172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6331A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EDA120E"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5618C8B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FD8CD8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B508A1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BCF092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09EBA6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461620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6FA55E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CBE2A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6752BC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081EAA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14 032,58000</w:t>
            </w:r>
          </w:p>
        </w:tc>
        <w:tc>
          <w:tcPr>
            <w:tcW w:w="1165" w:type="dxa"/>
            <w:tcBorders>
              <w:top w:val="nil"/>
              <w:left w:val="nil"/>
              <w:bottom w:val="single" w:sz="4" w:space="0" w:color="auto"/>
              <w:right w:val="single" w:sz="4" w:space="0" w:color="auto"/>
            </w:tcBorders>
            <w:shd w:val="clear" w:color="auto" w:fill="auto"/>
            <w:vAlign w:val="center"/>
            <w:hideMark/>
          </w:tcPr>
          <w:p w14:paraId="1B818A9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3AD77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14 032,58000</w:t>
            </w:r>
          </w:p>
        </w:tc>
        <w:tc>
          <w:tcPr>
            <w:tcW w:w="1165" w:type="dxa"/>
            <w:tcBorders>
              <w:top w:val="nil"/>
              <w:left w:val="nil"/>
              <w:bottom w:val="single" w:sz="4" w:space="0" w:color="auto"/>
              <w:right w:val="single" w:sz="4" w:space="0" w:color="auto"/>
            </w:tcBorders>
            <w:shd w:val="clear" w:color="auto" w:fill="auto"/>
            <w:vAlign w:val="center"/>
            <w:hideMark/>
          </w:tcPr>
          <w:p w14:paraId="40D4042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0AF444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80230F8"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0EF395E1"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1C996B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DA7598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82327C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7B8CD1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79FB04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439BED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65A7F3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8D0382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070706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39946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A22AF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FAA34B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FB544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CEEBC6B"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71D9BA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6.18</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05E8E4F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Одинцово, ул. Садовая, д.д. 6, 8, 8А, 10,</w:t>
            </w:r>
            <w:r w:rsidRPr="00632B37">
              <w:rPr>
                <w:rFonts w:ascii="Arial" w:eastAsia="Times New Roman" w:hAnsi="Arial" w:cs="Arial"/>
                <w:sz w:val="24"/>
                <w:szCs w:val="24"/>
                <w:lang w:eastAsia="ru-RU"/>
              </w:rPr>
              <w:br w:type="page"/>
              <w:t>ул.Молодёжная, д.д. 2,</w:t>
            </w:r>
            <w:r w:rsidRPr="00632B37">
              <w:rPr>
                <w:rFonts w:ascii="Arial" w:eastAsia="Times New Roman" w:hAnsi="Arial" w:cs="Arial"/>
                <w:sz w:val="24"/>
                <w:szCs w:val="24"/>
                <w:lang w:eastAsia="ru-RU"/>
              </w:rPr>
              <w:br w:type="page"/>
              <w:t>4, 8, 10, 12, 16, 18</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52A440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024E42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0F62FF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63EC51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7C0673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1E87EA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F3E131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B6F3A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37 529,24000</w:t>
            </w:r>
          </w:p>
        </w:tc>
        <w:tc>
          <w:tcPr>
            <w:tcW w:w="1165" w:type="dxa"/>
            <w:tcBorders>
              <w:top w:val="nil"/>
              <w:left w:val="nil"/>
              <w:bottom w:val="single" w:sz="4" w:space="0" w:color="auto"/>
              <w:right w:val="single" w:sz="4" w:space="0" w:color="auto"/>
            </w:tcBorders>
            <w:shd w:val="clear" w:color="auto" w:fill="auto"/>
            <w:vAlign w:val="center"/>
            <w:hideMark/>
          </w:tcPr>
          <w:p w14:paraId="2522AA4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DEBC8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37 529,24000</w:t>
            </w:r>
          </w:p>
        </w:tc>
        <w:tc>
          <w:tcPr>
            <w:tcW w:w="1165" w:type="dxa"/>
            <w:tcBorders>
              <w:top w:val="nil"/>
              <w:left w:val="nil"/>
              <w:bottom w:val="single" w:sz="4" w:space="0" w:color="auto"/>
              <w:right w:val="single" w:sz="4" w:space="0" w:color="auto"/>
            </w:tcBorders>
            <w:shd w:val="clear" w:color="auto" w:fill="auto"/>
            <w:vAlign w:val="center"/>
            <w:hideMark/>
          </w:tcPr>
          <w:p w14:paraId="197B8F1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42E3D3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924E3A1"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1DBF4E7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F32970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2D8D94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414950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4A5AFF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35B8333"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8C4FC6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81453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EE2FC1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4EDC2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05B6C9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E60BD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0468B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D51E0A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8FD9E0A"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373D535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6B3A8EB"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564178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BE8C12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B461CA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BC7053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D1F1BA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D7534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45ADB2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2C950C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23 530,83000</w:t>
            </w:r>
          </w:p>
        </w:tc>
        <w:tc>
          <w:tcPr>
            <w:tcW w:w="1165" w:type="dxa"/>
            <w:tcBorders>
              <w:top w:val="nil"/>
              <w:left w:val="nil"/>
              <w:bottom w:val="single" w:sz="4" w:space="0" w:color="auto"/>
              <w:right w:val="single" w:sz="4" w:space="0" w:color="auto"/>
            </w:tcBorders>
            <w:shd w:val="clear" w:color="auto" w:fill="auto"/>
            <w:vAlign w:val="center"/>
            <w:hideMark/>
          </w:tcPr>
          <w:p w14:paraId="6D0E6F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DE5219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23 530,83000</w:t>
            </w:r>
          </w:p>
        </w:tc>
        <w:tc>
          <w:tcPr>
            <w:tcW w:w="1165" w:type="dxa"/>
            <w:tcBorders>
              <w:top w:val="nil"/>
              <w:left w:val="nil"/>
              <w:bottom w:val="single" w:sz="4" w:space="0" w:color="auto"/>
              <w:right w:val="single" w:sz="4" w:space="0" w:color="auto"/>
            </w:tcBorders>
            <w:shd w:val="clear" w:color="auto" w:fill="auto"/>
            <w:vAlign w:val="center"/>
            <w:hideMark/>
          </w:tcPr>
          <w:p w14:paraId="3A463DD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3BF9D2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5DB9307"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14A4C58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03B2C2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919B90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ADBE16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062745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C173F7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2E9D79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FFFF01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8AAFD2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32BE5D4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13 998,41000</w:t>
            </w:r>
          </w:p>
        </w:tc>
        <w:tc>
          <w:tcPr>
            <w:tcW w:w="1165" w:type="dxa"/>
            <w:tcBorders>
              <w:top w:val="nil"/>
              <w:left w:val="nil"/>
              <w:bottom w:val="single" w:sz="4" w:space="0" w:color="auto"/>
              <w:right w:val="single" w:sz="4" w:space="0" w:color="auto"/>
            </w:tcBorders>
            <w:shd w:val="clear" w:color="auto" w:fill="auto"/>
            <w:vAlign w:val="center"/>
            <w:hideMark/>
          </w:tcPr>
          <w:p w14:paraId="4C0CD7F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3C5E58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13 998,41000</w:t>
            </w:r>
          </w:p>
        </w:tc>
        <w:tc>
          <w:tcPr>
            <w:tcW w:w="1165" w:type="dxa"/>
            <w:tcBorders>
              <w:top w:val="nil"/>
              <w:left w:val="nil"/>
              <w:bottom w:val="single" w:sz="4" w:space="0" w:color="auto"/>
              <w:right w:val="single" w:sz="4" w:space="0" w:color="auto"/>
            </w:tcBorders>
            <w:shd w:val="clear" w:color="auto" w:fill="auto"/>
            <w:vAlign w:val="center"/>
            <w:hideMark/>
          </w:tcPr>
          <w:p w14:paraId="7A03AB8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9D9714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FB9DD7C"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73A42C1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C3D33B1"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2F5015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C42349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2E741B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CD1F02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CF7427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4BCB1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603D3B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BDE6A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EAC5C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55B05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FECC1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8BDAD9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1B76DED"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72D78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6.19</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78C25AA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 Одинцово, ул.</w:t>
            </w:r>
            <w:r w:rsidRPr="00632B37">
              <w:rPr>
                <w:rFonts w:ascii="Arial" w:eastAsia="Times New Roman" w:hAnsi="Arial" w:cs="Arial"/>
                <w:sz w:val="24"/>
                <w:szCs w:val="24"/>
                <w:lang w:eastAsia="ru-RU"/>
              </w:rPr>
              <w:br/>
            </w:r>
            <w:r w:rsidRPr="00632B37">
              <w:rPr>
                <w:rFonts w:ascii="Arial" w:eastAsia="Times New Roman" w:hAnsi="Arial" w:cs="Arial"/>
                <w:sz w:val="24"/>
                <w:szCs w:val="24"/>
                <w:lang w:eastAsia="ru-RU"/>
              </w:rPr>
              <w:lastRenderedPageBreak/>
              <w:t>Северная, д.д. 24, 26,</w:t>
            </w:r>
            <w:r w:rsidRPr="00632B37">
              <w:rPr>
                <w:rFonts w:ascii="Arial" w:eastAsia="Times New Roman" w:hAnsi="Arial" w:cs="Arial"/>
                <w:sz w:val="24"/>
                <w:szCs w:val="24"/>
                <w:lang w:eastAsia="ru-RU"/>
              </w:rPr>
              <w:br/>
              <w:t>28, 30, 32, 36, 40, 42,</w:t>
            </w:r>
            <w:r w:rsidRPr="00632B37">
              <w:rPr>
                <w:rFonts w:ascii="Arial" w:eastAsia="Times New Roman" w:hAnsi="Arial" w:cs="Arial"/>
                <w:sz w:val="24"/>
                <w:szCs w:val="24"/>
                <w:lang w:eastAsia="ru-RU"/>
              </w:rPr>
              <w:br/>
              <w:t>44; б-р Любы Новосёловой, д.д. 2к.1, 2к.2, 2А, 4к.1, 4к.2, 4А</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531BF2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723FCA7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144819F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2D1808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0DF9718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5841DB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8756DC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C01DCF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34 408,46000</w:t>
            </w:r>
          </w:p>
        </w:tc>
        <w:tc>
          <w:tcPr>
            <w:tcW w:w="1165" w:type="dxa"/>
            <w:tcBorders>
              <w:top w:val="nil"/>
              <w:left w:val="nil"/>
              <w:bottom w:val="single" w:sz="4" w:space="0" w:color="auto"/>
              <w:right w:val="single" w:sz="4" w:space="0" w:color="auto"/>
            </w:tcBorders>
            <w:shd w:val="clear" w:color="auto" w:fill="auto"/>
            <w:vAlign w:val="center"/>
            <w:hideMark/>
          </w:tcPr>
          <w:p w14:paraId="2E85B5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A7DF50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34 408,46000</w:t>
            </w:r>
          </w:p>
        </w:tc>
        <w:tc>
          <w:tcPr>
            <w:tcW w:w="1165" w:type="dxa"/>
            <w:tcBorders>
              <w:top w:val="nil"/>
              <w:left w:val="nil"/>
              <w:bottom w:val="single" w:sz="4" w:space="0" w:color="auto"/>
              <w:right w:val="single" w:sz="4" w:space="0" w:color="auto"/>
            </w:tcBorders>
            <w:shd w:val="clear" w:color="auto" w:fill="auto"/>
            <w:vAlign w:val="center"/>
            <w:hideMark/>
          </w:tcPr>
          <w:p w14:paraId="2D2EE0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A56DF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7F7E29D"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2501217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76EDD7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333711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785EB5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7A2A26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53E1B6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AAEC05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D14EB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69E1B8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3A92DB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EFE152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47D697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A4378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972E63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7FD1B34"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5BBD982B"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383A27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BFD2200"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90E214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E1EB0D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A7366C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83B848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E577E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DA5064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0EEDA1F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21 574,10000</w:t>
            </w:r>
          </w:p>
        </w:tc>
        <w:tc>
          <w:tcPr>
            <w:tcW w:w="1165" w:type="dxa"/>
            <w:tcBorders>
              <w:top w:val="nil"/>
              <w:left w:val="nil"/>
              <w:bottom w:val="single" w:sz="4" w:space="0" w:color="auto"/>
              <w:right w:val="single" w:sz="4" w:space="0" w:color="auto"/>
            </w:tcBorders>
            <w:shd w:val="clear" w:color="auto" w:fill="auto"/>
            <w:vAlign w:val="center"/>
            <w:hideMark/>
          </w:tcPr>
          <w:p w14:paraId="4D6A421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07728C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21 574,10000</w:t>
            </w:r>
          </w:p>
        </w:tc>
        <w:tc>
          <w:tcPr>
            <w:tcW w:w="1165" w:type="dxa"/>
            <w:tcBorders>
              <w:top w:val="nil"/>
              <w:left w:val="nil"/>
              <w:bottom w:val="single" w:sz="4" w:space="0" w:color="auto"/>
              <w:right w:val="single" w:sz="4" w:space="0" w:color="auto"/>
            </w:tcBorders>
            <w:shd w:val="clear" w:color="auto" w:fill="auto"/>
            <w:vAlign w:val="center"/>
            <w:hideMark/>
          </w:tcPr>
          <w:p w14:paraId="766436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D95697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994953A"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740993A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E72278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C62AF1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0E50CA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E226A9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95EC34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376074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20321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D3BBAE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077E218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12 834,36000</w:t>
            </w:r>
          </w:p>
        </w:tc>
        <w:tc>
          <w:tcPr>
            <w:tcW w:w="1165" w:type="dxa"/>
            <w:tcBorders>
              <w:top w:val="nil"/>
              <w:left w:val="nil"/>
              <w:bottom w:val="single" w:sz="4" w:space="0" w:color="auto"/>
              <w:right w:val="single" w:sz="4" w:space="0" w:color="auto"/>
            </w:tcBorders>
            <w:shd w:val="clear" w:color="auto" w:fill="auto"/>
            <w:vAlign w:val="center"/>
            <w:hideMark/>
          </w:tcPr>
          <w:p w14:paraId="0CD8772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76007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12 834,36000</w:t>
            </w:r>
          </w:p>
        </w:tc>
        <w:tc>
          <w:tcPr>
            <w:tcW w:w="1165" w:type="dxa"/>
            <w:tcBorders>
              <w:top w:val="nil"/>
              <w:left w:val="nil"/>
              <w:bottom w:val="single" w:sz="4" w:space="0" w:color="auto"/>
              <w:right w:val="single" w:sz="4" w:space="0" w:color="auto"/>
            </w:tcBorders>
            <w:shd w:val="clear" w:color="auto" w:fill="auto"/>
            <w:vAlign w:val="center"/>
            <w:hideMark/>
          </w:tcPr>
          <w:p w14:paraId="6A19491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71632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A4DC2EE"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342DC96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B95685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DD184B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9DE0F0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6F3DE4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4A430D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9F2DED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55C52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1CB264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98950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3EBF4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E1C0E0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55318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FDC1CE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110CA14"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3BE5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6.20</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68DA6CB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г.Кубинка, городок Кубинка-10, д. 7-11</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1E8952B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153807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2187C0B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6FF7E6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14507A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6E71DD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144C02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58D3DF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15 435,41000</w:t>
            </w:r>
          </w:p>
        </w:tc>
        <w:tc>
          <w:tcPr>
            <w:tcW w:w="1165" w:type="dxa"/>
            <w:tcBorders>
              <w:top w:val="nil"/>
              <w:left w:val="nil"/>
              <w:bottom w:val="single" w:sz="4" w:space="0" w:color="auto"/>
              <w:right w:val="single" w:sz="4" w:space="0" w:color="auto"/>
            </w:tcBorders>
            <w:shd w:val="clear" w:color="auto" w:fill="auto"/>
            <w:vAlign w:val="center"/>
            <w:hideMark/>
          </w:tcPr>
          <w:p w14:paraId="768EE85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37574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15 435,41000</w:t>
            </w:r>
          </w:p>
        </w:tc>
        <w:tc>
          <w:tcPr>
            <w:tcW w:w="1165" w:type="dxa"/>
            <w:tcBorders>
              <w:top w:val="nil"/>
              <w:left w:val="nil"/>
              <w:bottom w:val="single" w:sz="4" w:space="0" w:color="auto"/>
              <w:right w:val="single" w:sz="4" w:space="0" w:color="auto"/>
            </w:tcBorders>
            <w:shd w:val="clear" w:color="auto" w:fill="auto"/>
            <w:vAlign w:val="center"/>
            <w:hideMark/>
          </w:tcPr>
          <w:p w14:paraId="2C0FCDA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5510A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42EC916"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3C253F27"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BF4857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EB23A2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66E662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451BA9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E70E7B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C76005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5F6FD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F564BC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5CA55D9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F045D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57CE9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40794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1CEC37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616A76F"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01E524B1"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EBD49A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EBF841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43AE02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1B575A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96E964E"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288E8A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95165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2AE858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6C45A38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9 678,00000</w:t>
            </w:r>
          </w:p>
        </w:tc>
        <w:tc>
          <w:tcPr>
            <w:tcW w:w="1165" w:type="dxa"/>
            <w:tcBorders>
              <w:top w:val="nil"/>
              <w:left w:val="nil"/>
              <w:bottom w:val="single" w:sz="4" w:space="0" w:color="auto"/>
              <w:right w:val="single" w:sz="4" w:space="0" w:color="auto"/>
            </w:tcBorders>
            <w:shd w:val="clear" w:color="auto" w:fill="auto"/>
            <w:vAlign w:val="center"/>
            <w:hideMark/>
          </w:tcPr>
          <w:p w14:paraId="46A0165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685D1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9 678,00000</w:t>
            </w:r>
          </w:p>
        </w:tc>
        <w:tc>
          <w:tcPr>
            <w:tcW w:w="1165" w:type="dxa"/>
            <w:tcBorders>
              <w:top w:val="nil"/>
              <w:left w:val="nil"/>
              <w:bottom w:val="single" w:sz="4" w:space="0" w:color="auto"/>
              <w:right w:val="single" w:sz="4" w:space="0" w:color="auto"/>
            </w:tcBorders>
            <w:shd w:val="clear" w:color="auto" w:fill="auto"/>
            <w:vAlign w:val="center"/>
            <w:hideMark/>
          </w:tcPr>
          <w:p w14:paraId="56BF7FC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B9534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B8B39D8"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5E2231C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0DD75A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AF6EB3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DA9B61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2BBF49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FA302F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BB5D42F"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99A05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4C1FA2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50A595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5 757,41000</w:t>
            </w:r>
          </w:p>
        </w:tc>
        <w:tc>
          <w:tcPr>
            <w:tcW w:w="1165" w:type="dxa"/>
            <w:tcBorders>
              <w:top w:val="nil"/>
              <w:left w:val="nil"/>
              <w:bottom w:val="single" w:sz="4" w:space="0" w:color="auto"/>
              <w:right w:val="single" w:sz="4" w:space="0" w:color="auto"/>
            </w:tcBorders>
            <w:shd w:val="clear" w:color="auto" w:fill="auto"/>
            <w:vAlign w:val="center"/>
            <w:hideMark/>
          </w:tcPr>
          <w:p w14:paraId="7B5FCE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57A3EA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5 757,41000</w:t>
            </w:r>
          </w:p>
        </w:tc>
        <w:tc>
          <w:tcPr>
            <w:tcW w:w="1165" w:type="dxa"/>
            <w:tcBorders>
              <w:top w:val="nil"/>
              <w:left w:val="nil"/>
              <w:bottom w:val="single" w:sz="4" w:space="0" w:color="auto"/>
              <w:right w:val="single" w:sz="4" w:space="0" w:color="auto"/>
            </w:tcBorders>
            <w:shd w:val="clear" w:color="auto" w:fill="auto"/>
            <w:vAlign w:val="center"/>
            <w:hideMark/>
          </w:tcPr>
          <w:p w14:paraId="5DC389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18B641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9C56367"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3736E07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F4F377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D10779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BC90378"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996F919"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FDEFA2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82F0A8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FB484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B3A2BA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11AA86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608293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220FB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65DD2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850AB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01620BB"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833B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6.21</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197BBEB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Одинцовский г.о., </w:t>
            </w:r>
            <w:r w:rsidRPr="00632B37">
              <w:rPr>
                <w:rFonts w:ascii="Arial" w:eastAsia="Times New Roman" w:hAnsi="Arial" w:cs="Arial"/>
                <w:sz w:val="24"/>
                <w:szCs w:val="24"/>
                <w:lang w:eastAsia="ru-RU"/>
              </w:rPr>
              <w:lastRenderedPageBreak/>
              <w:t>г.Одинцово, ул. Вокзальная, д.51</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3B4FC65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7E791E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Работы по </w:t>
            </w:r>
            <w:r w:rsidRPr="00632B37">
              <w:rPr>
                <w:rFonts w:ascii="Arial" w:eastAsia="Times New Roman" w:hAnsi="Arial" w:cs="Arial"/>
                <w:sz w:val="24"/>
                <w:szCs w:val="24"/>
                <w:lang w:eastAsia="ru-RU"/>
              </w:rPr>
              <w:lastRenderedPageBreak/>
              <w:t>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079B6EC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10.01.2023-</w:t>
            </w:r>
            <w:r w:rsidRPr="00632B37">
              <w:rPr>
                <w:rFonts w:ascii="Arial" w:eastAsia="Times New Roman" w:hAnsi="Arial" w:cs="Arial"/>
                <w:sz w:val="24"/>
                <w:szCs w:val="24"/>
                <w:lang w:eastAsia="ru-RU"/>
              </w:rPr>
              <w:lastRenderedPageBreak/>
              <w:t>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70F49EB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737A43B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3485F21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1A5585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0F3BB2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10 893,40000</w:t>
            </w:r>
          </w:p>
        </w:tc>
        <w:tc>
          <w:tcPr>
            <w:tcW w:w="1165" w:type="dxa"/>
            <w:tcBorders>
              <w:top w:val="nil"/>
              <w:left w:val="nil"/>
              <w:bottom w:val="single" w:sz="4" w:space="0" w:color="auto"/>
              <w:right w:val="single" w:sz="4" w:space="0" w:color="auto"/>
            </w:tcBorders>
            <w:shd w:val="clear" w:color="auto" w:fill="auto"/>
            <w:vAlign w:val="center"/>
            <w:hideMark/>
          </w:tcPr>
          <w:p w14:paraId="0049A24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3E337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10 </w:t>
            </w:r>
            <w:r w:rsidRPr="00632B37">
              <w:rPr>
                <w:rFonts w:ascii="Arial" w:eastAsia="Times New Roman" w:hAnsi="Arial" w:cs="Arial"/>
                <w:sz w:val="24"/>
                <w:szCs w:val="24"/>
                <w:lang w:eastAsia="ru-RU"/>
              </w:rPr>
              <w:lastRenderedPageBreak/>
              <w:t>893,40000</w:t>
            </w:r>
          </w:p>
        </w:tc>
        <w:tc>
          <w:tcPr>
            <w:tcW w:w="1165" w:type="dxa"/>
            <w:tcBorders>
              <w:top w:val="nil"/>
              <w:left w:val="nil"/>
              <w:bottom w:val="single" w:sz="4" w:space="0" w:color="auto"/>
              <w:right w:val="single" w:sz="4" w:space="0" w:color="auto"/>
            </w:tcBorders>
            <w:shd w:val="clear" w:color="auto" w:fill="auto"/>
            <w:vAlign w:val="center"/>
            <w:hideMark/>
          </w:tcPr>
          <w:p w14:paraId="5EC34BC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0,00000</w:t>
            </w:r>
          </w:p>
        </w:tc>
        <w:tc>
          <w:tcPr>
            <w:tcW w:w="1663" w:type="dxa"/>
            <w:tcBorders>
              <w:top w:val="nil"/>
              <w:left w:val="nil"/>
              <w:bottom w:val="single" w:sz="4" w:space="0" w:color="auto"/>
              <w:right w:val="single" w:sz="4" w:space="0" w:color="auto"/>
            </w:tcBorders>
            <w:shd w:val="clear" w:color="auto" w:fill="auto"/>
            <w:vAlign w:val="center"/>
            <w:hideMark/>
          </w:tcPr>
          <w:p w14:paraId="053F15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F1E7C2D"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4BF27D7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0C3849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7C33AB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7B0B42E"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0FD34E8"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CE38D3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0AD1DC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C5CD2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FF25C3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FC8859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ABADDD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DDE042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95163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2659C0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054BACA"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3F8E8B7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A8901C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51666A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76C8DA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A820A1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9CAF65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A585DF7"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B198C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E384D5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10FB6B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6 830,16000</w:t>
            </w:r>
          </w:p>
        </w:tc>
        <w:tc>
          <w:tcPr>
            <w:tcW w:w="1165" w:type="dxa"/>
            <w:tcBorders>
              <w:top w:val="nil"/>
              <w:left w:val="nil"/>
              <w:bottom w:val="single" w:sz="4" w:space="0" w:color="auto"/>
              <w:right w:val="single" w:sz="4" w:space="0" w:color="auto"/>
            </w:tcBorders>
            <w:shd w:val="clear" w:color="auto" w:fill="auto"/>
            <w:vAlign w:val="center"/>
            <w:hideMark/>
          </w:tcPr>
          <w:p w14:paraId="184D768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EC7CB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6 830,16000</w:t>
            </w:r>
          </w:p>
        </w:tc>
        <w:tc>
          <w:tcPr>
            <w:tcW w:w="1165" w:type="dxa"/>
            <w:tcBorders>
              <w:top w:val="nil"/>
              <w:left w:val="nil"/>
              <w:bottom w:val="single" w:sz="4" w:space="0" w:color="auto"/>
              <w:right w:val="single" w:sz="4" w:space="0" w:color="auto"/>
            </w:tcBorders>
            <w:shd w:val="clear" w:color="auto" w:fill="auto"/>
            <w:vAlign w:val="center"/>
            <w:hideMark/>
          </w:tcPr>
          <w:p w14:paraId="01DA37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B8DF74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6EACA8F"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4D8E86E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FD9927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8D421C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D211E5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A9504C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1E45F9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133166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FEED6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8AA432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26DF29A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4 063,24000</w:t>
            </w:r>
          </w:p>
        </w:tc>
        <w:tc>
          <w:tcPr>
            <w:tcW w:w="1165" w:type="dxa"/>
            <w:tcBorders>
              <w:top w:val="nil"/>
              <w:left w:val="nil"/>
              <w:bottom w:val="single" w:sz="4" w:space="0" w:color="auto"/>
              <w:right w:val="single" w:sz="4" w:space="0" w:color="auto"/>
            </w:tcBorders>
            <w:shd w:val="clear" w:color="auto" w:fill="auto"/>
            <w:vAlign w:val="center"/>
            <w:hideMark/>
          </w:tcPr>
          <w:p w14:paraId="5A4D3B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FE03C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4 063,24000</w:t>
            </w:r>
          </w:p>
        </w:tc>
        <w:tc>
          <w:tcPr>
            <w:tcW w:w="1165" w:type="dxa"/>
            <w:tcBorders>
              <w:top w:val="nil"/>
              <w:left w:val="nil"/>
              <w:bottom w:val="single" w:sz="4" w:space="0" w:color="auto"/>
              <w:right w:val="single" w:sz="4" w:space="0" w:color="auto"/>
            </w:tcBorders>
            <w:shd w:val="clear" w:color="auto" w:fill="auto"/>
            <w:vAlign w:val="center"/>
            <w:hideMark/>
          </w:tcPr>
          <w:p w14:paraId="388A68F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0EA48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7F3F8D8"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186994D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57EA04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5D72D1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AE9A3C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03CA34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1514F3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75891B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BDB4E8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75FA51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3B4C87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1EB52F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BDACAB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39F81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926FE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1413512"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59E676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6.22</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68F1108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г.Одинцово, ул. Маковского, д.6, 10, 12, ул.Комсомольская, д.3, 5</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031454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3DF0039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3BC6C5D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53A0E8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EFDB7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46822DA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B1D961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0913BBF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11 999,75000</w:t>
            </w:r>
          </w:p>
        </w:tc>
        <w:tc>
          <w:tcPr>
            <w:tcW w:w="1165" w:type="dxa"/>
            <w:tcBorders>
              <w:top w:val="nil"/>
              <w:left w:val="nil"/>
              <w:bottom w:val="single" w:sz="4" w:space="0" w:color="auto"/>
              <w:right w:val="single" w:sz="4" w:space="0" w:color="auto"/>
            </w:tcBorders>
            <w:shd w:val="clear" w:color="auto" w:fill="auto"/>
            <w:vAlign w:val="center"/>
            <w:hideMark/>
          </w:tcPr>
          <w:p w14:paraId="551E8A6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FB0A0E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11 999,75000</w:t>
            </w:r>
          </w:p>
        </w:tc>
        <w:tc>
          <w:tcPr>
            <w:tcW w:w="1165" w:type="dxa"/>
            <w:tcBorders>
              <w:top w:val="nil"/>
              <w:left w:val="nil"/>
              <w:bottom w:val="single" w:sz="4" w:space="0" w:color="auto"/>
              <w:right w:val="single" w:sz="4" w:space="0" w:color="auto"/>
            </w:tcBorders>
            <w:shd w:val="clear" w:color="auto" w:fill="auto"/>
            <w:vAlign w:val="center"/>
            <w:hideMark/>
          </w:tcPr>
          <w:p w14:paraId="0619B8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3B6A76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84EC13D"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2D9DC9C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952DA1F"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A86904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759FCC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242A02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2107C84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29BDF4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0D2890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7E0B02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61D1DE4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B49CA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8DED0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6DFA4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CA3F08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F1694CF"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5057E70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745BA6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90DAFC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D1C55E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3177F9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78792F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71CC00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5009B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364C7B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6C4F31B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7 523,84000</w:t>
            </w:r>
          </w:p>
        </w:tc>
        <w:tc>
          <w:tcPr>
            <w:tcW w:w="1165" w:type="dxa"/>
            <w:tcBorders>
              <w:top w:val="nil"/>
              <w:left w:val="nil"/>
              <w:bottom w:val="single" w:sz="4" w:space="0" w:color="auto"/>
              <w:right w:val="single" w:sz="4" w:space="0" w:color="auto"/>
            </w:tcBorders>
            <w:shd w:val="clear" w:color="auto" w:fill="auto"/>
            <w:vAlign w:val="center"/>
            <w:hideMark/>
          </w:tcPr>
          <w:p w14:paraId="353413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9DFC83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7 523,84000</w:t>
            </w:r>
          </w:p>
        </w:tc>
        <w:tc>
          <w:tcPr>
            <w:tcW w:w="1165" w:type="dxa"/>
            <w:tcBorders>
              <w:top w:val="nil"/>
              <w:left w:val="nil"/>
              <w:bottom w:val="single" w:sz="4" w:space="0" w:color="auto"/>
              <w:right w:val="single" w:sz="4" w:space="0" w:color="auto"/>
            </w:tcBorders>
            <w:shd w:val="clear" w:color="auto" w:fill="auto"/>
            <w:vAlign w:val="center"/>
            <w:hideMark/>
          </w:tcPr>
          <w:p w14:paraId="0911C43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9A08B8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F8BC04E"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5057BB50"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0B9DE7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598D62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35D266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796539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D12C25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3B5892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65C3E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BD5413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6F33704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4 475,91000</w:t>
            </w:r>
          </w:p>
        </w:tc>
        <w:tc>
          <w:tcPr>
            <w:tcW w:w="1165" w:type="dxa"/>
            <w:tcBorders>
              <w:top w:val="nil"/>
              <w:left w:val="nil"/>
              <w:bottom w:val="single" w:sz="4" w:space="0" w:color="auto"/>
              <w:right w:val="single" w:sz="4" w:space="0" w:color="auto"/>
            </w:tcBorders>
            <w:shd w:val="clear" w:color="auto" w:fill="auto"/>
            <w:vAlign w:val="center"/>
            <w:hideMark/>
          </w:tcPr>
          <w:p w14:paraId="2366844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EEE15E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4 475,91000</w:t>
            </w:r>
          </w:p>
        </w:tc>
        <w:tc>
          <w:tcPr>
            <w:tcW w:w="1165" w:type="dxa"/>
            <w:tcBorders>
              <w:top w:val="nil"/>
              <w:left w:val="nil"/>
              <w:bottom w:val="single" w:sz="4" w:space="0" w:color="auto"/>
              <w:right w:val="single" w:sz="4" w:space="0" w:color="auto"/>
            </w:tcBorders>
            <w:shd w:val="clear" w:color="auto" w:fill="auto"/>
            <w:vAlign w:val="center"/>
            <w:hideMark/>
          </w:tcPr>
          <w:p w14:paraId="7ECA0A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7F00F6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6A9C8EC"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6F5D3AA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6A06CC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37A63E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957DC6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AAE3CF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964E34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E712DE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6FAFF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634A2E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1C5B728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B459E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8E71ED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595D1E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FA34C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5C3C5052"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A8DC7A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6.23</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0C31E55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п. Новый городок, д. 14- 17</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7137AB2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7FAE80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648F9C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746364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2422261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4D1C211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B2E35F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46D8161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16 036,50000</w:t>
            </w:r>
          </w:p>
        </w:tc>
        <w:tc>
          <w:tcPr>
            <w:tcW w:w="1165" w:type="dxa"/>
            <w:tcBorders>
              <w:top w:val="nil"/>
              <w:left w:val="nil"/>
              <w:bottom w:val="single" w:sz="4" w:space="0" w:color="auto"/>
              <w:right w:val="single" w:sz="4" w:space="0" w:color="auto"/>
            </w:tcBorders>
            <w:shd w:val="clear" w:color="auto" w:fill="auto"/>
            <w:vAlign w:val="center"/>
            <w:hideMark/>
          </w:tcPr>
          <w:p w14:paraId="6AD3A1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3DD35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16 036,50000</w:t>
            </w:r>
          </w:p>
        </w:tc>
        <w:tc>
          <w:tcPr>
            <w:tcW w:w="1165" w:type="dxa"/>
            <w:tcBorders>
              <w:top w:val="nil"/>
              <w:left w:val="nil"/>
              <w:bottom w:val="single" w:sz="4" w:space="0" w:color="auto"/>
              <w:right w:val="single" w:sz="4" w:space="0" w:color="auto"/>
            </w:tcBorders>
            <w:shd w:val="clear" w:color="auto" w:fill="auto"/>
            <w:vAlign w:val="center"/>
            <w:hideMark/>
          </w:tcPr>
          <w:p w14:paraId="6858F8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84C25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6B70A01"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10E2537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5A9223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5491BED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6522BE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96BC7F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6E3104B"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FF4E49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0F32C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C0F94C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0CCA985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3430E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E8F6C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F40B44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051A1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58AEBF6"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6707BE99"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F27E58D"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89E1044"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2E2C37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071800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D485CAF"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C1899DD"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6D389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C4FDC8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ECB203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10 054,88000</w:t>
            </w:r>
          </w:p>
        </w:tc>
        <w:tc>
          <w:tcPr>
            <w:tcW w:w="1165" w:type="dxa"/>
            <w:tcBorders>
              <w:top w:val="nil"/>
              <w:left w:val="nil"/>
              <w:bottom w:val="single" w:sz="4" w:space="0" w:color="auto"/>
              <w:right w:val="single" w:sz="4" w:space="0" w:color="auto"/>
            </w:tcBorders>
            <w:shd w:val="clear" w:color="auto" w:fill="auto"/>
            <w:vAlign w:val="center"/>
            <w:hideMark/>
          </w:tcPr>
          <w:p w14:paraId="61A0F39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6ACE3F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10 054,88000</w:t>
            </w:r>
          </w:p>
        </w:tc>
        <w:tc>
          <w:tcPr>
            <w:tcW w:w="1165" w:type="dxa"/>
            <w:tcBorders>
              <w:top w:val="nil"/>
              <w:left w:val="nil"/>
              <w:bottom w:val="single" w:sz="4" w:space="0" w:color="auto"/>
              <w:right w:val="single" w:sz="4" w:space="0" w:color="auto"/>
            </w:tcBorders>
            <w:shd w:val="clear" w:color="auto" w:fill="auto"/>
            <w:vAlign w:val="center"/>
            <w:hideMark/>
          </w:tcPr>
          <w:p w14:paraId="61B2FA0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A2E193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9F31021"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7D8B1C0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CBFF6D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B6D60F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E2D827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2F261BF"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79CD2C6"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64ECF7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87A0A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CFB77F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6636F1A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5 981,62000</w:t>
            </w:r>
          </w:p>
        </w:tc>
        <w:tc>
          <w:tcPr>
            <w:tcW w:w="1165" w:type="dxa"/>
            <w:tcBorders>
              <w:top w:val="nil"/>
              <w:left w:val="nil"/>
              <w:bottom w:val="single" w:sz="4" w:space="0" w:color="auto"/>
              <w:right w:val="single" w:sz="4" w:space="0" w:color="auto"/>
            </w:tcBorders>
            <w:shd w:val="clear" w:color="auto" w:fill="auto"/>
            <w:vAlign w:val="center"/>
            <w:hideMark/>
          </w:tcPr>
          <w:p w14:paraId="64E0D40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033EEC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5 981,62000</w:t>
            </w:r>
          </w:p>
        </w:tc>
        <w:tc>
          <w:tcPr>
            <w:tcW w:w="1165" w:type="dxa"/>
            <w:tcBorders>
              <w:top w:val="nil"/>
              <w:left w:val="nil"/>
              <w:bottom w:val="single" w:sz="4" w:space="0" w:color="auto"/>
              <w:right w:val="single" w:sz="4" w:space="0" w:color="auto"/>
            </w:tcBorders>
            <w:shd w:val="clear" w:color="auto" w:fill="auto"/>
            <w:vAlign w:val="center"/>
            <w:hideMark/>
          </w:tcPr>
          <w:p w14:paraId="035B61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3C64FD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B45A761"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0CBE8DF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05591D9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6D1E48E"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D39F13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2E82F8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0738E9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C31A36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7556B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2F7942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6EFB873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2801E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824E83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AEDC0B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E0685B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DF51E3D"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A3340E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6.24</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5B4CCF5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п. Новый городок, д. 21, 22, 23, 24, 25</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2CBAB0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110AF5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6C738D6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2804B77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57FED3E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66141AE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C5A30B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1B0CD4C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17 415,99000</w:t>
            </w:r>
          </w:p>
        </w:tc>
        <w:tc>
          <w:tcPr>
            <w:tcW w:w="1165" w:type="dxa"/>
            <w:tcBorders>
              <w:top w:val="nil"/>
              <w:left w:val="nil"/>
              <w:bottom w:val="single" w:sz="4" w:space="0" w:color="auto"/>
              <w:right w:val="single" w:sz="4" w:space="0" w:color="auto"/>
            </w:tcBorders>
            <w:shd w:val="clear" w:color="auto" w:fill="auto"/>
            <w:vAlign w:val="center"/>
            <w:hideMark/>
          </w:tcPr>
          <w:p w14:paraId="564B6B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656914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17 415,99000</w:t>
            </w:r>
          </w:p>
        </w:tc>
        <w:tc>
          <w:tcPr>
            <w:tcW w:w="1165" w:type="dxa"/>
            <w:tcBorders>
              <w:top w:val="nil"/>
              <w:left w:val="nil"/>
              <w:bottom w:val="single" w:sz="4" w:space="0" w:color="auto"/>
              <w:right w:val="single" w:sz="4" w:space="0" w:color="auto"/>
            </w:tcBorders>
            <w:shd w:val="clear" w:color="auto" w:fill="auto"/>
            <w:vAlign w:val="center"/>
            <w:hideMark/>
          </w:tcPr>
          <w:p w14:paraId="620F926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A6F61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2EEA37B"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6F9604B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940CD2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60B532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B827815"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74580D7"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06C8F5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FC3271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CC053B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9582E3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76F2615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B8DA45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3E5A3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BC00F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22BBC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B06C140"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3802691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F87900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1EACEDC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B2ABC9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191C9C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0F6470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30FEE2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530056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E4BA23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169B36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10 919,82000</w:t>
            </w:r>
          </w:p>
        </w:tc>
        <w:tc>
          <w:tcPr>
            <w:tcW w:w="1165" w:type="dxa"/>
            <w:tcBorders>
              <w:top w:val="nil"/>
              <w:left w:val="nil"/>
              <w:bottom w:val="single" w:sz="4" w:space="0" w:color="auto"/>
              <w:right w:val="single" w:sz="4" w:space="0" w:color="auto"/>
            </w:tcBorders>
            <w:shd w:val="clear" w:color="auto" w:fill="auto"/>
            <w:vAlign w:val="center"/>
            <w:hideMark/>
          </w:tcPr>
          <w:p w14:paraId="5B933FD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B056A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10 919,82000</w:t>
            </w:r>
          </w:p>
        </w:tc>
        <w:tc>
          <w:tcPr>
            <w:tcW w:w="1165" w:type="dxa"/>
            <w:tcBorders>
              <w:top w:val="nil"/>
              <w:left w:val="nil"/>
              <w:bottom w:val="single" w:sz="4" w:space="0" w:color="auto"/>
              <w:right w:val="single" w:sz="4" w:space="0" w:color="auto"/>
            </w:tcBorders>
            <w:shd w:val="clear" w:color="auto" w:fill="auto"/>
            <w:vAlign w:val="center"/>
            <w:hideMark/>
          </w:tcPr>
          <w:p w14:paraId="59C28F7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8060B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48B2F65"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0D30940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BAAEFD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7BEC54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CA3BA12"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02606A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DD909E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A5DE4C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F1E2B2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36ABCA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40D5318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6 496,17000</w:t>
            </w:r>
          </w:p>
        </w:tc>
        <w:tc>
          <w:tcPr>
            <w:tcW w:w="1165" w:type="dxa"/>
            <w:tcBorders>
              <w:top w:val="nil"/>
              <w:left w:val="nil"/>
              <w:bottom w:val="single" w:sz="4" w:space="0" w:color="auto"/>
              <w:right w:val="single" w:sz="4" w:space="0" w:color="auto"/>
            </w:tcBorders>
            <w:shd w:val="clear" w:color="auto" w:fill="auto"/>
            <w:vAlign w:val="center"/>
            <w:hideMark/>
          </w:tcPr>
          <w:p w14:paraId="4DDB065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68E94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6 496,17000</w:t>
            </w:r>
          </w:p>
        </w:tc>
        <w:tc>
          <w:tcPr>
            <w:tcW w:w="1165" w:type="dxa"/>
            <w:tcBorders>
              <w:top w:val="nil"/>
              <w:left w:val="nil"/>
              <w:bottom w:val="single" w:sz="4" w:space="0" w:color="auto"/>
              <w:right w:val="single" w:sz="4" w:space="0" w:color="auto"/>
            </w:tcBorders>
            <w:shd w:val="clear" w:color="auto" w:fill="auto"/>
            <w:vAlign w:val="center"/>
            <w:hideMark/>
          </w:tcPr>
          <w:p w14:paraId="06D12C9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1A7FC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633F7DF"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2AA61B12"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169522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081D9D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08E087C"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3E8438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074810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085E07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B00EFE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E002D03"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07CB997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8CC42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F23E0E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E7767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5CDE0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35317AA"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2B902D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6.25</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3EAF1AB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п. Старый городок, ул. Почтовая, д.3</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5E9FECA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384712F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19AF8C7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7EAB5E1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0F452AB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6B84754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394644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7ED90F0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6 677,41000</w:t>
            </w:r>
          </w:p>
        </w:tc>
        <w:tc>
          <w:tcPr>
            <w:tcW w:w="1165" w:type="dxa"/>
            <w:tcBorders>
              <w:top w:val="nil"/>
              <w:left w:val="nil"/>
              <w:bottom w:val="single" w:sz="4" w:space="0" w:color="auto"/>
              <w:right w:val="single" w:sz="4" w:space="0" w:color="auto"/>
            </w:tcBorders>
            <w:shd w:val="clear" w:color="auto" w:fill="auto"/>
            <w:vAlign w:val="center"/>
            <w:hideMark/>
          </w:tcPr>
          <w:p w14:paraId="682261B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A0AE7E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6 677,41000</w:t>
            </w:r>
          </w:p>
        </w:tc>
        <w:tc>
          <w:tcPr>
            <w:tcW w:w="1165" w:type="dxa"/>
            <w:tcBorders>
              <w:top w:val="nil"/>
              <w:left w:val="nil"/>
              <w:bottom w:val="single" w:sz="4" w:space="0" w:color="auto"/>
              <w:right w:val="single" w:sz="4" w:space="0" w:color="auto"/>
            </w:tcBorders>
            <w:shd w:val="clear" w:color="auto" w:fill="auto"/>
            <w:vAlign w:val="center"/>
            <w:hideMark/>
          </w:tcPr>
          <w:p w14:paraId="5F6FFEA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68A51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60F2CF6"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05BFAF5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5B6B3F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D22BAE8"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68694E9D"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AF9D24D"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D0591B7"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9B3E6BB"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5A7783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4BAA49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374A6A2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CD69CA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04487A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01451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67FF6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D8363FB"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4F3CA3D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466847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BF396E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AF0EA1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750795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54B354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146B8C3"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12AC28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0752C3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1A2D9B9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4 186,73000</w:t>
            </w:r>
          </w:p>
        </w:tc>
        <w:tc>
          <w:tcPr>
            <w:tcW w:w="1165" w:type="dxa"/>
            <w:tcBorders>
              <w:top w:val="nil"/>
              <w:left w:val="nil"/>
              <w:bottom w:val="single" w:sz="4" w:space="0" w:color="auto"/>
              <w:right w:val="single" w:sz="4" w:space="0" w:color="auto"/>
            </w:tcBorders>
            <w:shd w:val="clear" w:color="auto" w:fill="auto"/>
            <w:vAlign w:val="center"/>
            <w:hideMark/>
          </w:tcPr>
          <w:p w14:paraId="62B7107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3FF793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4 186,73000</w:t>
            </w:r>
          </w:p>
        </w:tc>
        <w:tc>
          <w:tcPr>
            <w:tcW w:w="1165" w:type="dxa"/>
            <w:tcBorders>
              <w:top w:val="nil"/>
              <w:left w:val="nil"/>
              <w:bottom w:val="single" w:sz="4" w:space="0" w:color="auto"/>
              <w:right w:val="single" w:sz="4" w:space="0" w:color="auto"/>
            </w:tcBorders>
            <w:shd w:val="clear" w:color="auto" w:fill="auto"/>
            <w:vAlign w:val="center"/>
            <w:hideMark/>
          </w:tcPr>
          <w:p w14:paraId="1AD9016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121793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4FA414E"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249F6808"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266B83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9B5465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A580180"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D3E3E13"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7E0500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436B9A7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121204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832365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195CB79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2 490,68000</w:t>
            </w:r>
          </w:p>
        </w:tc>
        <w:tc>
          <w:tcPr>
            <w:tcW w:w="1165" w:type="dxa"/>
            <w:tcBorders>
              <w:top w:val="nil"/>
              <w:left w:val="nil"/>
              <w:bottom w:val="single" w:sz="4" w:space="0" w:color="auto"/>
              <w:right w:val="single" w:sz="4" w:space="0" w:color="auto"/>
            </w:tcBorders>
            <w:shd w:val="clear" w:color="auto" w:fill="auto"/>
            <w:vAlign w:val="center"/>
            <w:hideMark/>
          </w:tcPr>
          <w:p w14:paraId="14FB4CC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7BE62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2 490,68000</w:t>
            </w:r>
          </w:p>
        </w:tc>
        <w:tc>
          <w:tcPr>
            <w:tcW w:w="1165" w:type="dxa"/>
            <w:tcBorders>
              <w:top w:val="nil"/>
              <w:left w:val="nil"/>
              <w:bottom w:val="single" w:sz="4" w:space="0" w:color="auto"/>
              <w:right w:val="single" w:sz="4" w:space="0" w:color="auto"/>
            </w:tcBorders>
            <w:shd w:val="clear" w:color="auto" w:fill="auto"/>
            <w:vAlign w:val="center"/>
            <w:hideMark/>
          </w:tcPr>
          <w:p w14:paraId="2DE28A1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6D7EF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F02CA59"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0FA80BA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CD4CA7C"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A68BA55"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EC12D11"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43EAA50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BC95B0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6B4F2F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6D9605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C50EFE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58110B2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0E67A0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4E4B0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450CA1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A65D0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BA8FA3A"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91981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6.26</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0296CFD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п.ВНИИССОК,</w:t>
            </w:r>
            <w:r w:rsidRPr="00632B37">
              <w:rPr>
                <w:rFonts w:ascii="Arial" w:eastAsia="Times New Roman" w:hAnsi="Arial" w:cs="Arial"/>
                <w:sz w:val="24"/>
                <w:szCs w:val="24"/>
                <w:lang w:eastAsia="ru-RU"/>
              </w:rPr>
              <w:br/>
              <w:t>ул.Берёзовая, д. 7, 9, 11</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6EB0A1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09272A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3E8D09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43A3369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6770FF6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5035BD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CE6911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5458ADF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15 434,42000</w:t>
            </w:r>
          </w:p>
        </w:tc>
        <w:tc>
          <w:tcPr>
            <w:tcW w:w="1165" w:type="dxa"/>
            <w:tcBorders>
              <w:top w:val="nil"/>
              <w:left w:val="nil"/>
              <w:bottom w:val="single" w:sz="4" w:space="0" w:color="auto"/>
              <w:right w:val="single" w:sz="4" w:space="0" w:color="auto"/>
            </w:tcBorders>
            <w:shd w:val="clear" w:color="auto" w:fill="auto"/>
            <w:vAlign w:val="center"/>
            <w:hideMark/>
          </w:tcPr>
          <w:p w14:paraId="6916C6A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9D0D4E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15 434,42000</w:t>
            </w:r>
          </w:p>
        </w:tc>
        <w:tc>
          <w:tcPr>
            <w:tcW w:w="1165" w:type="dxa"/>
            <w:tcBorders>
              <w:top w:val="nil"/>
              <w:left w:val="nil"/>
              <w:bottom w:val="single" w:sz="4" w:space="0" w:color="auto"/>
              <w:right w:val="single" w:sz="4" w:space="0" w:color="auto"/>
            </w:tcBorders>
            <w:shd w:val="clear" w:color="auto" w:fill="auto"/>
            <w:vAlign w:val="center"/>
            <w:hideMark/>
          </w:tcPr>
          <w:p w14:paraId="4B849E0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9AE38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441FC1B"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4C94630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3A8DDC9"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0514FB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A6C2EAB"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347346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3DB15A6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7E63A9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3661D75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290134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C416F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554E06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30E10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23674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E14EFD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0A37826"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7271388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C936185"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D11258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55D9696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0ADB1E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28F56D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0045BF8"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248D9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7FDF8EC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3E758E7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9 677,38000</w:t>
            </w:r>
          </w:p>
        </w:tc>
        <w:tc>
          <w:tcPr>
            <w:tcW w:w="1165" w:type="dxa"/>
            <w:tcBorders>
              <w:top w:val="nil"/>
              <w:left w:val="nil"/>
              <w:bottom w:val="single" w:sz="4" w:space="0" w:color="auto"/>
              <w:right w:val="single" w:sz="4" w:space="0" w:color="auto"/>
            </w:tcBorders>
            <w:shd w:val="clear" w:color="auto" w:fill="auto"/>
            <w:vAlign w:val="center"/>
            <w:hideMark/>
          </w:tcPr>
          <w:p w14:paraId="3EE8003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55E12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9 677,38000</w:t>
            </w:r>
          </w:p>
        </w:tc>
        <w:tc>
          <w:tcPr>
            <w:tcW w:w="1165" w:type="dxa"/>
            <w:tcBorders>
              <w:top w:val="nil"/>
              <w:left w:val="nil"/>
              <w:bottom w:val="single" w:sz="4" w:space="0" w:color="auto"/>
              <w:right w:val="single" w:sz="4" w:space="0" w:color="auto"/>
            </w:tcBorders>
            <w:shd w:val="clear" w:color="auto" w:fill="auto"/>
            <w:vAlign w:val="center"/>
            <w:hideMark/>
          </w:tcPr>
          <w:p w14:paraId="64EB54E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33243F7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E2D9D1E"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6A44FAF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35C68D6"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3B2EBFCC"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B80B7B9"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414FA0A"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3C9369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93EFF7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0DC3B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BEAFAF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w:t>
            </w:r>
            <w:r w:rsidRPr="00632B37">
              <w:rPr>
                <w:rFonts w:ascii="Arial" w:eastAsia="Times New Roman" w:hAnsi="Arial" w:cs="Arial"/>
                <w:sz w:val="24"/>
                <w:szCs w:val="24"/>
                <w:lang w:eastAsia="ru-RU"/>
              </w:rPr>
              <w:lastRenderedPageBreak/>
              <w:t xml:space="preserve">округа </w:t>
            </w:r>
          </w:p>
        </w:tc>
        <w:tc>
          <w:tcPr>
            <w:tcW w:w="2020" w:type="dxa"/>
            <w:tcBorders>
              <w:top w:val="nil"/>
              <w:left w:val="nil"/>
              <w:bottom w:val="single" w:sz="4" w:space="0" w:color="auto"/>
              <w:right w:val="single" w:sz="4" w:space="0" w:color="auto"/>
            </w:tcBorders>
            <w:shd w:val="clear" w:color="auto" w:fill="auto"/>
            <w:vAlign w:val="center"/>
            <w:hideMark/>
          </w:tcPr>
          <w:p w14:paraId="10AAFE1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lastRenderedPageBreak/>
              <w:t>5 757,04000</w:t>
            </w:r>
          </w:p>
        </w:tc>
        <w:tc>
          <w:tcPr>
            <w:tcW w:w="1165" w:type="dxa"/>
            <w:tcBorders>
              <w:top w:val="nil"/>
              <w:left w:val="nil"/>
              <w:bottom w:val="single" w:sz="4" w:space="0" w:color="auto"/>
              <w:right w:val="single" w:sz="4" w:space="0" w:color="auto"/>
            </w:tcBorders>
            <w:shd w:val="clear" w:color="auto" w:fill="auto"/>
            <w:vAlign w:val="center"/>
            <w:hideMark/>
          </w:tcPr>
          <w:p w14:paraId="0AE2BE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7A6ADE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5 757,04000</w:t>
            </w:r>
          </w:p>
        </w:tc>
        <w:tc>
          <w:tcPr>
            <w:tcW w:w="1165" w:type="dxa"/>
            <w:tcBorders>
              <w:top w:val="nil"/>
              <w:left w:val="nil"/>
              <w:bottom w:val="single" w:sz="4" w:space="0" w:color="auto"/>
              <w:right w:val="single" w:sz="4" w:space="0" w:color="auto"/>
            </w:tcBorders>
            <w:shd w:val="clear" w:color="auto" w:fill="auto"/>
            <w:vAlign w:val="center"/>
            <w:hideMark/>
          </w:tcPr>
          <w:p w14:paraId="106B0D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6030D9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1450C00"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66F16F5F"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74A89DE"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197FB3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E8E3B1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17D925C"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964A55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052702B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4A035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120C06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0828A4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AFFDBF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4A5D3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8AC770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B601CF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263EE10"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0EA19A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6.27</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4FE77B6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п.сан.им.Герцена д.23, 24, 25, 47-51</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7E7606C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10EF749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4D5771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2EA96C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34A9C02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6F3DF5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71184A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361AF3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20 238,16000</w:t>
            </w:r>
          </w:p>
        </w:tc>
        <w:tc>
          <w:tcPr>
            <w:tcW w:w="1165" w:type="dxa"/>
            <w:tcBorders>
              <w:top w:val="nil"/>
              <w:left w:val="nil"/>
              <w:bottom w:val="single" w:sz="4" w:space="0" w:color="auto"/>
              <w:right w:val="single" w:sz="4" w:space="0" w:color="auto"/>
            </w:tcBorders>
            <w:shd w:val="clear" w:color="auto" w:fill="auto"/>
            <w:vAlign w:val="center"/>
            <w:hideMark/>
          </w:tcPr>
          <w:p w14:paraId="430E9A9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24D1B0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20 238,16000</w:t>
            </w:r>
          </w:p>
        </w:tc>
        <w:tc>
          <w:tcPr>
            <w:tcW w:w="1165" w:type="dxa"/>
            <w:tcBorders>
              <w:top w:val="nil"/>
              <w:left w:val="nil"/>
              <w:bottom w:val="single" w:sz="4" w:space="0" w:color="auto"/>
              <w:right w:val="single" w:sz="4" w:space="0" w:color="auto"/>
            </w:tcBorders>
            <w:shd w:val="clear" w:color="auto" w:fill="auto"/>
            <w:vAlign w:val="center"/>
            <w:hideMark/>
          </w:tcPr>
          <w:p w14:paraId="0312874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8DD71C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D6C7F65"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2EB0C0B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DDF0633"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FFDAFCF"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24E9DD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5D0B4FA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5FB72C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A6E8C69"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E0D95B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A35C48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5BC1659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562C63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95C0C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B5635A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555F38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2CBAFB7"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4660418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75BF7B7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DEF60E3"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364BF3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B080674"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DEC84C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75AFA5A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E7206C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779D7E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085D99C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12 689,32000</w:t>
            </w:r>
          </w:p>
        </w:tc>
        <w:tc>
          <w:tcPr>
            <w:tcW w:w="1165" w:type="dxa"/>
            <w:tcBorders>
              <w:top w:val="nil"/>
              <w:left w:val="nil"/>
              <w:bottom w:val="single" w:sz="4" w:space="0" w:color="auto"/>
              <w:right w:val="single" w:sz="4" w:space="0" w:color="auto"/>
            </w:tcBorders>
            <w:shd w:val="clear" w:color="auto" w:fill="auto"/>
            <w:vAlign w:val="center"/>
            <w:hideMark/>
          </w:tcPr>
          <w:p w14:paraId="09E0683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10ADD6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12 689,32000</w:t>
            </w:r>
          </w:p>
        </w:tc>
        <w:tc>
          <w:tcPr>
            <w:tcW w:w="1165" w:type="dxa"/>
            <w:tcBorders>
              <w:top w:val="nil"/>
              <w:left w:val="nil"/>
              <w:bottom w:val="single" w:sz="4" w:space="0" w:color="auto"/>
              <w:right w:val="single" w:sz="4" w:space="0" w:color="auto"/>
            </w:tcBorders>
            <w:shd w:val="clear" w:color="auto" w:fill="auto"/>
            <w:vAlign w:val="center"/>
            <w:hideMark/>
          </w:tcPr>
          <w:p w14:paraId="18DD511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D7D164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9E98ED6"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1B20D786"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55F8F39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AA4CAE1"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F08055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1C187C9"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883182A"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842DD8C"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83A18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7DD15D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279BF66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7 548,84000</w:t>
            </w:r>
          </w:p>
        </w:tc>
        <w:tc>
          <w:tcPr>
            <w:tcW w:w="1165" w:type="dxa"/>
            <w:tcBorders>
              <w:top w:val="nil"/>
              <w:left w:val="nil"/>
              <w:bottom w:val="single" w:sz="4" w:space="0" w:color="auto"/>
              <w:right w:val="single" w:sz="4" w:space="0" w:color="auto"/>
            </w:tcBorders>
            <w:shd w:val="clear" w:color="auto" w:fill="auto"/>
            <w:vAlign w:val="center"/>
            <w:hideMark/>
          </w:tcPr>
          <w:p w14:paraId="2547CB3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E4AFC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7 548,84000</w:t>
            </w:r>
          </w:p>
        </w:tc>
        <w:tc>
          <w:tcPr>
            <w:tcW w:w="1165" w:type="dxa"/>
            <w:tcBorders>
              <w:top w:val="nil"/>
              <w:left w:val="nil"/>
              <w:bottom w:val="single" w:sz="4" w:space="0" w:color="auto"/>
              <w:right w:val="single" w:sz="4" w:space="0" w:color="auto"/>
            </w:tcBorders>
            <w:shd w:val="clear" w:color="auto" w:fill="auto"/>
            <w:vAlign w:val="center"/>
            <w:hideMark/>
          </w:tcPr>
          <w:p w14:paraId="2DC4C0D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025EC5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9FF06C5"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1019ACE5"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440A782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0AF4089"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E4BAA9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7DC9FD2"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5EC3F3C"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3342DC0E"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2700D73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64CE91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F96F33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CFD795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32502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D177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57D10D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1141F168"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7B37A4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6.28</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5B67A16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пос. Покровский городок, д.а 5, 11, 12, 14</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31A8E16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36DC5A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3E9911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114199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1C9CF00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4BB09F8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51E58C6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6E47733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24 548,25000</w:t>
            </w:r>
          </w:p>
        </w:tc>
        <w:tc>
          <w:tcPr>
            <w:tcW w:w="1165" w:type="dxa"/>
            <w:tcBorders>
              <w:top w:val="nil"/>
              <w:left w:val="nil"/>
              <w:bottom w:val="single" w:sz="4" w:space="0" w:color="auto"/>
              <w:right w:val="single" w:sz="4" w:space="0" w:color="auto"/>
            </w:tcBorders>
            <w:shd w:val="clear" w:color="auto" w:fill="auto"/>
            <w:vAlign w:val="center"/>
            <w:hideMark/>
          </w:tcPr>
          <w:p w14:paraId="461C59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8B2BB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24 548,25000</w:t>
            </w:r>
          </w:p>
        </w:tc>
        <w:tc>
          <w:tcPr>
            <w:tcW w:w="1165" w:type="dxa"/>
            <w:tcBorders>
              <w:top w:val="nil"/>
              <w:left w:val="nil"/>
              <w:bottom w:val="single" w:sz="4" w:space="0" w:color="auto"/>
              <w:right w:val="single" w:sz="4" w:space="0" w:color="auto"/>
            </w:tcBorders>
            <w:shd w:val="clear" w:color="auto" w:fill="auto"/>
            <w:vAlign w:val="center"/>
            <w:hideMark/>
          </w:tcPr>
          <w:p w14:paraId="0BCF24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4A962D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183893E"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29D6DCB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2DDA887"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C97134A"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ACBEC54"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C36225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3CF4210"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112621FA"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7EF2363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D16668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F68D3D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394984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6A3CC1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4D878F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FA4D4C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FB90998"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5E34FD24"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31E04464"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3AC82E7"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0C2691D7"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3EB5A83E"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5A0422C5"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BB6CE0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F0A18E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2169A78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6D4D224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15 391,75000</w:t>
            </w:r>
          </w:p>
        </w:tc>
        <w:tc>
          <w:tcPr>
            <w:tcW w:w="1165" w:type="dxa"/>
            <w:tcBorders>
              <w:top w:val="nil"/>
              <w:left w:val="nil"/>
              <w:bottom w:val="single" w:sz="4" w:space="0" w:color="auto"/>
              <w:right w:val="single" w:sz="4" w:space="0" w:color="auto"/>
            </w:tcBorders>
            <w:shd w:val="clear" w:color="auto" w:fill="auto"/>
            <w:vAlign w:val="center"/>
            <w:hideMark/>
          </w:tcPr>
          <w:p w14:paraId="432848F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B8429D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15 391,75000</w:t>
            </w:r>
          </w:p>
        </w:tc>
        <w:tc>
          <w:tcPr>
            <w:tcW w:w="1165" w:type="dxa"/>
            <w:tcBorders>
              <w:top w:val="nil"/>
              <w:left w:val="nil"/>
              <w:bottom w:val="single" w:sz="4" w:space="0" w:color="auto"/>
              <w:right w:val="single" w:sz="4" w:space="0" w:color="auto"/>
            </w:tcBorders>
            <w:shd w:val="clear" w:color="auto" w:fill="auto"/>
            <w:vAlign w:val="center"/>
            <w:hideMark/>
          </w:tcPr>
          <w:p w14:paraId="1845C5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7A7E99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011AD491"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48B1C77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73ED3E2"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0537E4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4E1F9F2A"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2E29EB6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1938531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0D770B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40B150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3831DE5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6C2BB0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9 156,50000</w:t>
            </w:r>
          </w:p>
        </w:tc>
        <w:tc>
          <w:tcPr>
            <w:tcW w:w="1165" w:type="dxa"/>
            <w:tcBorders>
              <w:top w:val="nil"/>
              <w:left w:val="nil"/>
              <w:bottom w:val="single" w:sz="4" w:space="0" w:color="auto"/>
              <w:right w:val="single" w:sz="4" w:space="0" w:color="auto"/>
            </w:tcBorders>
            <w:shd w:val="clear" w:color="auto" w:fill="auto"/>
            <w:vAlign w:val="center"/>
            <w:hideMark/>
          </w:tcPr>
          <w:p w14:paraId="630D097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631A72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9 156,50000</w:t>
            </w:r>
          </w:p>
        </w:tc>
        <w:tc>
          <w:tcPr>
            <w:tcW w:w="1165" w:type="dxa"/>
            <w:tcBorders>
              <w:top w:val="nil"/>
              <w:left w:val="nil"/>
              <w:bottom w:val="single" w:sz="4" w:space="0" w:color="auto"/>
              <w:right w:val="single" w:sz="4" w:space="0" w:color="auto"/>
            </w:tcBorders>
            <w:shd w:val="clear" w:color="auto" w:fill="auto"/>
            <w:vAlign w:val="center"/>
            <w:hideMark/>
          </w:tcPr>
          <w:p w14:paraId="39E6331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F440FB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C1512D8"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7D597B4A"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CDBC410"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45FD7AB2"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858D34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72AD6796"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16BD2D1"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20835001"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8A0F3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1994A6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70C6FE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1D1B3BE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8D58A2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32191F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9EAB4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D3A4018" w14:textId="77777777" w:rsidTr="00632B37">
        <w:trPr>
          <w:trHeight w:val="34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80CC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6.29</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14:paraId="0B40702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Одинцовский г.о., пос.Барвиха. д.7, 29,</w:t>
            </w:r>
            <w:r w:rsidRPr="00632B37">
              <w:rPr>
                <w:rFonts w:ascii="Arial" w:eastAsia="Times New Roman" w:hAnsi="Arial" w:cs="Arial"/>
                <w:sz w:val="24"/>
                <w:szCs w:val="24"/>
                <w:lang w:eastAsia="ru-RU"/>
              </w:rPr>
              <w:br/>
              <w:t>30, 31</w:t>
            </w:r>
          </w:p>
        </w:tc>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421AC28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14:paraId="17A6CB9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Работы по благоустройству</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74DDC31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10.01.2023-30.12.2023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7A93062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30.12.2023</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14:paraId="755FDF1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center"/>
            <w:hideMark/>
          </w:tcPr>
          <w:p w14:paraId="79FF000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46B0D1B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0869B3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24 517,72000</w:t>
            </w:r>
          </w:p>
        </w:tc>
        <w:tc>
          <w:tcPr>
            <w:tcW w:w="1165" w:type="dxa"/>
            <w:tcBorders>
              <w:top w:val="nil"/>
              <w:left w:val="nil"/>
              <w:bottom w:val="single" w:sz="4" w:space="0" w:color="auto"/>
              <w:right w:val="single" w:sz="4" w:space="0" w:color="auto"/>
            </w:tcBorders>
            <w:shd w:val="clear" w:color="auto" w:fill="auto"/>
            <w:vAlign w:val="center"/>
            <w:hideMark/>
          </w:tcPr>
          <w:p w14:paraId="5A067FD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6643D7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24 517,72000</w:t>
            </w:r>
          </w:p>
        </w:tc>
        <w:tc>
          <w:tcPr>
            <w:tcW w:w="1165" w:type="dxa"/>
            <w:tcBorders>
              <w:top w:val="nil"/>
              <w:left w:val="nil"/>
              <w:bottom w:val="single" w:sz="4" w:space="0" w:color="auto"/>
              <w:right w:val="single" w:sz="4" w:space="0" w:color="auto"/>
            </w:tcBorders>
            <w:shd w:val="clear" w:color="auto" w:fill="auto"/>
            <w:vAlign w:val="center"/>
            <w:hideMark/>
          </w:tcPr>
          <w:p w14:paraId="0E95F112"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94DEA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713C5A4" w14:textId="77777777" w:rsidTr="00632B37">
        <w:trPr>
          <w:trHeight w:val="885"/>
        </w:trPr>
        <w:tc>
          <w:tcPr>
            <w:tcW w:w="980" w:type="dxa"/>
            <w:vMerge/>
            <w:tcBorders>
              <w:top w:val="nil"/>
              <w:left w:val="single" w:sz="4" w:space="0" w:color="auto"/>
              <w:bottom w:val="single" w:sz="4" w:space="0" w:color="000000"/>
              <w:right w:val="single" w:sz="4" w:space="0" w:color="auto"/>
            </w:tcBorders>
            <w:vAlign w:val="center"/>
            <w:hideMark/>
          </w:tcPr>
          <w:p w14:paraId="2EB9A2D3"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22A844C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2C63751D"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7E90A5C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E35F2F5"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46B6651D"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E51E7A5"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730842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6B4B870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4B87880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97A842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C2DBA6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1556F5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59C451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7FE2E64" w14:textId="77777777" w:rsidTr="00632B37">
        <w:trPr>
          <w:trHeight w:val="1065"/>
        </w:trPr>
        <w:tc>
          <w:tcPr>
            <w:tcW w:w="980" w:type="dxa"/>
            <w:vMerge/>
            <w:tcBorders>
              <w:top w:val="nil"/>
              <w:left w:val="single" w:sz="4" w:space="0" w:color="auto"/>
              <w:bottom w:val="single" w:sz="4" w:space="0" w:color="000000"/>
              <w:right w:val="single" w:sz="4" w:space="0" w:color="auto"/>
            </w:tcBorders>
            <w:vAlign w:val="center"/>
            <w:hideMark/>
          </w:tcPr>
          <w:p w14:paraId="4C92248E"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D913EB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681FD83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28B742E6"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198E47E0"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02681972"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EA4DF50"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4617E30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D6E0BD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21C81D3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15 372,61000</w:t>
            </w:r>
          </w:p>
        </w:tc>
        <w:tc>
          <w:tcPr>
            <w:tcW w:w="1165" w:type="dxa"/>
            <w:tcBorders>
              <w:top w:val="nil"/>
              <w:left w:val="nil"/>
              <w:bottom w:val="single" w:sz="4" w:space="0" w:color="auto"/>
              <w:right w:val="single" w:sz="4" w:space="0" w:color="auto"/>
            </w:tcBorders>
            <w:shd w:val="clear" w:color="auto" w:fill="auto"/>
            <w:vAlign w:val="center"/>
            <w:hideMark/>
          </w:tcPr>
          <w:p w14:paraId="15152A4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6803F68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15 372,61000</w:t>
            </w:r>
          </w:p>
        </w:tc>
        <w:tc>
          <w:tcPr>
            <w:tcW w:w="1165" w:type="dxa"/>
            <w:tcBorders>
              <w:top w:val="nil"/>
              <w:left w:val="nil"/>
              <w:bottom w:val="single" w:sz="4" w:space="0" w:color="auto"/>
              <w:right w:val="single" w:sz="4" w:space="0" w:color="auto"/>
            </w:tcBorders>
            <w:shd w:val="clear" w:color="auto" w:fill="auto"/>
            <w:vAlign w:val="center"/>
            <w:hideMark/>
          </w:tcPr>
          <w:p w14:paraId="7B167CB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8BBCE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7999F855" w14:textId="77777777" w:rsidTr="00632B37">
        <w:trPr>
          <w:trHeight w:val="1155"/>
        </w:trPr>
        <w:tc>
          <w:tcPr>
            <w:tcW w:w="980" w:type="dxa"/>
            <w:vMerge/>
            <w:tcBorders>
              <w:top w:val="nil"/>
              <w:left w:val="single" w:sz="4" w:space="0" w:color="auto"/>
              <w:bottom w:val="single" w:sz="4" w:space="0" w:color="000000"/>
              <w:right w:val="single" w:sz="4" w:space="0" w:color="auto"/>
            </w:tcBorders>
            <w:vAlign w:val="center"/>
            <w:hideMark/>
          </w:tcPr>
          <w:p w14:paraId="7D46996D"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1878E868"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7178905B"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3946E433"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6FAD5D01"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68D5DF74"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6FEA5B26"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0CB7C43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00EFD5D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0BEB5AB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9 145,11000</w:t>
            </w:r>
          </w:p>
        </w:tc>
        <w:tc>
          <w:tcPr>
            <w:tcW w:w="1165" w:type="dxa"/>
            <w:tcBorders>
              <w:top w:val="nil"/>
              <w:left w:val="nil"/>
              <w:bottom w:val="single" w:sz="4" w:space="0" w:color="auto"/>
              <w:right w:val="single" w:sz="4" w:space="0" w:color="auto"/>
            </w:tcBorders>
            <w:shd w:val="clear" w:color="auto" w:fill="auto"/>
            <w:vAlign w:val="center"/>
            <w:hideMark/>
          </w:tcPr>
          <w:p w14:paraId="5F05095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F44E7B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9 145,11000</w:t>
            </w:r>
          </w:p>
        </w:tc>
        <w:tc>
          <w:tcPr>
            <w:tcW w:w="1165" w:type="dxa"/>
            <w:tcBorders>
              <w:top w:val="nil"/>
              <w:left w:val="nil"/>
              <w:bottom w:val="single" w:sz="4" w:space="0" w:color="auto"/>
              <w:right w:val="single" w:sz="4" w:space="0" w:color="auto"/>
            </w:tcBorders>
            <w:shd w:val="clear" w:color="auto" w:fill="auto"/>
            <w:vAlign w:val="center"/>
            <w:hideMark/>
          </w:tcPr>
          <w:p w14:paraId="7179950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056B63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68223BFE" w14:textId="77777777" w:rsidTr="00632B37">
        <w:trPr>
          <w:trHeight w:val="705"/>
        </w:trPr>
        <w:tc>
          <w:tcPr>
            <w:tcW w:w="980" w:type="dxa"/>
            <w:vMerge/>
            <w:tcBorders>
              <w:top w:val="nil"/>
              <w:left w:val="single" w:sz="4" w:space="0" w:color="auto"/>
              <w:bottom w:val="single" w:sz="4" w:space="0" w:color="000000"/>
              <w:right w:val="single" w:sz="4" w:space="0" w:color="auto"/>
            </w:tcBorders>
            <w:vAlign w:val="center"/>
            <w:hideMark/>
          </w:tcPr>
          <w:p w14:paraId="22D8BB3C" w14:textId="77777777" w:rsidR="00632B37" w:rsidRPr="00632B37" w:rsidRDefault="00632B37" w:rsidP="00632B37">
            <w:pPr>
              <w:rPr>
                <w:rFonts w:ascii="Arial" w:eastAsia="Times New Roman" w:hAnsi="Arial" w:cs="Arial"/>
                <w:sz w:val="24"/>
                <w:szCs w:val="24"/>
                <w:lang w:eastAsia="ru-RU"/>
              </w:rPr>
            </w:pPr>
          </w:p>
        </w:tc>
        <w:tc>
          <w:tcPr>
            <w:tcW w:w="3480" w:type="dxa"/>
            <w:vMerge/>
            <w:tcBorders>
              <w:top w:val="nil"/>
              <w:left w:val="single" w:sz="4" w:space="0" w:color="auto"/>
              <w:bottom w:val="single" w:sz="4" w:space="0" w:color="auto"/>
              <w:right w:val="single" w:sz="4" w:space="0" w:color="auto"/>
            </w:tcBorders>
            <w:vAlign w:val="center"/>
            <w:hideMark/>
          </w:tcPr>
          <w:p w14:paraId="6F93A4EA" w14:textId="77777777" w:rsidR="00632B37" w:rsidRPr="00632B37" w:rsidRDefault="00632B37" w:rsidP="00632B37">
            <w:pPr>
              <w:rPr>
                <w:rFonts w:ascii="Arial" w:eastAsia="Times New Roman" w:hAnsi="Arial" w:cs="Arial"/>
                <w:sz w:val="24"/>
                <w:szCs w:val="24"/>
                <w:lang w:eastAsia="ru-RU"/>
              </w:rPr>
            </w:pPr>
          </w:p>
        </w:tc>
        <w:tc>
          <w:tcPr>
            <w:tcW w:w="2143" w:type="dxa"/>
            <w:vMerge/>
            <w:tcBorders>
              <w:top w:val="nil"/>
              <w:left w:val="single" w:sz="4" w:space="0" w:color="auto"/>
              <w:bottom w:val="single" w:sz="4" w:space="0" w:color="auto"/>
              <w:right w:val="single" w:sz="4" w:space="0" w:color="auto"/>
            </w:tcBorders>
            <w:vAlign w:val="center"/>
            <w:hideMark/>
          </w:tcPr>
          <w:p w14:paraId="0E2AA716" w14:textId="77777777" w:rsidR="00632B37" w:rsidRPr="00632B37" w:rsidRDefault="00632B37" w:rsidP="00632B37">
            <w:pPr>
              <w:rPr>
                <w:rFonts w:ascii="Arial" w:eastAsia="Times New Roman" w:hAnsi="Arial" w:cs="Arial"/>
                <w:sz w:val="24"/>
                <w:szCs w:val="24"/>
                <w:lang w:eastAsia="ru-RU"/>
              </w:rPr>
            </w:pPr>
          </w:p>
        </w:tc>
        <w:tc>
          <w:tcPr>
            <w:tcW w:w="2028" w:type="dxa"/>
            <w:vMerge/>
            <w:tcBorders>
              <w:top w:val="nil"/>
              <w:left w:val="single" w:sz="4" w:space="0" w:color="auto"/>
              <w:bottom w:val="single" w:sz="4" w:space="0" w:color="auto"/>
              <w:right w:val="single" w:sz="4" w:space="0" w:color="auto"/>
            </w:tcBorders>
            <w:vAlign w:val="center"/>
            <w:hideMark/>
          </w:tcPr>
          <w:p w14:paraId="1558B70F" w14:textId="77777777" w:rsidR="00632B37" w:rsidRPr="00632B37" w:rsidRDefault="00632B37" w:rsidP="00632B37">
            <w:pPr>
              <w:rPr>
                <w:rFonts w:ascii="Arial" w:eastAsia="Times New Roman" w:hAnsi="Arial" w:cs="Arial"/>
                <w:sz w:val="24"/>
                <w:szCs w:val="24"/>
                <w:lang w:eastAsia="ru-RU"/>
              </w:rPr>
            </w:pPr>
          </w:p>
        </w:tc>
        <w:tc>
          <w:tcPr>
            <w:tcW w:w="1358" w:type="dxa"/>
            <w:vMerge/>
            <w:tcBorders>
              <w:top w:val="nil"/>
              <w:left w:val="single" w:sz="4" w:space="0" w:color="auto"/>
              <w:bottom w:val="single" w:sz="4" w:space="0" w:color="auto"/>
              <w:right w:val="single" w:sz="4" w:space="0" w:color="auto"/>
            </w:tcBorders>
            <w:vAlign w:val="center"/>
            <w:hideMark/>
          </w:tcPr>
          <w:p w14:paraId="0773798B" w14:textId="77777777" w:rsidR="00632B37" w:rsidRPr="00632B37" w:rsidRDefault="00632B37" w:rsidP="00632B37">
            <w:pPr>
              <w:rPr>
                <w:rFonts w:ascii="Arial" w:eastAsia="Times New Roman" w:hAnsi="Arial" w:cs="Arial"/>
                <w:sz w:val="24"/>
                <w:szCs w:val="24"/>
                <w:lang w:eastAsia="ru-RU"/>
              </w:rPr>
            </w:pPr>
          </w:p>
        </w:tc>
        <w:tc>
          <w:tcPr>
            <w:tcW w:w="1395" w:type="dxa"/>
            <w:vMerge/>
            <w:tcBorders>
              <w:top w:val="nil"/>
              <w:left w:val="single" w:sz="4" w:space="0" w:color="auto"/>
              <w:bottom w:val="single" w:sz="4" w:space="0" w:color="auto"/>
              <w:right w:val="single" w:sz="4" w:space="0" w:color="auto"/>
            </w:tcBorders>
            <w:vAlign w:val="center"/>
            <w:hideMark/>
          </w:tcPr>
          <w:p w14:paraId="740A7AB9" w14:textId="77777777" w:rsidR="00632B37" w:rsidRPr="00632B37" w:rsidRDefault="00632B37" w:rsidP="00632B37">
            <w:pPr>
              <w:rPr>
                <w:rFonts w:ascii="Arial" w:eastAsia="Times New Roman" w:hAnsi="Arial" w:cs="Arial"/>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14:paraId="5112F202" w14:textId="77777777" w:rsidR="00632B37" w:rsidRPr="00632B37" w:rsidRDefault="00632B37" w:rsidP="00632B37">
            <w:pPr>
              <w:rPr>
                <w:rFonts w:ascii="Arial" w:eastAsia="Times New Roman" w:hAnsi="Arial" w:cs="Arial"/>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5EDB18A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14:paraId="164DCE6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41F347E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1AAC5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35207E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2D07012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0C387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3D9EBAC3" w14:textId="77777777" w:rsidTr="00632B37">
        <w:trPr>
          <w:trHeight w:val="360"/>
        </w:trPr>
        <w:tc>
          <w:tcPr>
            <w:tcW w:w="66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6479C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Итого по мероприятию</w:t>
            </w:r>
          </w:p>
        </w:tc>
        <w:tc>
          <w:tcPr>
            <w:tcW w:w="2028" w:type="dxa"/>
            <w:tcBorders>
              <w:top w:val="nil"/>
              <w:left w:val="nil"/>
              <w:bottom w:val="nil"/>
              <w:right w:val="single" w:sz="4" w:space="0" w:color="auto"/>
            </w:tcBorders>
            <w:shd w:val="clear" w:color="auto" w:fill="auto"/>
            <w:vAlign w:val="bottom"/>
            <w:hideMark/>
          </w:tcPr>
          <w:p w14:paraId="1DA0D24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3DB0123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26B682D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42C67647"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nil"/>
              <w:right w:val="single" w:sz="4" w:space="0" w:color="auto"/>
            </w:tcBorders>
            <w:shd w:val="clear" w:color="auto" w:fill="auto"/>
            <w:vAlign w:val="bottom"/>
            <w:hideMark/>
          </w:tcPr>
          <w:p w14:paraId="52B46B84"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6E8D8C1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Итого</w:t>
            </w:r>
          </w:p>
        </w:tc>
        <w:tc>
          <w:tcPr>
            <w:tcW w:w="2020" w:type="dxa"/>
            <w:tcBorders>
              <w:top w:val="nil"/>
              <w:left w:val="nil"/>
              <w:bottom w:val="single" w:sz="4" w:space="0" w:color="auto"/>
              <w:right w:val="single" w:sz="4" w:space="0" w:color="auto"/>
            </w:tcBorders>
            <w:shd w:val="clear" w:color="auto" w:fill="auto"/>
            <w:vAlign w:val="center"/>
            <w:hideMark/>
          </w:tcPr>
          <w:p w14:paraId="4744C9E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534 701,48000</w:t>
            </w:r>
          </w:p>
        </w:tc>
        <w:tc>
          <w:tcPr>
            <w:tcW w:w="1165" w:type="dxa"/>
            <w:tcBorders>
              <w:top w:val="nil"/>
              <w:left w:val="nil"/>
              <w:bottom w:val="single" w:sz="4" w:space="0" w:color="auto"/>
              <w:right w:val="single" w:sz="4" w:space="0" w:color="auto"/>
            </w:tcBorders>
            <w:shd w:val="clear" w:color="auto" w:fill="auto"/>
            <w:vAlign w:val="center"/>
            <w:hideMark/>
          </w:tcPr>
          <w:p w14:paraId="350200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94 727,40000</w:t>
            </w:r>
          </w:p>
        </w:tc>
        <w:tc>
          <w:tcPr>
            <w:tcW w:w="1165" w:type="dxa"/>
            <w:tcBorders>
              <w:top w:val="nil"/>
              <w:left w:val="nil"/>
              <w:bottom w:val="single" w:sz="4" w:space="0" w:color="auto"/>
              <w:right w:val="single" w:sz="4" w:space="0" w:color="auto"/>
            </w:tcBorders>
            <w:shd w:val="clear" w:color="auto" w:fill="auto"/>
            <w:vAlign w:val="center"/>
            <w:hideMark/>
          </w:tcPr>
          <w:p w14:paraId="28E6860E"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439 974,08000</w:t>
            </w:r>
          </w:p>
        </w:tc>
        <w:tc>
          <w:tcPr>
            <w:tcW w:w="1165" w:type="dxa"/>
            <w:tcBorders>
              <w:top w:val="nil"/>
              <w:left w:val="nil"/>
              <w:bottom w:val="single" w:sz="4" w:space="0" w:color="auto"/>
              <w:right w:val="single" w:sz="4" w:space="0" w:color="auto"/>
            </w:tcBorders>
            <w:shd w:val="clear" w:color="auto" w:fill="auto"/>
            <w:vAlign w:val="center"/>
            <w:hideMark/>
          </w:tcPr>
          <w:p w14:paraId="2EB1940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6D890C0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46E5852A" w14:textId="77777777" w:rsidTr="00632B37">
        <w:trPr>
          <w:trHeight w:val="76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0D6FA56E"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bottom"/>
            <w:hideMark/>
          </w:tcPr>
          <w:p w14:paraId="0F2A379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61A3726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5668850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02C42C7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nil"/>
              <w:right w:val="single" w:sz="4" w:space="0" w:color="auto"/>
            </w:tcBorders>
            <w:shd w:val="clear" w:color="auto" w:fill="auto"/>
            <w:vAlign w:val="bottom"/>
            <w:hideMark/>
          </w:tcPr>
          <w:p w14:paraId="3AE9CF2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36BCFEC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федерального бюджета </w:t>
            </w:r>
          </w:p>
        </w:tc>
        <w:tc>
          <w:tcPr>
            <w:tcW w:w="2020" w:type="dxa"/>
            <w:tcBorders>
              <w:top w:val="nil"/>
              <w:left w:val="nil"/>
              <w:bottom w:val="single" w:sz="4" w:space="0" w:color="auto"/>
              <w:right w:val="single" w:sz="4" w:space="0" w:color="auto"/>
            </w:tcBorders>
            <w:shd w:val="clear" w:color="auto" w:fill="auto"/>
            <w:vAlign w:val="center"/>
            <w:hideMark/>
          </w:tcPr>
          <w:p w14:paraId="0B8739E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DC5982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006A06D4"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7E94A883"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28119DF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79D4AE2" w14:textId="77777777" w:rsidTr="00632B37">
        <w:trPr>
          <w:trHeight w:val="1140"/>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6E3268D5"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bottom"/>
            <w:hideMark/>
          </w:tcPr>
          <w:p w14:paraId="1EECA5A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779B84ED"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24477E12"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65BC49AF"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nil"/>
              <w:right w:val="single" w:sz="4" w:space="0" w:color="auto"/>
            </w:tcBorders>
            <w:shd w:val="clear" w:color="auto" w:fill="auto"/>
            <w:vAlign w:val="bottom"/>
            <w:hideMark/>
          </w:tcPr>
          <w:p w14:paraId="0363B3E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22F9DCB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669547F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335 257,73000</w:t>
            </w:r>
          </w:p>
        </w:tc>
        <w:tc>
          <w:tcPr>
            <w:tcW w:w="1165" w:type="dxa"/>
            <w:tcBorders>
              <w:top w:val="nil"/>
              <w:left w:val="nil"/>
              <w:bottom w:val="single" w:sz="4" w:space="0" w:color="auto"/>
              <w:right w:val="single" w:sz="4" w:space="0" w:color="auto"/>
            </w:tcBorders>
            <w:shd w:val="clear" w:color="auto" w:fill="auto"/>
            <w:vAlign w:val="center"/>
            <w:hideMark/>
          </w:tcPr>
          <w:p w14:paraId="07F70017"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59 394,06000</w:t>
            </w:r>
          </w:p>
        </w:tc>
        <w:tc>
          <w:tcPr>
            <w:tcW w:w="1165" w:type="dxa"/>
            <w:tcBorders>
              <w:top w:val="nil"/>
              <w:left w:val="nil"/>
              <w:bottom w:val="single" w:sz="4" w:space="0" w:color="auto"/>
              <w:right w:val="single" w:sz="4" w:space="0" w:color="auto"/>
            </w:tcBorders>
            <w:shd w:val="clear" w:color="auto" w:fill="auto"/>
            <w:vAlign w:val="center"/>
            <w:hideMark/>
          </w:tcPr>
          <w:p w14:paraId="29CB23A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275 863,67000</w:t>
            </w:r>
          </w:p>
        </w:tc>
        <w:tc>
          <w:tcPr>
            <w:tcW w:w="1165" w:type="dxa"/>
            <w:tcBorders>
              <w:top w:val="nil"/>
              <w:left w:val="nil"/>
              <w:bottom w:val="single" w:sz="4" w:space="0" w:color="auto"/>
              <w:right w:val="single" w:sz="4" w:space="0" w:color="auto"/>
            </w:tcBorders>
            <w:shd w:val="clear" w:color="auto" w:fill="auto"/>
            <w:vAlign w:val="center"/>
            <w:hideMark/>
          </w:tcPr>
          <w:p w14:paraId="7123D1CC"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06348349"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4D08FF8" w14:textId="77777777" w:rsidTr="00632B37">
        <w:trPr>
          <w:trHeight w:val="1425"/>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584E7EE4"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nil"/>
              <w:right w:val="single" w:sz="4" w:space="0" w:color="auto"/>
            </w:tcBorders>
            <w:shd w:val="clear" w:color="auto" w:fill="auto"/>
            <w:vAlign w:val="bottom"/>
            <w:hideMark/>
          </w:tcPr>
          <w:p w14:paraId="5666D2E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nil"/>
              <w:right w:val="single" w:sz="4" w:space="0" w:color="auto"/>
            </w:tcBorders>
            <w:shd w:val="clear" w:color="auto" w:fill="auto"/>
            <w:vAlign w:val="bottom"/>
            <w:hideMark/>
          </w:tcPr>
          <w:p w14:paraId="41B60591"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nil"/>
              <w:right w:val="single" w:sz="4" w:space="0" w:color="auto"/>
            </w:tcBorders>
            <w:shd w:val="clear" w:color="auto" w:fill="auto"/>
            <w:vAlign w:val="bottom"/>
            <w:hideMark/>
          </w:tcPr>
          <w:p w14:paraId="7F006C1B"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nil"/>
              <w:right w:val="single" w:sz="4" w:space="0" w:color="auto"/>
            </w:tcBorders>
            <w:shd w:val="clear" w:color="auto" w:fill="auto"/>
            <w:vAlign w:val="bottom"/>
            <w:hideMark/>
          </w:tcPr>
          <w:p w14:paraId="4E403F3E"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nil"/>
              <w:right w:val="single" w:sz="4" w:space="0" w:color="auto"/>
            </w:tcBorders>
            <w:shd w:val="clear" w:color="auto" w:fill="auto"/>
            <w:vAlign w:val="bottom"/>
            <w:hideMark/>
          </w:tcPr>
          <w:p w14:paraId="11C71BE5"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1E85E906"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xml:space="preserve">Средства бюджета Одинцовского городского округа </w:t>
            </w:r>
          </w:p>
        </w:tc>
        <w:tc>
          <w:tcPr>
            <w:tcW w:w="2020" w:type="dxa"/>
            <w:tcBorders>
              <w:top w:val="nil"/>
              <w:left w:val="nil"/>
              <w:bottom w:val="single" w:sz="4" w:space="0" w:color="auto"/>
              <w:right w:val="single" w:sz="4" w:space="0" w:color="auto"/>
            </w:tcBorders>
            <w:shd w:val="clear" w:color="auto" w:fill="auto"/>
            <w:vAlign w:val="center"/>
            <w:hideMark/>
          </w:tcPr>
          <w:p w14:paraId="124953F0"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199 443,75000</w:t>
            </w:r>
          </w:p>
        </w:tc>
        <w:tc>
          <w:tcPr>
            <w:tcW w:w="1165" w:type="dxa"/>
            <w:tcBorders>
              <w:top w:val="nil"/>
              <w:left w:val="nil"/>
              <w:bottom w:val="single" w:sz="4" w:space="0" w:color="auto"/>
              <w:right w:val="single" w:sz="4" w:space="0" w:color="auto"/>
            </w:tcBorders>
            <w:shd w:val="clear" w:color="auto" w:fill="auto"/>
            <w:vAlign w:val="center"/>
            <w:hideMark/>
          </w:tcPr>
          <w:p w14:paraId="2225DFF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35 333,34000</w:t>
            </w:r>
          </w:p>
        </w:tc>
        <w:tc>
          <w:tcPr>
            <w:tcW w:w="1165" w:type="dxa"/>
            <w:tcBorders>
              <w:top w:val="nil"/>
              <w:left w:val="nil"/>
              <w:bottom w:val="single" w:sz="4" w:space="0" w:color="auto"/>
              <w:right w:val="single" w:sz="4" w:space="0" w:color="auto"/>
            </w:tcBorders>
            <w:shd w:val="clear" w:color="auto" w:fill="auto"/>
            <w:vAlign w:val="center"/>
            <w:hideMark/>
          </w:tcPr>
          <w:p w14:paraId="220E3FBB"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164 110,41000</w:t>
            </w:r>
          </w:p>
        </w:tc>
        <w:tc>
          <w:tcPr>
            <w:tcW w:w="1165" w:type="dxa"/>
            <w:tcBorders>
              <w:top w:val="nil"/>
              <w:left w:val="nil"/>
              <w:bottom w:val="single" w:sz="4" w:space="0" w:color="auto"/>
              <w:right w:val="single" w:sz="4" w:space="0" w:color="auto"/>
            </w:tcBorders>
            <w:shd w:val="clear" w:color="auto" w:fill="auto"/>
            <w:vAlign w:val="center"/>
            <w:hideMark/>
          </w:tcPr>
          <w:p w14:paraId="17AFAE78"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49C4FAA6"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tr w:rsidR="00632B37" w:rsidRPr="00632B37" w14:paraId="2BFE3CF9" w14:textId="77777777" w:rsidTr="00632B37">
        <w:trPr>
          <w:trHeight w:val="600"/>
        </w:trPr>
        <w:tc>
          <w:tcPr>
            <w:tcW w:w="6603" w:type="dxa"/>
            <w:gridSpan w:val="3"/>
            <w:vMerge/>
            <w:tcBorders>
              <w:top w:val="single" w:sz="4" w:space="0" w:color="auto"/>
              <w:left w:val="single" w:sz="4" w:space="0" w:color="auto"/>
              <w:bottom w:val="single" w:sz="4" w:space="0" w:color="000000"/>
              <w:right w:val="single" w:sz="4" w:space="0" w:color="000000"/>
            </w:tcBorders>
            <w:vAlign w:val="center"/>
            <w:hideMark/>
          </w:tcPr>
          <w:p w14:paraId="702FD284" w14:textId="77777777" w:rsidR="00632B37" w:rsidRPr="00632B37" w:rsidRDefault="00632B37" w:rsidP="00632B37">
            <w:pPr>
              <w:rPr>
                <w:rFonts w:ascii="Arial" w:eastAsia="Times New Roman" w:hAnsi="Arial" w:cs="Arial"/>
                <w:sz w:val="24"/>
                <w:szCs w:val="24"/>
                <w:lang w:eastAsia="ru-RU"/>
              </w:rPr>
            </w:pPr>
          </w:p>
        </w:tc>
        <w:tc>
          <w:tcPr>
            <w:tcW w:w="2028" w:type="dxa"/>
            <w:tcBorders>
              <w:top w:val="nil"/>
              <w:left w:val="nil"/>
              <w:bottom w:val="single" w:sz="4" w:space="0" w:color="auto"/>
              <w:right w:val="single" w:sz="4" w:space="0" w:color="auto"/>
            </w:tcBorders>
            <w:shd w:val="clear" w:color="auto" w:fill="auto"/>
            <w:vAlign w:val="bottom"/>
            <w:hideMark/>
          </w:tcPr>
          <w:p w14:paraId="75ABFF58"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14:paraId="626FDAAA"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14:paraId="782483C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661" w:type="dxa"/>
            <w:tcBorders>
              <w:top w:val="nil"/>
              <w:left w:val="nil"/>
              <w:bottom w:val="single" w:sz="4" w:space="0" w:color="auto"/>
              <w:right w:val="single" w:sz="4" w:space="0" w:color="auto"/>
            </w:tcBorders>
            <w:shd w:val="clear" w:color="auto" w:fill="auto"/>
            <w:vAlign w:val="bottom"/>
            <w:hideMark/>
          </w:tcPr>
          <w:p w14:paraId="2BE1135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2248" w:type="dxa"/>
            <w:tcBorders>
              <w:top w:val="nil"/>
              <w:left w:val="nil"/>
              <w:bottom w:val="single" w:sz="4" w:space="0" w:color="auto"/>
              <w:right w:val="single" w:sz="4" w:space="0" w:color="auto"/>
            </w:tcBorders>
            <w:shd w:val="clear" w:color="auto" w:fill="auto"/>
            <w:vAlign w:val="bottom"/>
            <w:hideMark/>
          </w:tcPr>
          <w:p w14:paraId="74B079A0"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 </w:t>
            </w:r>
          </w:p>
        </w:tc>
        <w:tc>
          <w:tcPr>
            <w:tcW w:w="1939" w:type="dxa"/>
            <w:tcBorders>
              <w:top w:val="nil"/>
              <w:left w:val="nil"/>
              <w:bottom w:val="single" w:sz="4" w:space="0" w:color="auto"/>
              <w:right w:val="single" w:sz="4" w:space="0" w:color="auto"/>
            </w:tcBorders>
            <w:shd w:val="clear" w:color="auto" w:fill="auto"/>
            <w:vAlign w:val="center"/>
            <w:hideMark/>
          </w:tcPr>
          <w:p w14:paraId="3136DAB9"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Внебюджетные источники</w:t>
            </w:r>
          </w:p>
        </w:tc>
        <w:tc>
          <w:tcPr>
            <w:tcW w:w="2020" w:type="dxa"/>
            <w:tcBorders>
              <w:top w:val="nil"/>
              <w:left w:val="nil"/>
              <w:bottom w:val="single" w:sz="4" w:space="0" w:color="auto"/>
              <w:right w:val="single" w:sz="4" w:space="0" w:color="auto"/>
            </w:tcBorders>
            <w:shd w:val="clear" w:color="auto" w:fill="auto"/>
            <w:vAlign w:val="center"/>
            <w:hideMark/>
          </w:tcPr>
          <w:p w14:paraId="2071BEC1"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46AFB9E5"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5E7B607A"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165" w:type="dxa"/>
            <w:tcBorders>
              <w:top w:val="nil"/>
              <w:left w:val="nil"/>
              <w:bottom w:val="single" w:sz="4" w:space="0" w:color="auto"/>
              <w:right w:val="single" w:sz="4" w:space="0" w:color="auto"/>
            </w:tcBorders>
            <w:shd w:val="clear" w:color="auto" w:fill="auto"/>
            <w:vAlign w:val="center"/>
            <w:hideMark/>
          </w:tcPr>
          <w:p w14:paraId="3E3123CD"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c>
          <w:tcPr>
            <w:tcW w:w="1663" w:type="dxa"/>
            <w:tcBorders>
              <w:top w:val="nil"/>
              <w:left w:val="nil"/>
              <w:bottom w:val="single" w:sz="4" w:space="0" w:color="auto"/>
              <w:right w:val="single" w:sz="4" w:space="0" w:color="auto"/>
            </w:tcBorders>
            <w:shd w:val="clear" w:color="auto" w:fill="auto"/>
            <w:vAlign w:val="center"/>
            <w:hideMark/>
          </w:tcPr>
          <w:p w14:paraId="7E37567F" w14:textId="77777777" w:rsidR="00632B37" w:rsidRPr="00632B37" w:rsidRDefault="00632B37" w:rsidP="00632B37">
            <w:pPr>
              <w:jc w:val="center"/>
              <w:rPr>
                <w:rFonts w:ascii="Arial" w:eastAsia="Times New Roman" w:hAnsi="Arial" w:cs="Arial"/>
                <w:sz w:val="24"/>
                <w:szCs w:val="24"/>
                <w:lang w:eastAsia="ru-RU"/>
              </w:rPr>
            </w:pPr>
            <w:r w:rsidRPr="00632B37">
              <w:rPr>
                <w:rFonts w:ascii="Arial" w:eastAsia="Times New Roman" w:hAnsi="Arial" w:cs="Arial"/>
                <w:sz w:val="24"/>
                <w:szCs w:val="24"/>
                <w:lang w:eastAsia="ru-RU"/>
              </w:rPr>
              <w:t>0,00000</w:t>
            </w:r>
          </w:p>
        </w:tc>
      </w:tr>
      <w:bookmarkEnd w:id="0"/>
    </w:tbl>
    <w:p w14:paraId="4ADCFEA7" w14:textId="77777777" w:rsidR="00632B37" w:rsidRDefault="00632B37" w:rsidP="005B1EEF">
      <w:pPr>
        <w:tabs>
          <w:tab w:val="left" w:pos="1356"/>
        </w:tabs>
        <w:jc w:val="both"/>
        <w:rPr>
          <w:rFonts w:ascii="Arial" w:hAnsi="Arial" w:cs="Arial"/>
          <w:sz w:val="24"/>
          <w:szCs w:val="24"/>
        </w:rPr>
      </w:pPr>
    </w:p>
    <w:tbl>
      <w:tblPr>
        <w:tblW w:w="14786" w:type="dxa"/>
        <w:tblLook w:val="04A0" w:firstRow="1" w:lastRow="0" w:firstColumn="1" w:lastColumn="0" w:noHBand="0" w:noVBand="1"/>
      </w:tblPr>
      <w:tblGrid>
        <w:gridCol w:w="14786"/>
      </w:tblGrid>
      <w:tr w:rsidR="00632B37" w:rsidRPr="00632B37" w14:paraId="321C19AF" w14:textId="77777777" w:rsidTr="00632B37">
        <w:trPr>
          <w:trHeight w:val="300"/>
        </w:trPr>
        <w:tc>
          <w:tcPr>
            <w:tcW w:w="14786" w:type="dxa"/>
            <w:tcBorders>
              <w:top w:val="nil"/>
              <w:left w:val="nil"/>
              <w:bottom w:val="nil"/>
              <w:right w:val="nil"/>
            </w:tcBorders>
            <w:shd w:val="clear" w:color="auto" w:fill="auto"/>
            <w:noWrap/>
            <w:vAlign w:val="bottom"/>
            <w:hideMark/>
          </w:tcPr>
          <w:p w14:paraId="4D18D0CC" w14:textId="77777777" w:rsidR="00632B37" w:rsidRPr="00632B37" w:rsidRDefault="00632B37" w:rsidP="00632B37">
            <w:pPr>
              <w:rPr>
                <w:rFonts w:ascii="Arial" w:eastAsia="Times New Roman" w:hAnsi="Arial" w:cs="Arial"/>
                <w:sz w:val="24"/>
                <w:szCs w:val="24"/>
                <w:lang w:eastAsia="ru-RU"/>
              </w:rPr>
            </w:pPr>
            <w:r w:rsidRPr="00632B37">
              <w:rPr>
                <w:rFonts w:ascii="Arial" w:eastAsia="Times New Roman" w:hAnsi="Arial" w:cs="Arial"/>
                <w:sz w:val="24"/>
                <w:szCs w:val="24"/>
                <w:lang w:eastAsia="ru-RU"/>
              </w:rPr>
              <w:t>Начальник Управления благоустройства</w:t>
            </w:r>
          </w:p>
          <w:p w14:paraId="11D1A10D" w14:textId="6030D99A" w:rsidR="00632B37" w:rsidRPr="00632B37" w:rsidRDefault="00632B37" w:rsidP="00632B37">
            <w:pPr>
              <w:jc w:val="right"/>
              <w:rPr>
                <w:rFonts w:ascii="Arial" w:eastAsia="Times New Roman" w:hAnsi="Arial" w:cs="Arial"/>
                <w:sz w:val="24"/>
                <w:szCs w:val="24"/>
                <w:lang w:eastAsia="ru-RU"/>
              </w:rPr>
            </w:pPr>
            <w:r w:rsidRPr="00632B37">
              <w:rPr>
                <w:rFonts w:ascii="Arial" w:eastAsia="Times New Roman" w:hAnsi="Arial" w:cs="Arial"/>
                <w:sz w:val="24"/>
                <w:szCs w:val="24"/>
                <w:lang w:eastAsia="ru-RU"/>
              </w:rPr>
              <w:t>А.А. Журавлев</w:t>
            </w:r>
          </w:p>
        </w:tc>
      </w:tr>
    </w:tbl>
    <w:p w14:paraId="5375F971" w14:textId="77777777" w:rsidR="00632B37" w:rsidRPr="0040433D" w:rsidRDefault="00632B37" w:rsidP="005B1EEF">
      <w:pPr>
        <w:tabs>
          <w:tab w:val="left" w:pos="1356"/>
        </w:tabs>
        <w:jc w:val="both"/>
        <w:rPr>
          <w:rFonts w:ascii="Arial" w:hAnsi="Arial" w:cs="Arial"/>
          <w:sz w:val="24"/>
          <w:szCs w:val="24"/>
        </w:rPr>
      </w:pPr>
    </w:p>
    <w:sectPr w:rsidR="00632B37" w:rsidRPr="0040433D" w:rsidSect="005B1EEF">
      <w:pgSz w:w="16838" w:h="11905" w:orient="landscape"/>
      <w:pgMar w:top="567" w:right="1134" w:bottom="1134"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228A8" w14:textId="77777777" w:rsidR="00A7065D" w:rsidRDefault="00A7065D">
      <w:r>
        <w:separator/>
      </w:r>
    </w:p>
  </w:endnote>
  <w:endnote w:type="continuationSeparator" w:id="0">
    <w:p w14:paraId="076CFD1B" w14:textId="77777777" w:rsidR="00A7065D" w:rsidRDefault="00A7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64B2" w14:textId="1033CBA2" w:rsidR="00875ADA" w:rsidRDefault="00875ADA">
    <w:pPr>
      <w:pStyle w:val="ab"/>
      <w:jc w:val="right"/>
    </w:pPr>
  </w:p>
  <w:p w14:paraId="159DC237" w14:textId="77777777" w:rsidR="00875ADA" w:rsidRDefault="00875AD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46547" w14:textId="1982D493" w:rsidR="00875ADA" w:rsidRDefault="00875ADA">
    <w:pPr>
      <w:pStyle w:val="ab"/>
      <w:jc w:val="right"/>
    </w:pPr>
  </w:p>
  <w:p w14:paraId="3BFE30F5" w14:textId="77777777" w:rsidR="00875ADA" w:rsidRDefault="00875A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3CFB8" w14:textId="77777777" w:rsidR="00A7065D" w:rsidRDefault="00A7065D">
      <w:r>
        <w:separator/>
      </w:r>
    </w:p>
  </w:footnote>
  <w:footnote w:type="continuationSeparator" w:id="0">
    <w:p w14:paraId="373468A1" w14:textId="77777777" w:rsidR="00A7065D" w:rsidRDefault="00A7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72889"/>
      <w:docPartObj>
        <w:docPartGallery w:val="Page Numbers (Top of Page)"/>
        <w:docPartUnique/>
      </w:docPartObj>
    </w:sdtPr>
    <w:sdtContent>
      <w:p w14:paraId="0BDA410A" w14:textId="72DAF058" w:rsidR="00875ADA" w:rsidRDefault="00875ADA">
        <w:pPr>
          <w:pStyle w:val="a9"/>
          <w:jc w:val="center"/>
        </w:pPr>
        <w:r>
          <w:fldChar w:fldCharType="begin"/>
        </w:r>
        <w:r>
          <w:instrText>PAGE   \* MERGEFORMAT</w:instrText>
        </w:r>
        <w:r>
          <w:fldChar w:fldCharType="separate"/>
        </w:r>
        <w:r w:rsidR="00632B37">
          <w:rPr>
            <w:noProof/>
          </w:rPr>
          <w:t>284</w:t>
        </w:r>
        <w:r>
          <w:fldChar w:fldCharType="end"/>
        </w:r>
      </w:p>
    </w:sdtContent>
  </w:sdt>
  <w:p w14:paraId="61AA8E3B" w14:textId="77777777" w:rsidR="00875ADA" w:rsidRDefault="00875A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E13"/>
    <w:multiLevelType w:val="hybridMultilevel"/>
    <w:tmpl w:val="0B3091B4"/>
    <w:lvl w:ilvl="0" w:tplc="A32C7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E079E"/>
    <w:multiLevelType w:val="hybridMultilevel"/>
    <w:tmpl w:val="1506D318"/>
    <w:lvl w:ilvl="0" w:tplc="1AFA5DF6">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E976B5"/>
    <w:multiLevelType w:val="multilevel"/>
    <w:tmpl w:val="8AA8EEB0"/>
    <w:lvl w:ilvl="0">
      <w:start w:val="10"/>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91D296A"/>
    <w:multiLevelType w:val="multilevel"/>
    <w:tmpl w:val="0EEA884E"/>
    <w:lvl w:ilvl="0">
      <w:start w:val="10"/>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2F7A42"/>
    <w:multiLevelType w:val="hybridMultilevel"/>
    <w:tmpl w:val="13364430"/>
    <w:lvl w:ilvl="0" w:tplc="CFBAAFD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2C46436"/>
    <w:multiLevelType w:val="hybridMultilevel"/>
    <w:tmpl w:val="CA68934C"/>
    <w:lvl w:ilvl="0" w:tplc="ADD4135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86FD8"/>
    <w:multiLevelType w:val="hybridMultilevel"/>
    <w:tmpl w:val="6D20F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33F18"/>
    <w:multiLevelType w:val="multilevel"/>
    <w:tmpl w:val="9C307858"/>
    <w:lvl w:ilvl="0">
      <w:start w:val="1"/>
      <w:numFmt w:val="decimal"/>
      <w:lvlText w:val="%1."/>
      <w:lvlJc w:val="left"/>
      <w:pPr>
        <w:ind w:left="36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A8B645C"/>
    <w:multiLevelType w:val="multilevel"/>
    <w:tmpl w:val="EB28DFB2"/>
    <w:lvl w:ilvl="0">
      <w:start w:val="9"/>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0">
    <w:nsid w:val="2FD651A0"/>
    <w:multiLevelType w:val="multilevel"/>
    <w:tmpl w:val="5B82E934"/>
    <w:lvl w:ilvl="0">
      <w:start w:val="9"/>
      <w:numFmt w:val="decimal"/>
      <w:lvlText w:val="%1."/>
      <w:lvlJc w:val="left"/>
      <w:pPr>
        <w:ind w:left="928" w:hanging="360"/>
      </w:pPr>
      <w:rPr>
        <w:rFonts w:hint="default"/>
      </w:rPr>
    </w:lvl>
    <w:lvl w:ilvl="1">
      <w:start w:val="1"/>
      <w:numFmt w:val="decimal"/>
      <w:lvlText w:val="%1.%2."/>
      <w:lvlJc w:val="left"/>
      <w:pPr>
        <w:ind w:left="3763"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C84552D"/>
    <w:multiLevelType w:val="hybridMultilevel"/>
    <w:tmpl w:val="F33E382C"/>
    <w:lvl w:ilvl="0" w:tplc="A32C7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EC62DC"/>
    <w:multiLevelType w:val="multilevel"/>
    <w:tmpl w:val="CDBC53DA"/>
    <w:lvl w:ilvl="0">
      <w:start w:val="8"/>
      <w:numFmt w:val="decimal"/>
      <w:lvlText w:val="%1."/>
      <w:lvlJc w:val="left"/>
      <w:pPr>
        <w:ind w:left="876"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40C74829"/>
    <w:multiLevelType w:val="multilevel"/>
    <w:tmpl w:val="AC944E20"/>
    <w:lvl w:ilvl="0">
      <w:start w:val="7"/>
      <w:numFmt w:val="decimal"/>
      <w:lvlText w:val="%1."/>
      <w:lvlJc w:val="left"/>
      <w:pPr>
        <w:ind w:left="72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4048" w:hanging="720"/>
      </w:pPr>
      <w:rPr>
        <w:rFonts w:hint="default"/>
      </w:rPr>
    </w:lvl>
    <w:lvl w:ilvl="3">
      <w:start w:val="1"/>
      <w:numFmt w:val="decimal"/>
      <w:isLgl/>
      <w:lvlText w:val="%1.%2.%3.%4."/>
      <w:lvlJc w:val="left"/>
      <w:pPr>
        <w:ind w:left="5892" w:hanging="1080"/>
      </w:pPr>
      <w:rPr>
        <w:rFonts w:hint="default"/>
      </w:rPr>
    </w:lvl>
    <w:lvl w:ilvl="4">
      <w:start w:val="1"/>
      <w:numFmt w:val="decimal"/>
      <w:isLgl/>
      <w:lvlText w:val="%1.%2.%3.%4.%5."/>
      <w:lvlJc w:val="left"/>
      <w:pPr>
        <w:ind w:left="7376" w:hanging="1080"/>
      </w:pPr>
      <w:rPr>
        <w:rFonts w:hint="default"/>
      </w:rPr>
    </w:lvl>
    <w:lvl w:ilvl="5">
      <w:start w:val="1"/>
      <w:numFmt w:val="decimal"/>
      <w:isLgl/>
      <w:lvlText w:val="%1.%2.%3.%4.%5.%6."/>
      <w:lvlJc w:val="left"/>
      <w:pPr>
        <w:ind w:left="9220" w:hanging="1440"/>
      </w:pPr>
      <w:rPr>
        <w:rFonts w:hint="default"/>
      </w:rPr>
    </w:lvl>
    <w:lvl w:ilvl="6">
      <w:start w:val="1"/>
      <w:numFmt w:val="decimal"/>
      <w:isLgl/>
      <w:lvlText w:val="%1.%2.%3.%4.%5.%6.%7."/>
      <w:lvlJc w:val="left"/>
      <w:pPr>
        <w:ind w:left="11064" w:hanging="1800"/>
      </w:pPr>
      <w:rPr>
        <w:rFonts w:hint="default"/>
      </w:rPr>
    </w:lvl>
    <w:lvl w:ilvl="7">
      <w:start w:val="1"/>
      <w:numFmt w:val="decimal"/>
      <w:isLgl/>
      <w:lvlText w:val="%1.%2.%3.%4.%5.%6.%7.%8."/>
      <w:lvlJc w:val="left"/>
      <w:pPr>
        <w:ind w:left="12548" w:hanging="1800"/>
      </w:pPr>
      <w:rPr>
        <w:rFonts w:hint="default"/>
      </w:rPr>
    </w:lvl>
    <w:lvl w:ilvl="8">
      <w:start w:val="1"/>
      <w:numFmt w:val="decimal"/>
      <w:isLgl/>
      <w:lvlText w:val="%1.%2.%3.%4.%5.%6.%7.%8.%9."/>
      <w:lvlJc w:val="left"/>
      <w:pPr>
        <w:ind w:left="14392" w:hanging="2160"/>
      </w:pPr>
      <w:rPr>
        <w:rFonts w:hint="default"/>
      </w:rPr>
    </w:lvl>
  </w:abstractNum>
  <w:abstractNum w:abstractNumId="14">
    <w:nsid w:val="68AE1D13"/>
    <w:multiLevelType w:val="hybridMultilevel"/>
    <w:tmpl w:val="5D16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B35703"/>
    <w:multiLevelType w:val="hybridMultilevel"/>
    <w:tmpl w:val="799AA4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A30FE"/>
    <w:multiLevelType w:val="hybridMultilevel"/>
    <w:tmpl w:val="A1BAC4F8"/>
    <w:lvl w:ilvl="0" w:tplc="E118ED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066453"/>
    <w:multiLevelType w:val="multilevel"/>
    <w:tmpl w:val="2A52D03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5"/>
  </w:num>
  <w:num w:numId="4">
    <w:abstractNumId w:val="16"/>
  </w:num>
  <w:num w:numId="5">
    <w:abstractNumId w:val="1"/>
  </w:num>
  <w:num w:numId="6">
    <w:abstractNumId w:val="11"/>
  </w:num>
  <w:num w:numId="7">
    <w:abstractNumId w:val="9"/>
  </w:num>
  <w:num w:numId="8">
    <w:abstractNumId w:val="2"/>
  </w:num>
  <w:num w:numId="9">
    <w:abstractNumId w:val="15"/>
  </w:num>
  <w:num w:numId="10">
    <w:abstractNumId w:val="10"/>
  </w:num>
  <w:num w:numId="11">
    <w:abstractNumId w:val="14"/>
  </w:num>
  <w:num w:numId="12">
    <w:abstractNumId w:val="6"/>
  </w:num>
  <w:num w:numId="13">
    <w:abstractNumId w:val="13"/>
  </w:num>
  <w:num w:numId="14">
    <w:abstractNumId w:val="12"/>
  </w:num>
  <w:num w:numId="15">
    <w:abstractNumId w:val="17"/>
  </w:num>
  <w:num w:numId="16">
    <w:abstractNumId w:val="3"/>
  </w:num>
  <w:num w:numId="17">
    <w:abstractNumId w:val="0"/>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DA"/>
    <w:rsid w:val="000004AD"/>
    <w:rsid w:val="0000077C"/>
    <w:rsid w:val="00000A1D"/>
    <w:rsid w:val="0000180D"/>
    <w:rsid w:val="0000224E"/>
    <w:rsid w:val="00002259"/>
    <w:rsid w:val="0000297C"/>
    <w:rsid w:val="000032AB"/>
    <w:rsid w:val="000040BF"/>
    <w:rsid w:val="00004719"/>
    <w:rsid w:val="000048FB"/>
    <w:rsid w:val="000054B8"/>
    <w:rsid w:val="0000655D"/>
    <w:rsid w:val="00006A24"/>
    <w:rsid w:val="0000723B"/>
    <w:rsid w:val="0000787D"/>
    <w:rsid w:val="00007C11"/>
    <w:rsid w:val="0001015B"/>
    <w:rsid w:val="00010C01"/>
    <w:rsid w:val="00010F28"/>
    <w:rsid w:val="00011D15"/>
    <w:rsid w:val="00012454"/>
    <w:rsid w:val="00012569"/>
    <w:rsid w:val="00012B33"/>
    <w:rsid w:val="000131E3"/>
    <w:rsid w:val="00013610"/>
    <w:rsid w:val="000138A8"/>
    <w:rsid w:val="000138E6"/>
    <w:rsid w:val="00013B6E"/>
    <w:rsid w:val="00013BF8"/>
    <w:rsid w:val="00014681"/>
    <w:rsid w:val="00014B51"/>
    <w:rsid w:val="00015A8A"/>
    <w:rsid w:val="0001663B"/>
    <w:rsid w:val="00017C6F"/>
    <w:rsid w:val="0002098B"/>
    <w:rsid w:val="00020C8A"/>
    <w:rsid w:val="00020D8B"/>
    <w:rsid w:val="00021239"/>
    <w:rsid w:val="000212BC"/>
    <w:rsid w:val="0002207A"/>
    <w:rsid w:val="00022242"/>
    <w:rsid w:val="000229BE"/>
    <w:rsid w:val="0002346A"/>
    <w:rsid w:val="00024482"/>
    <w:rsid w:val="0002489D"/>
    <w:rsid w:val="00024B2F"/>
    <w:rsid w:val="00027CEF"/>
    <w:rsid w:val="00027E43"/>
    <w:rsid w:val="00030838"/>
    <w:rsid w:val="00030A08"/>
    <w:rsid w:val="00030ADB"/>
    <w:rsid w:val="00030E75"/>
    <w:rsid w:val="00031164"/>
    <w:rsid w:val="00031677"/>
    <w:rsid w:val="000318D6"/>
    <w:rsid w:val="00031D80"/>
    <w:rsid w:val="000327B0"/>
    <w:rsid w:val="00032B88"/>
    <w:rsid w:val="00032E24"/>
    <w:rsid w:val="00033137"/>
    <w:rsid w:val="00033414"/>
    <w:rsid w:val="00033471"/>
    <w:rsid w:val="00033AC2"/>
    <w:rsid w:val="00036149"/>
    <w:rsid w:val="00036169"/>
    <w:rsid w:val="000379BB"/>
    <w:rsid w:val="0004076C"/>
    <w:rsid w:val="000407A8"/>
    <w:rsid w:val="00041DD9"/>
    <w:rsid w:val="000422CC"/>
    <w:rsid w:val="00043F0C"/>
    <w:rsid w:val="00043F89"/>
    <w:rsid w:val="00043FF9"/>
    <w:rsid w:val="00044781"/>
    <w:rsid w:val="000457BF"/>
    <w:rsid w:val="000458E9"/>
    <w:rsid w:val="00047949"/>
    <w:rsid w:val="00047D34"/>
    <w:rsid w:val="00047E0A"/>
    <w:rsid w:val="000505EE"/>
    <w:rsid w:val="00050800"/>
    <w:rsid w:val="00050B93"/>
    <w:rsid w:val="00050E44"/>
    <w:rsid w:val="00051154"/>
    <w:rsid w:val="000521F0"/>
    <w:rsid w:val="00053343"/>
    <w:rsid w:val="00054BBB"/>
    <w:rsid w:val="00055286"/>
    <w:rsid w:val="000552A1"/>
    <w:rsid w:val="0005685F"/>
    <w:rsid w:val="00056DCD"/>
    <w:rsid w:val="00056DD0"/>
    <w:rsid w:val="000575AA"/>
    <w:rsid w:val="00060799"/>
    <w:rsid w:val="0006228A"/>
    <w:rsid w:val="00062815"/>
    <w:rsid w:val="00064123"/>
    <w:rsid w:val="000646DE"/>
    <w:rsid w:val="000649DE"/>
    <w:rsid w:val="00065B0B"/>
    <w:rsid w:val="00065BDB"/>
    <w:rsid w:val="00067CA9"/>
    <w:rsid w:val="000701BE"/>
    <w:rsid w:val="0007023A"/>
    <w:rsid w:val="00070C8D"/>
    <w:rsid w:val="00070F7D"/>
    <w:rsid w:val="0007198E"/>
    <w:rsid w:val="000724CD"/>
    <w:rsid w:val="00072DC9"/>
    <w:rsid w:val="00073AE0"/>
    <w:rsid w:val="00075525"/>
    <w:rsid w:val="00075CBD"/>
    <w:rsid w:val="00075D7B"/>
    <w:rsid w:val="00075FEB"/>
    <w:rsid w:val="00076075"/>
    <w:rsid w:val="00076425"/>
    <w:rsid w:val="00076660"/>
    <w:rsid w:val="00076EDB"/>
    <w:rsid w:val="00076FDA"/>
    <w:rsid w:val="0007761A"/>
    <w:rsid w:val="000811C4"/>
    <w:rsid w:val="00081273"/>
    <w:rsid w:val="000814B9"/>
    <w:rsid w:val="00081CF9"/>
    <w:rsid w:val="0008228F"/>
    <w:rsid w:val="00082E39"/>
    <w:rsid w:val="00083501"/>
    <w:rsid w:val="000837A0"/>
    <w:rsid w:val="00084541"/>
    <w:rsid w:val="00084A97"/>
    <w:rsid w:val="00084C36"/>
    <w:rsid w:val="00085294"/>
    <w:rsid w:val="000852A2"/>
    <w:rsid w:val="00085E0D"/>
    <w:rsid w:val="000860E5"/>
    <w:rsid w:val="00086D33"/>
    <w:rsid w:val="00086E47"/>
    <w:rsid w:val="00087DA6"/>
    <w:rsid w:val="00087F05"/>
    <w:rsid w:val="0009029F"/>
    <w:rsid w:val="00090C8E"/>
    <w:rsid w:val="000923F6"/>
    <w:rsid w:val="00092426"/>
    <w:rsid w:val="00093267"/>
    <w:rsid w:val="000940ED"/>
    <w:rsid w:val="00095C93"/>
    <w:rsid w:val="00095F37"/>
    <w:rsid w:val="0009622A"/>
    <w:rsid w:val="00097212"/>
    <w:rsid w:val="00097E7A"/>
    <w:rsid w:val="000A0663"/>
    <w:rsid w:val="000A17B2"/>
    <w:rsid w:val="000A2B67"/>
    <w:rsid w:val="000A34A5"/>
    <w:rsid w:val="000A3624"/>
    <w:rsid w:val="000A4996"/>
    <w:rsid w:val="000A5C34"/>
    <w:rsid w:val="000A7901"/>
    <w:rsid w:val="000A7CFD"/>
    <w:rsid w:val="000B0569"/>
    <w:rsid w:val="000B05AF"/>
    <w:rsid w:val="000B087E"/>
    <w:rsid w:val="000B097A"/>
    <w:rsid w:val="000B0BEC"/>
    <w:rsid w:val="000B19ED"/>
    <w:rsid w:val="000B22B0"/>
    <w:rsid w:val="000B2837"/>
    <w:rsid w:val="000B284F"/>
    <w:rsid w:val="000B2E8A"/>
    <w:rsid w:val="000B3718"/>
    <w:rsid w:val="000B398B"/>
    <w:rsid w:val="000B465E"/>
    <w:rsid w:val="000B55E9"/>
    <w:rsid w:val="000B56AB"/>
    <w:rsid w:val="000B5B2B"/>
    <w:rsid w:val="000B5D7A"/>
    <w:rsid w:val="000B5E70"/>
    <w:rsid w:val="000B6F26"/>
    <w:rsid w:val="000B780F"/>
    <w:rsid w:val="000C093B"/>
    <w:rsid w:val="000C0CCB"/>
    <w:rsid w:val="000C1EB8"/>
    <w:rsid w:val="000C2022"/>
    <w:rsid w:val="000C2773"/>
    <w:rsid w:val="000C2DC6"/>
    <w:rsid w:val="000C3623"/>
    <w:rsid w:val="000C3E54"/>
    <w:rsid w:val="000C3EE3"/>
    <w:rsid w:val="000C5965"/>
    <w:rsid w:val="000C677F"/>
    <w:rsid w:val="000C6E98"/>
    <w:rsid w:val="000C7D54"/>
    <w:rsid w:val="000D0178"/>
    <w:rsid w:val="000D0677"/>
    <w:rsid w:val="000D0C92"/>
    <w:rsid w:val="000D0DA2"/>
    <w:rsid w:val="000D1840"/>
    <w:rsid w:val="000D18BF"/>
    <w:rsid w:val="000D1F37"/>
    <w:rsid w:val="000D2649"/>
    <w:rsid w:val="000D3453"/>
    <w:rsid w:val="000D3830"/>
    <w:rsid w:val="000D47A9"/>
    <w:rsid w:val="000D5CC4"/>
    <w:rsid w:val="000D5F87"/>
    <w:rsid w:val="000D6012"/>
    <w:rsid w:val="000D660A"/>
    <w:rsid w:val="000E00D9"/>
    <w:rsid w:val="000E0361"/>
    <w:rsid w:val="000E06A5"/>
    <w:rsid w:val="000E125F"/>
    <w:rsid w:val="000E19E3"/>
    <w:rsid w:val="000E2694"/>
    <w:rsid w:val="000E287F"/>
    <w:rsid w:val="000E36F0"/>
    <w:rsid w:val="000E431B"/>
    <w:rsid w:val="000E4932"/>
    <w:rsid w:val="000E4F90"/>
    <w:rsid w:val="000E585B"/>
    <w:rsid w:val="000E5FB3"/>
    <w:rsid w:val="000E62F4"/>
    <w:rsid w:val="000E657B"/>
    <w:rsid w:val="000E78CC"/>
    <w:rsid w:val="000E7DC9"/>
    <w:rsid w:val="000E7FB1"/>
    <w:rsid w:val="000E7FE7"/>
    <w:rsid w:val="000F0454"/>
    <w:rsid w:val="000F0BC9"/>
    <w:rsid w:val="000F1041"/>
    <w:rsid w:val="000F19B1"/>
    <w:rsid w:val="000F1A93"/>
    <w:rsid w:val="000F200E"/>
    <w:rsid w:val="000F32BF"/>
    <w:rsid w:val="000F4DB8"/>
    <w:rsid w:val="000F5A09"/>
    <w:rsid w:val="000F7996"/>
    <w:rsid w:val="00100035"/>
    <w:rsid w:val="0010067B"/>
    <w:rsid w:val="0010080F"/>
    <w:rsid w:val="0010241E"/>
    <w:rsid w:val="00102B3E"/>
    <w:rsid w:val="001036DC"/>
    <w:rsid w:val="001036FB"/>
    <w:rsid w:val="0010535C"/>
    <w:rsid w:val="0010584D"/>
    <w:rsid w:val="00106226"/>
    <w:rsid w:val="001063C7"/>
    <w:rsid w:val="0010714C"/>
    <w:rsid w:val="0010765D"/>
    <w:rsid w:val="00107D89"/>
    <w:rsid w:val="00110331"/>
    <w:rsid w:val="0011143D"/>
    <w:rsid w:val="001121B9"/>
    <w:rsid w:val="00112787"/>
    <w:rsid w:val="00112D9B"/>
    <w:rsid w:val="00113441"/>
    <w:rsid w:val="001149CF"/>
    <w:rsid w:val="00114C26"/>
    <w:rsid w:val="00115620"/>
    <w:rsid w:val="00115FC0"/>
    <w:rsid w:val="00116B94"/>
    <w:rsid w:val="001173BF"/>
    <w:rsid w:val="001176A7"/>
    <w:rsid w:val="00117C4F"/>
    <w:rsid w:val="00117FA9"/>
    <w:rsid w:val="00120CE2"/>
    <w:rsid w:val="00123176"/>
    <w:rsid w:val="0012318F"/>
    <w:rsid w:val="001237FD"/>
    <w:rsid w:val="00123897"/>
    <w:rsid w:val="001239E8"/>
    <w:rsid w:val="00123A29"/>
    <w:rsid w:val="00124092"/>
    <w:rsid w:val="00126E06"/>
    <w:rsid w:val="00127439"/>
    <w:rsid w:val="001307CC"/>
    <w:rsid w:val="00130961"/>
    <w:rsid w:val="00131128"/>
    <w:rsid w:val="00131374"/>
    <w:rsid w:val="00131B60"/>
    <w:rsid w:val="00131CFA"/>
    <w:rsid w:val="001328BD"/>
    <w:rsid w:val="00132A51"/>
    <w:rsid w:val="00132B63"/>
    <w:rsid w:val="00132C55"/>
    <w:rsid w:val="00134025"/>
    <w:rsid w:val="00134F19"/>
    <w:rsid w:val="00135ADE"/>
    <w:rsid w:val="00135DCD"/>
    <w:rsid w:val="00135E10"/>
    <w:rsid w:val="001360FB"/>
    <w:rsid w:val="0013753F"/>
    <w:rsid w:val="00137735"/>
    <w:rsid w:val="00141B2D"/>
    <w:rsid w:val="00141BF7"/>
    <w:rsid w:val="0014299B"/>
    <w:rsid w:val="00142B04"/>
    <w:rsid w:val="00142D1B"/>
    <w:rsid w:val="00143624"/>
    <w:rsid w:val="00144DD2"/>
    <w:rsid w:val="001457F7"/>
    <w:rsid w:val="00145C03"/>
    <w:rsid w:val="00145F9D"/>
    <w:rsid w:val="00146650"/>
    <w:rsid w:val="00146A9C"/>
    <w:rsid w:val="00147A6B"/>
    <w:rsid w:val="00147F66"/>
    <w:rsid w:val="00150CCD"/>
    <w:rsid w:val="00150CDE"/>
    <w:rsid w:val="001516B4"/>
    <w:rsid w:val="0015212D"/>
    <w:rsid w:val="00152A37"/>
    <w:rsid w:val="00153022"/>
    <w:rsid w:val="00153AF5"/>
    <w:rsid w:val="00155175"/>
    <w:rsid w:val="00155DB9"/>
    <w:rsid w:val="00156A2A"/>
    <w:rsid w:val="00156B82"/>
    <w:rsid w:val="00157FA2"/>
    <w:rsid w:val="00160FDD"/>
    <w:rsid w:val="00161BAB"/>
    <w:rsid w:val="0016281D"/>
    <w:rsid w:val="0016300A"/>
    <w:rsid w:val="0016436D"/>
    <w:rsid w:val="00164A6B"/>
    <w:rsid w:val="00164E50"/>
    <w:rsid w:val="001651F6"/>
    <w:rsid w:val="00166593"/>
    <w:rsid w:val="00166AA5"/>
    <w:rsid w:val="00167397"/>
    <w:rsid w:val="0016784F"/>
    <w:rsid w:val="00167C9C"/>
    <w:rsid w:val="00171B35"/>
    <w:rsid w:val="00172D0C"/>
    <w:rsid w:val="00172DC1"/>
    <w:rsid w:val="00173026"/>
    <w:rsid w:val="00173B05"/>
    <w:rsid w:val="00173CA2"/>
    <w:rsid w:val="00174044"/>
    <w:rsid w:val="0017576E"/>
    <w:rsid w:val="00175970"/>
    <w:rsid w:val="00177E4C"/>
    <w:rsid w:val="00181148"/>
    <w:rsid w:val="00181191"/>
    <w:rsid w:val="00181482"/>
    <w:rsid w:val="0018276A"/>
    <w:rsid w:val="00182984"/>
    <w:rsid w:val="00183442"/>
    <w:rsid w:val="00184EF2"/>
    <w:rsid w:val="00185C03"/>
    <w:rsid w:val="001874FA"/>
    <w:rsid w:val="001875BE"/>
    <w:rsid w:val="00187762"/>
    <w:rsid w:val="00187857"/>
    <w:rsid w:val="00187ABB"/>
    <w:rsid w:val="001901C4"/>
    <w:rsid w:val="00190231"/>
    <w:rsid w:val="001907B8"/>
    <w:rsid w:val="00190E5B"/>
    <w:rsid w:val="001920F6"/>
    <w:rsid w:val="00192178"/>
    <w:rsid w:val="0019283E"/>
    <w:rsid w:val="00193AA4"/>
    <w:rsid w:val="00193D9B"/>
    <w:rsid w:val="00194F91"/>
    <w:rsid w:val="00195F96"/>
    <w:rsid w:val="00195FCE"/>
    <w:rsid w:val="0019601D"/>
    <w:rsid w:val="001963EF"/>
    <w:rsid w:val="001969D9"/>
    <w:rsid w:val="00197583"/>
    <w:rsid w:val="00197CFA"/>
    <w:rsid w:val="001A03CA"/>
    <w:rsid w:val="001A16D6"/>
    <w:rsid w:val="001A19F0"/>
    <w:rsid w:val="001A1D08"/>
    <w:rsid w:val="001A1FAD"/>
    <w:rsid w:val="001A2120"/>
    <w:rsid w:val="001A2134"/>
    <w:rsid w:val="001A32CE"/>
    <w:rsid w:val="001A34AA"/>
    <w:rsid w:val="001A365F"/>
    <w:rsid w:val="001A4CD7"/>
    <w:rsid w:val="001A54D3"/>
    <w:rsid w:val="001A5C90"/>
    <w:rsid w:val="001A5F4A"/>
    <w:rsid w:val="001A5FA8"/>
    <w:rsid w:val="001A6109"/>
    <w:rsid w:val="001A66BB"/>
    <w:rsid w:val="001A673C"/>
    <w:rsid w:val="001A67FB"/>
    <w:rsid w:val="001A6829"/>
    <w:rsid w:val="001A68A2"/>
    <w:rsid w:val="001A6D57"/>
    <w:rsid w:val="001B0E59"/>
    <w:rsid w:val="001B14A3"/>
    <w:rsid w:val="001B1B94"/>
    <w:rsid w:val="001B1C30"/>
    <w:rsid w:val="001B206B"/>
    <w:rsid w:val="001B2374"/>
    <w:rsid w:val="001B2651"/>
    <w:rsid w:val="001B2B4F"/>
    <w:rsid w:val="001B2C7E"/>
    <w:rsid w:val="001B2DE2"/>
    <w:rsid w:val="001B348A"/>
    <w:rsid w:val="001B4B45"/>
    <w:rsid w:val="001B4E56"/>
    <w:rsid w:val="001B53D7"/>
    <w:rsid w:val="001B546C"/>
    <w:rsid w:val="001B63F9"/>
    <w:rsid w:val="001B673F"/>
    <w:rsid w:val="001B6873"/>
    <w:rsid w:val="001B6B96"/>
    <w:rsid w:val="001B6CCA"/>
    <w:rsid w:val="001B7D8B"/>
    <w:rsid w:val="001C072B"/>
    <w:rsid w:val="001C0C01"/>
    <w:rsid w:val="001C1460"/>
    <w:rsid w:val="001C23E0"/>
    <w:rsid w:val="001C248E"/>
    <w:rsid w:val="001C2A82"/>
    <w:rsid w:val="001C3336"/>
    <w:rsid w:val="001C33E9"/>
    <w:rsid w:val="001C3A35"/>
    <w:rsid w:val="001C3F6F"/>
    <w:rsid w:val="001C47AB"/>
    <w:rsid w:val="001C4A6A"/>
    <w:rsid w:val="001C4DFF"/>
    <w:rsid w:val="001C68D9"/>
    <w:rsid w:val="001C77E5"/>
    <w:rsid w:val="001C7E4B"/>
    <w:rsid w:val="001D0AB9"/>
    <w:rsid w:val="001D11BA"/>
    <w:rsid w:val="001D1E9B"/>
    <w:rsid w:val="001D1EFE"/>
    <w:rsid w:val="001D243C"/>
    <w:rsid w:val="001D252E"/>
    <w:rsid w:val="001D3416"/>
    <w:rsid w:val="001D3CCB"/>
    <w:rsid w:val="001D43AB"/>
    <w:rsid w:val="001D4B3C"/>
    <w:rsid w:val="001D53F7"/>
    <w:rsid w:val="001D76B7"/>
    <w:rsid w:val="001D7908"/>
    <w:rsid w:val="001D7CA7"/>
    <w:rsid w:val="001D7CFD"/>
    <w:rsid w:val="001D7F30"/>
    <w:rsid w:val="001E0CFD"/>
    <w:rsid w:val="001E1CCE"/>
    <w:rsid w:val="001E2506"/>
    <w:rsid w:val="001E2C87"/>
    <w:rsid w:val="001E3451"/>
    <w:rsid w:val="001E3AC0"/>
    <w:rsid w:val="001E44D0"/>
    <w:rsid w:val="001E5381"/>
    <w:rsid w:val="001E5E11"/>
    <w:rsid w:val="001E67A4"/>
    <w:rsid w:val="001E7097"/>
    <w:rsid w:val="001E72D8"/>
    <w:rsid w:val="001F0A09"/>
    <w:rsid w:val="001F1FD8"/>
    <w:rsid w:val="001F29EE"/>
    <w:rsid w:val="001F366E"/>
    <w:rsid w:val="001F3D71"/>
    <w:rsid w:val="001F4456"/>
    <w:rsid w:val="001F4DEB"/>
    <w:rsid w:val="001F4F51"/>
    <w:rsid w:val="001F4FD4"/>
    <w:rsid w:val="001F5364"/>
    <w:rsid w:val="001F703C"/>
    <w:rsid w:val="001F75B1"/>
    <w:rsid w:val="001F77EE"/>
    <w:rsid w:val="00201C9E"/>
    <w:rsid w:val="00201D71"/>
    <w:rsid w:val="00202EE3"/>
    <w:rsid w:val="00203DA9"/>
    <w:rsid w:val="002042BC"/>
    <w:rsid w:val="00204B6A"/>
    <w:rsid w:val="00205762"/>
    <w:rsid w:val="00207A56"/>
    <w:rsid w:val="00207E07"/>
    <w:rsid w:val="0021016B"/>
    <w:rsid w:val="00210F26"/>
    <w:rsid w:val="0021103D"/>
    <w:rsid w:val="00211B74"/>
    <w:rsid w:val="002127DC"/>
    <w:rsid w:val="002129A0"/>
    <w:rsid w:val="00212E0F"/>
    <w:rsid w:val="00213F8A"/>
    <w:rsid w:val="00214DBE"/>
    <w:rsid w:val="00215BAF"/>
    <w:rsid w:val="00215D40"/>
    <w:rsid w:val="00216E90"/>
    <w:rsid w:val="0022071A"/>
    <w:rsid w:val="00220964"/>
    <w:rsid w:val="0022216D"/>
    <w:rsid w:val="002230EB"/>
    <w:rsid w:val="00223253"/>
    <w:rsid w:val="002243CA"/>
    <w:rsid w:val="002245E6"/>
    <w:rsid w:val="002248AA"/>
    <w:rsid w:val="00224D70"/>
    <w:rsid w:val="0022597A"/>
    <w:rsid w:val="002261B9"/>
    <w:rsid w:val="00226ECC"/>
    <w:rsid w:val="0022711A"/>
    <w:rsid w:val="00227C5B"/>
    <w:rsid w:val="00230AED"/>
    <w:rsid w:val="00231093"/>
    <w:rsid w:val="00231AAF"/>
    <w:rsid w:val="00231FF1"/>
    <w:rsid w:val="002326DD"/>
    <w:rsid w:val="00232D86"/>
    <w:rsid w:val="002357D2"/>
    <w:rsid w:val="00235DA9"/>
    <w:rsid w:val="00236999"/>
    <w:rsid w:val="002369A3"/>
    <w:rsid w:val="00236D5D"/>
    <w:rsid w:val="00237392"/>
    <w:rsid w:val="00237904"/>
    <w:rsid w:val="00240C47"/>
    <w:rsid w:val="00241046"/>
    <w:rsid w:val="00241100"/>
    <w:rsid w:val="002413F5"/>
    <w:rsid w:val="002416FB"/>
    <w:rsid w:val="00241A5F"/>
    <w:rsid w:val="00241F6A"/>
    <w:rsid w:val="00242061"/>
    <w:rsid w:val="002421AC"/>
    <w:rsid w:val="002424EA"/>
    <w:rsid w:val="0024274F"/>
    <w:rsid w:val="00243A4E"/>
    <w:rsid w:val="00244096"/>
    <w:rsid w:val="00245F57"/>
    <w:rsid w:val="0024637A"/>
    <w:rsid w:val="0024720C"/>
    <w:rsid w:val="00247C74"/>
    <w:rsid w:val="002506C5"/>
    <w:rsid w:val="00250BF1"/>
    <w:rsid w:val="00250D17"/>
    <w:rsid w:val="00250F7B"/>
    <w:rsid w:val="00251391"/>
    <w:rsid w:val="00252EE5"/>
    <w:rsid w:val="00252F9B"/>
    <w:rsid w:val="002537A9"/>
    <w:rsid w:val="00253DE5"/>
    <w:rsid w:val="002541D1"/>
    <w:rsid w:val="00254C33"/>
    <w:rsid w:val="00254F1C"/>
    <w:rsid w:val="00255AB4"/>
    <w:rsid w:val="00256BCA"/>
    <w:rsid w:val="00257697"/>
    <w:rsid w:val="0026095F"/>
    <w:rsid w:val="0026121C"/>
    <w:rsid w:val="00261354"/>
    <w:rsid w:val="002626F5"/>
    <w:rsid w:val="0026275A"/>
    <w:rsid w:val="00262E3B"/>
    <w:rsid w:val="002637C1"/>
    <w:rsid w:val="00263DED"/>
    <w:rsid w:val="002645EF"/>
    <w:rsid w:val="00264728"/>
    <w:rsid w:val="00264CDB"/>
    <w:rsid w:val="00265185"/>
    <w:rsid w:val="0026570D"/>
    <w:rsid w:val="00266009"/>
    <w:rsid w:val="0026621C"/>
    <w:rsid w:val="00266690"/>
    <w:rsid w:val="002666C0"/>
    <w:rsid w:val="00266982"/>
    <w:rsid w:val="00266ACF"/>
    <w:rsid w:val="00266E59"/>
    <w:rsid w:val="0026704C"/>
    <w:rsid w:val="00267232"/>
    <w:rsid w:val="00267AB7"/>
    <w:rsid w:val="00270224"/>
    <w:rsid w:val="00270366"/>
    <w:rsid w:val="00270475"/>
    <w:rsid w:val="00270D79"/>
    <w:rsid w:val="00270FCB"/>
    <w:rsid w:val="002720CC"/>
    <w:rsid w:val="002726BC"/>
    <w:rsid w:val="00272B21"/>
    <w:rsid w:val="0027309C"/>
    <w:rsid w:val="00273B14"/>
    <w:rsid w:val="00273C4F"/>
    <w:rsid w:val="00275231"/>
    <w:rsid w:val="00276DC7"/>
    <w:rsid w:val="00277946"/>
    <w:rsid w:val="0027799A"/>
    <w:rsid w:val="0028195A"/>
    <w:rsid w:val="00281CE7"/>
    <w:rsid w:val="00281E33"/>
    <w:rsid w:val="00282116"/>
    <w:rsid w:val="00282528"/>
    <w:rsid w:val="00283EB6"/>
    <w:rsid w:val="00284515"/>
    <w:rsid w:val="0028585D"/>
    <w:rsid w:val="00285CFD"/>
    <w:rsid w:val="00285ECC"/>
    <w:rsid w:val="002867DB"/>
    <w:rsid w:val="00290B3F"/>
    <w:rsid w:val="0029137B"/>
    <w:rsid w:val="00291A02"/>
    <w:rsid w:val="00292451"/>
    <w:rsid w:val="00292DC9"/>
    <w:rsid w:val="00292F0A"/>
    <w:rsid w:val="0029306B"/>
    <w:rsid w:val="00293C20"/>
    <w:rsid w:val="00294405"/>
    <w:rsid w:val="00294F91"/>
    <w:rsid w:val="00296535"/>
    <w:rsid w:val="00296DA3"/>
    <w:rsid w:val="0029732C"/>
    <w:rsid w:val="00297697"/>
    <w:rsid w:val="002976C6"/>
    <w:rsid w:val="002977C4"/>
    <w:rsid w:val="00297A37"/>
    <w:rsid w:val="00297D99"/>
    <w:rsid w:val="002A083C"/>
    <w:rsid w:val="002A0CE0"/>
    <w:rsid w:val="002A0D12"/>
    <w:rsid w:val="002A0F6A"/>
    <w:rsid w:val="002A1A7A"/>
    <w:rsid w:val="002A1E59"/>
    <w:rsid w:val="002A2766"/>
    <w:rsid w:val="002A2A86"/>
    <w:rsid w:val="002A3285"/>
    <w:rsid w:val="002A3578"/>
    <w:rsid w:val="002A3D1A"/>
    <w:rsid w:val="002A51D7"/>
    <w:rsid w:val="002A5537"/>
    <w:rsid w:val="002A59CF"/>
    <w:rsid w:val="002A5A0C"/>
    <w:rsid w:val="002A6149"/>
    <w:rsid w:val="002A67E6"/>
    <w:rsid w:val="002A6B1B"/>
    <w:rsid w:val="002A6EF9"/>
    <w:rsid w:val="002A71E2"/>
    <w:rsid w:val="002B08FA"/>
    <w:rsid w:val="002B0CAB"/>
    <w:rsid w:val="002B1375"/>
    <w:rsid w:val="002B1390"/>
    <w:rsid w:val="002B26F3"/>
    <w:rsid w:val="002B3B60"/>
    <w:rsid w:val="002B3CE3"/>
    <w:rsid w:val="002B3FA1"/>
    <w:rsid w:val="002B5578"/>
    <w:rsid w:val="002B5776"/>
    <w:rsid w:val="002B58E5"/>
    <w:rsid w:val="002B5965"/>
    <w:rsid w:val="002B608A"/>
    <w:rsid w:val="002B626B"/>
    <w:rsid w:val="002B6FD1"/>
    <w:rsid w:val="002B7022"/>
    <w:rsid w:val="002B7F45"/>
    <w:rsid w:val="002C0BC7"/>
    <w:rsid w:val="002C0CFD"/>
    <w:rsid w:val="002C10D4"/>
    <w:rsid w:val="002C1543"/>
    <w:rsid w:val="002C37F9"/>
    <w:rsid w:val="002C3C10"/>
    <w:rsid w:val="002C3F68"/>
    <w:rsid w:val="002C564A"/>
    <w:rsid w:val="002C594E"/>
    <w:rsid w:val="002C64C8"/>
    <w:rsid w:val="002C6FBD"/>
    <w:rsid w:val="002D01ED"/>
    <w:rsid w:val="002D0E0A"/>
    <w:rsid w:val="002D0E0F"/>
    <w:rsid w:val="002D34A2"/>
    <w:rsid w:val="002D3A2C"/>
    <w:rsid w:val="002D3C6F"/>
    <w:rsid w:val="002D557C"/>
    <w:rsid w:val="002D63C1"/>
    <w:rsid w:val="002D65F2"/>
    <w:rsid w:val="002D6EE0"/>
    <w:rsid w:val="002D7326"/>
    <w:rsid w:val="002D7419"/>
    <w:rsid w:val="002D77D9"/>
    <w:rsid w:val="002D7E37"/>
    <w:rsid w:val="002E09E8"/>
    <w:rsid w:val="002E0CC1"/>
    <w:rsid w:val="002E14F4"/>
    <w:rsid w:val="002E1D9C"/>
    <w:rsid w:val="002E226B"/>
    <w:rsid w:val="002E2B98"/>
    <w:rsid w:val="002E3386"/>
    <w:rsid w:val="002E4134"/>
    <w:rsid w:val="002E4B0B"/>
    <w:rsid w:val="002E4CBB"/>
    <w:rsid w:val="002E5292"/>
    <w:rsid w:val="002E5800"/>
    <w:rsid w:val="002E582E"/>
    <w:rsid w:val="002E5A1C"/>
    <w:rsid w:val="002E5C03"/>
    <w:rsid w:val="002E6007"/>
    <w:rsid w:val="002E6D6A"/>
    <w:rsid w:val="002E7BE0"/>
    <w:rsid w:val="002F07BA"/>
    <w:rsid w:val="002F07FA"/>
    <w:rsid w:val="002F0CD0"/>
    <w:rsid w:val="002F225B"/>
    <w:rsid w:val="002F31FF"/>
    <w:rsid w:val="002F3272"/>
    <w:rsid w:val="002F36EC"/>
    <w:rsid w:val="002F378F"/>
    <w:rsid w:val="002F3C31"/>
    <w:rsid w:val="002F405E"/>
    <w:rsid w:val="002F4302"/>
    <w:rsid w:val="002F5A59"/>
    <w:rsid w:val="002F5C79"/>
    <w:rsid w:val="002F603C"/>
    <w:rsid w:val="002F6379"/>
    <w:rsid w:val="002F6BC4"/>
    <w:rsid w:val="002F7EB6"/>
    <w:rsid w:val="00300F9C"/>
    <w:rsid w:val="00303DB7"/>
    <w:rsid w:val="003042EF"/>
    <w:rsid w:val="003047B7"/>
    <w:rsid w:val="0030565D"/>
    <w:rsid w:val="003061BA"/>
    <w:rsid w:val="00307E89"/>
    <w:rsid w:val="003112C6"/>
    <w:rsid w:val="003116B1"/>
    <w:rsid w:val="00311CAD"/>
    <w:rsid w:val="00312527"/>
    <w:rsid w:val="003132EE"/>
    <w:rsid w:val="00313CB9"/>
    <w:rsid w:val="003152A5"/>
    <w:rsid w:val="0031532D"/>
    <w:rsid w:val="003153DA"/>
    <w:rsid w:val="00315A63"/>
    <w:rsid w:val="0031606E"/>
    <w:rsid w:val="003162E5"/>
    <w:rsid w:val="00316943"/>
    <w:rsid w:val="00316A61"/>
    <w:rsid w:val="003174AD"/>
    <w:rsid w:val="0031751A"/>
    <w:rsid w:val="00317AD1"/>
    <w:rsid w:val="00317F2F"/>
    <w:rsid w:val="003208EF"/>
    <w:rsid w:val="003215B3"/>
    <w:rsid w:val="003217D0"/>
    <w:rsid w:val="00322050"/>
    <w:rsid w:val="00322AA9"/>
    <w:rsid w:val="00322B81"/>
    <w:rsid w:val="00324CB7"/>
    <w:rsid w:val="00325B50"/>
    <w:rsid w:val="003266EF"/>
    <w:rsid w:val="00327C86"/>
    <w:rsid w:val="003301BF"/>
    <w:rsid w:val="00331571"/>
    <w:rsid w:val="00331756"/>
    <w:rsid w:val="00331FC1"/>
    <w:rsid w:val="003324A7"/>
    <w:rsid w:val="0033288A"/>
    <w:rsid w:val="00333182"/>
    <w:rsid w:val="0033321B"/>
    <w:rsid w:val="00333A05"/>
    <w:rsid w:val="00333A99"/>
    <w:rsid w:val="00333B40"/>
    <w:rsid w:val="0033407B"/>
    <w:rsid w:val="00334473"/>
    <w:rsid w:val="00334877"/>
    <w:rsid w:val="003349FC"/>
    <w:rsid w:val="00334AA8"/>
    <w:rsid w:val="00334B60"/>
    <w:rsid w:val="00334D9E"/>
    <w:rsid w:val="00335262"/>
    <w:rsid w:val="00335582"/>
    <w:rsid w:val="003364BB"/>
    <w:rsid w:val="003368CB"/>
    <w:rsid w:val="00336E2E"/>
    <w:rsid w:val="0033705F"/>
    <w:rsid w:val="0033706A"/>
    <w:rsid w:val="003402BD"/>
    <w:rsid w:val="0034057A"/>
    <w:rsid w:val="00340720"/>
    <w:rsid w:val="00340ECE"/>
    <w:rsid w:val="003411AC"/>
    <w:rsid w:val="0034129C"/>
    <w:rsid w:val="003419EE"/>
    <w:rsid w:val="00341B80"/>
    <w:rsid w:val="00342DB2"/>
    <w:rsid w:val="0034333B"/>
    <w:rsid w:val="00343C37"/>
    <w:rsid w:val="00343CC3"/>
    <w:rsid w:val="00344967"/>
    <w:rsid w:val="00345115"/>
    <w:rsid w:val="003452D5"/>
    <w:rsid w:val="00345810"/>
    <w:rsid w:val="0034628A"/>
    <w:rsid w:val="00347927"/>
    <w:rsid w:val="00347B0B"/>
    <w:rsid w:val="0035017E"/>
    <w:rsid w:val="00350437"/>
    <w:rsid w:val="00350D90"/>
    <w:rsid w:val="00350D9C"/>
    <w:rsid w:val="003514E8"/>
    <w:rsid w:val="00351973"/>
    <w:rsid w:val="00351F4D"/>
    <w:rsid w:val="003524F1"/>
    <w:rsid w:val="0035257C"/>
    <w:rsid w:val="00352DA7"/>
    <w:rsid w:val="00353650"/>
    <w:rsid w:val="00353CDE"/>
    <w:rsid w:val="00353E6B"/>
    <w:rsid w:val="003548D3"/>
    <w:rsid w:val="00354ACD"/>
    <w:rsid w:val="00354E3A"/>
    <w:rsid w:val="00355186"/>
    <w:rsid w:val="003576F9"/>
    <w:rsid w:val="003577B6"/>
    <w:rsid w:val="003602B7"/>
    <w:rsid w:val="003603D7"/>
    <w:rsid w:val="00360E3A"/>
    <w:rsid w:val="00360FB3"/>
    <w:rsid w:val="00360FFB"/>
    <w:rsid w:val="00361114"/>
    <w:rsid w:val="0036123B"/>
    <w:rsid w:val="0036123F"/>
    <w:rsid w:val="00361664"/>
    <w:rsid w:val="00361EDA"/>
    <w:rsid w:val="00363BF5"/>
    <w:rsid w:val="003660E4"/>
    <w:rsid w:val="00366861"/>
    <w:rsid w:val="00371E23"/>
    <w:rsid w:val="003720D0"/>
    <w:rsid w:val="003722C6"/>
    <w:rsid w:val="00372477"/>
    <w:rsid w:val="003737AB"/>
    <w:rsid w:val="00373F66"/>
    <w:rsid w:val="00374083"/>
    <w:rsid w:val="003753D8"/>
    <w:rsid w:val="00376B73"/>
    <w:rsid w:val="00377B6E"/>
    <w:rsid w:val="003806CE"/>
    <w:rsid w:val="00380F5F"/>
    <w:rsid w:val="00381D20"/>
    <w:rsid w:val="00382719"/>
    <w:rsid w:val="00382C4C"/>
    <w:rsid w:val="00383006"/>
    <w:rsid w:val="003834A6"/>
    <w:rsid w:val="00384273"/>
    <w:rsid w:val="00384CA5"/>
    <w:rsid w:val="0038525A"/>
    <w:rsid w:val="003854E8"/>
    <w:rsid w:val="00385D2A"/>
    <w:rsid w:val="00385EF7"/>
    <w:rsid w:val="0038633B"/>
    <w:rsid w:val="003871D9"/>
    <w:rsid w:val="00390A56"/>
    <w:rsid w:val="00390C12"/>
    <w:rsid w:val="00391A81"/>
    <w:rsid w:val="00392410"/>
    <w:rsid w:val="00392831"/>
    <w:rsid w:val="00392A7E"/>
    <w:rsid w:val="00392BE3"/>
    <w:rsid w:val="00392C2F"/>
    <w:rsid w:val="00392E12"/>
    <w:rsid w:val="0039360F"/>
    <w:rsid w:val="0039434B"/>
    <w:rsid w:val="00394398"/>
    <w:rsid w:val="00394915"/>
    <w:rsid w:val="00394E01"/>
    <w:rsid w:val="00395683"/>
    <w:rsid w:val="0039639A"/>
    <w:rsid w:val="00396B2D"/>
    <w:rsid w:val="00396CF4"/>
    <w:rsid w:val="00397215"/>
    <w:rsid w:val="003974ED"/>
    <w:rsid w:val="00397611"/>
    <w:rsid w:val="003978B2"/>
    <w:rsid w:val="003A00F0"/>
    <w:rsid w:val="003A0273"/>
    <w:rsid w:val="003A03DB"/>
    <w:rsid w:val="003A07B1"/>
    <w:rsid w:val="003A100B"/>
    <w:rsid w:val="003A1133"/>
    <w:rsid w:val="003A1537"/>
    <w:rsid w:val="003A1989"/>
    <w:rsid w:val="003A22C0"/>
    <w:rsid w:val="003A22E5"/>
    <w:rsid w:val="003A264B"/>
    <w:rsid w:val="003A2CE8"/>
    <w:rsid w:val="003A4799"/>
    <w:rsid w:val="003A4C6B"/>
    <w:rsid w:val="003A4C6C"/>
    <w:rsid w:val="003A5254"/>
    <w:rsid w:val="003A60CC"/>
    <w:rsid w:val="003A622B"/>
    <w:rsid w:val="003A66FA"/>
    <w:rsid w:val="003A731C"/>
    <w:rsid w:val="003A7703"/>
    <w:rsid w:val="003B054A"/>
    <w:rsid w:val="003B081D"/>
    <w:rsid w:val="003B09FD"/>
    <w:rsid w:val="003B23AB"/>
    <w:rsid w:val="003B26AD"/>
    <w:rsid w:val="003B2C56"/>
    <w:rsid w:val="003B2D9E"/>
    <w:rsid w:val="003B332B"/>
    <w:rsid w:val="003B3EA5"/>
    <w:rsid w:val="003B455A"/>
    <w:rsid w:val="003B5067"/>
    <w:rsid w:val="003B5219"/>
    <w:rsid w:val="003B5ED3"/>
    <w:rsid w:val="003B75F7"/>
    <w:rsid w:val="003C0C97"/>
    <w:rsid w:val="003C1337"/>
    <w:rsid w:val="003C13A2"/>
    <w:rsid w:val="003C2BF2"/>
    <w:rsid w:val="003C2CF0"/>
    <w:rsid w:val="003C2E88"/>
    <w:rsid w:val="003C379B"/>
    <w:rsid w:val="003C383F"/>
    <w:rsid w:val="003C4B70"/>
    <w:rsid w:val="003C4DBB"/>
    <w:rsid w:val="003C5949"/>
    <w:rsid w:val="003C5C4A"/>
    <w:rsid w:val="003C6A50"/>
    <w:rsid w:val="003C703A"/>
    <w:rsid w:val="003C7F55"/>
    <w:rsid w:val="003D0031"/>
    <w:rsid w:val="003D07DF"/>
    <w:rsid w:val="003D0D2C"/>
    <w:rsid w:val="003D0F16"/>
    <w:rsid w:val="003D17D8"/>
    <w:rsid w:val="003D24C4"/>
    <w:rsid w:val="003D262C"/>
    <w:rsid w:val="003D28FE"/>
    <w:rsid w:val="003D2CCC"/>
    <w:rsid w:val="003D2DBA"/>
    <w:rsid w:val="003D311F"/>
    <w:rsid w:val="003D32AA"/>
    <w:rsid w:val="003D3E86"/>
    <w:rsid w:val="003D49C2"/>
    <w:rsid w:val="003D61DF"/>
    <w:rsid w:val="003D6589"/>
    <w:rsid w:val="003E0222"/>
    <w:rsid w:val="003E04D0"/>
    <w:rsid w:val="003E0767"/>
    <w:rsid w:val="003E1BEF"/>
    <w:rsid w:val="003E1F43"/>
    <w:rsid w:val="003E21EA"/>
    <w:rsid w:val="003E3D8E"/>
    <w:rsid w:val="003E44E6"/>
    <w:rsid w:val="003E48FB"/>
    <w:rsid w:val="003E4C7F"/>
    <w:rsid w:val="003E52BB"/>
    <w:rsid w:val="003E5A20"/>
    <w:rsid w:val="003E5E3E"/>
    <w:rsid w:val="003E6472"/>
    <w:rsid w:val="003E71D5"/>
    <w:rsid w:val="003E742A"/>
    <w:rsid w:val="003E7738"/>
    <w:rsid w:val="003E7813"/>
    <w:rsid w:val="003E7CE1"/>
    <w:rsid w:val="003E7F01"/>
    <w:rsid w:val="003E7F22"/>
    <w:rsid w:val="003F08DA"/>
    <w:rsid w:val="003F0D7A"/>
    <w:rsid w:val="003F1110"/>
    <w:rsid w:val="003F21E2"/>
    <w:rsid w:val="003F345A"/>
    <w:rsid w:val="003F34B3"/>
    <w:rsid w:val="003F42D9"/>
    <w:rsid w:val="003F540E"/>
    <w:rsid w:val="003F5823"/>
    <w:rsid w:val="003F5B91"/>
    <w:rsid w:val="003F6168"/>
    <w:rsid w:val="003F6518"/>
    <w:rsid w:val="003F7ABB"/>
    <w:rsid w:val="004003B8"/>
    <w:rsid w:val="00401251"/>
    <w:rsid w:val="00401B71"/>
    <w:rsid w:val="00401D81"/>
    <w:rsid w:val="0040202B"/>
    <w:rsid w:val="00403264"/>
    <w:rsid w:val="004037C9"/>
    <w:rsid w:val="0040420D"/>
    <w:rsid w:val="0040433D"/>
    <w:rsid w:val="00404421"/>
    <w:rsid w:val="004051F7"/>
    <w:rsid w:val="0040676A"/>
    <w:rsid w:val="004067D1"/>
    <w:rsid w:val="00406BFF"/>
    <w:rsid w:val="00407338"/>
    <w:rsid w:val="0040736A"/>
    <w:rsid w:val="0040737D"/>
    <w:rsid w:val="00407AE5"/>
    <w:rsid w:val="00407DED"/>
    <w:rsid w:val="00407E6A"/>
    <w:rsid w:val="004101A9"/>
    <w:rsid w:val="004101C5"/>
    <w:rsid w:val="0041075A"/>
    <w:rsid w:val="0041096E"/>
    <w:rsid w:val="00411759"/>
    <w:rsid w:val="00412109"/>
    <w:rsid w:val="00412C2F"/>
    <w:rsid w:val="004136BE"/>
    <w:rsid w:val="00413776"/>
    <w:rsid w:val="00413836"/>
    <w:rsid w:val="00413E88"/>
    <w:rsid w:val="00414B33"/>
    <w:rsid w:val="004168DF"/>
    <w:rsid w:val="00416E60"/>
    <w:rsid w:val="00416E83"/>
    <w:rsid w:val="00417C3F"/>
    <w:rsid w:val="00420D37"/>
    <w:rsid w:val="00421319"/>
    <w:rsid w:val="00421412"/>
    <w:rsid w:val="0042222B"/>
    <w:rsid w:val="004222D5"/>
    <w:rsid w:val="00422C45"/>
    <w:rsid w:val="00423918"/>
    <w:rsid w:val="00423D7E"/>
    <w:rsid w:val="00425C80"/>
    <w:rsid w:val="0042656A"/>
    <w:rsid w:val="00427656"/>
    <w:rsid w:val="00427B35"/>
    <w:rsid w:val="00430E49"/>
    <w:rsid w:val="00430EAC"/>
    <w:rsid w:val="00431CC3"/>
    <w:rsid w:val="00432E10"/>
    <w:rsid w:val="0043391F"/>
    <w:rsid w:val="00433A41"/>
    <w:rsid w:val="00433FD3"/>
    <w:rsid w:val="00433FEB"/>
    <w:rsid w:val="0043414A"/>
    <w:rsid w:val="00435090"/>
    <w:rsid w:val="00435E5F"/>
    <w:rsid w:val="0043620C"/>
    <w:rsid w:val="00436761"/>
    <w:rsid w:val="004374D8"/>
    <w:rsid w:val="00437931"/>
    <w:rsid w:val="00440C1A"/>
    <w:rsid w:val="004411C1"/>
    <w:rsid w:val="00442608"/>
    <w:rsid w:val="00443639"/>
    <w:rsid w:val="00443C32"/>
    <w:rsid w:val="00445999"/>
    <w:rsid w:val="00447217"/>
    <w:rsid w:val="00450090"/>
    <w:rsid w:val="004507C5"/>
    <w:rsid w:val="00452064"/>
    <w:rsid w:val="0045237A"/>
    <w:rsid w:val="00452F85"/>
    <w:rsid w:val="00453483"/>
    <w:rsid w:val="00453BFA"/>
    <w:rsid w:val="0045494A"/>
    <w:rsid w:val="00454E6A"/>
    <w:rsid w:val="00455552"/>
    <w:rsid w:val="00456A93"/>
    <w:rsid w:val="00457325"/>
    <w:rsid w:val="004579DD"/>
    <w:rsid w:val="00457E1E"/>
    <w:rsid w:val="00457F73"/>
    <w:rsid w:val="0046017B"/>
    <w:rsid w:val="004608B1"/>
    <w:rsid w:val="00461670"/>
    <w:rsid w:val="00461699"/>
    <w:rsid w:val="0046169F"/>
    <w:rsid w:val="00461DE5"/>
    <w:rsid w:val="00461E21"/>
    <w:rsid w:val="00464E94"/>
    <w:rsid w:val="004655B8"/>
    <w:rsid w:val="00465AFD"/>
    <w:rsid w:val="00466163"/>
    <w:rsid w:val="00466F9A"/>
    <w:rsid w:val="00467283"/>
    <w:rsid w:val="004678FA"/>
    <w:rsid w:val="00467CC9"/>
    <w:rsid w:val="00470063"/>
    <w:rsid w:val="00470E70"/>
    <w:rsid w:val="004718E6"/>
    <w:rsid w:val="004719DF"/>
    <w:rsid w:val="00471BE8"/>
    <w:rsid w:val="004722BF"/>
    <w:rsid w:val="00472665"/>
    <w:rsid w:val="00472A57"/>
    <w:rsid w:val="00472AAE"/>
    <w:rsid w:val="00472EFE"/>
    <w:rsid w:val="004733F3"/>
    <w:rsid w:val="00473E07"/>
    <w:rsid w:val="00474159"/>
    <w:rsid w:val="004744A8"/>
    <w:rsid w:val="0047476B"/>
    <w:rsid w:val="004757C7"/>
    <w:rsid w:val="0047611B"/>
    <w:rsid w:val="004769D1"/>
    <w:rsid w:val="00476B8D"/>
    <w:rsid w:val="00476C80"/>
    <w:rsid w:val="00477164"/>
    <w:rsid w:val="004777C6"/>
    <w:rsid w:val="00477A59"/>
    <w:rsid w:val="0048168A"/>
    <w:rsid w:val="00481BBD"/>
    <w:rsid w:val="0048283E"/>
    <w:rsid w:val="004829F0"/>
    <w:rsid w:val="00482B65"/>
    <w:rsid w:val="00484258"/>
    <w:rsid w:val="00484A1B"/>
    <w:rsid w:val="00484C40"/>
    <w:rsid w:val="00485A42"/>
    <w:rsid w:val="00485C6A"/>
    <w:rsid w:val="00485C84"/>
    <w:rsid w:val="00485E92"/>
    <w:rsid w:val="0048627C"/>
    <w:rsid w:val="004864FC"/>
    <w:rsid w:val="004870AF"/>
    <w:rsid w:val="004877C1"/>
    <w:rsid w:val="00490218"/>
    <w:rsid w:val="004903C6"/>
    <w:rsid w:val="0049205A"/>
    <w:rsid w:val="0049256B"/>
    <w:rsid w:val="00492F2A"/>
    <w:rsid w:val="004935AF"/>
    <w:rsid w:val="00493EBE"/>
    <w:rsid w:val="00493FDF"/>
    <w:rsid w:val="00494352"/>
    <w:rsid w:val="00494E93"/>
    <w:rsid w:val="0049648D"/>
    <w:rsid w:val="004964F0"/>
    <w:rsid w:val="0049679C"/>
    <w:rsid w:val="00496C21"/>
    <w:rsid w:val="00496E70"/>
    <w:rsid w:val="00496EEB"/>
    <w:rsid w:val="004971F0"/>
    <w:rsid w:val="00497BE4"/>
    <w:rsid w:val="004A0419"/>
    <w:rsid w:val="004A0616"/>
    <w:rsid w:val="004A0A2A"/>
    <w:rsid w:val="004A14BE"/>
    <w:rsid w:val="004A1B79"/>
    <w:rsid w:val="004A21E3"/>
    <w:rsid w:val="004A27F9"/>
    <w:rsid w:val="004A29FC"/>
    <w:rsid w:val="004A3391"/>
    <w:rsid w:val="004A37CD"/>
    <w:rsid w:val="004A42AF"/>
    <w:rsid w:val="004A534D"/>
    <w:rsid w:val="004A603A"/>
    <w:rsid w:val="004A62CA"/>
    <w:rsid w:val="004A71D0"/>
    <w:rsid w:val="004A7460"/>
    <w:rsid w:val="004A77CB"/>
    <w:rsid w:val="004B054F"/>
    <w:rsid w:val="004B05D4"/>
    <w:rsid w:val="004B06F3"/>
    <w:rsid w:val="004B0739"/>
    <w:rsid w:val="004B1D7F"/>
    <w:rsid w:val="004B1E4F"/>
    <w:rsid w:val="004B216C"/>
    <w:rsid w:val="004B2D52"/>
    <w:rsid w:val="004B38C3"/>
    <w:rsid w:val="004B4014"/>
    <w:rsid w:val="004B428C"/>
    <w:rsid w:val="004B5A4C"/>
    <w:rsid w:val="004B5D3E"/>
    <w:rsid w:val="004B5E0A"/>
    <w:rsid w:val="004B6283"/>
    <w:rsid w:val="004B6643"/>
    <w:rsid w:val="004C0A34"/>
    <w:rsid w:val="004C1571"/>
    <w:rsid w:val="004C17AA"/>
    <w:rsid w:val="004C1A15"/>
    <w:rsid w:val="004C2ABB"/>
    <w:rsid w:val="004C321A"/>
    <w:rsid w:val="004C45E8"/>
    <w:rsid w:val="004C4ACE"/>
    <w:rsid w:val="004C59FD"/>
    <w:rsid w:val="004C6548"/>
    <w:rsid w:val="004C665A"/>
    <w:rsid w:val="004C6704"/>
    <w:rsid w:val="004C6B0D"/>
    <w:rsid w:val="004C704A"/>
    <w:rsid w:val="004C76E2"/>
    <w:rsid w:val="004D002A"/>
    <w:rsid w:val="004D145D"/>
    <w:rsid w:val="004D2118"/>
    <w:rsid w:val="004D35F3"/>
    <w:rsid w:val="004D4047"/>
    <w:rsid w:val="004D4225"/>
    <w:rsid w:val="004D476A"/>
    <w:rsid w:val="004D5538"/>
    <w:rsid w:val="004D5ECC"/>
    <w:rsid w:val="004D6EE9"/>
    <w:rsid w:val="004E074E"/>
    <w:rsid w:val="004E078D"/>
    <w:rsid w:val="004E0BEC"/>
    <w:rsid w:val="004E0D94"/>
    <w:rsid w:val="004E1660"/>
    <w:rsid w:val="004E17DC"/>
    <w:rsid w:val="004E21D0"/>
    <w:rsid w:val="004E237D"/>
    <w:rsid w:val="004E2952"/>
    <w:rsid w:val="004E2992"/>
    <w:rsid w:val="004E336D"/>
    <w:rsid w:val="004E33C4"/>
    <w:rsid w:val="004E35AC"/>
    <w:rsid w:val="004E4731"/>
    <w:rsid w:val="004E4877"/>
    <w:rsid w:val="004E4D16"/>
    <w:rsid w:val="004E674F"/>
    <w:rsid w:val="004E752A"/>
    <w:rsid w:val="004E7835"/>
    <w:rsid w:val="004E7B06"/>
    <w:rsid w:val="004F0C37"/>
    <w:rsid w:val="004F2D43"/>
    <w:rsid w:val="004F3159"/>
    <w:rsid w:val="004F3683"/>
    <w:rsid w:val="004F5A8B"/>
    <w:rsid w:val="004F5E21"/>
    <w:rsid w:val="004F6212"/>
    <w:rsid w:val="004F70F4"/>
    <w:rsid w:val="005001BF"/>
    <w:rsid w:val="005008D4"/>
    <w:rsid w:val="005015A4"/>
    <w:rsid w:val="005015CE"/>
    <w:rsid w:val="00501F3A"/>
    <w:rsid w:val="00502023"/>
    <w:rsid w:val="005022CB"/>
    <w:rsid w:val="005034A7"/>
    <w:rsid w:val="00503619"/>
    <w:rsid w:val="00503C44"/>
    <w:rsid w:val="00503F7C"/>
    <w:rsid w:val="005050B2"/>
    <w:rsid w:val="00505D15"/>
    <w:rsid w:val="0050612D"/>
    <w:rsid w:val="00506C96"/>
    <w:rsid w:val="00507445"/>
    <w:rsid w:val="00507648"/>
    <w:rsid w:val="0051086B"/>
    <w:rsid w:val="00510A9C"/>
    <w:rsid w:val="00510FCA"/>
    <w:rsid w:val="00511DDC"/>
    <w:rsid w:val="005128D4"/>
    <w:rsid w:val="00512B67"/>
    <w:rsid w:val="00513B89"/>
    <w:rsid w:val="0051421E"/>
    <w:rsid w:val="005155D2"/>
    <w:rsid w:val="0051640A"/>
    <w:rsid w:val="005169BA"/>
    <w:rsid w:val="005169C8"/>
    <w:rsid w:val="00517E17"/>
    <w:rsid w:val="005200D0"/>
    <w:rsid w:val="00520522"/>
    <w:rsid w:val="00521802"/>
    <w:rsid w:val="00522DC0"/>
    <w:rsid w:val="0052384B"/>
    <w:rsid w:val="005242F2"/>
    <w:rsid w:val="005249DF"/>
    <w:rsid w:val="00524ACF"/>
    <w:rsid w:val="00526290"/>
    <w:rsid w:val="00526907"/>
    <w:rsid w:val="005273C6"/>
    <w:rsid w:val="00527D69"/>
    <w:rsid w:val="0053003B"/>
    <w:rsid w:val="00530117"/>
    <w:rsid w:val="0053095F"/>
    <w:rsid w:val="00530E0F"/>
    <w:rsid w:val="0053164C"/>
    <w:rsid w:val="00532367"/>
    <w:rsid w:val="00532418"/>
    <w:rsid w:val="005328B7"/>
    <w:rsid w:val="00532D75"/>
    <w:rsid w:val="00533226"/>
    <w:rsid w:val="00534D2F"/>
    <w:rsid w:val="0053508A"/>
    <w:rsid w:val="0053594E"/>
    <w:rsid w:val="00535962"/>
    <w:rsid w:val="0053639A"/>
    <w:rsid w:val="00536680"/>
    <w:rsid w:val="0053779F"/>
    <w:rsid w:val="005379EC"/>
    <w:rsid w:val="00537B1F"/>
    <w:rsid w:val="00540541"/>
    <w:rsid w:val="005417C5"/>
    <w:rsid w:val="0054187B"/>
    <w:rsid w:val="005423C3"/>
    <w:rsid w:val="00542C08"/>
    <w:rsid w:val="0054323F"/>
    <w:rsid w:val="005435D5"/>
    <w:rsid w:val="00543B33"/>
    <w:rsid w:val="00543FAC"/>
    <w:rsid w:val="00544E36"/>
    <w:rsid w:val="0054697E"/>
    <w:rsid w:val="005470D1"/>
    <w:rsid w:val="00547213"/>
    <w:rsid w:val="0054741D"/>
    <w:rsid w:val="005475EB"/>
    <w:rsid w:val="00550C4B"/>
    <w:rsid w:val="0055103E"/>
    <w:rsid w:val="005521B0"/>
    <w:rsid w:val="0055263E"/>
    <w:rsid w:val="00552705"/>
    <w:rsid w:val="005533BC"/>
    <w:rsid w:val="00553918"/>
    <w:rsid w:val="00553D2D"/>
    <w:rsid w:val="0055439B"/>
    <w:rsid w:val="0055552E"/>
    <w:rsid w:val="00555567"/>
    <w:rsid w:val="00555637"/>
    <w:rsid w:val="00555E15"/>
    <w:rsid w:val="00555F94"/>
    <w:rsid w:val="00556EAC"/>
    <w:rsid w:val="005613BB"/>
    <w:rsid w:val="00562C03"/>
    <w:rsid w:val="0056320A"/>
    <w:rsid w:val="00565A76"/>
    <w:rsid w:val="0056699F"/>
    <w:rsid w:val="005673B4"/>
    <w:rsid w:val="00567B50"/>
    <w:rsid w:val="00571717"/>
    <w:rsid w:val="00571924"/>
    <w:rsid w:val="00572CEA"/>
    <w:rsid w:val="005736F2"/>
    <w:rsid w:val="005737CA"/>
    <w:rsid w:val="005739A6"/>
    <w:rsid w:val="00574A2E"/>
    <w:rsid w:val="005756CA"/>
    <w:rsid w:val="0057571A"/>
    <w:rsid w:val="00575958"/>
    <w:rsid w:val="00576ABC"/>
    <w:rsid w:val="00576DA3"/>
    <w:rsid w:val="005770CA"/>
    <w:rsid w:val="00581401"/>
    <w:rsid w:val="00581DB3"/>
    <w:rsid w:val="005839B8"/>
    <w:rsid w:val="00583A39"/>
    <w:rsid w:val="00583ADE"/>
    <w:rsid w:val="005841C1"/>
    <w:rsid w:val="00584CDA"/>
    <w:rsid w:val="00585888"/>
    <w:rsid w:val="0058599C"/>
    <w:rsid w:val="00585BB1"/>
    <w:rsid w:val="0058655D"/>
    <w:rsid w:val="00586874"/>
    <w:rsid w:val="00586E50"/>
    <w:rsid w:val="0058768F"/>
    <w:rsid w:val="00587698"/>
    <w:rsid w:val="005878CE"/>
    <w:rsid w:val="00587BDE"/>
    <w:rsid w:val="005908FA"/>
    <w:rsid w:val="00590C6C"/>
    <w:rsid w:val="005917CD"/>
    <w:rsid w:val="00594367"/>
    <w:rsid w:val="00595146"/>
    <w:rsid w:val="00595D26"/>
    <w:rsid w:val="00596361"/>
    <w:rsid w:val="00596E06"/>
    <w:rsid w:val="005970F1"/>
    <w:rsid w:val="00597F16"/>
    <w:rsid w:val="005A0361"/>
    <w:rsid w:val="005A0A67"/>
    <w:rsid w:val="005A0AB5"/>
    <w:rsid w:val="005A0DB9"/>
    <w:rsid w:val="005A0DEE"/>
    <w:rsid w:val="005A0F64"/>
    <w:rsid w:val="005A1B5D"/>
    <w:rsid w:val="005A1CC1"/>
    <w:rsid w:val="005A261A"/>
    <w:rsid w:val="005A3482"/>
    <w:rsid w:val="005A4A5B"/>
    <w:rsid w:val="005A5007"/>
    <w:rsid w:val="005A5DF1"/>
    <w:rsid w:val="005A65A1"/>
    <w:rsid w:val="005A746F"/>
    <w:rsid w:val="005A7916"/>
    <w:rsid w:val="005B1A9A"/>
    <w:rsid w:val="005B1E63"/>
    <w:rsid w:val="005B1EEF"/>
    <w:rsid w:val="005B2907"/>
    <w:rsid w:val="005B36DE"/>
    <w:rsid w:val="005B3988"/>
    <w:rsid w:val="005B3A80"/>
    <w:rsid w:val="005B3EFC"/>
    <w:rsid w:val="005B418D"/>
    <w:rsid w:val="005B43E1"/>
    <w:rsid w:val="005B4560"/>
    <w:rsid w:val="005B4C26"/>
    <w:rsid w:val="005B509D"/>
    <w:rsid w:val="005B5CAB"/>
    <w:rsid w:val="005B64FC"/>
    <w:rsid w:val="005B6E0B"/>
    <w:rsid w:val="005B734D"/>
    <w:rsid w:val="005B79AA"/>
    <w:rsid w:val="005B7BC3"/>
    <w:rsid w:val="005C0C82"/>
    <w:rsid w:val="005C15F9"/>
    <w:rsid w:val="005C237A"/>
    <w:rsid w:val="005C3594"/>
    <w:rsid w:val="005C378C"/>
    <w:rsid w:val="005C3802"/>
    <w:rsid w:val="005C446B"/>
    <w:rsid w:val="005C5058"/>
    <w:rsid w:val="005C5109"/>
    <w:rsid w:val="005C6ADB"/>
    <w:rsid w:val="005C7404"/>
    <w:rsid w:val="005C75E0"/>
    <w:rsid w:val="005C7EDA"/>
    <w:rsid w:val="005D148D"/>
    <w:rsid w:val="005D1848"/>
    <w:rsid w:val="005D19EA"/>
    <w:rsid w:val="005D2A5D"/>
    <w:rsid w:val="005D2D65"/>
    <w:rsid w:val="005D432D"/>
    <w:rsid w:val="005D48FE"/>
    <w:rsid w:val="005D4D75"/>
    <w:rsid w:val="005D631C"/>
    <w:rsid w:val="005D74BF"/>
    <w:rsid w:val="005E0F8A"/>
    <w:rsid w:val="005E23F5"/>
    <w:rsid w:val="005E2455"/>
    <w:rsid w:val="005E2ABC"/>
    <w:rsid w:val="005E2FCB"/>
    <w:rsid w:val="005E4448"/>
    <w:rsid w:val="005E465B"/>
    <w:rsid w:val="005E4699"/>
    <w:rsid w:val="005E474E"/>
    <w:rsid w:val="005E52F1"/>
    <w:rsid w:val="005E5537"/>
    <w:rsid w:val="005E5A78"/>
    <w:rsid w:val="005E6150"/>
    <w:rsid w:val="005E683E"/>
    <w:rsid w:val="005E686C"/>
    <w:rsid w:val="005E7F44"/>
    <w:rsid w:val="005F007C"/>
    <w:rsid w:val="005F013E"/>
    <w:rsid w:val="005F0C0A"/>
    <w:rsid w:val="005F19E4"/>
    <w:rsid w:val="005F1CF9"/>
    <w:rsid w:val="005F1EE6"/>
    <w:rsid w:val="005F25B1"/>
    <w:rsid w:val="005F34D6"/>
    <w:rsid w:val="005F3715"/>
    <w:rsid w:val="005F3803"/>
    <w:rsid w:val="005F3A9E"/>
    <w:rsid w:val="005F3E42"/>
    <w:rsid w:val="005F4572"/>
    <w:rsid w:val="005F49E6"/>
    <w:rsid w:val="005F4AF6"/>
    <w:rsid w:val="005F4FCF"/>
    <w:rsid w:val="005F6583"/>
    <w:rsid w:val="005F723A"/>
    <w:rsid w:val="005F7F60"/>
    <w:rsid w:val="0060042A"/>
    <w:rsid w:val="0060060C"/>
    <w:rsid w:val="0060238C"/>
    <w:rsid w:val="006031EF"/>
    <w:rsid w:val="00603BEE"/>
    <w:rsid w:val="00604554"/>
    <w:rsid w:val="00604995"/>
    <w:rsid w:val="00604EC7"/>
    <w:rsid w:val="0060581C"/>
    <w:rsid w:val="00607996"/>
    <w:rsid w:val="00607F79"/>
    <w:rsid w:val="00610CCA"/>
    <w:rsid w:val="006110A8"/>
    <w:rsid w:val="00611137"/>
    <w:rsid w:val="00611635"/>
    <w:rsid w:val="00613113"/>
    <w:rsid w:val="0061371C"/>
    <w:rsid w:val="00613946"/>
    <w:rsid w:val="006142BE"/>
    <w:rsid w:val="00614C34"/>
    <w:rsid w:val="0061572B"/>
    <w:rsid w:val="0061710E"/>
    <w:rsid w:val="00617892"/>
    <w:rsid w:val="00617C99"/>
    <w:rsid w:val="00620370"/>
    <w:rsid w:val="00620373"/>
    <w:rsid w:val="00620A51"/>
    <w:rsid w:val="006228A6"/>
    <w:rsid w:val="006233D2"/>
    <w:rsid w:val="00623420"/>
    <w:rsid w:val="006237BE"/>
    <w:rsid w:val="00626044"/>
    <w:rsid w:val="00627823"/>
    <w:rsid w:val="006306BF"/>
    <w:rsid w:val="00631822"/>
    <w:rsid w:val="00631D2C"/>
    <w:rsid w:val="00631E4B"/>
    <w:rsid w:val="00632B37"/>
    <w:rsid w:val="00633327"/>
    <w:rsid w:val="00633D12"/>
    <w:rsid w:val="006344A9"/>
    <w:rsid w:val="00634C6B"/>
    <w:rsid w:val="00634F17"/>
    <w:rsid w:val="00635D5D"/>
    <w:rsid w:val="006375C5"/>
    <w:rsid w:val="006379EE"/>
    <w:rsid w:val="006407F8"/>
    <w:rsid w:val="00641457"/>
    <w:rsid w:val="00641B4C"/>
    <w:rsid w:val="006421B8"/>
    <w:rsid w:val="00642330"/>
    <w:rsid w:val="0064243E"/>
    <w:rsid w:val="00642B25"/>
    <w:rsid w:val="00643DE5"/>
    <w:rsid w:val="00645DE9"/>
    <w:rsid w:val="00646F96"/>
    <w:rsid w:val="00647A06"/>
    <w:rsid w:val="0065095D"/>
    <w:rsid w:val="0065162A"/>
    <w:rsid w:val="00653156"/>
    <w:rsid w:val="00653927"/>
    <w:rsid w:val="00653943"/>
    <w:rsid w:val="00653A42"/>
    <w:rsid w:val="006551A1"/>
    <w:rsid w:val="00655EE8"/>
    <w:rsid w:val="00656944"/>
    <w:rsid w:val="00656D8B"/>
    <w:rsid w:val="00656F56"/>
    <w:rsid w:val="00656F72"/>
    <w:rsid w:val="006574B4"/>
    <w:rsid w:val="006603B4"/>
    <w:rsid w:val="006603FC"/>
    <w:rsid w:val="006607FC"/>
    <w:rsid w:val="00663D6E"/>
    <w:rsid w:val="00664451"/>
    <w:rsid w:val="006650ED"/>
    <w:rsid w:val="00665977"/>
    <w:rsid w:val="00666C73"/>
    <w:rsid w:val="006705F6"/>
    <w:rsid w:val="006709A8"/>
    <w:rsid w:val="00670DD8"/>
    <w:rsid w:val="0067102A"/>
    <w:rsid w:val="00673BC7"/>
    <w:rsid w:val="00673DAA"/>
    <w:rsid w:val="006747D2"/>
    <w:rsid w:val="00674973"/>
    <w:rsid w:val="00674C9A"/>
    <w:rsid w:val="00674F79"/>
    <w:rsid w:val="00675E05"/>
    <w:rsid w:val="00675FDD"/>
    <w:rsid w:val="006773EC"/>
    <w:rsid w:val="00677BB5"/>
    <w:rsid w:val="00677EED"/>
    <w:rsid w:val="006801FE"/>
    <w:rsid w:val="00681A26"/>
    <w:rsid w:val="00681A98"/>
    <w:rsid w:val="00681DD2"/>
    <w:rsid w:val="00682241"/>
    <w:rsid w:val="00682A54"/>
    <w:rsid w:val="00682C3E"/>
    <w:rsid w:val="00682E0C"/>
    <w:rsid w:val="0068312F"/>
    <w:rsid w:val="00683B45"/>
    <w:rsid w:val="006844C7"/>
    <w:rsid w:val="00686AC4"/>
    <w:rsid w:val="00686EAE"/>
    <w:rsid w:val="006871C9"/>
    <w:rsid w:val="006878BC"/>
    <w:rsid w:val="00687F24"/>
    <w:rsid w:val="0069260C"/>
    <w:rsid w:val="00694B2D"/>
    <w:rsid w:val="006957ED"/>
    <w:rsid w:val="00695A6B"/>
    <w:rsid w:val="00695F15"/>
    <w:rsid w:val="0069630D"/>
    <w:rsid w:val="00696364"/>
    <w:rsid w:val="006964C0"/>
    <w:rsid w:val="006971B6"/>
    <w:rsid w:val="00697260"/>
    <w:rsid w:val="0069755E"/>
    <w:rsid w:val="00697A46"/>
    <w:rsid w:val="00697E8A"/>
    <w:rsid w:val="006A02B3"/>
    <w:rsid w:val="006A0E42"/>
    <w:rsid w:val="006A1032"/>
    <w:rsid w:val="006A1042"/>
    <w:rsid w:val="006A1C30"/>
    <w:rsid w:val="006A2381"/>
    <w:rsid w:val="006A28F1"/>
    <w:rsid w:val="006A2F61"/>
    <w:rsid w:val="006A3C2A"/>
    <w:rsid w:val="006A5000"/>
    <w:rsid w:val="006A57D1"/>
    <w:rsid w:val="006A59F1"/>
    <w:rsid w:val="006A5C3F"/>
    <w:rsid w:val="006A7A00"/>
    <w:rsid w:val="006B14FA"/>
    <w:rsid w:val="006B28C3"/>
    <w:rsid w:val="006B3358"/>
    <w:rsid w:val="006B41B6"/>
    <w:rsid w:val="006B4E7C"/>
    <w:rsid w:val="006B56DF"/>
    <w:rsid w:val="006B6A19"/>
    <w:rsid w:val="006C112F"/>
    <w:rsid w:val="006C1648"/>
    <w:rsid w:val="006C20D0"/>
    <w:rsid w:val="006C3381"/>
    <w:rsid w:val="006C3583"/>
    <w:rsid w:val="006C3DE6"/>
    <w:rsid w:val="006C4206"/>
    <w:rsid w:val="006C475A"/>
    <w:rsid w:val="006C49CB"/>
    <w:rsid w:val="006C4FEE"/>
    <w:rsid w:val="006C5105"/>
    <w:rsid w:val="006C556F"/>
    <w:rsid w:val="006C739B"/>
    <w:rsid w:val="006C7A90"/>
    <w:rsid w:val="006D1207"/>
    <w:rsid w:val="006D13DE"/>
    <w:rsid w:val="006D1C58"/>
    <w:rsid w:val="006D1D02"/>
    <w:rsid w:val="006D1DC4"/>
    <w:rsid w:val="006D2852"/>
    <w:rsid w:val="006D30F4"/>
    <w:rsid w:val="006D4206"/>
    <w:rsid w:val="006D58C9"/>
    <w:rsid w:val="006D636A"/>
    <w:rsid w:val="006D6900"/>
    <w:rsid w:val="006D744D"/>
    <w:rsid w:val="006E016B"/>
    <w:rsid w:val="006E01DD"/>
    <w:rsid w:val="006E0520"/>
    <w:rsid w:val="006E0DB4"/>
    <w:rsid w:val="006E1DD2"/>
    <w:rsid w:val="006E42C9"/>
    <w:rsid w:val="006E4EC3"/>
    <w:rsid w:val="006E5CDE"/>
    <w:rsid w:val="006E5E94"/>
    <w:rsid w:val="006E64B2"/>
    <w:rsid w:val="006E6A66"/>
    <w:rsid w:val="006E7542"/>
    <w:rsid w:val="006E77A4"/>
    <w:rsid w:val="006E7F19"/>
    <w:rsid w:val="006F046E"/>
    <w:rsid w:val="006F1C45"/>
    <w:rsid w:val="006F1F0A"/>
    <w:rsid w:val="006F2886"/>
    <w:rsid w:val="006F34B1"/>
    <w:rsid w:val="006F5F30"/>
    <w:rsid w:val="006F5FEA"/>
    <w:rsid w:val="006F633F"/>
    <w:rsid w:val="006F7B62"/>
    <w:rsid w:val="006F7DB8"/>
    <w:rsid w:val="0070007F"/>
    <w:rsid w:val="007000CE"/>
    <w:rsid w:val="00700275"/>
    <w:rsid w:val="0070042D"/>
    <w:rsid w:val="00701506"/>
    <w:rsid w:val="007022E9"/>
    <w:rsid w:val="007031D6"/>
    <w:rsid w:val="00703E41"/>
    <w:rsid w:val="0070493E"/>
    <w:rsid w:val="00704EBB"/>
    <w:rsid w:val="00705108"/>
    <w:rsid w:val="0070549C"/>
    <w:rsid w:val="0070589C"/>
    <w:rsid w:val="007100EB"/>
    <w:rsid w:val="00710CB1"/>
    <w:rsid w:val="00711416"/>
    <w:rsid w:val="007115CF"/>
    <w:rsid w:val="007125AC"/>
    <w:rsid w:val="007129E4"/>
    <w:rsid w:val="00713EFC"/>
    <w:rsid w:val="007144EA"/>
    <w:rsid w:val="0071487D"/>
    <w:rsid w:val="00715058"/>
    <w:rsid w:val="00715B81"/>
    <w:rsid w:val="00715F36"/>
    <w:rsid w:val="00715FD9"/>
    <w:rsid w:val="0071609C"/>
    <w:rsid w:val="007168C2"/>
    <w:rsid w:val="00716BF2"/>
    <w:rsid w:val="00717083"/>
    <w:rsid w:val="00720E96"/>
    <w:rsid w:val="0072264F"/>
    <w:rsid w:val="007228B0"/>
    <w:rsid w:val="007228E6"/>
    <w:rsid w:val="00722C2A"/>
    <w:rsid w:val="00723278"/>
    <w:rsid w:val="00723300"/>
    <w:rsid w:val="00723E82"/>
    <w:rsid w:val="00725036"/>
    <w:rsid w:val="00725094"/>
    <w:rsid w:val="0072524A"/>
    <w:rsid w:val="00725AC0"/>
    <w:rsid w:val="0072627E"/>
    <w:rsid w:val="007262B5"/>
    <w:rsid w:val="007278C5"/>
    <w:rsid w:val="007307E0"/>
    <w:rsid w:val="00731B60"/>
    <w:rsid w:val="00732A1B"/>
    <w:rsid w:val="00734284"/>
    <w:rsid w:val="007348EF"/>
    <w:rsid w:val="007353E1"/>
    <w:rsid w:val="007363E5"/>
    <w:rsid w:val="007368BE"/>
    <w:rsid w:val="00737072"/>
    <w:rsid w:val="00737074"/>
    <w:rsid w:val="007375BD"/>
    <w:rsid w:val="0073782D"/>
    <w:rsid w:val="00743127"/>
    <w:rsid w:val="00743A4A"/>
    <w:rsid w:val="00743E40"/>
    <w:rsid w:val="00744066"/>
    <w:rsid w:val="007442DA"/>
    <w:rsid w:val="00744F91"/>
    <w:rsid w:val="007463DD"/>
    <w:rsid w:val="00746BDD"/>
    <w:rsid w:val="00747094"/>
    <w:rsid w:val="007472BD"/>
    <w:rsid w:val="007472C7"/>
    <w:rsid w:val="00747899"/>
    <w:rsid w:val="00747F8E"/>
    <w:rsid w:val="00750C96"/>
    <w:rsid w:val="00750F7B"/>
    <w:rsid w:val="00751F9F"/>
    <w:rsid w:val="00752183"/>
    <w:rsid w:val="0075218C"/>
    <w:rsid w:val="00752A82"/>
    <w:rsid w:val="00752D43"/>
    <w:rsid w:val="00752F25"/>
    <w:rsid w:val="00753708"/>
    <w:rsid w:val="00754895"/>
    <w:rsid w:val="0075518D"/>
    <w:rsid w:val="007552CC"/>
    <w:rsid w:val="00757B14"/>
    <w:rsid w:val="00757CA1"/>
    <w:rsid w:val="00760609"/>
    <w:rsid w:val="00760B03"/>
    <w:rsid w:val="00760EA8"/>
    <w:rsid w:val="007618CC"/>
    <w:rsid w:val="00763349"/>
    <w:rsid w:val="00763C63"/>
    <w:rsid w:val="00763F07"/>
    <w:rsid w:val="007643FD"/>
    <w:rsid w:val="0076455E"/>
    <w:rsid w:val="00764CE0"/>
    <w:rsid w:val="00765D7F"/>
    <w:rsid w:val="00766294"/>
    <w:rsid w:val="007675CF"/>
    <w:rsid w:val="00770A79"/>
    <w:rsid w:val="00770AD3"/>
    <w:rsid w:val="00771031"/>
    <w:rsid w:val="0077107B"/>
    <w:rsid w:val="007710A1"/>
    <w:rsid w:val="00771BAA"/>
    <w:rsid w:val="00772CD8"/>
    <w:rsid w:val="0077350D"/>
    <w:rsid w:val="00773C99"/>
    <w:rsid w:val="00775577"/>
    <w:rsid w:val="007760BB"/>
    <w:rsid w:val="007765F9"/>
    <w:rsid w:val="007776C3"/>
    <w:rsid w:val="00777B8F"/>
    <w:rsid w:val="0078041A"/>
    <w:rsid w:val="007819D5"/>
    <w:rsid w:val="00781DEC"/>
    <w:rsid w:val="00782D9B"/>
    <w:rsid w:val="00783422"/>
    <w:rsid w:val="007842A5"/>
    <w:rsid w:val="00784646"/>
    <w:rsid w:val="00784E0C"/>
    <w:rsid w:val="00785028"/>
    <w:rsid w:val="007854F5"/>
    <w:rsid w:val="0078585F"/>
    <w:rsid w:val="00786736"/>
    <w:rsid w:val="007868BA"/>
    <w:rsid w:val="00787BB9"/>
    <w:rsid w:val="00787BC8"/>
    <w:rsid w:val="00790676"/>
    <w:rsid w:val="0079110C"/>
    <w:rsid w:val="00791C47"/>
    <w:rsid w:val="00791E8C"/>
    <w:rsid w:val="00792455"/>
    <w:rsid w:val="007933FA"/>
    <w:rsid w:val="0079345B"/>
    <w:rsid w:val="00793A77"/>
    <w:rsid w:val="00794271"/>
    <w:rsid w:val="00794452"/>
    <w:rsid w:val="00794665"/>
    <w:rsid w:val="0079518C"/>
    <w:rsid w:val="00795B24"/>
    <w:rsid w:val="00797A8B"/>
    <w:rsid w:val="007A159E"/>
    <w:rsid w:val="007A1878"/>
    <w:rsid w:val="007A1D80"/>
    <w:rsid w:val="007A2370"/>
    <w:rsid w:val="007A290F"/>
    <w:rsid w:val="007A3AE3"/>
    <w:rsid w:val="007A3D38"/>
    <w:rsid w:val="007A570C"/>
    <w:rsid w:val="007A64FB"/>
    <w:rsid w:val="007A65A2"/>
    <w:rsid w:val="007A695D"/>
    <w:rsid w:val="007A6CD9"/>
    <w:rsid w:val="007A6E0F"/>
    <w:rsid w:val="007A6E94"/>
    <w:rsid w:val="007A759B"/>
    <w:rsid w:val="007A7D5A"/>
    <w:rsid w:val="007B08B9"/>
    <w:rsid w:val="007B0D9E"/>
    <w:rsid w:val="007B135F"/>
    <w:rsid w:val="007B161B"/>
    <w:rsid w:val="007B2B2D"/>
    <w:rsid w:val="007B30D1"/>
    <w:rsid w:val="007B3805"/>
    <w:rsid w:val="007B67DC"/>
    <w:rsid w:val="007B6DAA"/>
    <w:rsid w:val="007C0C10"/>
    <w:rsid w:val="007C1139"/>
    <w:rsid w:val="007C19BE"/>
    <w:rsid w:val="007C219B"/>
    <w:rsid w:val="007C23D6"/>
    <w:rsid w:val="007C2AD8"/>
    <w:rsid w:val="007C2E50"/>
    <w:rsid w:val="007C35E6"/>
    <w:rsid w:val="007C3801"/>
    <w:rsid w:val="007C3EC2"/>
    <w:rsid w:val="007C47EB"/>
    <w:rsid w:val="007C4969"/>
    <w:rsid w:val="007C4CF6"/>
    <w:rsid w:val="007C4F40"/>
    <w:rsid w:val="007C55A3"/>
    <w:rsid w:val="007C57F8"/>
    <w:rsid w:val="007C6978"/>
    <w:rsid w:val="007C6F9D"/>
    <w:rsid w:val="007C7836"/>
    <w:rsid w:val="007C7A01"/>
    <w:rsid w:val="007C7A4C"/>
    <w:rsid w:val="007C7B0C"/>
    <w:rsid w:val="007C7DD1"/>
    <w:rsid w:val="007D002C"/>
    <w:rsid w:val="007D0294"/>
    <w:rsid w:val="007D087A"/>
    <w:rsid w:val="007D0D1C"/>
    <w:rsid w:val="007D1E81"/>
    <w:rsid w:val="007D258B"/>
    <w:rsid w:val="007D2867"/>
    <w:rsid w:val="007D2921"/>
    <w:rsid w:val="007D3521"/>
    <w:rsid w:val="007D382B"/>
    <w:rsid w:val="007D389D"/>
    <w:rsid w:val="007D3DDF"/>
    <w:rsid w:val="007D4EFC"/>
    <w:rsid w:val="007D509C"/>
    <w:rsid w:val="007D55AF"/>
    <w:rsid w:val="007D5ED5"/>
    <w:rsid w:val="007D6D55"/>
    <w:rsid w:val="007D6F67"/>
    <w:rsid w:val="007D71F9"/>
    <w:rsid w:val="007E0F54"/>
    <w:rsid w:val="007E10DE"/>
    <w:rsid w:val="007E1BFE"/>
    <w:rsid w:val="007E231B"/>
    <w:rsid w:val="007E2740"/>
    <w:rsid w:val="007E2C05"/>
    <w:rsid w:val="007E2F4B"/>
    <w:rsid w:val="007E2FC0"/>
    <w:rsid w:val="007E3123"/>
    <w:rsid w:val="007E35B4"/>
    <w:rsid w:val="007E3A9F"/>
    <w:rsid w:val="007E3F3D"/>
    <w:rsid w:val="007E43DA"/>
    <w:rsid w:val="007E50BC"/>
    <w:rsid w:val="007E60D5"/>
    <w:rsid w:val="007E67CD"/>
    <w:rsid w:val="007F071D"/>
    <w:rsid w:val="007F1F86"/>
    <w:rsid w:val="007F2764"/>
    <w:rsid w:val="007F2FFB"/>
    <w:rsid w:val="007F35F2"/>
    <w:rsid w:val="007F3D5D"/>
    <w:rsid w:val="007F4437"/>
    <w:rsid w:val="007F5E06"/>
    <w:rsid w:val="007F6004"/>
    <w:rsid w:val="007F600D"/>
    <w:rsid w:val="007F659C"/>
    <w:rsid w:val="007F71B0"/>
    <w:rsid w:val="007F7264"/>
    <w:rsid w:val="00800D2A"/>
    <w:rsid w:val="00800DB5"/>
    <w:rsid w:val="00800F2F"/>
    <w:rsid w:val="008017ED"/>
    <w:rsid w:val="00802C0C"/>
    <w:rsid w:val="0080322E"/>
    <w:rsid w:val="00803257"/>
    <w:rsid w:val="008034BF"/>
    <w:rsid w:val="00803F80"/>
    <w:rsid w:val="00803FFA"/>
    <w:rsid w:val="008042CE"/>
    <w:rsid w:val="0080443C"/>
    <w:rsid w:val="0080489F"/>
    <w:rsid w:val="0080495B"/>
    <w:rsid w:val="00804BB4"/>
    <w:rsid w:val="00804E91"/>
    <w:rsid w:val="008056BE"/>
    <w:rsid w:val="008065F7"/>
    <w:rsid w:val="00806B9B"/>
    <w:rsid w:val="00807B7A"/>
    <w:rsid w:val="00807E23"/>
    <w:rsid w:val="0081094F"/>
    <w:rsid w:val="0081190A"/>
    <w:rsid w:val="00811FC9"/>
    <w:rsid w:val="008128DB"/>
    <w:rsid w:val="00812F58"/>
    <w:rsid w:val="00813B58"/>
    <w:rsid w:val="00813EAC"/>
    <w:rsid w:val="00814475"/>
    <w:rsid w:val="00814AB4"/>
    <w:rsid w:val="00817AE7"/>
    <w:rsid w:val="008222CE"/>
    <w:rsid w:val="00822629"/>
    <w:rsid w:val="0082319B"/>
    <w:rsid w:val="0082322E"/>
    <w:rsid w:val="00824D14"/>
    <w:rsid w:val="00826004"/>
    <w:rsid w:val="00827AF3"/>
    <w:rsid w:val="00830AD3"/>
    <w:rsid w:val="00831515"/>
    <w:rsid w:val="008319AC"/>
    <w:rsid w:val="00831CF5"/>
    <w:rsid w:val="00831FB5"/>
    <w:rsid w:val="00832A6A"/>
    <w:rsid w:val="008333A3"/>
    <w:rsid w:val="0083348E"/>
    <w:rsid w:val="00833EF6"/>
    <w:rsid w:val="00834351"/>
    <w:rsid w:val="0083473E"/>
    <w:rsid w:val="00834A70"/>
    <w:rsid w:val="00835859"/>
    <w:rsid w:val="00836560"/>
    <w:rsid w:val="008365AD"/>
    <w:rsid w:val="008367AD"/>
    <w:rsid w:val="00837D80"/>
    <w:rsid w:val="0084024C"/>
    <w:rsid w:val="00840738"/>
    <w:rsid w:val="008408EB"/>
    <w:rsid w:val="00840E02"/>
    <w:rsid w:val="00841B0E"/>
    <w:rsid w:val="00841E4A"/>
    <w:rsid w:val="0084205A"/>
    <w:rsid w:val="00843944"/>
    <w:rsid w:val="00843A84"/>
    <w:rsid w:val="00843BB8"/>
    <w:rsid w:val="00845070"/>
    <w:rsid w:val="008460D1"/>
    <w:rsid w:val="008469F3"/>
    <w:rsid w:val="00846D05"/>
    <w:rsid w:val="0084798C"/>
    <w:rsid w:val="00847B02"/>
    <w:rsid w:val="00847B1A"/>
    <w:rsid w:val="0085013F"/>
    <w:rsid w:val="00850D0C"/>
    <w:rsid w:val="0085122E"/>
    <w:rsid w:val="00851305"/>
    <w:rsid w:val="008514FC"/>
    <w:rsid w:val="008531C4"/>
    <w:rsid w:val="00855B55"/>
    <w:rsid w:val="008568BC"/>
    <w:rsid w:val="008602CF"/>
    <w:rsid w:val="00860F35"/>
    <w:rsid w:val="00860FE7"/>
    <w:rsid w:val="00861051"/>
    <w:rsid w:val="00861FF1"/>
    <w:rsid w:val="00862667"/>
    <w:rsid w:val="00862A7E"/>
    <w:rsid w:val="00864626"/>
    <w:rsid w:val="008659DD"/>
    <w:rsid w:val="00866966"/>
    <w:rsid w:val="008678FB"/>
    <w:rsid w:val="00867B13"/>
    <w:rsid w:val="008712FF"/>
    <w:rsid w:val="008722D0"/>
    <w:rsid w:val="00873564"/>
    <w:rsid w:val="00873C18"/>
    <w:rsid w:val="008755F2"/>
    <w:rsid w:val="00875ADA"/>
    <w:rsid w:val="00876128"/>
    <w:rsid w:val="00876C7A"/>
    <w:rsid w:val="00877B25"/>
    <w:rsid w:val="008800D6"/>
    <w:rsid w:val="008808A7"/>
    <w:rsid w:val="00880ADB"/>
    <w:rsid w:val="008821E8"/>
    <w:rsid w:val="00882299"/>
    <w:rsid w:val="008824DD"/>
    <w:rsid w:val="00882680"/>
    <w:rsid w:val="008833C8"/>
    <w:rsid w:val="00883EBF"/>
    <w:rsid w:val="00884EB2"/>
    <w:rsid w:val="008852F3"/>
    <w:rsid w:val="008863BE"/>
    <w:rsid w:val="008870B2"/>
    <w:rsid w:val="008872D8"/>
    <w:rsid w:val="00887A81"/>
    <w:rsid w:val="008932D0"/>
    <w:rsid w:val="008936D2"/>
    <w:rsid w:val="00894306"/>
    <w:rsid w:val="008951FA"/>
    <w:rsid w:val="0089547D"/>
    <w:rsid w:val="00895D88"/>
    <w:rsid w:val="0089625B"/>
    <w:rsid w:val="00897028"/>
    <w:rsid w:val="00897866"/>
    <w:rsid w:val="00897EBE"/>
    <w:rsid w:val="008A0191"/>
    <w:rsid w:val="008A064D"/>
    <w:rsid w:val="008A14F8"/>
    <w:rsid w:val="008A1657"/>
    <w:rsid w:val="008A19FD"/>
    <w:rsid w:val="008A27E2"/>
    <w:rsid w:val="008A416B"/>
    <w:rsid w:val="008A43A9"/>
    <w:rsid w:val="008A43EE"/>
    <w:rsid w:val="008A474B"/>
    <w:rsid w:val="008A479E"/>
    <w:rsid w:val="008A4B0A"/>
    <w:rsid w:val="008A5EA2"/>
    <w:rsid w:val="008A6D35"/>
    <w:rsid w:val="008A7577"/>
    <w:rsid w:val="008A781E"/>
    <w:rsid w:val="008A7E0E"/>
    <w:rsid w:val="008A7EF2"/>
    <w:rsid w:val="008B05B7"/>
    <w:rsid w:val="008B07D6"/>
    <w:rsid w:val="008B1710"/>
    <w:rsid w:val="008B25CD"/>
    <w:rsid w:val="008B3680"/>
    <w:rsid w:val="008B452B"/>
    <w:rsid w:val="008B48A2"/>
    <w:rsid w:val="008B5031"/>
    <w:rsid w:val="008B652F"/>
    <w:rsid w:val="008B6BB9"/>
    <w:rsid w:val="008B7223"/>
    <w:rsid w:val="008C0B3A"/>
    <w:rsid w:val="008C0E02"/>
    <w:rsid w:val="008C0F12"/>
    <w:rsid w:val="008C16D0"/>
    <w:rsid w:val="008C1E6F"/>
    <w:rsid w:val="008C33E4"/>
    <w:rsid w:val="008C3F13"/>
    <w:rsid w:val="008C55BA"/>
    <w:rsid w:val="008C65C2"/>
    <w:rsid w:val="008C665C"/>
    <w:rsid w:val="008C6E09"/>
    <w:rsid w:val="008C6EAE"/>
    <w:rsid w:val="008D07C9"/>
    <w:rsid w:val="008D207C"/>
    <w:rsid w:val="008D27D3"/>
    <w:rsid w:val="008D2D75"/>
    <w:rsid w:val="008D365A"/>
    <w:rsid w:val="008D391E"/>
    <w:rsid w:val="008D3D89"/>
    <w:rsid w:val="008D408A"/>
    <w:rsid w:val="008D48A6"/>
    <w:rsid w:val="008D49F9"/>
    <w:rsid w:val="008D5564"/>
    <w:rsid w:val="008D5935"/>
    <w:rsid w:val="008D643C"/>
    <w:rsid w:val="008D68ED"/>
    <w:rsid w:val="008D6C96"/>
    <w:rsid w:val="008E0916"/>
    <w:rsid w:val="008E0AAD"/>
    <w:rsid w:val="008E1503"/>
    <w:rsid w:val="008E2446"/>
    <w:rsid w:val="008E28A9"/>
    <w:rsid w:val="008E2AF0"/>
    <w:rsid w:val="008E309E"/>
    <w:rsid w:val="008E71A0"/>
    <w:rsid w:val="008E7BE6"/>
    <w:rsid w:val="008E7E09"/>
    <w:rsid w:val="008F10A3"/>
    <w:rsid w:val="008F11FB"/>
    <w:rsid w:val="008F1AE9"/>
    <w:rsid w:val="008F21CD"/>
    <w:rsid w:val="008F2A3C"/>
    <w:rsid w:val="008F37B6"/>
    <w:rsid w:val="008F4404"/>
    <w:rsid w:val="008F55A8"/>
    <w:rsid w:val="008F582E"/>
    <w:rsid w:val="00900032"/>
    <w:rsid w:val="00900A26"/>
    <w:rsid w:val="00901734"/>
    <w:rsid w:val="00901B7B"/>
    <w:rsid w:val="009020EF"/>
    <w:rsid w:val="009021A0"/>
    <w:rsid w:val="00902734"/>
    <w:rsid w:val="009037A0"/>
    <w:rsid w:val="009038E0"/>
    <w:rsid w:val="00903B5F"/>
    <w:rsid w:val="00903CCC"/>
    <w:rsid w:val="00903D25"/>
    <w:rsid w:val="00904019"/>
    <w:rsid w:val="00904827"/>
    <w:rsid w:val="00904C80"/>
    <w:rsid w:val="009056E7"/>
    <w:rsid w:val="0090631F"/>
    <w:rsid w:val="009070D5"/>
    <w:rsid w:val="0090761E"/>
    <w:rsid w:val="00911069"/>
    <w:rsid w:val="00911504"/>
    <w:rsid w:val="00911949"/>
    <w:rsid w:val="00913B6D"/>
    <w:rsid w:val="00913DED"/>
    <w:rsid w:val="009140BA"/>
    <w:rsid w:val="009146AE"/>
    <w:rsid w:val="0091497F"/>
    <w:rsid w:val="00914D04"/>
    <w:rsid w:val="00915F14"/>
    <w:rsid w:val="00916453"/>
    <w:rsid w:val="0091655D"/>
    <w:rsid w:val="009165E5"/>
    <w:rsid w:val="00916C0F"/>
    <w:rsid w:val="00917B42"/>
    <w:rsid w:val="00917D57"/>
    <w:rsid w:val="00921927"/>
    <w:rsid w:val="00921CF5"/>
    <w:rsid w:val="00922093"/>
    <w:rsid w:val="00922294"/>
    <w:rsid w:val="00923825"/>
    <w:rsid w:val="0092465F"/>
    <w:rsid w:val="00925A49"/>
    <w:rsid w:val="00925B2C"/>
    <w:rsid w:val="00926EB1"/>
    <w:rsid w:val="0092763C"/>
    <w:rsid w:val="00927CBB"/>
    <w:rsid w:val="009301CA"/>
    <w:rsid w:val="009321E3"/>
    <w:rsid w:val="00932B70"/>
    <w:rsid w:val="009337AE"/>
    <w:rsid w:val="00933F44"/>
    <w:rsid w:val="009349A0"/>
    <w:rsid w:val="00934D8A"/>
    <w:rsid w:val="009351A7"/>
    <w:rsid w:val="009351EB"/>
    <w:rsid w:val="0093699B"/>
    <w:rsid w:val="00937330"/>
    <w:rsid w:val="00940008"/>
    <w:rsid w:val="00940395"/>
    <w:rsid w:val="009403A3"/>
    <w:rsid w:val="009407AE"/>
    <w:rsid w:val="00940966"/>
    <w:rsid w:val="0094108E"/>
    <w:rsid w:val="00941C10"/>
    <w:rsid w:val="00942BA1"/>
    <w:rsid w:val="00943955"/>
    <w:rsid w:val="009443D6"/>
    <w:rsid w:val="009444DB"/>
    <w:rsid w:val="00945D11"/>
    <w:rsid w:val="00946773"/>
    <w:rsid w:val="00946B3C"/>
    <w:rsid w:val="00947178"/>
    <w:rsid w:val="0094763D"/>
    <w:rsid w:val="0095044A"/>
    <w:rsid w:val="0095081B"/>
    <w:rsid w:val="00950F52"/>
    <w:rsid w:val="00950FE3"/>
    <w:rsid w:val="00952005"/>
    <w:rsid w:val="009525EE"/>
    <w:rsid w:val="00952699"/>
    <w:rsid w:val="00952776"/>
    <w:rsid w:val="00952D03"/>
    <w:rsid w:val="00953C6E"/>
    <w:rsid w:val="00953F29"/>
    <w:rsid w:val="00953F8D"/>
    <w:rsid w:val="009543F6"/>
    <w:rsid w:val="00954ABD"/>
    <w:rsid w:val="00954B37"/>
    <w:rsid w:val="00954CDD"/>
    <w:rsid w:val="00955BBA"/>
    <w:rsid w:val="00955DE6"/>
    <w:rsid w:val="00955E08"/>
    <w:rsid w:val="00956785"/>
    <w:rsid w:val="00957102"/>
    <w:rsid w:val="00957DFD"/>
    <w:rsid w:val="009605A2"/>
    <w:rsid w:val="009628BE"/>
    <w:rsid w:val="00962992"/>
    <w:rsid w:val="00962AD7"/>
    <w:rsid w:val="00963693"/>
    <w:rsid w:val="00963FD5"/>
    <w:rsid w:val="0096419F"/>
    <w:rsid w:val="009651D9"/>
    <w:rsid w:val="0096547D"/>
    <w:rsid w:val="009655F1"/>
    <w:rsid w:val="00965C5F"/>
    <w:rsid w:val="00966597"/>
    <w:rsid w:val="0097188D"/>
    <w:rsid w:val="009723E3"/>
    <w:rsid w:val="00972937"/>
    <w:rsid w:val="0097347B"/>
    <w:rsid w:val="00973BB0"/>
    <w:rsid w:val="009758EC"/>
    <w:rsid w:val="009759DB"/>
    <w:rsid w:val="00975AA9"/>
    <w:rsid w:val="0097616D"/>
    <w:rsid w:val="009769DD"/>
    <w:rsid w:val="00976B99"/>
    <w:rsid w:val="00976D03"/>
    <w:rsid w:val="00977053"/>
    <w:rsid w:val="0097784D"/>
    <w:rsid w:val="0098054C"/>
    <w:rsid w:val="00981599"/>
    <w:rsid w:val="00981E42"/>
    <w:rsid w:val="009844BC"/>
    <w:rsid w:val="0098487D"/>
    <w:rsid w:val="00984F8F"/>
    <w:rsid w:val="0098565A"/>
    <w:rsid w:val="009856D1"/>
    <w:rsid w:val="00985BA6"/>
    <w:rsid w:val="0098620F"/>
    <w:rsid w:val="0098670A"/>
    <w:rsid w:val="0098677F"/>
    <w:rsid w:val="00987018"/>
    <w:rsid w:val="009901E3"/>
    <w:rsid w:val="0099028E"/>
    <w:rsid w:val="00990BBE"/>
    <w:rsid w:val="00990E67"/>
    <w:rsid w:val="009922F9"/>
    <w:rsid w:val="00992664"/>
    <w:rsid w:val="00992879"/>
    <w:rsid w:val="00992C81"/>
    <w:rsid w:val="00992F2F"/>
    <w:rsid w:val="0099328A"/>
    <w:rsid w:val="0099448A"/>
    <w:rsid w:val="009948BA"/>
    <w:rsid w:val="00994D5B"/>
    <w:rsid w:val="00994E00"/>
    <w:rsid w:val="00995122"/>
    <w:rsid w:val="009979C8"/>
    <w:rsid w:val="009A17D8"/>
    <w:rsid w:val="009A1AC0"/>
    <w:rsid w:val="009A4007"/>
    <w:rsid w:val="009A4EB4"/>
    <w:rsid w:val="009A4FA3"/>
    <w:rsid w:val="009A555F"/>
    <w:rsid w:val="009A5887"/>
    <w:rsid w:val="009A63C8"/>
    <w:rsid w:val="009A6DE9"/>
    <w:rsid w:val="009A782C"/>
    <w:rsid w:val="009B1354"/>
    <w:rsid w:val="009B24BF"/>
    <w:rsid w:val="009B315D"/>
    <w:rsid w:val="009B377E"/>
    <w:rsid w:val="009B3996"/>
    <w:rsid w:val="009B39AF"/>
    <w:rsid w:val="009B3AEB"/>
    <w:rsid w:val="009B3CBF"/>
    <w:rsid w:val="009B4266"/>
    <w:rsid w:val="009B4491"/>
    <w:rsid w:val="009B4F75"/>
    <w:rsid w:val="009B5068"/>
    <w:rsid w:val="009B5252"/>
    <w:rsid w:val="009B56A8"/>
    <w:rsid w:val="009B6764"/>
    <w:rsid w:val="009B7551"/>
    <w:rsid w:val="009B7A43"/>
    <w:rsid w:val="009B7FA2"/>
    <w:rsid w:val="009C0BAA"/>
    <w:rsid w:val="009C0E3E"/>
    <w:rsid w:val="009C0EBD"/>
    <w:rsid w:val="009C1FA5"/>
    <w:rsid w:val="009C2078"/>
    <w:rsid w:val="009C2AF9"/>
    <w:rsid w:val="009C2E67"/>
    <w:rsid w:val="009C3AE9"/>
    <w:rsid w:val="009C46F7"/>
    <w:rsid w:val="009C4E94"/>
    <w:rsid w:val="009C5277"/>
    <w:rsid w:val="009C5A6D"/>
    <w:rsid w:val="009C5AE8"/>
    <w:rsid w:val="009C5CA7"/>
    <w:rsid w:val="009C5D5D"/>
    <w:rsid w:val="009C5DD7"/>
    <w:rsid w:val="009C658F"/>
    <w:rsid w:val="009C7A29"/>
    <w:rsid w:val="009C7E85"/>
    <w:rsid w:val="009D03EA"/>
    <w:rsid w:val="009D0AA9"/>
    <w:rsid w:val="009D0B1F"/>
    <w:rsid w:val="009D0FCD"/>
    <w:rsid w:val="009D12E5"/>
    <w:rsid w:val="009D1B09"/>
    <w:rsid w:val="009D1DC7"/>
    <w:rsid w:val="009D20C6"/>
    <w:rsid w:val="009D21DD"/>
    <w:rsid w:val="009D3F98"/>
    <w:rsid w:val="009D4B79"/>
    <w:rsid w:val="009D4CF9"/>
    <w:rsid w:val="009D5C73"/>
    <w:rsid w:val="009D63E9"/>
    <w:rsid w:val="009D665B"/>
    <w:rsid w:val="009D6A58"/>
    <w:rsid w:val="009D706D"/>
    <w:rsid w:val="009D73D0"/>
    <w:rsid w:val="009D74B5"/>
    <w:rsid w:val="009D77DD"/>
    <w:rsid w:val="009D7C52"/>
    <w:rsid w:val="009E0D3B"/>
    <w:rsid w:val="009E0D95"/>
    <w:rsid w:val="009E0DAD"/>
    <w:rsid w:val="009E0E28"/>
    <w:rsid w:val="009E1446"/>
    <w:rsid w:val="009E1569"/>
    <w:rsid w:val="009E22DA"/>
    <w:rsid w:val="009E3721"/>
    <w:rsid w:val="009E3929"/>
    <w:rsid w:val="009E4892"/>
    <w:rsid w:val="009E5F04"/>
    <w:rsid w:val="009E620C"/>
    <w:rsid w:val="009E67F5"/>
    <w:rsid w:val="009E700D"/>
    <w:rsid w:val="009E71CB"/>
    <w:rsid w:val="009E7D18"/>
    <w:rsid w:val="009E7EA6"/>
    <w:rsid w:val="009F0687"/>
    <w:rsid w:val="009F0B21"/>
    <w:rsid w:val="009F0E14"/>
    <w:rsid w:val="009F1696"/>
    <w:rsid w:val="009F1FA0"/>
    <w:rsid w:val="009F24AE"/>
    <w:rsid w:val="009F2898"/>
    <w:rsid w:val="009F29EA"/>
    <w:rsid w:val="009F30A9"/>
    <w:rsid w:val="009F3F07"/>
    <w:rsid w:val="009F4025"/>
    <w:rsid w:val="009F4806"/>
    <w:rsid w:val="009F4C7D"/>
    <w:rsid w:val="009F60E3"/>
    <w:rsid w:val="009F638A"/>
    <w:rsid w:val="009F67D2"/>
    <w:rsid w:val="009F6FD5"/>
    <w:rsid w:val="009F71E0"/>
    <w:rsid w:val="009F752E"/>
    <w:rsid w:val="009F75D9"/>
    <w:rsid w:val="009F76F6"/>
    <w:rsid w:val="009F7A72"/>
    <w:rsid w:val="00A00156"/>
    <w:rsid w:val="00A00F42"/>
    <w:rsid w:val="00A01363"/>
    <w:rsid w:val="00A013E2"/>
    <w:rsid w:val="00A0143C"/>
    <w:rsid w:val="00A015F8"/>
    <w:rsid w:val="00A01638"/>
    <w:rsid w:val="00A03219"/>
    <w:rsid w:val="00A03375"/>
    <w:rsid w:val="00A04108"/>
    <w:rsid w:val="00A04218"/>
    <w:rsid w:val="00A04768"/>
    <w:rsid w:val="00A0494D"/>
    <w:rsid w:val="00A04DEA"/>
    <w:rsid w:val="00A05133"/>
    <w:rsid w:val="00A051DB"/>
    <w:rsid w:val="00A0554F"/>
    <w:rsid w:val="00A06118"/>
    <w:rsid w:val="00A06642"/>
    <w:rsid w:val="00A06EE4"/>
    <w:rsid w:val="00A07CE7"/>
    <w:rsid w:val="00A07E97"/>
    <w:rsid w:val="00A07EC0"/>
    <w:rsid w:val="00A1112E"/>
    <w:rsid w:val="00A111CD"/>
    <w:rsid w:val="00A112AC"/>
    <w:rsid w:val="00A1164A"/>
    <w:rsid w:val="00A11B54"/>
    <w:rsid w:val="00A12443"/>
    <w:rsid w:val="00A12FB9"/>
    <w:rsid w:val="00A12FD9"/>
    <w:rsid w:val="00A130C1"/>
    <w:rsid w:val="00A130C6"/>
    <w:rsid w:val="00A132FA"/>
    <w:rsid w:val="00A15960"/>
    <w:rsid w:val="00A16A39"/>
    <w:rsid w:val="00A16AC2"/>
    <w:rsid w:val="00A17961"/>
    <w:rsid w:val="00A21BD6"/>
    <w:rsid w:val="00A22B0D"/>
    <w:rsid w:val="00A22BEC"/>
    <w:rsid w:val="00A234DF"/>
    <w:rsid w:val="00A24159"/>
    <w:rsid w:val="00A24385"/>
    <w:rsid w:val="00A24D5A"/>
    <w:rsid w:val="00A25788"/>
    <w:rsid w:val="00A26167"/>
    <w:rsid w:val="00A263CD"/>
    <w:rsid w:val="00A27B7E"/>
    <w:rsid w:val="00A32701"/>
    <w:rsid w:val="00A33BA4"/>
    <w:rsid w:val="00A33DAF"/>
    <w:rsid w:val="00A347A9"/>
    <w:rsid w:val="00A34938"/>
    <w:rsid w:val="00A34ACB"/>
    <w:rsid w:val="00A354EB"/>
    <w:rsid w:val="00A35E48"/>
    <w:rsid w:val="00A361CD"/>
    <w:rsid w:val="00A364CC"/>
    <w:rsid w:val="00A36734"/>
    <w:rsid w:val="00A367A0"/>
    <w:rsid w:val="00A36813"/>
    <w:rsid w:val="00A36BDD"/>
    <w:rsid w:val="00A4127D"/>
    <w:rsid w:val="00A41A55"/>
    <w:rsid w:val="00A41D4F"/>
    <w:rsid w:val="00A423E3"/>
    <w:rsid w:val="00A42495"/>
    <w:rsid w:val="00A4283A"/>
    <w:rsid w:val="00A42999"/>
    <w:rsid w:val="00A4328B"/>
    <w:rsid w:val="00A472DE"/>
    <w:rsid w:val="00A479A8"/>
    <w:rsid w:val="00A5055D"/>
    <w:rsid w:val="00A51083"/>
    <w:rsid w:val="00A5124D"/>
    <w:rsid w:val="00A518C3"/>
    <w:rsid w:val="00A51CF7"/>
    <w:rsid w:val="00A5220E"/>
    <w:rsid w:val="00A52DD4"/>
    <w:rsid w:val="00A534B9"/>
    <w:rsid w:val="00A54059"/>
    <w:rsid w:val="00A543E8"/>
    <w:rsid w:val="00A54C66"/>
    <w:rsid w:val="00A5516A"/>
    <w:rsid w:val="00A554B5"/>
    <w:rsid w:val="00A562DB"/>
    <w:rsid w:val="00A56537"/>
    <w:rsid w:val="00A56753"/>
    <w:rsid w:val="00A56756"/>
    <w:rsid w:val="00A57137"/>
    <w:rsid w:val="00A5788C"/>
    <w:rsid w:val="00A57A02"/>
    <w:rsid w:val="00A60D7F"/>
    <w:rsid w:val="00A60E4C"/>
    <w:rsid w:val="00A6119F"/>
    <w:rsid w:val="00A61EBE"/>
    <w:rsid w:val="00A61F7E"/>
    <w:rsid w:val="00A624A0"/>
    <w:rsid w:val="00A626CA"/>
    <w:rsid w:val="00A62F2F"/>
    <w:rsid w:val="00A62F7A"/>
    <w:rsid w:val="00A64142"/>
    <w:rsid w:val="00A644F7"/>
    <w:rsid w:val="00A64DA1"/>
    <w:rsid w:val="00A65C32"/>
    <w:rsid w:val="00A65E8C"/>
    <w:rsid w:val="00A66158"/>
    <w:rsid w:val="00A675EA"/>
    <w:rsid w:val="00A7065D"/>
    <w:rsid w:val="00A70B8D"/>
    <w:rsid w:val="00A70DC2"/>
    <w:rsid w:val="00A70FA8"/>
    <w:rsid w:val="00A71857"/>
    <w:rsid w:val="00A72488"/>
    <w:rsid w:val="00A72D5F"/>
    <w:rsid w:val="00A734B4"/>
    <w:rsid w:val="00A73F67"/>
    <w:rsid w:val="00A74104"/>
    <w:rsid w:val="00A74774"/>
    <w:rsid w:val="00A74AF4"/>
    <w:rsid w:val="00A761CF"/>
    <w:rsid w:val="00A763CE"/>
    <w:rsid w:val="00A7660E"/>
    <w:rsid w:val="00A76798"/>
    <w:rsid w:val="00A7697E"/>
    <w:rsid w:val="00A76F7F"/>
    <w:rsid w:val="00A7753E"/>
    <w:rsid w:val="00A7756F"/>
    <w:rsid w:val="00A776DC"/>
    <w:rsid w:val="00A77A71"/>
    <w:rsid w:val="00A8049B"/>
    <w:rsid w:val="00A8056D"/>
    <w:rsid w:val="00A80E87"/>
    <w:rsid w:val="00A81D05"/>
    <w:rsid w:val="00A81E7A"/>
    <w:rsid w:val="00A823AE"/>
    <w:rsid w:val="00A82886"/>
    <w:rsid w:val="00A82A03"/>
    <w:rsid w:val="00A82B1C"/>
    <w:rsid w:val="00A82F04"/>
    <w:rsid w:val="00A84415"/>
    <w:rsid w:val="00A8527C"/>
    <w:rsid w:val="00A85476"/>
    <w:rsid w:val="00A858FC"/>
    <w:rsid w:val="00A87818"/>
    <w:rsid w:val="00A90035"/>
    <w:rsid w:val="00A90322"/>
    <w:rsid w:val="00A91200"/>
    <w:rsid w:val="00A92230"/>
    <w:rsid w:val="00A922AE"/>
    <w:rsid w:val="00A925CD"/>
    <w:rsid w:val="00A9347D"/>
    <w:rsid w:val="00A93907"/>
    <w:rsid w:val="00A94096"/>
    <w:rsid w:val="00A944B7"/>
    <w:rsid w:val="00A946C9"/>
    <w:rsid w:val="00A9493B"/>
    <w:rsid w:val="00A94D0C"/>
    <w:rsid w:val="00A950AA"/>
    <w:rsid w:val="00A951AE"/>
    <w:rsid w:val="00A9530D"/>
    <w:rsid w:val="00A95BFD"/>
    <w:rsid w:val="00A962DD"/>
    <w:rsid w:val="00AA04E8"/>
    <w:rsid w:val="00AA0647"/>
    <w:rsid w:val="00AA06D5"/>
    <w:rsid w:val="00AA079F"/>
    <w:rsid w:val="00AA093A"/>
    <w:rsid w:val="00AA1901"/>
    <w:rsid w:val="00AA255C"/>
    <w:rsid w:val="00AA4564"/>
    <w:rsid w:val="00AA50FA"/>
    <w:rsid w:val="00AA5225"/>
    <w:rsid w:val="00AA55FB"/>
    <w:rsid w:val="00AA6241"/>
    <w:rsid w:val="00AA62DB"/>
    <w:rsid w:val="00AA6DF5"/>
    <w:rsid w:val="00AA6E29"/>
    <w:rsid w:val="00AA7EEE"/>
    <w:rsid w:val="00AA7F7D"/>
    <w:rsid w:val="00AB0A41"/>
    <w:rsid w:val="00AB1514"/>
    <w:rsid w:val="00AB1A01"/>
    <w:rsid w:val="00AB1E97"/>
    <w:rsid w:val="00AB3000"/>
    <w:rsid w:val="00AB3CEC"/>
    <w:rsid w:val="00AB41A2"/>
    <w:rsid w:val="00AB4A43"/>
    <w:rsid w:val="00AB702E"/>
    <w:rsid w:val="00AB7B84"/>
    <w:rsid w:val="00AB7FB6"/>
    <w:rsid w:val="00AC0F3D"/>
    <w:rsid w:val="00AC1345"/>
    <w:rsid w:val="00AC15C7"/>
    <w:rsid w:val="00AC194F"/>
    <w:rsid w:val="00AC1F0B"/>
    <w:rsid w:val="00AC2030"/>
    <w:rsid w:val="00AC225F"/>
    <w:rsid w:val="00AC23C9"/>
    <w:rsid w:val="00AC2835"/>
    <w:rsid w:val="00AC2F31"/>
    <w:rsid w:val="00AC32C8"/>
    <w:rsid w:val="00AC4FE4"/>
    <w:rsid w:val="00AC549A"/>
    <w:rsid w:val="00AC59FA"/>
    <w:rsid w:val="00AC5E5E"/>
    <w:rsid w:val="00AC5F56"/>
    <w:rsid w:val="00AC64D4"/>
    <w:rsid w:val="00AD0F60"/>
    <w:rsid w:val="00AD3691"/>
    <w:rsid w:val="00AD3B3A"/>
    <w:rsid w:val="00AD3BA4"/>
    <w:rsid w:val="00AD438A"/>
    <w:rsid w:val="00AD455E"/>
    <w:rsid w:val="00AD4C4A"/>
    <w:rsid w:val="00AD5468"/>
    <w:rsid w:val="00AD5D1B"/>
    <w:rsid w:val="00AD7356"/>
    <w:rsid w:val="00AE008C"/>
    <w:rsid w:val="00AE0AF2"/>
    <w:rsid w:val="00AE0C61"/>
    <w:rsid w:val="00AE1B1F"/>
    <w:rsid w:val="00AE1B6C"/>
    <w:rsid w:val="00AE1E6A"/>
    <w:rsid w:val="00AE25F4"/>
    <w:rsid w:val="00AE2739"/>
    <w:rsid w:val="00AE27BC"/>
    <w:rsid w:val="00AE30C8"/>
    <w:rsid w:val="00AE33F6"/>
    <w:rsid w:val="00AE3F73"/>
    <w:rsid w:val="00AE5803"/>
    <w:rsid w:val="00AE5C94"/>
    <w:rsid w:val="00AE5D26"/>
    <w:rsid w:val="00AE6294"/>
    <w:rsid w:val="00AE6389"/>
    <w:rsid w:val="00AE65C6"/>
    <w:rsid w:val="00AF0137"/>
    <w:rsid w:val="00AF146B"/>
    <w:rsid w:val="00AF18E5"/>
    <w:rsid w:val="00AF22C9"/>
    <w:rsid w:val="00AF237C"/>
    <w:rsid w:val="00AF2CB4"/>
    <w:rsid w:val="00AF3550"/>
    <w:rsid w:val="00AF3B37"/>
    <w:rsid w:val="00AF4234"/>
    <w:rsid w:val="00AF475B"/>
    <w:rsid w:val="00AF48C5"/>
    <w:rsid w:val="00AF4CFF"/>
    <w:rsid w:val="00AF584D"/>
    <w:rsid w:val="00AF5A7F"/>
    <w:rsid w:val="00AF5CB6"/>
    <w:rsid w:val="00AF6118"/>
    <w:rsid w:val="00AF6922"/>
    <w:rsid w:val="00AF69EF"/>
    <w:rsid w:val="00AF6D1E"/>
    <w:rsid w:val="00AF788E"/>
    <w:rsid w:val="00AF7D85"/>
    <w:rsid w:val="00B00117"/>
    <w:rsid w:val="00B0071E"/>
    <w:rsid w:val="00B00B0E"/>
    <w:rsid w:val="00B035DC"/>
    <w:rsid w:val="00B03B5C"/>
    <w:rsid w:val="00B03F47"/>
    <w:rsid w:val="00B04351"/>
    <w:rsid w:val="00B05542"/>
    <w:rsid w:val="00B063F6"/>
    <w:rsid w:val="00B06E75"/>
    <w:rsid w:val="00B0703E"/>
    <w:rsid w:val="00B075E5"/>
    <w:rsid w:val="00B07966"/>
    <w:rsid w:val="00B07A48"/>
    <w:rsid w:val="00B07E0C"/>
    <w:rsid w:val="00B12F77"/>
    <w:rsid w:val="00B130C9"/>
    <w:rsid w:val="00B13977"/>
    <w:rsid w:val="00B14AFC"/>
    <w:rsid w:val="00B14E07"/>
    <w:rsid w:val="00B15617"/>
    <w:rsid w:val="00B15E0E"/>
    <w:rsid w:val="00B16D4E"/>
    <w:rsid w:val="00B17B5B"/>
    <w:rsid w:val="00B17C3F"/>
    <w:rsid w:val="00B20192"/>
    <w:rsid w:val="00B207DC"/>
    <w:rsid w:val="00B20FA9"/>
    <w:rsid w:val="00B21751"/>
    <w:rsid w:val="00B220CE"/>
    <w:rsid w:val="00B223CF"/>
    <w:rsid w:val="00B22CC8"/>
    <w:rsid w:val="00B23253"/>
    <w:rsid w:val="00B2430F"/>
    <w:rsid w:val="00B248F7"/>
    <w:rsid w:val="00B24D24"/>
    <w:rsid w:val="00B25CA4"/>
    <w:rsid w:val="00B26DFB"/>
    <w:rsid w:val="00B27611"/>
    <w:rsid w:val="00B27CCF"/>
    <w:rsid w:val="00B300A4"/>
    <w:rsid w:val="00B308EA"/>
    <w:rsid w:val="00B30B89"/>
    <w:rsid w:val="00B30E1B"/>
    <w:rsid w:val="00B318C8"/>
    <w:rsid w:val="00B31A14"/>
    <w:rsid w:val="00B31A84"/>
    <w:rsid w:val="00B323D6"/>
    <w:rsid w:val="00B324EC"/>
    <w:rsid w:val="00B32606"/>
    <w:rsid w:val="00B33248"/>
    <w:rsid w:val="00B33770"/>
    <w:rsid w:val="00B33C8B"/>
    <w:rsid w:val="00B344F2"/>
    <w:rsid w:val="00B3461F"/>
    <w:rsid w:val="00B35526"/>
    <w:rsid w:val="00B36044"/>
    <w:rsid w:val="00B36425"/>
    <w:rsid w:val="00B367BD"/>
    <w:rsid w:val="00B36E72"/>
    <w:rsid w:val="00B3773D"/>
    <w:rsid w:val="00B37C2B"/>
    <w:rsid w:val="00B37F04"/>
    <w:rsid w:val="00B41851"/>
    <w:rsid w:val="00B41F2B"/>
    <w:rsid w:val="00B423D8"/>
    <w:rsid w:val="00B4284B"/>
    <w:rsid w:val="00B42A3E"/>
    <w:rsid w:val="00B43325"/>
    <w:rsid w:val="00B4397A"/>
    <w:rsid w:val="00B44785"/>
    <w:rsid w:val="00B44836"/>
    <w:rsid w:val="00B44BFC"/>
    <w:rsid w:val="00B4590E"/>
    <w:rsid w:val="00B51368"/>
    <w:rsid w:val="00B51B19"/>
    <w:rsid w:val="00B522E1"/>
    <w:rsid w:val="00B537CB"/>
    <w:rsid w:val="00B53886"/>
    <w:rsid w:val="00B5390E"/>
    <w:rsid w:val="00B549DA"/>
    <w:rsid w:val="00B55965"/>
    <w:rsid w:val="00B55B99"/>
    <w:rsid w:val="00B56529"/>
    <w:rsid w:val="00B56ABE"/>
    <w:rsid w:val="00B57AE0"/>
    <w:rsid w:val="00B60183"/>
    <w:rsid w:val="00B60232"/>
    <w:rsid w:val="00B6024C"/>
    <w:rsid w:val="00B60997"/>
    <w:rsid w:val="00B6229E"/>
    <w:rsid w:val="00B62320"/>
    <w:rsid w:val="00B6256D"/>
    <w:rsid w:val="00B62B3C"/>
    <w:rsid w:val="00B630AF"/>
    <w:rsid w:val="00B631F3"/>
    <w:rsid w:val="00B63534"/>
    <w:rsid w:val="00B64043"/>
    <w:rsid w:val="00B6427A"/>
    <w:rsid w:val="00B64430"/>
    <w:rsid w:val="00B64695"/>
    <w:rsid w:val="00B646EF"/>
    <w:rsid w:val="00B658DC"/>
    <w:rsid w:val="00B66506"/>
    <w:rsid w:val="00B674AB"/>
    <w:rsid w:val="00B70449"/>
    <w:rsid w:val="00B70647"/>
    <w:rsid w:val="00B70880"/>
    <w:rsid w:val="00B710BF"/>
    <w:rsid w:val="00B717A4"/>
    <w:rsid w:val="00B7227E"/>
    <w:rsid w:val="00B73E63"/>
    <w:rsid w:val="00B74FA1"/>
    <w:rsid w:val="00B75288"/>
    <w:rsid w:val="00B75E67"/>
    <w:rsid w:val="00B77713"/>
    <w:rsid w:val="00B77B53"/>
    <w:rsid w:val="00B77D93"/>
    <w:rsid w:val="00B77E42"/>
    <w:rsid w:val="00B81010"/>
    <w:rsid w:val="00B81172"/>
    <w:rsid w:val="00B81905"/>
    <w:rsid w:val="00B81C3B"/>
    <w:rsid w:val="00B8298C"/>
    <w:rsid w:val="00B83058"/>
    <w:rsid w:val="00B84691"/>
    <w:rsid w:val="00B84E0D"/>
    <w:rsid w:val="00B8575B"/>
    <w:rsid w:val="00B8589B"/>
    <w:rsid w:val="00B85957"/>
    <w:rsid w:val="00B85D23"/>
    <w:rsid w:val="00B8667C"/>
    <w:rsid w:val="00B86B4A"/>
    <w:rsid w:val="00B86BB1"/>
    <w:rsid w:val="00B87C83"/>
    <w:rsid w:val="00B87CCF"/>
    <w:rsid w:val="00B90020"/>
    <w:rsid w:val="00B90DF7"/>
    <w:rsid w:val="00B917FB"/>
    <w:rsid w:val="00B924E8"/>
    <w:rsid w:val="00B93A20"/>
    <w:rsid w:val="00B94292"/>
    <w:rsid w:val="00B94497"/>
    <w:rsid w:val="00B94A44"/>
    <w:rsid w:val="00B94ED6"/>
    <w:rsid w:val="00B94F4B"/>
    <w:rsid w:val="00B952F1"/>
    <w:rsid w:val="00B95E21"/>
    <w:rsid w:val="00B962D9"/>
    <w:rsid w:val="00B9663F"/>
    <w:rsid w:val="00B96A0A"/>
    <w:rsid w:val="00B96ADA"/>
    <w:rsid w:val="00B973DE"/>
    <w:rsid w:val="00B97A16"/>
    <w:rsid w:val="00BA1250"/>
    <w:rsid w:val="00BA1487"/>
    <w:rsid w:val="00BA148F"/>
    <w:rsid w:val="00BA248C"/>
    <w:rsid w:val="00BA2B79"/>
    <w:rsid w:val="00BA2BF5"/>
    <w:rsid w:val="00BA3C3E"/>
    <w:rsid w:val="00BA3FE8"/>
    <w:rsid w:val="00BA441D"/>
    <w:rsid w:val="00BA45D1"/>
    <w:rsid w:val="00BA4BF2"/>
    <w:rsid w:val="00BA5035"/>
    <w:rsid w:val="00BA516C"/>
    <w:rsid w:val="00BA6351"/>
    <w:rsid w:val="00BA63E9"/>
    <w:rsid w:val="00BA6574"/>
    <w:rsid w:val="00BA6748"/>
    <w:rsid w:val="00BA7D1A"/>
    <w:rsid w:val="00BB0002"/>
    <w:rsid w:val="00BB0ED0"/>
    <w:rsid w:val="00BB2561"/>
    <w:rsid w:val="00BB2BA5"/>
    <w:rsid w:val="00BB2DDD"/>
    <w:rsid w:val="00BB363B"/>
    <w:rsid w:val="00BB4D6D"/>
    <w:rsid w:val="00BB4E48"/>
    <w:rsid w:val="00BB75E0"/>
    <w:rsid w:val="00BB7CF7"/>
    <w:rsid w:val="00BC0239"/>
    <w:rsid w:val="00BC068C"/>
    <w:rsid w:val="00BC0F27"/>
    <w:rsid w:val="00BC41F9"/>
    <w:rsid w:val="00BC483A"/>
    <w:rsid w:val="00BC549C"/>
    <w:rsid w:val="00BC5BD2"/>
    <w:rsid w:val="00BC5BF5"/>
    <w:rsid w:val="00BC5DBF"/>
    <w:rsid w:val="00BC6A94"/>
    <w:rsid w:val="00BC6B8C"/>
    <w:rsid w:val="00BC7602"/>
    <w:rsid w:val="00BC790F"/>
    <w:rsid w:val="00BD0575"/>
    <w:rsid w:val="00BD073E"/>
    <w:rsid w:val="00BD0CE5"/>
    <w:rsid w:val="00BD0F18"/>
    <w:rsid w:val="00BD12FE"/>
    <w:rsid w:val="00BD1FFB"/>
    <w:rsid w:val="00BD2292"/>
    <w:rsid w:val="00BD2F23"/>
    <w:rsid w:val="00BD3227"/>
    <w:rsid w:val="00BD3692"/>
    <w:rsid w:val="00BD3E8C"/>
    <w:rsid w:val="00BD3F82"/>
    <w:rsid w:val="00BD4435"/>
    <w:rsid w:val="00BD5593"/>
    <w:rsid w:val="00BD6A25"/>
    <w:rsid w:val="00BD6FC5"/>
    <w:rsid w:val="00BD736F"/>
    <w:rsid w:val="00BD7492"/>
    <w:rsid w:val="00BE0090"/>
    <w:rsid w:val="00BE2461"/>
    <w:rsid w:val="00BE2587"/>
    <w:rsid w:val="00BE2EA8"/>
    <w:rsid w:val="00BE3404"/>
    <w:rsid w:val="00BE35EF"/>
    <w:rsid w:val="00BE37B0"/>
    <w:rsid w:val="00BE4CBA"/>
    <w:rsid w:val="00BE54CA"/>
    <w:rsid w:val="00BE60F8"/>
    <w:rsid w:val="00BE62DF"/>
    <w:rsid w:val="00BE685A"/>
    <w:rsid w:val="00BE6A20"/>
    <w:rsid w:val="00BE7157"/>
    <w:rsid w:val="00BF0A2B"/>
    <w:rsid w:val="00BF13E2"/>
    <w:rsid w:val="00BF1C51"/>
    <w:rsid w:val="00BF2DB7"/>
    <w:rsid w:val="00BF3BC4"/>
    <w:rsid w:val="00BF50C5"/>
    <w:rsid w:val="00BF5677"/>
    <w:rsid w:val="00BF61BD"/>
    <w:rsid w:val="00BF6CEB"/>
    <w:rsid w:val="00C00064"/>
    <w:rsid w:val="00C002BE"/>
    <w:rsid w:val="00C0030C"/>
    <w:rsid w:val="00C01802"/>
    <w:rsid w:val="00C01A1E"/>
    <w:rsid w:val="00C02153"/>
    <w:rsid w:val="00C021B8"/>
    <w:rsid w:val="00C0271C"/>
    <w:rsid w:val="00C04814"/>
    <w:rsid w:val="00C04ED6"/>
    <w:rsid w:val="00C0602F"/>
    <w:rsid w:val="00C0623E"/>
    <w:rsid w:val="00C06739"/>
    <w:rsid w:val="00C070EC"/>
    <w:rsid w:val="00C076B3"/>
    <w:rsid w:val="00C077EF"/>
    <w:rsid w:val="00C07809"/>
    <w:rsid w:val="00C10947"/>
    <w:rsid w:val="00C11810"/>
    <w:rsid w:val="00C118CC"/>
    <w:rsid w:val="00C121EB"/>
    <w:rsid w:val="00C12852"/>
    <w:rsid w:val="00C12F45"/>
    <w:rsid w:val="00C13EEC"/>
    <w:rsid w:val="00C14FBC"/>
    <w:rsid w:val="00C156D2"/>
    <w:rsid w:val="00C158E4"/>
    <w:rsid w:val="00C15F91"/>
    <w:rsid w:val="00C16148"/>
    <w:rsid w:val="00C16480"/>
    <w:rsid w:val="00C176B9"/>
    <w:rsid w:val="00C20263"/>
    <w:rsid w:val="00C20C23"/>
    <w:rsid w:val="00C2140B"/>
    <w:rsid w:val="00C2217B"/>
    <w:rsid w:val="00C22528"/>
    <w:rsid w:val="00C230D4"/>
    <w:rsid w:val="00C244D4"/>
    <w:rsid w:val="00C244E7"/>
    <w:rsid w:val="00C24A5A"/>
    <w:rsid w:val="00C24EAC"/>
    <w:rsid w:val="00C25518"/>
    <w:rsid w:val="00C25811"/>
    <w:rsid w:val="00C25A2C"/>
    <w:rsid w:val="00C25DBB"/>
    <w:rsid w:val="00C25F6D"/>
    <w:rsid w:val="00C261DB"/>
    <w:rsid w:val="00C26740"/>
    <w:rsid w:val="00C26861"/>
    <w:rsid w:val="00C26964"/>
    <w:rsid w:val="00C26CC6"/>
    <w:rsid w:val="00C273A5"/>
    <w:rsid w:val="00C30E4F"/>
    <w:rsid w:val="00C32880"/>
    <w:rsid w:val="00C32E85"/>
    <w:rsid w:val="00C33851"/>
    <w:rsid w:val="00C33CE3"/>
    <w:rsid w:val="00C33EC1"/>
    <w:rsid w:val="00C3410C"/>
    <w:rsid w:val="00C34357"/>
    <w:rsid w:val="00C34FBE"/>
    <w:rsid w:val="00C36671"/>
    <w:rsid w:val="00C368BB"/>
    <w:rsid w:val="00C375D2"/>
    <w:rsid w:val="00C378EF"/>
    <w:rsid w:val="00C40046"/>
    <w:rsid w:val="00C4047F"/>
    <w:rsid w:val="00C40A2F"/>
    <w:rsid w:val="00C40B5F"/>
    <w:rsid w:val="00C41C8B"/>
    <w:rsid w:val="00C43664"/>
    <w:rsid w:val="00C4469F"/>
    <w:rsid w:val="00C44793"/>
    <w:rsid w:val="00C45888"/>
    <w:rsid w:val="00C468BC"/>
    <w:rsid w:val="00C47664"/>
    <w:rsid w:val="00C478E4"/>
    <w:rsid w:val="00C47D98"/>
    <w:rsid w:val="00C50487"/>
    <w:rsid w:val="00C504DE"/>
    <w:rsid w:val="00C50FF1"/>
    <w:rsid w:val="00C51792"/>
    <w:rsid w:val="00C522E7"/>
    <w:rsid w:val="00C52A5B"/>
    <w:rsid w:val="00C52B3D"/>
    <w:rsid w:val="00C53191"/>
    <w:rsid w:val="00C53485"/>
    <w:rsid w:val="00C5412F"/>
    <w:rsid w:val="00C5421B"/>
    <w:rsid w:val="00C55619"/>
    <w:rsid w:val="00C56F7F"/>
    <w:rsid w:val="00C57CC6"/>
    <w:rsid w:val="00C60DC6"/>
    <w:rsid w:val="00C6229D"/>
    <w:rsid w:val="00C6233A"/>
    <w:rsid w:val="00C62747"/>
    <w:rsid w:val="00C634C6"/>
    <w:rsid w:val="00C634FF"/>
    <w:rsid w:val="00C638D1"/>
    <w:rsid w:val="00C644BA"/>
    <w:rsid w:val="00C66470"/>
    <w:rsid w:val="00C67158"/>
    <w:rsid w:val="00C70BED"/>
    <w:rsid w:val="00C712BF"/>
    <w:rsid w:val="00C715BE"/>
    <w:rsid w:val="00C732C0"/>
    <w:rsid w:val="00C73544"/>
    <w:rsid w:val="00C735BF"/>
    <w:rsid w:val="00C73D05"/>
    <w:rsid w:val="00C742EE"/>
    <w:rsid w:val="00C7498E"/>
    <w:rsid w:val="00C7596A"/>
    <w:rsid w:val="00C764E5"/>
    <w:rsid w:val="00C764F8"/>
    <w:rsid w:val="00C76CBC"/>
    <w:rsid w:val="00C77466"/>
    <w:rsid w:val="00C77890"/>
    <w:rsid w:val="00C803C8"/>
    <w:rsid w:val="00C80A80"/>
    <w:rsid w:val="00C8110E"/>
    <w:rsid w:val="00C815F9"/>
    <w:rsid w:val="00C82436"/>
    <w:rsid w:val="00C82437"/>
    <w:rsid w:val="00C836B6"/>
    <w:rsid w:val="00C846AB"/>
    <w:rsid w:val="00C846C2"/>
    <w:rsid w:val="00C8480A"/>
    <w:rsid w:val="00C84A94"/>
    <w:rsid w:val="00C84ABD"/>
    <w:rsid w:val="00C84F48"/>
    <w:rsid w:val="00C85146"/>
    <w:rsid w:val="00C8588B"/>
    <w:rsid w:val="00C8588C"/>
    <w:rsid w:val="00C86272"/>
    <w:rsid w:val="00C86B30"/>
    <w:rsid w:val="00C872FA"/>
    <w:rsid w:val="00C87CE0"/>
    <w:rsid w:val="00C902FF"/>
    <w:rsid w:val="00C90555"/>
    <w:rsid w:val="00C906BA"/>
    <w:rsid w:val="00C906FE"/>
    <w:rsid w:val="00C921CA"/>
    <w:rsid w:val="00C93B54"/>
    <w:rsid w:val="00C93F42"/>
    <w:rsid w:val="00C9460E"/>
    <w:rsid w:val="00C95ECD"/>
    <w:rsid w:val="00C9752F"/>
    <w:rsid w:val="00C9755C"/>
    <w:rsid w:val="00C97620"/>
    <w:rsid w:val="00C97B63"/>
    <w:rsid w:val="00CA0649"/>
    <w:rsid w:val="00CA2426"/>
    <w:rsid w:val="00CA2B37"/>
    <w:rsid w:val="00CA4394"/>
    <w:rsid w:val="00CA4812"/>
    <w:rsid w:val="00CA4999"/>
    <w:rsid w:val="00CA4AB0"/>
    <w:rsid w:val="00CA4BD5"/>
    <w:rsid w:val="00CA4D9B"/>
    <w:rsid w:val="00CA559B"/>
    <w:rsid w:val="00CA5A82"/>
    <w:rsid w:val="00CA6F01"/>
    <w:rsid w:val="00CA7061"/>
    <w:rsid w:val="00CB1387"/>
    <w:rsid w:val="00CB15D1"/>
    <w:rsid w:val="00CB1E75"/>
    <w:rsid w:val="00CB254D"/>
    <w:rsid w:val="00CB2B96"/>
    <w:rsid w:val="00CB3103"/>
    <w:rsid w:val="00CB3126"/>
    <w:rsid w:val="00CB33B1"/>
    <w:rsid w:val="00CB4E89"/>
    <w:rsid w:val="00CB50CD"/>
    <w:rsid w:val="00CB51A7"/>
    <w:rsid w:val="00CB525C"/>
    <w:rsid w:val="00CB6D19"/>
    <w:rsid w:val="00CB6E39"/>
    <w:rsid w:val="00CB7090"/>
    <w:rsid w:val="00CB7290"/>
    <w:rsid w:val="00CC024A"/>
    <w:rsid w:val="00CC0827"/>
    <w:rsid w:val="00CC0B9B"/>
    <w:rsid w:val="00CC1575"/>
    <w:rsid w:val="00CC15B9"/>
    <w:rsid w:val="00CC17EA"/>
    <w:rsid w:val="00CC2D3D"/>
    <w:rsid w:val="00CC3A1B"/>
    <w:rsid w:val="00CC40F3"/>
    <w:rsid w:val="00CC42C3"/>
    <w:rsid w:val="00CC4380"/>
    <w:rsid w:val="00CC4755"/>
    <w:rsid w:val="00CC5775"/>
    <w:rsid w:val="00CC61B8"/>
    <w:rsid w:val="00CC63BB"/>
    <w:rsid w:val="00CC6964"/>
    <w:rsid w:val="00CC6CCD"/>
    <w:rsid w:val="00CC70C4"/>
    <w:rsid w:val="00CD06A9"/>
    <w:rsid w:val="00CD1485"/>
    <w:rsid w:val="00CD20F4"/>
    <w:rsid w:val="00CD24CE"/>
    <w:rsid w:val="00CD2562"/>
    <w:rsid w:val="00CD2C70"/>
    <w:rsid w:val="00CD3382"/>
    <w:rsid w:val="00CD3789"/>
    <w:rsid w:val="00CD41C6"/>
    <w:rsid w:val="00CD4441"/>
    <w:rsid w:val="00CD6191"/>
    <w:rsid w:val="00CE2316"/>
    <w:rsid w:val="00CE2897"/>
    <w:rsid w:val="00CE2EE1"/>
    <w:rsid w:val="00CE3110"/>
    <w:rsid w:val="00CE3201"/>
    <w:rsid w:val="00CE392E"/>
    <w:rsid w:val="00CE4D80"/>
    <w:rsid w:val="00CE5930"/>
    <w:rsid w:val="00CE5E9C"/>
    <w:rsid w:val="00CE68F9"/>
    <w:rsid w:val="00CF14D5"/>
    <w:rsid w:val="00CF170F"/>
    <w:rsid w:val="00CF1738"/>
    <w:rsid w:val="00CF27A3"/>
    <w:rsid w:val="00CF3713"/>
    <w:rsid w:val="00CF3AF4"/>
    <w:rsid w:val="00CF5F0F"/>
    <w:rsid w:val="00CF6738"/>
    <w:rsid w:val="00CF6BB5"/>
    <w:rsid w:val="00CF6DCF"/>
    <w:rsid w:val="00CF791C"/>
    <w:rsid w:val="00CF79EA"/>
    <w:rsid w:val="00CF7A6A"/>
    <w:rsid w:val="00CF7D80"/>
    <w:rsid w:val="00D00A58"/>
    <w:rsid w:val="00D00D0B"/>
    <w:rsid w:val="00D011EB"/>
    <w:rsid w:val="00D01795"/>
    <w:rsid w:val="00D018AF"/>
    <w:rsid w:val="00D01A56"/>
    <w:rsid w:val="00D020BC"/>
    <w:rsid w:val="00D02344"/>
    <w:rsid w:val="00D02A23"/>
    <w:rsid w:val="00D02BF9"/>
    <w:rsid w:val="00D03709"/>
    <w:rsid w:val="00D0382F"/>
    <w:rsid w:val="00D03952"/>
    <w:rsid w:val="00D03E42"/>
    <w:rsid w:val="00D03E99"/>
    <w:rsid w:val="00D047D6"/>
    <w:rsid w:val="00D04F7C"/>
    <w:rsid w:val="00D05143"/>
    <w:rsid w:val="00D051B5"/>
    <w:rsid w:val="00D05998"/>
    <w:rsid w:val="00D05CA2"/>
    <w:rsid w:val="00D0704E"/>
    <w:rsid w:val="00D07D1B"/>
    <w:rsid w:val="00D1107C"/>
    <w:rsid w:val="00D1283A"/>
    <w:rsid w:val="00D13119"/>
    <w:rsid w:val="00D13710"/>
    <w:rsid w:val="00D1398C"/>
    <w:rsid w:val="00D14ED2"/>
    <w:rsid w:val="00D15435"/>
    <w:rsid w:val="00D15F3A"/>
    <w:rsid w:val="00D16631"/>
    <w:rsid w:val="00D1682A"/>
    <w:rsid w:val="00D17678"/>
    <w:rsid w:val="00D20596"/>
    <w:rsid w:val="00D20FE2"/>
    <w:rsid w:val="00D21337"/>
    <w:rsid w:val="00D21449"/>
    <w:rsid w:val="00D21E60"/>
    <w:rsid w:val="00D22271"/>
    <w:rsid w:val="00D23122"/>
    <w:rsid w:val="00D2353E"/>
    <w:rsid w:val="00D2472B"/>
    <w:rsid w:val="00D2607B"/>
    <w:rsid w:val="00D261F6"/>
    <w:rsid w:val="00D263DA"/>
    <w:rsid w:val="00D26678"/>
    <w:rsid w:val="00D26D3E"/>
    <w:rsid w:val="00D3056D"/>
    <w:rsid w:val="00D32474"/>
    <w:rsid w:val="00D32F88"/>
    <w:rsid w:val="00D332DD"/>
    <w:rsid w:val="00D334E9"/>
    <w:rsid w:val="00D33DBB"/>
    <w:rsid w:val="00D34571"/>
    <w:rsid w:val="00D349A8"/>
    <w:rsid w:val="00D3521E"/>
    <w:rsid w:val="00D35A51"/>
    <w:rsid w:val="00D36059"/>
    <w:rsid w:val="00D36A17"/>
    <w:rsid w:val="00D36B53"/>
    <w:rsid w:val="00D374D0"/>
    <w:rsid w:val="00D37548"/>
    <w:rsid w:val="00D40197"/>
    <w:rsid w:val="00D4045B"/>
    <w:rsid w:val="00D40467"/>
    <w:rsid w:val="00D4130E"/>
    <w:rsid w:val="00D41640"/>
    <w:rsid w:val="00D42232"/>
    <w:rsid w:val="00D4225F"/>
    <w:rsid w:val="00D43095"/>
    <w:rsid w:val="00D43949"/>
    <w:rsid w:val="00D43E65"/>
    <w:rsid w:val="00D44BCB"/>
    <w:rsid w:val="00D45339"/>
    <w:rsid w:val="00D45706"/>
    <w:rsid w:val="00D461E7"/>
    <w:rsid w:val="00D46569"/>
    <w:rsid w:val="00D47D5A"/>
    <w:rsid w:val="00D50899"/>
    <w:rsid w:val="00D50E92"/>
    <w:rsid w:val="00D51045"/>
    <w:rsid w:val="00D51427"/>
    <w:rsid w:val="00D5157C"/>
    <w:rsid w:val="00D521BB"/>
    <w:rsid w:val="00D52F2E"/>
    <w:rsid w:val="00D543AA"/>
    <w:rsid w:val="00D54667"/>
    <w:rsid w:val="00D55245"/>
    <w:rsid w:val="00D5560D"/>
    <w:rsid w:val="00D56957"/>
    <w:rsid w:val="00D56977"/>
    <w:rsid w:val="00D57155"/>
    <w:rsid w:val="00D577E3"/>
    <w:rsid w:val="00D6054F"/>
    <w:rsid w:val="00D61181"/>
    <w:rsid w:val="00D611E3"/>
    <w:rsid w:val="00D6136E"/>
    <w:rsid w:val="00D62AC7"/>
    <w:rsid w:val="00D62C14"/>
    <w:rsid w:val="00D63E1E"/>
    <w:rsid w:val="00D6479C"/>
    <w:rsid w:val="00D64E60"/>
    <w:rsid w:val="00D664D6"/>
    <w:rsid w:val="00D66A6C"/>
    <w:rsid w:val="00D671BA"/>
    <w:rsid w:val="00D672F5"/>
    <w:rsid w:val="00D67C27"/>
    <w:rsid w:val="00D702A4"/>
    <w:rsid w:val="00D70556"/>
    <w:rsid w:val="00D705D5"/>
    <w:rsid w:val="00D70A07"/>
    <w:rsid w:val="00D70EBB"/>
    <w:rsid w:val="00D7101E"/>
    <w:rsid w:val="00D71ACA"/>
    <w:rsid w:val="00D71B52"/>
    <w:rsid w:val="00D71C2C"/>
    <w:rsid w:val="00D720C3"/>
    <w:rsid w:val="00D723C1"/>
    <w:rsid w:val="00D72613"/>
    <w:rsid w:val="00D7292B"/>
    <w:rsid w:val="00D73E0F"/>
    <w:rsid w:val="00D75C7B"/>
    <w:rsid w:val="00D76396"/>
    <w:rsid w:val="00D76595"/>
    <w:rsid w:val="00D76C28"/>
    <w:rsid w:val="00D76E97"/>
    <w:rsid w:val="00D76FEF"/>
    <w:rsid w:val="00D77090"/>
    <w:rsid w:val="00D77667"/>
    <w:rsid w:val="00D77783"/>
    <w:rsid w:val="00D77EDD"/>
    <w:rsid w:val="00D802B7"/>
    <w:rsid w:val="00D80699"/>
    <w:rsid w:val="00D80862"/>
    <w:rsid w:val="00D8136E"/>
    <w:rsid w:val="00D815AE"/>
    <w:rsid w:val="00D858F3"/>
    <w:rsid w:val="00D8651E"/>
    <w:rsid w:val="00D86B3B"/>
    <w:rsid w:val="00D86FB0"/>
    <w:rsid w:val="00D87297"/>
    <w:rsid w:val="00D900FD"/>
    <w:rsid w:val="00D90479"/>
    <w:rsid w:val="00D90CD5"/>
    <w:rsid w:val="00D9146B"/>
    <w:rsid w:val="00D91543"/>
    <w:rsid w:val="00D9298B"/>
    <w:rsid w:val="00D92E22"/>
    <w:rsid w:val="00D93503"/>
    <w:rsid w:val="00D942C7"/>
    <w:rsid w:val="00D942C8"/>
    <w:rsid w:val="00D943E5"/>
    <w:rsid w:val="00D946A8"/>
    <w:rsid w:val="00D94AD3"/>
    <w:rsid w:val="00D951DD"/>
    <w:rsid w:val="00D95738"/>
    <w:rsid w:val="00D95C3F"/>
    <w:rsid w:val="00D972AD"/>
    <w:rsid w:val="00D97A54"/>
    <w:rsid w:val="00D97FF7"/>
    <w:rsid w:val="00DA0256"/>
    <w:rsid w:val="00DA05A4"/>
    <w:rsid w:val="00DA0C71"/>
    <w:rsid w:val="00DA15AE"/>
    <w:rsid w:val="00DA1938"/>
    <w:rsid w:val="00DA1BCE"/>
    <w:rsid w:val="00DA1DDA"/>
    <w:rsid w:val="00DA259E"/>
    <w:rsid w:val="00DA2952"/>
    <w:rsid w:val="00DA2B15"/>
    <w:rsid w:val="00DA2BA6"/>
    <w:rsid w:val="00DA35E1"/>
    <w:rsid w:val="00DA379B"/>
    <w:rsid w:val="00DA3BB3"/>
    <w:rsid w:val="00DA447A"/>
    <w:rsid w:val="00DA56BB"/>
    <w:rsid w:val="00DA57F7"/>
    <w:rsid w:val="00DA651B"/>
    <w:rsid w:val="00DA779E"/>
    <w:rsid w:val="00DA78E9"/>
    <w:rsid w:val="00DB01D5"/>
    <w:rsid w:val="00DB0242"/>
    <w:rsid w:val="00DB0B2C"/>
    <w:rsid w:val="00DB0D48"/>
    <w:rsid w:val="00DB1058"/>
    <w:rsid w:val="00DB1FD5"/>
    <w:rsid w:val="00DB262E"/>
    <w:rsid w:val="00DB2E4D"/>
    <w:rsid w:val="00DB2FD6"/>
    <w:rsid w:val="00DB3A8F"/>
    <w:rsid w:val="00DB3B61"/>
    <w:rsid w:val="00DB408B"/>
    <w:rsid w:val="00DB4BBC"/>
    <w:rsid w:val="00DB4C46"/>
    <w:rsid w:val="00DB5167"/>
    <w:rsid w:val="00DB5603"/>
    <w:rsid w:val="00DB56B8"/>
    <w:rsid w:val="00DB654F"/>
    <w:rsid w:val="00DC16F0"/>
    <w:rsid w:val="00DC1938"/>
    <w:rsid w:val="00DC2002"/>
    <w:rsid w:val="00DC203D"/>
    <w:rsid w:val="00DC4307"/>
    <w:rsid w:val="00DC4422"/>
    <w:rsid w:val="00DC481B"/>
    <w:rsid w:val="00DC4BDC"/>
    <w:rsid w:val="00DC4D8D"/>
    <w:rsid w:val="00DC5556"/>
    <w:rsid w:val="00DC59C4"/>
    <w:rsid w:val="00DC5AF4"/>
    <w:rsid w:val="00DC6138"/>
    <w:rsid w:val="00DD03F1"/>
    <w:rsid w:val="00DD0A9F"/>
    <w:rsid w:val="00DD15D9"/>
    <w:rsid w:val="00DD1885"/>
    <w:rsid w:val="00DD1BB2"/>
    <w:rsid w:val="00DD2738"/>
    <w:rsid w:val="00DD3288"/>
    <w:rsid w:val="00DD4223"/>
    <w:rsid w:val="00DD46F2"/>
    <w:rsid w:val="00DD5CC4"/>
    <w:rsid w:val="00DD5DD4"/>
    <w:rsid w:val="00DD5F13"/>
    <w:rsid w:val="00DD62B6"/>
    <w:rsid w:val="00DD6A5B"/>
    <w:rsid w:val="00DD7E66"/>
    <w:rsid w:val="00DE16AE"/>
    <w:rsid w:val="00DE1AAD"/>
    <w:rsid w:val="00DE286A"/>
    <w:rsid w:val="00DE2A89"/>
    <w:rsid w:val="00DE34DA"/>
    <w:rsid w:val="00DE37EA"/>
    <w:rsid w:val="00DE3951"/>
    <w:rsid w:val="00DE45EA"/>
    <w:rsid w:val="00DE474A"/>
    <w:rsid w:val="00DE5BE3"/>
    <w:rsid w:val="00DE5DED"/>
    <w:rsid w:val="00DE606D"/>
    <w:rsid w:val="00DE6771"/>
    <w:rsid w:val="00DE7560"/>
    <w:rsid w:val="00DE78A3"/>
    <w:rsid w:val="00DF0911"/>
    <w:rsid w:val="00DF1590"/>
    <w:rsid w:val="00DF19C5"/>
    <w:rsid w:val="00DF23EA"/>
    <w:rsid w:val="00DF3705"/>
    <w:rsid w:val="00DF42AC"/>
    <w:rsid w:val="00DF4EB8"/>
    <w:rsid w:val="00DF5B9E"/>
    <w:rsid w:val="00DF6470"/>
    <w:rsid w:val="00DF73BE"/>
    <w:rsid w:val="00DF7A0D"/>
    <w:rsid w:val="00DF7B1C"/>
    <w:rsid w:val="00DF7B67"/>
    <w:rsid w:val="00E00592"/>
    <w:rsid w:val="00E0156B"/>
    <w:rsid w:val="00E030C3"/>
    <w:rsid w:val="00E04525"/>
    <w:rsid w:val="00E045F3"/>
    <w:rsid w:val="00E047CB"/>
    <w:rsid w:val="00E0490C"/>
    <w:rsid w:val="00E0649A"/>
    <w:rsid w:val="00E07A23"/>
    <w:rsid w:val="00E07D31"/>
    <w:rsid w:val="00E07F30"/>
    <w:rsid w:val="00E07F5C"/>
    <w:rsid w:val="00E07FE8"/>
    <w:rsid w:val="00E100A4"/>
    <w:rsid w:val="00E1071B"/>
    <w:rsid w:val="00E11063"/>
    <w:rsid w:val="00E1158B"/>
    <w:rsid w:val="00E119BB"/>
    <w:rsid w:val="00E11D57"/>
    <w:rsid w:val="00E11F0E"/>
    <w:rsid w:val="00E12501"/>
    <w:rsid w:val="00E129FB"/>
    <w:rsid w:val="00E13022"/>
    <w:rsid w:val="00E13609"/>
    <w:rsid w:val="00E13805"/>
    <w:rsid w:val="00E139A1"/>
    <w:rsid w:val="00E13E31"/>
    <w:rsid w:val="00E14FB3"/>
    <w:rsid w:val="00E14FE5"/>
    <w:rsid w:val="00E15D78"/>
    <w:rsid w:val="00E1618E"/>
    <w:rsid w:val="00E16ED2"/>
    <w:rsid w:val="00E1762D"/>
    <w:rsid w:val="00E200E8"/>
    <w:rsid w:val="00E2079D"/>
    <w:rsid w:val="00E20B00"/>
    <w:rsid w:val="00E20D87"/>
    <w:rsid w:val="00E22D18"/>
    <w:rsid w:val="00E230EC"/>
    <w:rsid w:val="00E2340E"/>
    <w:rsid w:val="00E23456"/>
    <w:rsid w:val="00E23638"/>
    <w:rsid w:val="00E23C84"/>
    <w:rsid w:val="00E248B9"/>
    <w:rsid w:val="00E24DA7"/>
    <w:rsid w:val="00E24E78"/>
    <w:rsid w:val="00E25144"/>
    <w:rsid w:val="00E25BE8"/>
    <w:rsid w:val="00E25F6F"/>
    <w:rsid w:val="00E26C1E"/>
    <w:rsid w:val="00E26CAA"/>
    <w:rsid w:val="00E274ED"/>
    <w:rsid w:val="00E27567"/>
    <w:rsid w:val="00E27758"/>
    <w:rsid w:val="00E27C6C"/>
    <w:rsid w:val="00E3041C"/>
    <w:rsid w:val="00E304AC"/>
    <w:rsid w:val="00E30C6C"/>
    <w:rsid w:val="00E30DB2"/>
    <w:rsid w:val="00E3100B"/>
    <w:rsid w:val="00E32710"/>
    <w:rsid w:val="00E332A8"/>
    <w:rsid w:val="00E33C70"/>
    <w:rsid w:val="00E33DD7"/>
    <w:rsid w:val="00E34688"/>
    <w:rsid w:val="00E34FC4"/>
    <w:rsid w:val="00E35D18"/>
    <w:rsid w:val="00E362A9"/>
    <w:rsid w:val="00E40881"/>
    <w:rsid w:val="00E40A8A"/>
    <w:rsid w:val="00E40F18"/>
    <w:rsid w:val="00E411E8"/>
    <w:rsid w:val="00E41E5F"/>
    <w:rsid w:val="00E425BE"/>
    <w:rsid w:val="00E44544"/>
    <w:rsid w:val="00E44818"/>
    <w:rsid w:val="00E4712B"/>
    <w:rsid w:val="00E47465"/>
    <w:rsid w:val="00E4759F"/>
    <w:rsid w:val="00E47A60"/>
    <w:rsid w:val="00E50890"/>
    <w:rsid w:val="00E5137D"/>
    <w:rsid w:val="00E515B7"/>
    <w:rsid w:val="00E5160F"/>
    <w:rsid w:val="00E51896"/>
    <w:rsid w:val="00E5197F"/>
    <w:rsid w:val="00E522C5"/>
    <w:rsid w:val="00E52A8D"/>
    <w:rsid w:val="00E52AC9"/>
    <w:rsid w:val="00E54B7D"/>
    <w:rsid w:val="00E54E6C"/>
    <w:rsid w:val="00E5505C"/>
    <w:rsid w:val="00E55294"/>
    <w:rsid w:val="00E5562D"/>
    <w:rsid w:val="00E55B5A"/>
    <w:rsid w:val="00E5674B"/>
    <w:rsid w:val="00E57413"/>
    <w:rsid w:val="00E5756E"/>
    <w:rsid w:val="00E61033"/>
    <w:rsid w:val="00E61D98"/>
    <w:rsid w:val="00E6311F"/>
    <w:rsid w:val="00E637FE"/>
    <w:rsid w:val="00E641B1"/>
    <w:rsid w:val="00E6450B"/>
    <w:rsid w:val="00E648E9"/>
    <w:rsid w:val="00E64C2E"/>
    <w:rsid w:val="00E650A1"/>
    <w:rsid w:val="00E65197"/>
    <w:rsid w:val="00E65250"/>
    <w:rsid w:val="00E654DF"/>
    <w:rsid w:val="00E65AEB"/>
    <w:rsid w:val="00E6696F"/>
    <w:rsid w:val="00E67500"/>
    <w:rsid w:val="00E676A6"/>
    <w:rsid w:val="00E7060C"/>
    <w:rsid w:val="00E70F77"/>
    <w:rsid w:val="00E712C1"/>
    <w:rsid w:val="00E71EF4"/>
    <w:rsid w:val="00E7215D"/>
    <w:rsid w:val="00E72BBA"/>
    <w:rsid w:val="00E731D1"/>
    <w:rsid w:val="00E7335A"/>
    <w:rsid w:val="00E75647"/>
    <w:rsid w:val="00E76052"/>
    <w:rsid w:val="00E7639F"/>
    <w:rsid w:val="00E770CE"/>
    <w:rsid w:val="00E7746E"/>
    <w:rsid w:val="00E812CB"/>
    <w:rsid w:val="00E817F2"/>
    <w:rsid w:val="00E82035"/>
    <w:rsid w:val="00E8246F"/>
    <w:rsid w:val="00E824CB"/>
    <w:rsid w:val="00E828E9"/>
    <w:rsid w:val="00E82DC1"/>
    <w:rsid w:val="00E82E39"/>
    <w:rsid w:val="00E83415"/>
    <w:rsid w:val="00E83F13"/>
    <w:rsid w:val="00E8435B"/>
    <w:rsid w:val="00E851EA"/>
    <w:rsid w:val="00E85446"/>
    <w:rsid w:val="00E8577D"/>
    <w:rsid w:val="00E85946"/>
    <w:rsid w:val="00E85C59"/>
    <w:rsid w:val="00E86101"/>
    <w:rsid w:val="00E86AB5"/>
    <w:rsid w:val="00E86C52"/>
    <w:rsid w:val="00E86E3A"/>
    <w:rsid w:val="00E87739"/>
    <w:rsid w:val="00E87875"/>
    <w:rsid w:val="00E900A9"/>
    <w:rsid w:val="00E91C09"/>
    <w:rsid w:val="00E92808"/>
    <w:rsid w:val="00E9299B"/>
    <w:rsid w:val="00E92E01"/>
    <w:rsid w:val="00E933A2"/>
    <w:rsid w:val="00E9381D"/>
    <w:rsid w:val="00E93D0A"/>
    <w:rsid w:val="00E951E8"/>
    <w:rsid w:val="00E95B0E"/>
    <w:rsid w:val="00E95C84"/>
    <w:rsid w:val="00E96C08"/>
    <w:rsid w:val="00E97D01"/>
    <w:rsid w:val="00EA0514"/>
    <w:rsid w:val="00EA0659"/>
    <w:rsid w:val="00EA0718"/>
    <w:rsid w:val="00EA0E51"/>
    <w:rsid w:val="00EA1B5B"/>
    <w:rsid w:val="00EA1CA9"/>
    <w:rsid w:val="00EA2025"/>
    <w:rsid w:val="00EA486D"/>
    <w:rsid w:val="00EA4A96"/>
    <w:rsid w:val="00EA531D"/>
    <w:rsid w:val="00EB020C"/>
    <w:rsid w:val="00EB10CA"/>
    <w:rsid w:val="00EB1BFB"/>
    <w:rsid w:val="00EB1DFC"/>
    <w:rsid w:val="00EB1F6C"/>
    <w:rsid w:val="00EB25ED"/>
    <w:rsid w:val="00EB26FB"/>
    <w:rsid w:val="00EB2EDC"/>
    <w:rsid w:val="00EB3475"/>
    <w:rsid w:val="00EB4C08"/>
    <w:rsid w:val="00EB4DB0"/>
    <w:rsid w:val="00EB5605"/>
    <w:rsid w:val="00EB5B11"/>
    <w:rsid w:val="00EB5D2A"/>
    <w:rsid w:val="00EB5FC7"/>
    <w:rsid w:val="00EB6D85"/>
    <w:rsid w:val="00EC00B9"/>
    <w:rsid w:val="00EC0248"/>
    <w:rsid w:val="00EC0387"/>
    <w:rsid w:val="00EC0852"/>
    <w:rsid w:val="00EC0A8B"/>
    <w:rsid w:val="00EC0ADF"/>
    <w:rsid w:val="00EC1370"/>
    <w:rsid w:val="00EC1434"/>
    <w:rsid w:val="00EC16CE"/>
    <w:rsid w:val="00EC1D13"/>
    <w:rsid w:val="00EC1D3D"/>
    <w:rsid w:val="00EC28E7"/>
    <w:rsid w:val="00EC33A7"/>
    <w:rsid w:val="00EC4416"/>
    <w:rsid w:val="00EC4A42"/>
    <w:rsid w:val="00EC513D"/>
    <w:rsid w:val="00EC52D5"/>
    <w:rsid w:val="00EC564B"/>
    <w:rsid w:val="00EC595B"/>
    <w:rsid w:val="00EC6462"/>
    <w:rsid w:val="00EC6C64"/>
    <w:rsid w:val="00EC7426"/>
    <w:rsid w:val="00EC766B"/>
    <w:rsid w:val="00EC7DC7"/>
    <w:rsid w:val="00ED199E"/>
    <w:rsid w:val="00ED2DD5"/>
    <w:rsid w:val="00ED4C7F"/>
    <w:rsid w:val="00ED4EF6"/>
    <w:rsid w:val="00ED53DA"/>
    <w:rsid w:val="00ED5581"/>
    <w:rsid w:val="00ED5A80"/>
    <w:rsid w:val="00ED5EE2"/>
    <w:rsid w:val="00ED5EF9"/>
    <w:rsid w:val="00ED781A"/>
    <w:rsid w:val="00ED7841"/>
    <w:rsid w:val="00ED78F3"/>
    <w:rsid w:val="00EE011B"/>
    <w:rsid w:val="00EE17CD"/>
    <w:rsid w:val="00EE216A"/>
    <w:rsid w:val="00EE2D70"/>
    <w:rsid w:val="00EE40C0"/>
    <w:rsid w:val="00EE4DC4"/>
    <w:rsid w:val="00EE4FDC"/>
    <w:rsid w:val="00EE52C8"/>
    <w:rsid w:val="00EE58E2"/>
    <w:rsid w:val="00EE6BF5"/>
    <w:rsid w:val="00EE7086"/>
    <w:rsid w:val="00EE721F"/>
    <w:rsid w:val="00EE7884"/>
    <w:rsid w:val="00EE792C"/>
    <w:rsid w:val="00EE7FFA"/>
    <w:rsid w:val="00EF0189"/>
    <w:rsid w:val="00EF078D"/>
    <w:rsid w:val="00EF1192"/>
    <w:rsid w:val="00EF2FF8"/>
    <w:rsid w:val="00EF483E"/>
    <w:rsid w:val="00EF4B4C"/>
    <w:rsid w:val="00EF4E3C"/>
    <w:rsid w:val="00EF5061"/>
    <w:rsid w:val="00EF55B0"/>
    <w:rsid w:val="00EF5EC6"/>
    <w:rsid w:val="00EF6D29"/>
    <w:rsid w:val="00EF6EF7"/>
    <w:rsid w:val="00EF73DF"/>
    <w:rsid w:val="00EF7DF1"/>
    <w:rsid w:val="00F00382"/>
    <w:rsid w:val="00F0146E"/>
    <w:rsid w:val="00F0187D"/>
    <w:rsid w:val="00F01BD9"/>
    <w:rsid w:val="00F025B8"/>
    <w:rsid w:val="00F03BBF"/>
    <w:rsid w:val="00F03C19"/>
    <w:rsid w:val="00F04AD8"/>
    <w:rsid w:val="00F05905"/>
    <w:rsid w:val="00F06FE7"/>
    <w:rsid w:val="00F07DCE"/>
    <w:rsid w:val="00F10767"/>
    <w:rsid w:val="00F1113E"/>
    <w:rsid w:val="00F11FC6"/>
    <w:rsid w:val="00F120D3"/>
    <w:rsid w:val="00F12317"/>
    <w:rsid w:val="00F124A3"/>
    <w:rsid w:val="00F13BBD"/>
    <w:rsid w:val="00F1459D"/>
    <w:rsid w:val="00F14B0D"/>
    <w:rsid w:val="00F152A8"/>
    <w:rsid w:val="00F15388"/>
    <w:rsid w:val="00F15C4F"/>
    <w:rsid w:val="00F1671A"/>
    <w:rsid w:val="00F16A9B"/>
    <w:rsid w:val="00F21FBE"/>
    <w:rsid w:val="00F22053"/>
    <w:rsid w:val="00F226E8"/>
    <w:rsid w:val="00F24837"/>
    <w:rsid w:val="00F24B1C"/>
    <w:rsid w:val="00F24F7F"/>
    <w:rsid w:val="00F25726"/>
    <w:rsid w:val="00F2583E"/>
    <w:rsid w:val="00F25930"/>
    <w:rsid w:val="00F25E18"/>
    <w:rsid w:val="00F262E8"/>
    <w:rsid w:val="00F26DAA"/>
    <w:rsid w:val="00F26EE0"/>
    <w:rsid w:val="00F300C1"/>
    <w:rsid w:val="00F302C0"/>
    <w:rsid w:val="00F3095C"/>
    <w:rsid w:val="00F31B98"/>
    <w:rsid w:val="00F321FD"/>
    <w:rsid w:val="00F33465"/>
    <w:rsid w:val="00F34358"/>
    <w:rsid w:val="00F34780"/>
    <w:rsid w:val="00F34F43"/>
    <w:rsid w:val="00F35BE9"/>
    <w:rsid w:val="00F35FF7"/>
    <w:rsid w:val="00F41451"/>
    <w:rsid w:val="00F41F0D"/>
    <w:rsid w:val="00F4209A"/>
    <w:rsid w:val="00F430FE"/>
    <w:rsid w:val="00F43810"/>
    <w:rsid w:val="00F43ADC"/>
    <w:rsid w:val="00F44286"/>
    <w:rsid w:val="00F45BF4"/>
    <w:rsid w:val="00F45DDB"/>
    <w:rsid w:val="00F45FBF"/>
    <w:rsid w:val="00F4653A"/>
    <w:rsid w:val="00F46BEA"/>
    <w:rsid w:val="00F46CD2"/>
    <w:rsid w:val="00F47246"/>
    <w:rsid w:val="00F479E9"/>
    <w:rsid w:val="00F50EB1"/>
    <w:rsid w:val="00F521D5"/>
    <w:rsid w:val="00F53D92"/>
    <w:rsid w:val="00F5426D"/>
    <w:rsid w:val="00F55F47"/>
    <w:rsid w:val="00F56010"/>
    <w:rsid w:val="00F56609"/>
    <w:rsid w:val="00F56D09"/>
    <w:rsid w:val="00F56E4C"/>
    <w:rsid w:val="00F56F9C"/>
    <w:rsid w:val="00F60D4E"/>
    <w:rsid w:val="00F617FC"/>
    <w:rsid w:val="00F6294A"/>
    <w:rsid w:val="00F63130"/>
    <w:rsid w:val="00F634CB"/>
    <w:rsid w:val="00F6350C"/>
    <w:rsid w:val="00F636E1"/>
    <w:rsid w:val="00F63FAA"/>
    <w:rsid w:val="00F65910"/>
    <w:rsid w:val="00F6701F"/>
    <w:rsid w:val="00F67F2F"/>
    <w:rsid w:val="00F70E3A"/>
    <w:rsid w:val="00F737A5"/>
    <w:rsid w:val="00F74D56"/>
    <w:rsid w:val="00F74F00"/>
    <w:rsid w:val="00F75B0C"/>
    <w:rsid w:val="00F766D9"/>
    <w:rsid w:val="00F7694F"/>
    <w:rsid w:val="00F76B75"/>
    <w:rsid w:val="00F77126"/>
    <w:rsid w:val="00F77993"/>
    <w:rsid w:val="00F77F5D"/>
    <w:rsid w:val="00F77F9A"/>
    <w:rsid w:val="00F80133"/>
    <w:rsid w:val="00F80F01"/>
    <w:rsid w:val="00F816BE"/>
    <w:rsid w:val="00F83136"/>
    <w:rsid w:val="00F83E4F"/>
    <w:rsid w:val="00F83F16"/>
    <w:rsid w:val="00F844F2"/>
    <w:rsid w:val="00F845B2"/>
    <w:rsid w:val="00F84AF0"/>
    <w:rsid w:val="00F853C1"/>
    <w:rsid w:val="00F868B4"/>
    <w:rsid w:val="00F86E51"/>
    <w:rsid w:val="00F86F2E"/>
    <w:rsid w:val="00F875D0"/>
    <w:rsid w:val="00F907C1"/>
    <w:rsid w:val="00F90EB6"/>
    <w:rsid w:val="00F90F6D"/>
    <w:rsid w:val="00F91F66"/>
    <w:rsid w:val="00F9256E"/>
    <w:rsid w:val="00F92961"/>
    <w:rsid w:val="00F92F54"/>
    <w:rsid w:val="00F938F1"/>
    <w:rsid w:val="00F939E4"/>
    <w:rsid w:val="00F93EE0"/>
    <w:rsid w:val="00F94C15"/>
    <w:rsid w:val="00F95286"/>
    <w:rsid w:val="00F96EFF"/>
    <w:rsid w:val="00F97043"/>
    <w:rsid w:val="00F97790"/>
    <w:rsid w:val="00F97CF0"/>
    <w:rsid w:val="00F97EF9"/>
    <w:rsid w:val="00FA15D5"/>
    <w:rsid w:val="00FA168F"/>
    <w:rsid w:val="00FA18F8"/>
    <w:rsid w:val="00FA3674"/>
    <w:rsid w:val="00FA612C"/>
    <w:rsid w:val="00FA6590"/>
    <w:rsid w:val="00FA6DE9"/>
    <w:rsid w:val="00FA77E3"/>
    <w:rsid w:val="00FB05F1"/>
    <w:rsid w:val="00FB13ED"/>
    <w:rsid w:val="00FB16D2"/>
    <w:rsid w:val="00FB1D31"/>
    <w:rsid w:val="00FB27CE"/>
    <w:rsid w:val="00FB3926"/>
    <w:rsid w:val="00FB439F"/>
    <w:rsid w:val="00FB5319"/>
    <w:rsid w:val="00FB54FA"/>
    <w:rsid w:val="00FB5DE1"/>
    <w:rsid w:val="00FB6D07"/>
    <w:rsid w:val="00FB7195"/>
    <w:rsid w:val="00FB7E62"/>
    <w:rsid w:val="00FC0D1B"/>
    <w:rsid w:val="00FC111D"/>
    <w:rsid w:val="00FC1CDA"/>
    <w:rsid w:val="00FC2247"/>
    <w:rsid w:val="00FC2361"/>
    <w:rsid w:val="00FC31C4"/>
    <w:rsid w:val="00FC44E9"/>
    <w:rsid w:val="00FC498F"/>
    <w:rsid w:val="00FC4C18"/>
    <w:rsid w:val="00FC4F05"/>
    <w:rsid w:val="00FC54F5"/>
    <w:rsid w:val="00FC5941"/>
    <w:rsid w:val="00FC59D5"/>
    <w:rsid w:val="00FC5D00"/>
    <w:rsid w:val="00FC6027"/>
    <w:rsid w:val="00FC6BE6"/>
    <w:rsid w:val="00FC7446"/>
    <w:rsid w:val="00FC7F06"/>
    <w:rsid w:val="00FD0BB0"/>
    <w:rsid w:val="00FD1AC0"/>
    <w:rsid w:val="00FD26DB"/>
    <w:rsid w:val="00FD2D0F"/>
    <w:rsid w:val="00FD3183"/>
    <w:rsid w:val="00FD37D4"/>
    <w:rsid w:val="00FD3BF3"/>
    <w:rsid w:val="00FD3C72"/>
    <w:rsid w:val="00FD4750"/>
    <w:rsid w:val="00FD4BE1"/>
    <w:rsid w:val="00FD5602"/>
    <w:rsid w:val="00FD5E62"/>
    <w:rsid w:val="00FD5E99"/>
    <w:rsid w:val="00FD633E"/>
    <w:rsid w:val="00FD6611"/>
    <w:rsid w:val="00FD6779"/>
    <w:rsid w:val="00FD76F9"/>
    <w:rsid w:val="00FD7708"/>
    <w:rsid w:val="00FE0324"/>
    <w:rsid w:val="00FE0DF5"/>
    <w:rsid w:val="00FE108E"/>
    <w:rsid w:val="00FE147C"/>
    <w:rsid w:val="00FE307A"/>
    <w:rsid w:val="00FE3EB5"/>
    <w:rsid w:val="00FE44A3"/>
    <w:rsid w:val="00FE499E"/>
    <w:rsid w:val="00FE58D6"/>
    <w:rsid w:val="00FE5F97"/>
    <w:rsid w:val="00FE6379"/>
    <w:rsid w:val="00FE654D"/>
    <w:rsid w:val="00FE6A14"/>
    <w:rsid w:val="00FE6E46"/>
    <w:rsid w:val="00FE6F3C"/>
    <w:rsid w:val="00FE7C0E"/>
    <w:rsid w:val="00FE7DC0"/>
    <w:rsid w:val="00FF2E6B"/>
    <w:rsid w:val="00FF35F6"/>
    <w:rsid w:val="00FF4811"/>
    <w:rsid w:val="00FF4FA4"/>
    <w:rsid w:val="00FF5786"/>
    <w:rsid w:val="00FF7587"/>
    <w:rsid w:val="00FF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5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7E"/>
  </w:style>
  <w:style w:type="paragraph" w:styleId="1">
    <w:name w:val="heading 1"/>
    <w:basedOn w:val="a"/>
    <w:link w:val="10"/>
    <w:uiPriority w:val="9"/>
    <w:qFormat/>
    <w:rsid w:val="000138A8"/>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D263DA"/>
    <w:pPr>
      <w:widowControl w:val="0"/>
      <w:autoSpaceDE w:val="0"/>
      <w:autoSpaceDN w:val="0"/>
      <w:adjustRightInd w:val="0"/>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2C56"/>
    <w:rPr>
      <w:rFonts w:ascii="Tahoma" w:hAnsi="Tahoma" w:cs="Tahoma"/>
      <w:sz w:val="16"/>
      <w:szCs w:val="16"/>
    </w:rPr>
  </w:style>
  <w:style w:type="character" w:customStyle="1" w:styleId="a5">
    <w:name w:val="Текст выноски Знак"/>
    <w:basedOn w:val="a0"/>
    <w:link w:val="a4"/>
    <w:uiPriority w:val="99"/>
    <w:semiHidden/>
    <w:rsid w:val="003B2C56"/>
    <w:rPr>
      <w:rFonts w:ascii="Tahoma" w:hAnsi="Tahoma" w:cs="Tahoma"/>
      <w:sz w:val="16"/>
      <w:szCs w:val="16"/>
    </w:rPr>
  </w:style>
  <w:style w:type="paragraph" w:customStyle="1" w:styleId="ConsPlusCell">
    <w:name w:val="ConsPlusCell"/>
    <w:uiPriority w:val="99"/>
    <w:qFormat/>
    <w:rsid w:val="00F120D3"/>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link w:val="ConsPlusNormal0"/>
    <w:qFormat/>
    <w:rsid w:val="0054741D"/>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6">
    <w:name w:val="Основной текст_"/>
    <w:basedOn w:val="a0"/>
    <w:link w:val="11"/>
    <w:rsid w:val="0054741D"/>
    <w:rPr>
      <w:rFonts w:eastAsia="Times New Roman"/>
      <w:sz w:val="25"/>
      <w:szCs w:val="25"/>
      <w:shd w:val="clear" w:color="auto" w:fill="FFFFFF"/>
    </w:rPr>
  </w:style>
  <w:style w:type="paragraph" w:customStyle="1" w:styleId="11">
    <w:name w:val="Основной текст1"/>
    <w:basedOn w:val="a"/>
    <w:link w:val="a6"/>
    <w:qFormat/>
    <w:rsid w:val="0054741D"/>
    <w:pPr>
      <w:shd w:val="clear" w:color="auto" w:fill="FFFFFF"/>
      <w:spacing w:line="298" w:lineRule="exact"/>
      <w:jc w:val="both"/>
    </w:pPr>
    <w:rPr>
      <w:rFonts w:eastAsia="Times New Roman"/>
      <w:sz w:val="25"/>
      <w:szCs w:val="25"/>
    </w:rPr>
  </w:style>
  <w:style w:type="numbering" w:customStyle="1" w:styleId="12">
    <w:name w:val="Нет списка1"/>
    <w:next w:val="a2"/>
    <w:uiPriority w:val="99"/>
    <w:semiHidden/>
    <w:unhideWhenUsed/>
    <w:rsid w:val="00E40F18"/>
  </w:style>
  <w:style w:type="paragraph" w:customStyle="1" w:styleId="ConsPlusTitle">
    <w:name w:val="ConsPlusTitle"/>
    <w:rsid w:val="00E40F18"/>
    <w:pPr>
      <w:widowControl w:val="0"/>
      <w:autoSpaceDE w:val="0"/>
      <w:autoSpaceDN w:val="0"/>
      <w:adjustRightInd w:val="0"/>
    </w:pPr>
    <w:rPr>
      <w:rFonts w:ascii="Calibri" w:eastAsiaTheme="minorEastAsia" w:hAnsi="Calibri" w:cs="Calibri"/>
      <w:b/>
      <w:bCs/>
      <w:sz w:val="22"/>
      <w:szCs w:val="22"/>
      <w:lang w:eastAsia="ru-RU"/>
    </w:rPr>
  </w:style>
  <w:style w:type="paragraph" w:styleId="a7">
    <w:name w:val="List Paragraph"/>
    <w:basedOn w:val="a"/>
    <w:link w:val="a8"/>
    <w:uiPriority w:val="34"/>
    <w:qFormat/>
    <w:rsid w:val="00E40F18"/>
    <w:pPr>
      <w:ind w:left="720"/>
      <w:contextualSpacing/>
      <w:jc w:val="center"/>
    </w:pPr>
    <w:rPr>
      <w:rFonts w:cstheme="minorBidi"/>
      <w:szCs w:val="22"/>
    </w:rPr>
  </w:style>
  <w:style w:type="table" w:customStyle="1" w:styleId="13">
    <w:name w:val="Сетка таблицы1"/>
    <w:basedOn w:val="a1"/>
    <w:next w:val="a3"/>
    <w:uiPriority w:val="59"/>
    <w:rsid w:val="00E40F1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E3A"/>
    <w:pPr>
      <w:autoSpaceDE w:val="0"/>
      <w:autoSpaceDN w:val="0"/>
      <w:adjustRightInd w:val="0"/>
    </w:pPr>
    <w:rPr>
      <w:rFonts w:ascii="Arial" w:hAnsi="Arial" w:cs="Arial"/>
      <w:color w:val="000000"/>
      <w:sz w:val="24"/>
      <w:szCs w:val="24"/>
    </w:rPr>
  </w:style>
  <w:style w:type="paragraph" w:styleId="a9">
    <w:name w:val="header"/>
    <w:basedOn w:val="a"/>
    <w:link w:val="aa"/>
    <w:uiPriority w:val="99"/>
    <w:unhideWhenUsed/>
    <w:rsid w:val="007B0D9E"/>
    <w:pPr>
      <w:tabs>
        <w:tab w:val="center" w:pos="4677"/>
        <w:tab w:val="right" w:pos="9355"/>
      </w:tabs>
    </w:pPr>
  </w:style>
  <w:style w:type="character" w:customStyle="1" w:styleId="aa">
    <w:name w:val="Верхний колонтитул Знак"/>
    <w:basedOn w:val="a0"/>
    <w:link w:val="a9"/>
    <w:uiPriority w:val="99"/>
    <w:rsid w:val="007B0D9E"/>
  </w:style>
  <w:style w:type="paragraph" w:styleId="ab">
    <w:name w:val="footer"/>
    <w:basedOn w:val="a"/>
    <w:link w:val="ac"/>
    <w:uiPriority w:val="99"/>
    <w:unhideWhenUsed/>
    <w:rsid w:val="007B0D9E"/>
    <w:pPr>
      <w:tabs>
        <w:tab w:val="center" w:pos="4677"/>
        <w:tab w:val="right" w:pos="9355"/>
      </w:tabs>
    </w:pPr>
  </w:style>
  <w:style w:type="character" w:customStyle="1" w:styleId="ac">
    <w:name w:val="Нижний колонтитул Знак"/>
    <w:basedOn w:val="a0"/>
    <w:link w:val="ab"/>
    <w:uiPriority w:val="99"/>
    <w:rsid w:val="007B0D9E"/>
  </w:style>
  <w:style w:type="paragraph" w:customStyle="1" w:styleId="2">
    <w:name w:val="Абзац списка2"/>
    <w:basedOn w:val="a"/>
    <w:rsid w:val="00F6350C"/>
    <w:pPr>
      <w:spacing w:after="200" w:line="276" w:lineRule="auto"/>
      <w:ind w:left="720"/>
      <w:contextualSpacing/>
    </w:pPr>
    <w:rPr>
      <w:rFonts w:ascii="Calibri" w:eastAsia="Times New Roman" w:hAnsi="Calibri"/>
      <w:sz w:val="20"/>
      <w:szCs w:val="20"/>
      <w:lang w:eastAsia="ja-JP"/>
    </w:rPr>
  </w:style>
  <w:style w:type="paragraph" w:styleId="ad">
    <w:name w:val="No Spacing"/>
    <w:link w:val="ae"/>
    <w:uiPriority w:val="1"/>
    <w:qFormat/>
    <w:rsid w:val="0013753F"/>
    <w:rPr>
      <w:rFonts w:ascii="Calibri" w:eastAsia="Times New Roman" w:hAnsi="Calibri"/>
      <w:sz w:val="22"/>
      <w:szCs w:val="22"/>
      <w:lang w:eastAsia="ru-RU"/>
    </w:rPr>
  </w:style>
  <w:style w:type="table" w:customStyle="1" w:styleId="20">
    <w:name w:val="Сетка таблицы2"/>
    <w:basedOn w:val="a1"/>
    <w:next w:val="a3"/>
    <w:uiPriority w:val="59"/>
    <w:rsid w:val="002F405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C2DC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1F4DEB"/>
    <w:pPr>
      <w:ind w:left="720"/>
    </w:pPr>
    <w:rPr>
      <w:rFonts w:eastAsia="Times New Roman"/>
      <w:sz w:val="24"/>
      <w:szCs w:val="24"/>
      <w:lang w:eastAsia="ru-RU"/>
    </w:rPr>
  </w:style>
  <w:style w:type="paragraph" w:styleId="af">
    <w:name w:val="Normal (Web)"/>
    <w:basedOn w:val="a"/>
    <w:uiPriority w:val="99"/>
    <w:semiHidden/>
    <w:unhideWhenUsed/>
    <w:rsid w:val="00466163"/>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0138A8"/>
    <w:rPr>
      <w:rFonts w:eastAsia="Times New Roman"/>
      <w:b/>
      <w:bCs/>
      <w:kern w:val="36"/>
      <w:sz w:val="48"/>
      <w:szCs w:val="48"/>
      <w:lang w:eastAsia="ru-RU"/>
    </w:rPr>
  </w:style>
  <w:style w:type="character" w:styleId="af0">
    <w:name w:val="Strong"/>
    <w:basedOn w:val="a0"/>
    <w:uiPriority w:val="22"/>
    <w:qFormat/>
    <w:rsid w:val="001B673F"/>
    <w:rPr>
      <w:b/>
      <w:bCs/>
    </w:rPr>
  </w:style>
  <w:style w:type="character" w:customStyle="1" w:styleId="apple-converted-space">
    <w:name w:val="apple-converted-space"/>
    <w:basedOn w:val="a0"/>
    <w:rsid w:val="001B673F"/>
  </w:style>
  <w:style w:type="paragraph" w:customStyle="1" w:styleId="af1">
    <w:name w:val="Прижатый влево"/>
    <w:basedOn w:val="a"/>
    <w:next w:val="a"/>
    <w:uiPriority w:val="99"/>
    <w:rsid w:val="0040736A"/>
    <w:pPr>
      <w:widowControl w:val="0"/>
      <w:autoSpaceDE w:val="0"/>
      <w:autoSpaceDN w:val="0"/>
      <w:adjustRightInd w:val="0"/>
    </w:pPr>
    <w:rPr>
      <w:rFonts w:ascii="Arial" w:eastAsia="Times New Roman" w:hAnsi="Arial" w:cs="Arial"/>
      <w:sz w:val="24"/>
      <w:szCs w:val="24"/>
      <w:lang w:eastAsia="ru-RU"/>
    </w:rPr>
  </w:style>
  <w:style w:type="character" w:customStyle="1" w:styleId="af2">
    <w:name w:val="Заголовок своего сообщения"/>
    <w:uiPriority w:val="99"/>
    <w:rsid w:val="0040736A"/>
  </w:style>
  <w:style w:type="character" w:customStyle="1" w:styleId="small">
    <w:name w:val="small"/>
    <w:basedOn w:val="a0"/>
    <w:rsid w:val="003C13A2"/>
  </w:style>
  <w:style w:type="character" w:customStyle="1" w:styleId="big">
    <w:name w:val="big"/>
    <w:basedOn w:val="a0"/>
    <w:rsid w:val="003C13A2"/>
  </w:style>
  <w:style w:type="paragraph" w:customStyle="1" w:styleId="af3">
    <w:name w:val="Нормальный (таблица)"/>
    <w:basedOn w:val="a"/>
    <w:next w:val="a"/>
    <w:uiPriority w:val="99"/>
    <w:rsid w:val="00BF61BD"/>
    <w:pPr>
      <w:widowControl w:val="0"/>
      <w:autoSpaceDE w:val="0"/>
      <w:autoSpaceDN w:val="0"/>
      <w:adjustRightInd w:val="0"/>
      <w:jc w:val="both"/>
    </w:pPr>
    <w:rPr>
      <w:rFonts w:ascii="Arial" w:eastAsia="Times New Roman" w:hAnsi="Arial" w:cs="Arial"/>
      <w:sz w:val="24"/>
      <w:szCs w:val="24"/>
      <w:lang w:eastAsia="ru-RU"/>
    </w:rPr>
  </w:style>
  <w:style w:type="paragraph" w:styleId="af4">
    <w:name w:val="Body Text"/>
    <w:basedOn w:val="a"/>
    <w:link w:val="af5"/>
    <w:semiHidden/>
    <w:unhideWhenUsed/>
    <w:rsid w:val="00FA6590"/>
    <w:pPr>
      <w:framePr w:w="4403" w:h="4695" w:hSpace="141" w:wrap="around" w:vAnchor="text" w:hAnchor="page" w:x="898" w:y="-755"/>
      <w:spacing w:line="200" w:lineRule="exact"/>
      <w:jc w:val="center"/>
    </w:pPr>
    <w:rPr>
      <w:rFonts w:eastAsia="Times New Roman"/>
      <w:b/>
      <w:sz w:val="22"/>
      <w:szCs w:val="20"/>
      <w:lang w:eastAsia="ru-RU"/>
    </w:rPr>
  </w:style>
  <w:style w:type="character" w:customStyle="1" w:styleId="af5">
    <w:name w:val="Основной текст Знак"/>
    <w:basedOn w:val="a0"/>
    <w:link w:val="af4"/>
    <w:semiHidden/>
    <w:rsid w:val="00FA6590"/>
    <w:rPr>
      <w:rFonts w:eastAsia="Times New Roman"/>
      <w:b/>
      <w:sz w:val="22"/>
      <w:szCs w:val="20"/>
      <w:lang w:eastAsia="ru-RU"/>
    </w:rPr>
  </w:style>
  <w:style w:type="character" w:styleId="af6">
    <w:name w:val="Hyperlink"/>
    <w:basedOn w:val="a0"/>
    <w:uiPriority w:val="99"/>
    <w:semiHidden/>
    <w:unhideWhenUsed/>
    <w:rsid w:val="00131B60"/>
    <w:rPr>
      <w:color w:val="0000FF"/>
      <w:u w:val="single"/>
    </w:rPr>
  </w:style>
  <w:style w:type="character" w:customStyle="1" w:styleId="af7">
    <w:name w:val="_Текст Знак"/>
    <w:aliases w:val="Основной текст1 Знак"/>
    <w:basedOn w:val="a0"/>
    <w:rsid w:val="00FD3183"/>
    <w:rPr>
      <w:rFonts w:ascii="Times New Roman" w:eastAsia="Times New Roman" w:hAnsi="Times New Roman" w:cs="Times New Roman"/>
      <w:color w:val="000000"/>
      <w:sz w:val="28"/>
      <w:szCs w:val="25"/>
      <w:shd w:val="clear" w:color="auto" w:fill="FFFFFF"/>
    </w:rPr>
  </w:style>
  <w:style w:type="paragraph" w:customStyle="1" w:styleId="31">
    <w:name w:val="Основной текст с отступом 31"/>
    <w:basedOn w:val="a"/>
    <w:rsid w:val="00C14FBC"/>
    <w:pPr>
      <w:ind w:firstLine="709"/>
      <w:jc w:val="both"/>
    </w:pPr>
    <w:rPr>
      <w:rFonts w:eastAsia="Times New Roman"/>
      <w:sz w:val="26"/>
      <w:szCs w:val="26"/>
      <w:lang w:eastAsia="ru-RU"/>
    </w:rPr>
  </w:style>
  <w:style w:type="character" w:customStyle="1" w:styleId="ae">
    <w:name w:val="Без интервала Знак"/>
    <w:link w:val="ad"/>
    <w:uiPriority w:val="1"/>
    <w:locked/>
    <w:rsid w:val="00781DEC"/>
    <w:rPr>
      <w:rFonts w:ascii="Calibri" w:eastAsia="Times New Roman" w:hAnsi="Calibri"/>
      <w:sz w:val="22"/>
      <w:szCs w:val="22"/>
      <w:lang w:eastAsia="ru-RU"/>
    </w:rPr>
  </w:style>
  <w:style w:type="character" w:customStyle="1" w:styleId="a8">
    <w:name w:val="Абзац списка Знак"/>
    <w:link w:val="a7"/>
    <w:uiPriority w:val="34"/>
    <w:locked/>
    <w:rsid w:val="00B85D23"/>
    <w:rPr>
      <w:rFonts w:cstheme="minorBidi"/>
      <w:szCs w:val="22"/>
    </w:rPr>
  </w:style>
  <w:style w:type="character" w:customStyle="1" w:styleId="ConsPlusNormal0">
    <w:name w:val="ConsPlusNormal Знак"/>
    <w:link w:val="ConsPlusNormal"/>
    <w:locked/>
    <w:rsid w:val="002E1D9C"/>
    <w:rPr>
      <w:rFonts w:ascii="Arial" w:eastAsia="Times New Roman" w:hAnsi="Arial" w:cs="Arial"/>
      <w:sz w:val="20"/>
      <w:szCs w:val="20"/>
      <w:lang w:eastAsia="ru-RU"/>
    </w:rPr>
  </w:style>
  <w:style w:type="character" w:styleId="af8">
    <w:name w:val="FollowedHyperlink"/>
    <w:basedOn w:val="a0"/>
    <w:uiPriority w:val="99"/>
    <w:semiHidden/>
    <w:unhideWhenUsed/>
    <w:rsid w:val="00B4284B"/>
    <w:rPr>
      <w:color w:val="800080"/>
      <w:u w:val="single"/>
    </w:rPr>
  </w:style>
  <w:style w:type="paragraph" w:customStyle="1" w:styleId="msonormal0">
    <w:name w:val="msonormal"/>
    <w:basedOn w:val="a"/>
    <w:rsid w:val="00B4284B"/>
    <w:pPr>
      <w:spacing w:before="100" w:beforeAutospacing="1" w:after="100" w:afterAutospacing="1"/>
    </w:pPr>
    <w:rPr>
      <w:rFonts w:eastAsia="Times New Roman"/>
      <w:sz w:val="24"/>
      <w:szCs w:val="24"/>
      <w:lang w:eastAsia="ru-RU"/>
    </w:rPr>
  </w:style>
  <w:style w:type="paragraph" w:customStyle="1" w:styleId="font5">
    <w:name w:val="font5"/>
    <w:basedOn w:val="a"/>
    <w:rsid w:val="00B4284B"/>
    <w:pPr>
      <w:spacing w:before="100" w:beforeAutospacing="1" w:after="100" w:afterAutospacing="1"/>
    </w:pPr>
    <w:rPr>
      <w:rFonts w:ascii="Calibri" w:eastAsia="Times New Roman" w:hAnsi="Calibri" w:cs="Calibri"/>
      <w:b/>
      <w:bCs/>
      <w:sz w:val="24"/>
      <w:szCs w:val="24"/>
      <w:lang w:eastAsia="ru-RU"/>
    </w:rPr>
  </w:style>
  <w:style w:type="paragraph" w:customStyle="1" w:styleId="font6">
    <w:name w:val="font6"/>
    <w:basedOn w:val="a"/>
    <w:rsid w:val="00B4284B"/>
    <w:pPr>
      <w:spacing w:before="100" w:beforeAutospacing="1" w:after="100" w:afterAutospacing="1"/>
    </w:pPr>
    <w:rPr>
      <w:rFonts w:ascii="Calibri" w:eastAsia="Times New Roman" w:hAnsi="Calibri" w:cs="Calibri"/>
      <w:sz w:val="24"/>
      <w:szCs w:val="24"/>
      <w:lang w:eastAsia="ru-RU"/>
    </w:rPr>
  </w:style>
  <w:style w:type="paragraph" w:customStyle="1" w:styleId="xl65">
    <w:name w:val="xl65"/>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b/>
      <w:bCs/>
      <w:sz w:val="24"/>
      <w:szCs w:val="24"/>
      <w:lang w:eastAsia="ru-RU"/>
    </w:rPr>
  </w:style>
  <w:style w:type="paragraph" w:customStyle="1" w:styleId="xl66">
    <w:name w:val="xl66"/>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67">
    <w:name w:val="xl67"/>
    <w:basedOn w:val="a"/>
    <w:rsid w:val="00B4284B"/>
    <w:pPr>
      <w:pBdr>
        <w:top w:val="single" w:sz="4" w:space="0" w:color="000000"/>
        <w:left w:val="single" w:sz="4" w:space="0" w:color="000000"/>
        <w:bottom w:val="single" w:sz="4" w:space="0" w:color="000000"/>
        <w:right w:val="single" w:sz="4" w:space="0" w:color="000000"/>
      </w:pBdr>
      <w:shd w:val="clear" w:color="000000" w:fill="E0E0E0"/>
      <w:spacing w:before="100" w:beforeAutospacing="1" w:after="100" w:afterAutospacing="1"/>
    </w:pPr>
    <w:rPr>
      <w:rFonts w:ascii="Calibri" w:eastAsia="Times New Roman" w:hAnsi="Calibri" w:cs="Calibri"/>
      <w:sz w:val="24"/>
      <w:szCs w:val="24"/>
      <w:lang w:eastAsia="ru-RU"/>
    </w:rPr>
  </w:style>
  <w:style w:type="paragraph" w:customStyle="1" w:styleId="xl68">
    <w:name w:val="xl68"/>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69">
    <w:name w:val="xl69"/>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70">
    <w:name w:val="xl70"/>
    <w:basedOn w:val="a"/>
    <w:rsid w:val="00B4284B"/>
    <w:pPr>
      <w:pBdr>
        <w:top w:val="single" w:sz="4" w:space="0" w:color="000000"/>
        <w:left w:val="single" w:sz="4" w:space="0" w:color="000000"/>
        <w:right w:val="single" w:sz="4"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71">
    <w:name w:val="xl71"/>
    <w:basedOn w:val="a"/>
    <w:rsid w:val="00B428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ru-RU"/>
    </w:rPr>
  </w:style>
  <w:style w:type="paragraph" w:customStyle="1" w:styleId="xl72">
    <w:name w:val="xl72"/>
    <w:basedOn w:val="a"/>
    <w:rsid w:val="00B428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eastAsia="Times New Roman" w:hAnsi="Calibri" w:cs="Calibri"/>
      <w:sz w:val="24"/>
      <w:szCs w:val="24"/>
      <w:lang w:eastAsia="ru-RU"/>
    </w:rPr>
  </w:style>
  <w:style w:type="paragraph" w:customStyle="1" w:styleId="xl73">
    <w:name w:val="xl73"/>
    <w:basedOn w:val="a"/>
    <w:rsid w:val="00B4284B"/>
    <w:pPr>
      <w:shd w:val="clear" w:color="000000" w:fill="FFFFFF"/>
      <w:spacing w:before="100" w:beforeAutospacing="1" w:after="100" w:afterAutospacing="1"/>
    </w:pPr>
    <w:rPr>
      <w:rFonts w:eastAsia="Times New Roman"/>
      <w:sz w:val="24"/>
      <w:szCs w:val="24"/>
      <w:lang w:eastAsia="ru-RU"/>
    </w:rPr>
  </w:style>
  <w:style w:type="paragraph" w:customStyle="1" w:styleId="xl74">
    <w:name w:val="xl74"/>
    <w:basedOn w:val="a"/>
    <w:rsid w:val="00B4284B"/>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eastAsia="Times New Roman" w:hAnsi="Calibri" w:cs="Calibri"/>
      <w:sz w:val="24"/>
      <w:szCs w:val="24"/>
      <w:lang w:eastAsia="ru-RU"/>
    </w:rPr>
  </w:style>
  <w:style w:type="paragraph" w:customStyle="1" w:styleId="xl75">
    <w:name w:val="xl75"/>
    <w:basedOn w:val="a"/>
    <w:rsid w:val="00B4284B"/>
    <w:pPr>
      <w:shd w:val="clear" w:color="000000" w:fill="FFFFFF"/>
      <w:spacing w:before="100" w:beforeAutospacing="1" w:after="100" w:afterAutospacing="1"/>
    </w:pPr>
    <w:rPr>
      <w:rFonts w:ascii="Calibri" w:eastAsia="Times New Roman" w:hAnsi="Calibri" w:cs="Calibri"/>
      <w:color w:val="FF0000"/>
      <w:sz w:val="24"/>
      <w:szCs w:val="24"/>
      <w:lang w:eastAsia="ru-RU"/>
    </w:rPr>
  </w:style>
  <w:style w:type="paragraph" w:customStyle="1" w:styleId="xl76">
    <w:name w:val="xl76"/>
    <w:basedOn w:val="a"/>
    <w:rsid w:val="00B428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eastAsia="Times New Roman" w:hAnsi="Calibri" w:cs="Calibri"/>
      <w:sz w:val="24"/>
      <w:szCs w:val="24"/>
      <w:lang w:eastAsia="ru-RU"/>
    </w:rPr>
  </w:style>
  <w:style w:type="paragraph" w:customStyle="1" w:styleId="xl77">
    <w:name w:val="xl77"/>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79">
    <w:name w:val="xl79"/>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80">
    <w:name w:val="xl80"/>
    <w:basedOn w:val="a"/>
    <w:rsid w:val="00B428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eastAsia="Times New Roman" w:hAnsi="Calibri" w:cs="Calibri"/>
      <w:sz w:val="24"/>
      <w:szCs w:val="24"/>
      <w:lang w:eastAsia="ru-RU"/>
    </w:rPr>
  </w:style>
  <w:style w:type="paragraph" w:customStyle="1" w:styleId="xl81">
    <w:name w:val="xl81"/>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82">
    <w:name w:val="xl82"/>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b/>
      <w:bCs/>
      <w:sz w:val="24"/>
      <w:szCs w:val="24"/>
      <w:lang w:eastAsia="ru-RU"/>
    </w:rPr>
  </w:style>
  <w:style w:type="character" w:customStyle="1" w:styleId="dirty-clipboard">
    <w:name w:val="dirty-clipboard"/>
    <w:basedOn w:val="a0"/>
    <w:rsid w:val="00A11B54"/>
  </w:style>
  <w:style w:type="paragraph" w:customStyle="1" w:styleId="xl78">
    <w:name w:val="xl78"/>
    <w:basedOn w:val="a"/>
    <w:rsid w:val="000E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eastAsia="ru-RU"/>
    </w:rPr>
  </w:style>
  <w:style w:type="paragraph" w:customStyle="1" w:styleId="xl83">
    <w:name w:val="xl83"/>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4">
    <w:name w:val="xl84"/>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5">
    <w:name w:val="xl85"/>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6">
    <w:name w:val="xl86"/>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87">
    <w:name w:val="xl87"/>
    <w:basedOn w:val="a"/>
    <w:rsid w:val="000E2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
    <w:rsid w:val="000E28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sz w:val="20"/>
      <w:szCs w:val="20"/>
      <w:lang w:eastAsia="ru-RU"/>
    </w:rPr>
  </w:style>
  <w:style w:type="paragraph" w:customStyle="1" w:styleId="xl89">
    <w:name w:val="xl89"/>
    <w:basedOn w:val="a"/>
    <w:rsid w:val="000E28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90">
    <w:name w:val="xl90"/>
    <w:basedOn w:val="a"/>
    <w:rsid w:val="000E287F"/>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
    <w:rsid w:val="000E28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3">
    <w:name w:val="xl93"/>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sz w:val="20"/>
      <w:szCs w:val="20"/>
      <w:lang w:eastAsia="ru-RU"/>
    </w:rPr>
  </w:style>
  <w:style w:type="paragraph" w:customStyle="1" w:styleId="xl94">
    <w:name w:val="xl94"/>
    <w:basedOn w:val="a"/>
    <w:rsid w:val="000E287F"/>
    <w:pPr>
      <w:pBdr>
        <w:top w:val="single" w:sz="4" w:space="0" w:color="auto"/>
        <w:left w:val="single" w:sz="4" w:space="0" w:color="auto"/>
        <w:right w:val="single" w:sz="4" w:space="0" w:color="auto"/>
      </w:pBdr>
      <w:spacing w:before="100" w:beforeAutospacing="1" w:after="100" w:afterAutospacing="1"/>
      <w:jc w:val="both"/>
      <w:textAlignment w:val="center"/>
    </w:pPr>
    <w:rPr>
      <w:rFonts w:eastAsia="Times New Roman"/>
      <w:sz w:val="20"/>
      <w:szCs w:val="20"/>
      <w:lang w:eastAsia="ru-RU"/>
    </w:rPr>
  </w:style>
  <w:style w:type="paragraph" w:customStyle="1" w:styleId="xl95">
    <w:name w:val="xl95"/>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lang w:eastAsia="ru-RU"/>
    </w:rPr>
  </w:style>
  <w:style w:type="paragraph" w:customStyle="1" w:styleId="xl96">
    <w:name w:val="xl96"/>
    <w:basedOn w:val="a"/>
    <w:rsid w:val="000E287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7">
    <w:name w:val="xl97"/>
    <w:basedOn w:val="a"/>
    <w:rsid w:val="000E287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8">
    <w:name w:val="xl98"/>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9">
    <w:name w:val="xl99"/>
    <w:basedOn w:val="a"/>
    <w:rsid w:val="000E287F"/>
    <w:pPr>
      <w:pBdr>
        <w:left w:val="single" w:sz="4" w:space="0" w:color="auto"/>
        <w:right w:val="single" w:sz="4" w:space="0" w:color="auto"/>
      </w:pBdr>
      <w:spacing w:before="100" w:beforeAutospacing="1" w:after="100" w:afterAutospacing="1"/>
    </w:pPr>
    <w:rPr>
      <w:rFonts w:eastAsia="Times New Roman"/>
      <w:sz w:val="20"/>
      <w:szCs w:val="20"/>
      <w:lang w:eastAsia="ru-RU"/>
    </w:rPr>
  </w:style>
  <w:style w:type="paragraph" w:customStyle="1" w:styleId="xl100">
    <w:name w:val="xl100"/>
    <w:basedOn w:val="a"/>
    <w:rsid w:val="000E2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0"/>
      <w:szCs w:val="20"/>
      <w:lang w:eastAsia="ru-RU"/>
    </w:rPr>
  </w:style>
  <w:style w:type="paragraph" w:customStyle="1" w:styleId="xl101">
    <w:name w:val="xl101"/>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0"/>
      <w:szCs w:val="20"/>
      <w:lang w:eastAsia="ru-RU"/>
    </w:rPr>
  </w:style>
  <w:style w:type="paragraph" w:customStyle="1" w:styleId="xl102">
    <w:name w:val="xl102"/>
    <w:basedOn w:val="a"/>
    <w:rsid w:val="000E2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ru-RU"/>
    </w:rPr>
  </w:style>
  <w:style w:type="paragraph" w:customStyle="1" w:styleId="xl103">
    <w:name w:val="xl103"/>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04">
    <w:name w:val="xl104"/>
    <w:basedOn w:val="a"/>
    <w:rsid w:val="000E287F"/>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5">
    <w:name w:val="xl105"/>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06">
    <w:name w:val="xl106"/>
    <w:basedOn w:val="a"/>
    <w:rsid w:val="000E287F"/>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07">
    <w:name w:val="xl107"/>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08">
    <w:name w:val="xl108"/>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09">
    <w:name w:val="xl109"/>
    <w:basedOn w:val="a"/>
    <w:rsid w:val="000E287F"/>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0">
    <w:name w:val="xl110"/>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1">
    <w:name w:val="xl111"/>
    <w:basedOn w:val="a"/>
    <w:rsid w:val="000E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2">
    <w:name w:val="xl112"/>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13">
    <w:name w:val="xl113"/>
    <w:basedOn w:val="a"/>
    <w:rsid w:val="000E287F"/>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4">
    <w:name w:val="xl114"/>
    <w:basedOn w:val="a"/>
    <w:rsid w:val="000E287F"/>
    <w:pPr>
      <w:pBdr>
        <w:top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5">
    <w:name w:val="xl115"/>
    <w:basedOn w:val="a"/>
    <w:rsid w:val="000E287F"/>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6">
    <w:name w:val="xl116"/>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17">
    <w:name w:val="xl117"/>
    <w:basedOn w:val="a"/>
    <w:rsid w:val="000E287F"/>
    <w:pPr>
      <w:pBdr>
        <w:top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18">
    <w:name w:val="xl118"/>
    <w:basedOn w:val="a"/>
    <w:rsid w:val="000E287F"/>
    <w:pPr>
      <w:pBdr>
        <w:top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19">
    <w:name w:val="xl119"/>
    <w:basedOn w:val="a"/>
    <w:rsid w:val="000E287F"/>
    <w:pPr>
      <w:pBdr>
        <w:lef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0">
    <w:name w:val="xl120"/>
    <w:basedOn w:val="a"/>
    <w:rsid w:val="000E287F"/>
    <w:pPr>
      <w:spacing w:before="100" w:beforeAutospacing="1" w:after="100" w:afterAutospacing="1"/>
      <w:jc w:val="center"/>
      <w:textAlignment w:val="center"/>
    </w:pPr>
    <w:rPr>
      <w:rFonts w:eastAsia="Times New Roman"/>
      <w:b/>
      <w:bCs/>
      <w:sz w:val="20"/>
      <w:szCs w:val="20"/>
      <w:lang w:eastAsia="ru-RU"/>
    </w:rPr>
  </w:style>
  <w:style w:type="paragraph" w:customStyle="1" w:styleId="xl121">
    <w:name w:val="xl121"/>
    <w:basedOn w:val="a"/>
    <w:rsid w:val="000E287F"/>
    <w:pPr>
      <w:pBdr>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2">
    <w:name w:val="xl122"/>
    <w:basedOn w:val="a"/>
    <w:rsid w:val="000E287F"/>
    <w:pPr>
      <w:pBdr>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3">
    <w:name w:val="xl123"/>
    <w:basedOn w:val="a"/>
    <w:rsid w:val="000E287F"/>
    <w:pPr>
      <w:pBdr>
        <w:bottom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4">
    <w:name w:val="xl124"/>
    <w:basedOn w:val="a"/>
    <w:rsid w:val="000E287F"/>
    <w:pPr>
      <w:pBdr>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5">
    <w:name w:val="xl125"/>
    <w:basedOn w:val="a"/>
    <w:rsid w:val="000E287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6">
    <w:name w:val="xl126"/>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7">
    <w:name w:val="xl127"/>
    <w:basedOn w:val="a"/>
    <w:rsid w:val="000E287F"/>
    <w:pPr>
      <w:pBdr>
        <w:left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8">
    <w:name w:val="xl128"/>
    <w:basedOn w:val="a"/>
    <w:rsid w:val="000E287F"/>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63">
    <w:name w:val="xl63"/>
    <w:basedOn w:val="a"/>
    <w:rsid w:val="000E287F"/>
    <w:pPr>
      <w:shd w:val="clear" w:color="000000" w:fill="FFFFFF"/>
      <w:spacing w:before="100" w:beforeAutospacing="1" w:after="100" w:afterAutospacing="1"/>
    </w:pPr>
    <w:rPr>
      <w:rFonts w:eastAsia="Times New Roman"/>
      <w:sz w:val="26"/>
      <w:szCs w:val="26"/>
      <w:lang w:eastAsia="ru-RU"/>
    </w:rPr>
  </w:style>
  <w:style w:type="paragraph" w:customStyle="1" w:styleId="xl64">
    <w:name w:val="xl64"/>
    <w:basedOn w:val="a"/>
    <w:rsid w:val="000E287F"/>
    <w:pPr>
      <w:spacing w:before="100" w:beforeAutospacing="1" w:after="100" w:afterAutospacing="1"/>
    </w:pPr>
    <w:rPr>
      <w:rFonts w:eastAsia="Times New Roman"/>
      <w:sz w:val="20"/>
      <w:szCs w:val="20"/>
      <w:lang w:eastAsia="ru-RU"/>
    </w:rPr>
  </w:style>
  <w:style w:type="paragraph" w:customStyle="1" w:styleId="xl129">
    <w:name w:val="xl129"/>
    <w:basedOn w:val="a"/>
    <w:rsid w:val="00B90DF7"/>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0">
    <w:name w:val="xl130"/>
    <w:basedOn w:val="a"/>
    <w:rsid w:val="00B90DF7"/>
    <w:pPr>
      <w:pBdr>
        <w:lef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1">
    <w:name w:val="xl131"/>
    <w:basedOn w:val="a"/>
    <w:rsid w:val="00B90DF7"/>
    <w:pPr>
      <w:spacing w:before="100" w:beforeAutospacing="1" w:after="100" w:afterAutospacing="1"/>
      <w:jc w:val="center"/>
      <w:textAlignment w:val="center"/>
    </w:pPr>
    <w:rPr>
      <w:rFonts w:eastAsia="Times New Roman"/>
      <w:sz w:val="24"/>
      <w:szCs w:val="24"/>
      <w:lang w:eastAsia="ru-RU"/>
    </w:rPr>
  </w:style>
  <w:style w:type="paragraph" w:customStyle="1" w:styleId="xl132">
    <w:name w:val="xl132"/>
    <w:basedOn w:val="a"/>
    <w:rsid w:val="00B90DF7"/>
    <w:pPr>
      <w:pBdr>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
    <w:rsid w:val="00B90DF7"/>
    <w:pPr>
      <w:pBdr>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4">
    <w:name w:val="xl134"/>
    <w:basedOn w:val="a"/>
    <w:rsid w:val="00B90DF7"/>
    <w:pPr>
      <w:pBdr>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5">
    <w:name w:val="xl135"/>
    <w:basedOn w:val="a"/>
    <w:rsid w:val="00B90DF7"/>
    <w:pPr>
      <w:pBdr>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6">
    <w:name w:val="xl136"/>
    <w:basedOn w:val="a"/>
    <w:rsid w:val="00B90DF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0"/>
      <w:szCs w:val="20"/>
      <w:lang w:eastAsia="ru-RU"/>
    </w:rPr>
  </w:style>
  <w:style w:type="paragraph" w:customStyle="1" w:styleId="xl137">
    <w:name w:val="xl137"/>
    <w:basedOn w:val="a"/>
    <w:rsid w:val="00B90DF7"/>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8">
    <w:name w:val="xl138"/>
    <w:basedOn w:val="a"/>
    <w:rsid w:val="00B90DF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7E"/>
  </w:style>
  <w:style w:type="paragraph" w:styleId="1">
    <w:name w:val="heading 1"/>
    <w:basedOn w:val="a"/>
    <w:link w:val="10"/>
    <w:uiPriority w:val="9"/>
    <w:qFormat/>
    <w:rsid w:val="000138A8"/>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D263DA"/>
    <w:pPr>
      <w:widowControl w:val="0"/>
      <w:autoSpaceDE w:val="0"/>
      <w:autoSpaceDN w:val="0"/>
      <w:adjustRightInd w:val="0"/>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2C56"/>
    <w:rPr>
      <w:rFonts w:ascii="Tahoma" w:hAnsi="Tahoma" w:cs="Tahoma"/>
      <w:sz w:val="16"/>
      <w:szCs w:val="16"/>
    </w:rPr>
  </w:style>
  <w:style w:type="character" w:customStyle="1" w:styleId="a5">
    <w:name w:val="Текст выноски Знак"/>
    <w:basedOn w:val="a0"/>
    <w:link w:val="a4"/>
    <w:uiPriority w:val="99"/>
    <w:semiHidden/>
    <w:rsid w:val="003B2C56"/>
    <w:rPr>
      <w:rFonts w:ascii="Tahoma" w:hAnsi="Tahoma" w:cs="Tahoma"/>
      <w:sz w:val="16"/>
      <w:szCs w:val="16"/>
    </w:rPr>
  </w:style>
  <w:style w:type="paragraph" w:customStyle="1" w:styleId="ConsPlusCell">
    <w:name w:val="ConsPlusCell"/>
    <w:uiPriority w:val="99"/>
    <w:qFormat/>
    <w:rsid w:val="00F120D3"/>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link w:val="ConsPlusNormal0"/>
    <w:qFormat/>
    <w:rsid w:val="0054741D"/>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6">
    <w:name w:val="Основной текст_"/>
    <w:basedOn w:val="a0"/>
    <w:link w:val="11"/>
    <w:rsid w:val="0054741D"/>
    <w:rPr>
      <w:rFonts w:eastAsia="Times New Roman"/>
      <w:sz w:val="25"/>
      <w:szCs w:val="25"/>
      <w:shd w:val="clear" w:color="auto" w:fill="FFFFFF"/>
    </w:rPr>
  </w:style>
  <w:style w:type="paragraph" w:customStyle="1" w:styleId="11">
    <w:name w:val="Основной текст1"/>
    <w:basedOn w:val="a"/>
    <w:link w:val="a6"/>
    <w:qFormat/>
    <w:rsid w:val="0054741D"/>
    <w:pPr>
      <w:shd w:val="clear" w:color="auto" w:fill="FFFFFF"/>
      <w:spacing w:line="298" w:lineRule="exact"/>
      <w:jc w:val="both"/>
    </w:pPr>
    <w:rPr>
      <w:rFonts w:eastAsia="Times New Roman"/>
      <w:sz w:val="25"/>
      <w:szCs w:val="25"/>
    </w:rPr>
  </w:style>
  <w:style w:type="numbering" w:customStyle="1" w:styleId="12">
    <w:name w:val="Нет списка1"/>
    <w:next w:val="a2"/>
    <w:uiPriority w:val="99"/>
    <w:semiHidden/>
    <w:unhideWhenUsed/>
    <w:rsid w:val="00E40F18"/>
  </w:style>
  <w:style w:type="paragraph" w:customStyle="1" w:styleId="ConsPlusTitle">
    <w:name w:val="ConsPlusTitle"/>
    <w:rsid w:val="00E40F18"/>
    <w:pPr>
      <w:widowControl w:val="0"/>
      <w:autoSpaceDE w:val="0"/>
      <w:autoSpaceDN w:val="0"/>
      <w:adjustRightInd w:val="0"/>
    </w:pPr>
    <w:rPr>
      <w:rFonts w:ascii="Calibri" w:eastAsiaTheme="minorEastAsia" w:hAnsi="Calibri" w:cs="Calibri"/>
      <w:b/>
      <w:bCs/>
      <w:sz w:val="22"/>
      <w:szCs w:val="22"/>
      <w:lang w:eastAsia="ru-RU"/>
    </w:rPr>
  </w:style>
  <w:style w:type="paragraph" w:styleId="a7">
    <w:name w:val="List Paragraph"/>
    <w:basedOn w:val="a"/>
    <w:link w:val="a8"/>
    <w:uiPriority w:val="34"/>
    <w:qFormat/>
    <w:rsid w:val="00E40F18"/>
    <w:pPr>
      <w:ind w:left="720"/>
      <w:contextualSpacing/>
      <w:jc w:val="center"/>
    </w:pPr>
    <w:rPr>
      <w:rFonts w:cstheme="minorBidi"/>
      <w:szCs w:val="22"/>
    </w:rPr>
  </w:style>
  <w:style w:type="table" w:customStyle="1" w:styleId="13">
    <w:name w:val="Сетка таблицы1"/>
    <w:basedOn w:val="a1"/>
    <w:next w:val="a3"/>
    <w:uiPriority w:val="59"/>
    <w:rsid w:val="00E40F1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E3A"/>
    <w:pPr>
      <w:autoSpaceDE w:val="0"/>
      <w:autoSpaceDN w:val="0"/>
      <w:adjustRightInd w:val="0"/>
    </w:pPr>
    <w:rPr>
      <w:rFonts w:ascii="Arial" w:hAnsi="Arial" w:cs="Arial"/>
      <w:color w:val="000000"/>
      <w:sz w:val="24"/>
      <w:szCs w:val="24"/>
    </w:rPr>
  </w:style>
  <w:style w:type="paragraph" w:styleId="a9">
    <w:name w:val="header"/>
    <w:basedOn w:val="a"/>
    <w:link w:val="aa"/>
    <w:uiPriority w:val="99"/>
    <w:unhideWhenUsed/>
    <w:rsid w:val="007B0D9E"/>
    <w:pPr>
      <w:tabs>
        <w:tab w:val="center" w:pos="4677"/>
        <w:tab w:val="right" w:pos="9355"/>
      </w:tabs>
    </w:pPr>
  </w:style>
  <w:style w:type="character" w:customStyle="1" w:styleId="aa">
    <w:name w:val="Верхний колонтитул Знак"/>
    <w:basedOn w:val="a0"/>
    <w:link w:val="a9"/>
    <w:uiPriority w:val="99"/>
    <w:rsid w:val="007B0D9E"/>
  </w:style>
  <w:style w:type="paragraph" w:styleId="ab">
    <w:name w:val="footer"/>
    <w:basedOn w:val="a"/>
    <w:link w:val="ac"/>
    <w:uiPriority w:val="99"/>
    <w:unhideWhenUsed/>
    <w:rsid w:val="007B0D9E"/>
    <w:pPr>
      <w:tabs>
        <w:tab w:val="center" w:pos="4677"/>
        <w:tab w:val="right" w:pos="9355"/>
      </w:tabs>
    </w:pPr>
  </w:style>
  <w:style w:type="character" w:customStyle="1" w:styleId="ac">
    <w:name w:val="Нижний колонтитул Знак"/>
    <w:basedOn w:val="a0"/>
    <w:link w:val="ab"/>
    <w:uiPriority w:val="99"/>
    <w:rsid w:val="007B0D9E"/>
  </w:style>
  <w:style w:type="paragraph" w:customStyle="1" w:styleId="2">
    <w:name w:val="Абзац списка2"/>
    <w:basedOn w:val="a"/>
    <w:rsid w:val="00F6350C"/>
    <w:pPr>
      <w:spacing w:after="200" w:line="276" w:lineRule="auto"/>
      <w:ind w:left="720"/>
      <w:contextualSpacing/>
    </w:pPr>
    <w:rPr>
      <w:rFonts w:ascii="Calibri" w:eastAsia="Times New Roman" w:hAnsi="Calibri"/>
      <w:sz w:val="20"/>
      <w:szCs w:val="20"/>
      <w:lang w:eastAsia="ja-JP"/>
    </w:rPr>
  </w:style>
  <w:style w:type="paragraph" w:styleId="ad">
    <w:name w:val="No Spacing"/>
    <w:link w:val="ae"/>
    <w:uiPriority w:val="1"/>
    <w:qFormat/>
    <w:rsid w:val="0013753F"/>
    <w:rPr>
      <w:rFonts w:ascii="Calibri" w:eastAsia="Times New Roman" w:hAnsi="Calibri"/>
      <w:sz w:val="22"/>
      <w:szCs w:val="22"/>
      <w:lang w:eastAsia="ru-RU"/>
    </w:rPr>
  </w:style>
  <w:style w:type="table" w:customStyle="1" w:styleId="20">
    <w:name w:val="Сетка таблицы2"/>
    <w:basedOn w:val="a1"/>
    <w:next w:val="a3"/>
    <w:uiPriority w:val="59"/>
    <w:rsid w:val="002F405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C2DC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1F4DEB"/>
    <w:pPr>
      <w:ind w:left="720"/>
    </w:pPr>
    <w:rPr>
      <w:rFonts w:eastAsia="Times New Roman"/>
      <w:sz w:val="24"/>
      <w:szCs w:val="24"/>
      <w:lang w:eastAsia="ru-RU"/>
    </w:rPr>
  </w:style>
  <w:style w:type="paragraph" w:styleId="af">
    <w:name w:val="Normal (Web)"/>
    <w:basedOn w:val="a"/>
    <w:uiPriority w:val="99"/>
    <w:semiHidden/>
    <w:unhideWhenUsed/>
    <w:rsid w:val="00466163"/>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0138A8"/>
    <w:rPr>
      <w:rFonts w:eastAsia="Times New Roman"/>
      <w:b/>
      <w:bCs/>
      <w:kern w:val="36"/>
      <w:sz w:val="48"/>
      <w:szCs w:val="48"/>
      <w:lang w:eastAsia="ru-RU"/>
    </w:rPr>
  </w:style>
  <w:style w:type="character" w:styleId="af0">
    <w:name w:val="Strong"/>
    <w:basedOn w:val="a0"/>
    <w:uiPriority w:val="22"/>
    <w:qFormat/>
    <w:rsid w:val="001B673F"/>
    <w:rPr>
      <w:b/>
      <w:bCs/>
    </w:rPr>
  </w:style>
  <w:style w:type="character" w:customStyle="1" w:styleId="apple-converted-space">
    <w:name w:val="apple-converted-space"/>
    <w:basedOn w:val="a0"/>
    <w:rsid w:val="001B673F"/>
  </w:style>
  <w:style w:type="paragraph" w:customStyle="1" w:styleId="af1">
    <w:name w:val="Прижатый влево"/>
    <w:basedOn w:val="a"/>
    <w:next w:val="a"/>
    <w:uiPriority w:val="99"/>
    <w:rsid w:val="0040736A"/>
    <w:pPr>
      <w:widowControl w:val="0"/>
      <w:autoSpaceDE w:val="0"/>
      <w:autoSpaceDN w:val="0"/>
      <w:adjustRightInd w:val="0"/>
    </w:pPr>
    <w:rPr>
      <w:rFonts w:ascii="Arial" w:eastAsia="Times New Roman" w:hAnsi="Arial" w:cs="Arial"/>
      <w:sz w:val="24"/>
      <w:szCs w:val="24"/>
      <w:lang w:eastAsia="ru-RU"/>
    </w:rPr>
  </w:style>
  <w:style w:type="character" w:customStyle="1" w:styleId="af2">
    <w:name w:val="Заголовок своего сообщения"/>
    <w:uiPriority w:val="99"/>
    <w:rsid w:val="0040736A"/>
  </w:style>
  <w:style w:type="character" w:customStyle="1" w:styleId="small">
    <w:name w:val="small"/>
    <w:basedOn w:val="a0"/>
    <w:rsid w:val="003C13A2"/>
  </w:style>
  <w:style w:type="character" w:customStyle="1" w:styleId="big">
    <w:name w:val="big"/>
    <w:basedOn w:val="a0"/>
    <w:rsid w:val="003C13A2"/>
  </w:style>
  <w:style w:type="paragraph" w:customStyle="1" w:styleId="af3">
    <w:name w:val="Нормальный (таблица)"/>
    <w:basedOn w:val="a"/>
    <w:next w:val="a"/>
    <w:uiPriority w:val="99"/>
    <w:rsid w:val="00BF61BD"/>
    <w:pPr>
      <w:widowControl w:val="0"/>
      <w:autoSpaceDE w:val="0"/>
      <w:autoSpaceDN w:val="0"/>
      <w:adjustRightInd w:val="0"/>
      <w:jc w:val="both"/>
    </w:pPr>
    <w:rPr>
      <w:rFonts w:ascii="Arial" w:eastAsia="Times New Roman" w:hAnsi="Arial" w:cs="Arial"/>
      <w:sz w:val="24"/>
      <w:szCs w:val="24"/>
      <w:lang w:eastAsia="ru-RU"/>
    </w:rPr>
  </w:style>
  <w:style w:type="paragraph" w:styleId="af4">
    <w:name w:val="Body Text"/>
    <w:basedOn w:val="a"/>
    <w:link w:val="af5"/>
    <w:semiHidden/>
    <w:unhideWhenUsed/>
    <w:rsid w:val="00FA6590"/>
    <w:pPr>
      <w:framePr w:w="4403" w:h="4695" w:hSpace="141" w:wrap="around" w:vAnchor="text" w:hAnchor="page" w:x="898" w:y="-755"/>
      <w:spacing w:line="200" w:lineRule="exact"/>
      <w:jc w:val="center"/>
    </w:pPr>
    <w:rPr>
      <w:rFonts w:eastAsia="Times New Roman"/>
      <w:b/>
      <w:sz w:val="22"/>
      <w:szCs w:val="20"/>
      <w:lang w:eastAsia="ru-RU"/>
    </w:rPr>
  </w:style>
  <w:style w:type="character" w:customStyle="1" w:styleId="af5">
    <w:name w:val="Основной текст Знак"/>
    <w:basedOn w:val="a0"/>
    <w:link w:val="af4"/>
    <w:semiHidden/>
    <w:rsid w:val="00FA6590"/>
    <w:rPr>
      <w:rFonts w:eastAsia="Times New Roman"/>
      <w:b/>
      <w:sz w:val="22"/>
      <w:szCs w:val="20"/>
      <w:lang w:eastAsia="ru-RU"/>
    </w:rPr>
  </w:style>
  <w:style w:type="character" w:styleId="af6">
    <w:name w:val="Hyperlink"/>
    <w:basedOn w:val="a0"/>
    <w:uiPriority w:val="99"/>
    <w:semiHidden/>
    <w:unhideWhenUsed/>
    <w:rsid w:val="00131B60"/>
    <w:rPr>
      <w:color w:val="0000FF"/>
      <w:u w:val="single"/>
    </w:rPr>
  </w:style>
  <w:style w:type="character" w:customStyle="1" w:styleId="af7">
    <w:name w:val="_Текст Знак"/>
    <w:aliases w:val="Основной текст1 Знак"/>
    <w:basedOn w:val="a0"/>
    <w:rsid w:val="00FD3183"/>
    <w:rPr>
      <w:rFonts w:ascii="Times New Roman" w:eastAsia="Times New Roman" w:hAnsi="Times New Roman" w:cs="Times New Roman"/>
      <w:color w:val="000000"/>
      <w:sz w:val="28"/>
      <w:szCs w:val="25"/>
      <w:shd w:val="clear" w:color="auto" w:fill="FFFFFF"/>
    </w:rPr>
  </w:style>
  <w:style w:type="paragraph" w:customStyle="1" w:styleId="31">
    <w:name w:val="Основной текст с отступом 31"/>
    <w:basedOn w:val="a"/>
    <w:rsid w:val="00C14FBC"/>
    <w:pPr>
      <w:ind w:firstLine="709"/>
      <w:jc w:val="both"/>
    </w:pPr>
    <w:rPr>
      <w:rFonts w:eastAsia="Times New Roman"/>
      <w:sz w:val="26"/>
      <w:szCs w:val="26"/>
      <w:lang w:eastAsia="ru-RU"/>
    </w:rPr>
  </w:style>
  <w:style w:type="character" w:customStyle="1" w:styleId="ae">
    <w:name w:val="Без интервала Знак"/>
    <w:link w:val="ad"/>
    <w:uiPriority w:val="1"/>
    <w:locked/>
    <w:rsid w:val="00781DEC"/>
    <w:rPr>
      <w:rFonts w:ascii="Calibri" w:eastAsia="Times New Roman" w:hAnsi="Calibri"/>
      <w:sz w:val="22"/>
      <w:szCs w:val="22"/>
      <w:lang w:eastAsia="ru-RU"/>
    </w:rPr>
  </w:style>
  <w:style w:type="character" w:customStyle="1" w:styleId="a8">
    <w:name w:val="Абзац списка Знак"/>
    <w:link w:val="a7"/>
    <w:uiPriority w:val="34"/>
    <w:locked/>
    <w:rsid w:val="00B85D23"/>
    <w:rPr>
      <w:rFonts w:cstheme="minorBidi"/>
      <w:szCs w:val="22"/>
    </w:rPr>
  </w:style>
  <w:style w:type="character" w:customStyle="1" w:styleId="ConsPlusNormal0">
    <w:name w:val="ConsPlusNormal Знак"/>
    <w:link w:val="ConsPlusNormal"/>
    <w:locked/>
    <w:rsid w:val="002E1D9C"/>
    <w:rPr>
      <w:rFonts w:ascii="Arial" w:eastAsia="Times New Roman" w:hAnsi="Arial" w:cs="Arial"/>
      <w:sz w:val="20"/>
      <w:szCs w:val="20"/>
      <w:lang w:eastAsia="ru-RU"/>
    </w:rPr>
  </w:style>
  <w:style w:type="character" w:styleId="af8">
    <w:name w:val="FollowedHyperlink"/>
    <w:basedOn w:val="a0"/>
    <w:uiPriority w:val="99"/>
    <w:semiHidden/>
    <w:unhideWhenUsed/>
    <w:rsid w:val="00B4284B"/>
    <w:rPr>
      <w:color w:val="800080"/>
      <w:u w:val="single"/>
    </w:rPr>
  </w:style>
  <w:style w:type="paragraph" w:customStyle="1" w:styleId="msonormal0">
    <w:name w:val="msonormal"/>
    <w:basedOn w:val="a"/>
    <w:rsid w:val="00B4284B"/>
    <w:pPr>
      <w:spacing w:before="100" w:beforeAutospacing="1" w:after="100" w:afterAutospacing="1"/>
    </w:pPr>
    <w:rPr>
      <w:rFonts w:eastAsia="Times New Roman"/>
      <w:sz w:val="24"/>
      <w:szCs w:val="24"/>
      <w:lang w:eastAsia="ru-RU"/>
    </w:rPr>
  </w:style>
  <w:style w:type="paragraph" w:customStyle="1" w:styleId="font5">
    <w:name w:val="font5"/>
    <w:basedOn w:val="a"/>
    <w:rsid w:val="00B4284B"/>
    <w:pPr>
      <w:spacing w:before="100" w:beforeAutospacing="1" w:after="100" w:afterAutospacing="1"/>
    </w:pPr>
    <w:rPr>
      <w:rFonts w:ascii="Calibri" w:eastAsia="Times New Roman" w:hAnsi="Calibri" w:cs="Calibri"/>
      <w:b/>
      <w:bCs/>
      <w:sz w:val="24"/>
      <w:szCs w:val="24"/>
      <w:lang w:eastAsia="ru-RU"/>
    </w:rPr>
  </w:style>
  <w:style w:type="paragraph" w:customStyle="1" w:styleId="font6">
    <w:name w:val="font6"/>
    <w:basedOn w:val="a"/>
    <w:rsid w:val="00B4284B"/>
    <w:pPr>
      <w:spacing w:before="100" w:beforeAutospacing="1" w:after="100" w:afterAutospacing="1"/>
    </w:pPr>
    <w:rPr>
      <w:rFonts w:ascii="Calibri" w:eastAsia="Times New Roman" w:hAnsi="Calibri" w:cs="Calibri"/>
      <w:sz w:val="24"/>
      <w:szCs w:val="24"/>
      <w:lang w:eastAsia="ru-RU"/>
    </w:rPr>
  </w:style>
  <w:style w:type="paragraph" w:customStyle="1" w:styleId="xl65">
    <w:name w:val="xl65"/>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b/>
      <w:bCs/>
      <w:sz w:val="24"/>
      <w:szCs w:val="24"/>
      <w:lang w:eastAsia="ru-RU"/>
    </w:rPr>
  </w:style>
  <w:style w:type="paragraph" w:customStyle="1" w:styleId="xl66">
    <w:name w:val="xl66"/>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67">
    <w:name w:val="xl67"/>
    <w:basedOn w:val="a"/>
    <w:rsid w:val="00B4284B"/>
    <w:pPr>
      <w:pBdr>
        <w:top w:val="single" w:sz="4" w:space="0" w:color="000000"/>
        <w:left w:val="single" w:sz="4" w:space="0" w:color="000000"/>
        <w:bottom w:val="single" w:sz="4" w:space="0" w:color="000000"/>
        <w:right w:val="single" w:sz="4" w:space="0" w:color="000000"/>
      </w:pBdr>
      <w:shd w:val="clear" w:color="000000" w:fill="E0E0E0"/>
      <w:spacing w:before="100" w:beforeAutospacing="1" w:after="100" w:afterAutospacing="1"/>
    </w:pPr>
    <w:rPr>
      <w:rFonts w:ascii="Calibri" w:eastAsia="Times New Roman" w:hAnsi="Calibri" w:cs="Calibri"/>
      <w:sz w:val="24"/>
      <w:szCs w:val="24"/>
      <w:lang w:eastAsia="ru-RU"/>
    </w:rPr>
  </w:style>
  <w:style w:type="paragraph" w:customStyle="1" w:styleId="xl68">
    <w:name w:val="xl68"/>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69">
    <w:name w:val="xl69"/>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70">
    <w:name w:val="xl70"/>
    <w:basedOn w:val="a"/>
    <w:rsid w:val="00B4284B"/>
    <w:pPr>
      <w:pBdr>
        <w:top w:val="single" w:sz="4" w:space="0" w:color="000000"/>
        <w:left w:val="single" w:sz="4" w:space="0" w:color="000000"/>
        <w:right w:val="single" w:sz="4"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71">
    <w:name w:val="xl71"/>
    <w:basedOn w:val="a"/>
    <w:rsid w:val="00B428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ru-RU"/>
    </w:rPr>
  </w:style>
  <w:style w:type="paragraph" w:customStyle="1" w:styleId="xl72">
    <w:name w:val="xl72"/>
    <w:basedOn w:val="a"/>
    <w:rsid w:val="00B428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eastAsia="Times New Roman" w:hAnsi="Calibri" w:cs="Calibri"/>
      <w:sz w:val="24"/>
      <w:szCs w:val="24"/>
      <w:lang w:eastAsia="ru-RU"/>
    </w:rPr>
  </w:style>
  <w:style w:type="paragraph" w:customStyle="1" w:styleId="xl73">
    <w:name w:val="xl73"/>
    <w:basedOn w:val="a"/>
    <w:rsid w:val="00B4284B"/>
    <w:pPr>
      <w:shd w:val="clear" w:color="000000" w:fill="FFFFFF"/>
      <w:spacing w:before="100" w:beforeAutospacing="1" w:after="100" w:afterAutospacing="1"/>
    </w:pPr>
    <w:rPr>
      <w:rFonts w:eastAsia="Times New Roman"/>
      <w:sz w:val="24"/>
      <w:szCs w:val="24"/>
      <w:lang w:eastAsia="ru-RU"/>
    </w:rPr>
  </w:style>
  <w:style w:type="paragraph" w:customStyle="1" w:styleId="xl74">
    <w:name w:val="xl74"/>
    <w:basedOn w:val="a"/>
    <w:rsid w:val="00B4284B"/>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eastAsia="Times New Roman" w:hAnsi="Calibri" w:cs="Calibri"/>
      <w:sz w:val="24"/>
      <w:szCs w:val="24"/>
      <w:lang w:eastAsia="ru-RU"/>
    </w:rPr>
  </w:style>
  <w:style w:type="paragraph" w:customStyle="1" w:styleId="xl75">
    <w:name w:val="xl75"/>
    <w:basedOn w:val="a"/>
    <w:rsid w:val="00B4284B"/>
    <w:pPr>
      <w:shd w:val="clear" w:color="000000" w:fill="FFFFFF"/>
      <w:spacing w:before="100" w:beforeAutospacing="1" w:after="100" w:afterAutospacing="1"/>
    </w:pPr>
    <w:rPr>
      <w:rFonts w:ascii="Calibri" w:eastAsia="Times New Roman" w:hAnsi="Calibri" w:cs="Calibri"/>
      <w:color w:val="FF0000"/>
      <w:sz w:val="24"/>
      <w:szCs w:val="24"/>
      <w:lang w:eastAsia="ru-RU"/>
    </w:rPr>
  </w:style>
  <w:style w:type="paragraph" w:customStyle="1" w:styleId="xl76">
    <w:name w:val="xl76"/>
    <w:basedOn w:val="a"/>
    <w:rsid w:val="00B428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eastAsia="Times New Roman" w:hAnsi="Calibri" w:cs="Calibri"/>
      <w:sz w:val="24"/>
      <w:szCs w:val="24"/>
      <w:lang w:eastAsia="ru-RU"/>
    </w:rPr>
  </w:style>
  <w:style w:type="paragraph" w:customStyle="1" w:styleId="xl77">
    <w:name w:val="xl77"/>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79">
    <w:name w:val="xl79"/>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80">
    <w:name w:val="xl80"/>
    <w:basedOn w:val="a"/>
    <w:rsid w:val="00B428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eastAsia="Times New Roman" w:hAnsi="Calibri" w:cs="Calibri"/>
      <w:sz w:val="24"/>
      <w:szCs w:val="24"/>
      <w:lang w:eastAsia="ru-RU"/>
    </w:rPr>
  </w:style>
  <w:style w:type="paragraph" w:customStyle="1" w:styleId="xl81">
    <w:name w:val="xl81"/>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82">
    <w:name w:val="xl82"/>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b/>
      <w:bCs/>
      <w:sz w:val="24"/>
      <w:szCs w:val="24"/>
      <w:lang w:eastAsia="ru-RU"/>
    </w:rPr>
  </w:style>
  <w:style w:type="character" w:customStyle="1" w:styleId="dirty-clipboard">
    <w:name w:val="dirty-clipboard"/>
    <w:basedOn w:val="a0"/>
    <w:rsid w:val="00A11B54"/>
  </w:style>
  <w:style w:type="paragraph" w:customStyle="1" w:styleId="xl78">
    <w:name w:val="xl78"/>
    <w:basedOn w:val="a"/>
    <w:rsid w:val="000E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eastAsia="ru-RU"/>
    </w:rPr>
  </w:style>
  <w:style w:type="paragraph" w:customStyle="1" w:styleId="xl83">
    <w:name w:val="xl83"/>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4">
    <w:name w:val="xl84"/>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5">
    <w:name w:val="xl85"/>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6">
    <w:name w:val="xl86"/>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87">
    <w:name w:val="xl87"/>
    <w:basedOn w:val="a"/>
    <w:rsid w:val="000E2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
    <w:rsid w:val="000E28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sz w:val="20"/>
      <w:szCs w:val="20"/>
      <w:lang w:eastAsia="ru-RU"/>
    </w:rPr>
  </w:style>
  <w:style w:type="paragraph" w:customStyle="1" w:styleId="xl89">
    <w:name w:val="xl89"/>
    <w:basedOn w:val="a"/>
    <w:rsid w:val="000E28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90">
    <w:name w:val="xl90"/>
    <w:basedOn w:val="a"/>
    <w:rsid w:val="000E287F"/>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
    <w:rsid w:val="000E28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3">
    <w:name w:val="xl93"/>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sz w:val="20"/>
      <w:szCs w:val="20"/>
      <w:lang w:eastAsia="ru-RU"/>
    </w:rPr>
  </w:style>
  <w:style w:type="paragraph" w:customStyle="1" w:styleId="xl94">
    <w:name w:val="xl94"/>
    <w:basedOn w:val="a"/>
    <w:rsid w:val="000E287F"/>
    <w:pPr>
      <w:pBdr>
        <w:top w:val="single" w:sz="4" w:space="0" w:color="auto"/>
        <w:left w:val="single" w:sz="4" w:space="0" w:color="auto"/>
        <w:right w:val="single" w:sz="4" w:space="0" w:color="auto"/>
      </w:pBdr>
      <w:spacing w:before="100" w:beforeAutospacing="1" w:after="100" w:afterAutospacing="1"/>
      <w:jc w:val="both"/>
      <w:textAlignment w:val="center"/>
    </w:pPr>
    <w:rPr>
      <w:rFonts w:eastAsia="Times New Roman"/>
      <w:sz w:val="20"/>
      <w:szCs w:val="20"/>
      <w:lang w:eastAsia="ru-RU"/>
    </w:rPr>
  </w:style>
  <w:style w:type="paragraph" w:customStyle="1" w:styleId="xl95">
    <w:name w:val="xl95"/>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lang w:eastAsia="ru-RU"/>
    </w:rPr>
  </w:style>
  <w:style w:type="paragraph" w:customStyle="1" w:styleId="xl96">
    <w:name w:val="xl96"/>
    <w:basedOn w:val="a"/>
    <w:rsid w:val="000E287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7">
    <w:name w:val="xl97"/>
    <w:basedOn w:val="a"/>
    <w:rsid w:val="000E287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8">
    <w:name w:val="xl98"/>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9">
    <w:name w:val="xl99"/>
    <w:basedOn w:val="a"/>
    <w:rsid w:val="000E287F"/>
    <w:pPr>
      <w:pBdr>
        <w:left w:val="single" w:sz="4" w:space="0" w:color="auto"/>
        <w:right w:val="single" w:sz="4" w:space="0" w:color="auto"/>
      </w:pBdr>
      <w:spacing w:before="100" w:beforeAutospacing="1" w:after="100" w:afterAutospacing="1"/>
    </w:pPr>
    <w:rPr>
      <w:rFonts w:eastAsia="Times New Roman"/>
      <w:sz w:val="20"/>
      <w:szCs w:val="20"/>
      <w:lang w:eastAsia="ru-RU"/>
    </w:rPr>
  </w:style>
  <w:style w:type="paragraph" w:customStyle="1" w:styleId="xl100">
    <w:name w:val="xl100"/>
    <w:basedOn w:val="a"/>
    <w:rsid w:val="000E2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0"/>
      <w:szCs w:val="20"/>
      <w:lang w:eastAsia="ru-RU"/>
    </w:rPr>
  </w:style>
  <w:style w:type="paragraph" w:customStyle="1" w:styleId="xl101">
    <w:name w:val="xl101"/>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0"/>
      <w:szCs w:val="20"/>
      <w:lang w:eastAsia="ru-RU"/>
    </w:rPr>
  </w:style>
  <w:style w:type="paragraph" w:customStyle="1" w:styleId="xl102">
    <w:name w:val="xl102"/>
    <w:basedOn w:val="a"/>
    <w:rsid w:val="000E2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ru-RU"/>
    </w:rPr>
  </w:style>
  <w:style w:type="paragraph" w:customStyle="1" w:styleId="xl103">
    <w:name w:val="xl103"/>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04">
    <w:name w:val="xl104"/>
    <w:basedOn w:val="a"/>
    <w:rsid w:val="000E287F"/>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5">
    <w:name w:val="xl105"/>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06">
    <w:name w:val="xl106"/>
    <w:basedOn w:val="a"/>
    <w:rsid w:val="000E287F"/>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07">
    <w:name w:val="xl107"/>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08">
    <w:name w:val="xl108"/>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09">
    <w:name w:val="xl109"/>
    <w:basedOn w:val="a"/>
    <w:rsid w:val="000E287F"/>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0">
    <w:name w:val="xl110"/>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1">
    <w:name w:val="xl111"/>
    <w:basedOn w:val="a"/>
    <w:rsid w:val="000E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2">
    <w:name w:val="xl112"/>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13">
    <w:name w:val="xl113"/>
    <w:basedOn w:val="a"/>
    <w:rsid w:val="000E287F"/>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4">
    <w:name w:val="xl114"/>
    <w:basedOn w:val="a"/>
    <w:rsid w:val="000E287F"/>
    <w:pPr>
      <w:pBdr>
        <w:top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5">
    <w:name w:val="xl115"/>
    <w:basedOn w:val="a"/>
    <w:rsid w:val="000E287F"/>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6">
    <w:name w:val="xl116"/>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17">
    <w:name w:val="xl117"/>
    <w:basedOn w:val="a"/>
    <w:rsid w:val="000E287F"/>
    <w:pPr>
      <w:pBdr>
        <w:top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18">
    <w:name w:val="xl118"/>
    <w:basedOn w:val="a"/>
    <w:rsid w:val="000E287F"/>
    <w:pPr>
      <w:pBdr>
        <w:top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19">
    <w:name w:val="xl119"/>
    <w:basedOn w:val="a"/>
    <w:rsid w:val="000E287F"/>
    <w:pPr>
      <w:pBdr>
        <w:lef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0">
    <w:name w:val="xl120"/>
    <w:basedOn w:val="a"/>
    <w:rsid w:val="000E287F"/>
    <w:pPr>
      <w:spacing w:before="100" w:beforeAutospacing="1" w:after="100" w:afterAutospacing="1"/>
      <w:jc w:val="center"/>
      <w:textAlignment w:val="center"/>
    </w:pPr>
    <w:rPr>
      <w:rFonts w:eastAsia="Times New Roman"/>
      <w:b/>
      <w:bCs/>
      <w:sz w:val="20"/>
      <w:szCs w:val="20"/>
      <w:lang w:eastAsia="ru-RU"/>
    </w:rPr>
  </w:style>
  <w:style w:type="paragraph" w:customStyle="1" w:styleId="xl121">
    <w:name w:val="xl121"/>
    <w:basedOn w:val="a"/>
    <w:rsid w:val="000E287F"/>
    <w:pPr>
      <w:pBdr>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2">
    <w:name w:val="xl122"/>
    <w:basedOn w:val="a"/>
    <w:rsid w:val="000E287F"/>
    <w:pPr>
      <w:pBdr>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3">
    <w:name w:val="xl123"/>
    <w:basedOn w:val="a"/>
    <w:rsid w:val="000E287F"/>
    <w:pPr>
      <w:pBdr>
        <w:bottom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4">
    <w:name w:val="xl124"/>
    <w:basedOn w:val="a"/>
    <w:rsid w:val="000E287F"/>
    <w:pPr>
      <w:pBdr>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5">
    <w:name w:val="xl125"/>
    <w:basedOn w:val="a"/>
    <w:rsid w:val="000E287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6">
    <w:name w:val="xl126"/>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7">
    <w:name w:val="xl127"/>
    <w:basedOn w:val="a"/>
    <w:rsid w:val="000E287F"/>
    <w:pPr>
      <w:pBdr>
        <w:left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8">
    <w:name w:val="xl128"/>
    <w:basedOn w:val="a"/>
    <w:rsid w:val="000E287F"/>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63">
    <w:name w:val="xl63"/>
    <w:basedOn w:val="a"/>
    <w:rsid w:val="000E287F"/>
    <w:pPr>
      <w:shd w:val="clear" w:color="000000" w:fill="FFFFFF"/>
      <w:spacing w:before="100" w:beforeAutospacing="1" w:after="100" w:afterAutospacing="1"/>
    </w:pPr>
    <w:rPr>
      <w:rFonts w:eastAsia="Times New Roman"/>
      <w:sz w:val="26"/>
      <w:szCs w:val="26"/>
      <w:lang w:eastAsia="ru-RU"/>
    </w:rPr>
  </w:style>
  <w:style w:type="paragraph" w:customStyle="1" w:styleId="xl64">
    <w:name w:val="xl64"/>
    <w:basedOn w:val="a"/>
    <w:rsid w:val="000E287F"/>
    <w:pPr>
      <w:spacing w:before="100" w:beforeAutospacing="1" w:after="100" w:afterAutospacing="1"/>
    </w:pPr>
    <w:rPr>
      <w:rFonts w:eastAsia="Times New Roman"/>
      <w:sz w:val="20"/>
      <w:szCs w:val="20"/>
      <w:lang w:eastAsia="ru-RU"/>
    </w:rPr>
  </w:style>
  <w:style w:type="paragraph" w:customStyle="1" w:styleId="xl129">
    <w:name w:val="xl129"/>
    <w:basedOn w:val="a"/>
    <w:rsid w:val="00B90DF7"/>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0">
    <w:name w:val="xl130"/>
    <w:basedOn w:val="a"/>
    <w:rsid w:val="00B90DF7"/>
    <w:pPr>
      <w:pBdr>
        <w:lef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1">
    <w:name w:val="xl131"/>
    <w:basedOn w:val="a"/>
    <w:rsid w:val="00B90DF7"/>
    <w:pPr>
      <w:spacing w:before="100" w:beforeAutospacing="1" w:after="100" w:afterAutospacing="1"/>
      <w:jc w:val="center"/>
      <w:textAlignment w:val="center"/>
    </w:pPr>
    <w:rPr>
      <w:rFonts w:eastAsia="Times New Roman"/>
      <w:sz w:val="24"/>
      <w:szCs w:val="24"/>
      <w:lang w:eastAsia="ru-RU"/>
    </w:rPr>
  </w:style>
  <w:style w:type="paragraph" w:customStyle="1" w:styleId="xl132">
    <w:name w:val="xl132"/>
    <w:basedOn w:val="a"/>
    <w:rsid w:val="00B90DF7"/>
    <w:pPr>
      <w:pBdr>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
    <w:rsid w:val="00B90DF7"/>
    <w:pPr>
      <w:pBdr>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4">
    <w:name w:val="xl134"/>
    <w:basedOn w:val="a"/>
    <w:rsid w:val="00B90DF7"/>
    <w:pPr>
      <w:pBdr>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5">
    <w:name w:val="xl135"/>
    <w:basedOn w:val="a"/>
    <w:rsid w:val="00B90DF7"/>
    <w:pPr>
      <w:pBdr>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6">
    <w:name w:val="xl136"/>
    <w:basedOn w:val="a"/>
    <w:rsid w:val="00B90DF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0"/>
      <w:szCs w:val="20"/>
      <w:lang w:eastAsia="ru-RU"/>
    </w:rPr>
  </w:style>
  <w:style w:type="paragraph" w:customStyle="1" w:styleId="xl137">
    <w:name w:val="xl137"/>
    <w:basedOn w:val="a"/>
    <w:rsid w:val="00B90DF7"/>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8">
    <w:name w:val="xl138"/>
    <w:basedOn w:val="a"/>
    <w:rsid w:val="00B90DF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776">
      <w:bodyDiv w:val="1"/>
      <w:marLeft w:val="0"/>
      <w:marRight w:val="0"/>
      <w:marTop w:val="0"/>
      <w:marBottom w:val="0"/>
      <w:divBdr>
        <w:top w:val="none" w:sz="0" w:space="0" w:color="auto"/>
        <w:left w:val="none" w:sz="0" w:space="0" w:color="auto"/>
        <w:bottom w:val="none" w:sz="0" w:space="0" w:color="auto"/>
        <w:right w:val="none" w:sz="0" w:space="0" w:color="auto"/>
      </w:divBdr>
    </w:div>
    <w:div w:id="34356290">
      <w:bodyDiv w:val="1"/>
      <w:marLeft w:val="0"/>
      <w:marRight w:val="0"/>
      <w:marTop w:val="0"/>
      <w:marBottom w:val="0"/>
      <w:divBdr>
        <w:top w:val="none" w:sz="0" w:space="0" w:color="auto"/>
        <w:left w:val="none" w:sz="0" w:space="0" w:color="auto"/>
        <w:bottom w:val="none" w:sz="0" w:space="0" w:color="auto"/>
        <w:right w:val="none" w:sz="0" w:space="0" w:color="auto"/>
      </w:divBdr>
    </w:div>
    <w:div w:id="53629912">
      <w:bodyDiv w:val="1"/>
      <w:marLeft w:val="0"/>
      <w:marRight w:val="0"/>
      <w:marTop w:val="0"/>
      <w:marBottom w:val="0"/>
      <w:divBdr>
        <w:top w:val="none" w:sz="0" w:space="0" w:color="auto"/>
        <w:left w:val="none" w:sz="0" w:space="0" w:color="auto"/>
        <w:bottom w:val="none" w:sz="0" w:space="0" w:color="auto"/>
        <w:right w:val="none" w:sz="0" w:space="0" w:color="auto"/>
      </w:divBdr>
    </w:div>
    <w:div w:id="69277965">
      <w:bodyDiv w:val="1"/>
      <w:marLeft w:val="0"/>
      <w:marRight w:val="0"/>
      <w:marTop w:val="0"/>
      <w:marBottom w:val="0"/>
      <w:divBdr>
        <w:top w:val="none" w:sz="0" w:space="0" w:color="auto"/>
        <w:left w:val="none" w:sz="0" w:space="0" w:color="auto"/>
        <w:bottom w:val="none" w:sz="0" w:space="0" w:color="auto"/>
        <w:right w:val="none" w:sz="0" w:space="0" w:color="auto"/>
      </w:divBdr>
    </w:div>
    <w:div w:id="77749387">
      <w:bodyDiv w:val="1"/>
      <w:marLeft w:val="0"/>
      <w:marRight w:val="0"/>
      <w:marTop w:val="0"/>
      <w:marBottom w:val="0"/>
      <w:divBdr>
        <w:top w:val="none" w:sz="0" w:space="0" w:color="auto"/>
        <w:left w:val="none" w:sz="0" w:space="0" w:color="auto"/>
        <w:bottom w:val="none" w:sz="0" w:space="0" w:color="auto"/>
        <w:right w:val="none" w:sz="0" w:space="0" w:color="auto"/>
      </w:divBdr>
    </w:div>
    <w:div w:id="83111361">
      <w:bodyDiv w:val="1"/>
      <w:marLeft w:val="0"/>
      <w:marRight w:val="0"/>
      <w:marTop w:val="0"/>
      <w:marBottom w:val="0"/>
      <w:divBdr>
        <w:top w:val="none" w:sz="0" w:space="0" w:color="auto"/>
        <w:left w:val="none" w:sz="0" w:space="0" w:color="auto"/>
        <w:bottom w:val="none" w:sz="0" w:space="0" w:color="auto"/>
        <w:right w:val="none" w:sz="0" w:space="0" w:color="auto"/>
      </w:divBdr>
    </w:div>
    <w:div w:id="115099831">
      <w:bodyDiv w:val="1"/>
      <w:marLeft w:val="0"/>
      <w:marRight w:val="0"/>
      <w:marTop w:val="0"/>
      <w:marBottom w:val="0"/>
      <w:divBdr>
        <w:top w:val="none" w:sz="0" w:space="0" w:color="auto"/>
        <w:left w:val="none" w:sz="0" w:space="0" w:color="auto"/>
        <w:bottom w:val="none" w:sz="0" w:space="0" w:color="auto"/>
        <w:right w:val="none" w:sz="0" w:space="0" w:color="auto"/>
      </w:divBdr>
    </w:div>
    <w:div w:id="128322736">
      <w:bodyDiv w:val="1"/>
      <w:marLeft w:val="0"/>
      <w:marRight w:val="0"/>
      <w:marTop w:val="0"/>
      <w:marBottom w:val="0"/>
      <w:divBdr>
        <w:top w:val="none" w:sz="0" w:space="0" w:color="auto"/>
        <w:left w:val="none" w:sz="0" w:space="0" w:color="auto"/>
        <w:bottom w:val="none" w:sz="0" w:space="0" w:color="auto"/>
        <w:right w:val="none" w:sz="0" w:space="0" w:color="auto"/>
      </w:divBdr>
    </w:div>
    <w:div w:id="294675393">
      <w:bodyDiv w:val="1"/>
      <w:marLeft w:val="0"/>
      <w:marRight w:val="0"/>
      <w:marTop w:val="0"/>
      <w:marBottom w:val="0"/>
      <w:divBdr>
        <w:top w:val="none" w:sz="0" w:space="0" w:color="auto"/>
        <w:left w:val="none" w:sz="0" w:space="0" w:color="auto"/>
        <w:bottom w:val="none" w:sz="0" w:space="0" w:color="auto"/>
        <w:right w:val="none" w:sz="0" w:space="0" w:color="auto"/>
      </w:divBdr>
    </w:div>
    <w:div w:id="327485430">
      <w:bodyDiv w:val="1"/>
      <w:marLeft w:val="0"/>
      <w:marRight w:val="0"/>
      <w:marTop w:val="0"/>
      <w:marBottom w:val="0"/>
      <w:divBdr>
        <w:top w:val="none" w:sz="0" w:space="0" w:color="auto"/>
        <w:left w:val="none" w:sz="0" w:space="0" w:color="auto"/>
        <w:bottom w:val="none" w:sz="0" w:space="0" w:color="auto"/>
        <w:right w:val="none" w:sz="0" w:space="0" w:color="auto"/>
      </w:divBdr>
    </w:div>
    <w:div w:id="329018491">
      <w:bodyDiv w:val="1"/>
      <w:marLeft w:val="0"/>
      <w:marRight w:val="0"/>
      <w:marTop w:val="0"/>
      <w:marBottom w:val="0"/>
      <w:divBdr>
        <w:top w:val="none" w:sz="0" w:space="0" w:color="auto"/>
        <w:left w:val="none" w:sz="0" w:space="0" w:color="auto"/>
        <w:bottom w:val="none" w:sz="0" w:space="0" w:color="auto"/>
        <w:right w:val="none" w:sz="0" w:space="0" w:color="auto"/>
      </w:divBdr>
      <w:divsChild>
        <w:div w:id="324549670">
          <w:marLeft w:val="900"/>
          <w:marRight w:val="0"/>
          <w:marTop w:val="0"/>
          <w:marBottom w:val="0"/>
          <w:divBdr>
            <w:top w:val="none" w:sz="0" w:space="0" w:color="auto"/>
            <w:left w:val="none" w:sz="0" w:space="0" w:color="auto"/>
            <w:bottom w:val="none" w:sz="0" w:space="0" w:color="auto"/>
            <w:right w:val="none" w:sz="0" w:space="0" w:color="auto"/>
          </w:divBdr>
        </w:div>
        <w:div w:id="42218787">
          <w:marLeft w:val="0"/>
          <w:marRight w:val="0"/>
          <w:marTop w:val="0"/>
          <w:marBottom w:val="0"/>
          <w:divBdr>
            <w:top w:val="none" w:sz="0" w:space="0" w:color="auto"/>
            <w:left w:val="none" w:sz="0" w:space="0" w:color="auto"/>
            <w:bottom w:val="none" w:sz="0" w:space="0" w:color="auto"/>
            <w:right w:val="none" w:sz="0" w:space="0" w:color="auto"/>
          </w:divBdr>
        </w:div>
        <w:div w:id="1167403064">
          <w:marLeft w:val="0"/>
          <w:marRight w:val="0"/>
          <w:marTop w:val="0"/>
          <w:marBottom w:val="0"/>
          <w:divBdr>
            <w:top w:val="none" w:sz="0" w:space="0" w:color="auto"/>
            <w:left w:val="none" w:sz="0" w:space="0" w:color="auto"/>
            <w:bottom w:val="none" w:sz="0" w:space="0" w:color="auto"/>
            <w:right w:val="none" w:sz="0" w:space="0" w:color="auto"/>
          </w:divBdr>
        </w:div>
      </w:divsChild>
    </w:div>
    <w:div w:id="346519698">
      <w:bodyDiv w:val="1"/>
      <w:marLeft w:val="0"/>
      <w:marRight w:val="0"/>
      <w:marTop w:val="0"/>
      <w:marBottom w:val="0"/>
      <w:divBdr>
        <w:top w:val="none" w:sz="0" w:space="0" w:color="auto"/>
        <w:left w:val="none" w:sz="0" w:space="0" w:color="auto"/>
        <w:bottom w:val="none" w:sz="0" w:space="0" w:color="auto"/>
        <w:right w:val="none" w:sz="0" w:space="0" w:color="auto"/>
      </w:divBdr>
    </w:div>
    <w:div w:id="348802907">
      <w:bodyDiv w:val="1"/>
      <w:marLeft w:val="0"/>
      <w:marRight w:val="0"/>
      <w:marTop w:val="0"/>
      <w:marBottom w:val="0"/>
      <w:divBdr>
        <w:top w:val="none" w:sz="0" w:space="0" w:color="auto"/>
        <w:left w:val="none" w:sz="0" w:space="0" w:color="auto"/>
        <w:bottom w:val="none" w:sz="0" w:space="0" w:color="auto"/>
        <w:right w:val="none" w:sz="0" w:space="0" w:color="auto"/>
      </w:divBdr>
    </w:div>
    <w:div w:id="361711543">
      <w:bodyDiv w:val="1"/>
      <w:marLeft w:val="0"/>
      <w:marRight w:val="0"/>
      <w:marTop w:val="0"/>
      <w:marBottom w:val="0"/>
      <w:divBdr>
        <w:top w:val="none" w:sz="0" w:space="0" w:color="auto"/>
        <w:left w:val="none" w:sz="0" w:space="0" w:color="auto"/>
        <w:bottom w:val="none" w:sz="0" w:space="0" w:color="auto"/>
        <w:right w:val="none" w:sz="0" w:space="0" w:color="auto"/>
      </w:divBdr>
    </w:div>
    <w:div w:id="364334851">
      <w:bodyDiv w:val="1"/>
      <w:marLeft w:val="0"/>
      <w:marRight w:val="0"/>
      <w:marTop w:val="0"/>
      <w:marBottom w:val="0"/>
      <w:divBdr>
        <w:top w:val="none" w:sz="0" w:space="0" w:color="auto"/>
        <w:left w:val="none" w:sz="0" w:space="0" w:color="auto"/>
        <w:bottom w:val="none" w:sz="0" w:space="0" w:color="auto"/>
        <w:right w:val="none" w:sz="0" w:space="0" w:color="auto"/>
      </w:divBdr>
    </w:div>
    <w:div w:id="392629393">
      <w:bodyDiv w:val="1"/>
      <w:marLeft w:val="0"/>
      <w:marRight w:val="0"/>
      <w:marTop w:val="0"/>
      <w:marBottom w:val="0"/>
      <w:divBdr>
        <w:top w:val="none" w:sz="0" w:space="0" w:color="auto"/>
        <w:left w:val="none" w:sz="0" w:space="0" w:color="auto"/>
        <w:bottom w:val="none" w:sz="0" w:space="0" w:color="auto"/>
        <w:right w:val="none" w:sz="0" w:space="0" w:color="auto"/>
      </w:divBdr>
    </w:div>
    <w:div w:id="394202574">
      <w:bodyDiv w:val="1"/>
      <w:marLeft w:val="0"/>
      <w:marRight w:val="0"/>
      <w:marTop w:val="0"/>
      <w:marBottom w:val="0"/>
      <w:divBdr>
        <w:top w:val="none" w:sz="0" w:space="0" w:color="auto"/>
        <w:left w:val="none" w:sz="0" w:space="0" w:color="auto"/>
        <w:bottom w:val="none" w:sz="0" w:space="0" w:color="auto"/>
        <w:right w:val="none" w:sz="0" w:space="0" w:color="auto"/>
      </w:divBdr>
    </w:div>
    <w:div w:id="402997012">
      <w:bodyDiv w:val="1"/>
      <w:marLeft w:val="0"/>
      <w:marRight w:val="0"/>
      <w:marTop w:val="0"/>
      <w:marBottom w:val="0"/>
      <w:divBdr>
        <w:top w:val="none" w:sz="0" w:space="0" w:color="auto"/>
        <w:left w:val="none" w:sz="0" w:space="0" w:color="auto"/>
        <w:bottom w:val="none" w:sz="0" w:space="0" w:color="auto"/>
        <w:right w:val="none" w:sz="0" w:space="0" w:color="auto"/>
      </w:divBdr>
    </w:div>
    <w:div w:id="407725602">
      <w:bodyDiv w:val="1"/>
      <w:marLeft w:val="0"/>
      <w:marRight w:val="0"/>
      <w:marTop w:val="0"/>
      <w:marBottom w:val="0"/>
      <w:divBdr>
        <w:top w:val="none" w:sz="0" w:space="0" w:color="auto"/>
        <w:left w:val="none" w:sz="0" w:space="0" w:color="auto"/>
        <w:bottom w:val="none" w:sz="0" w:space="0" w:color="auto"/>
        <w:right w:val="none" w:sz="0" w:space="0" w:color="auto"/>
      </w:divBdr>
    </w:div>
    <w:div w:id="473372385">
      <w:bodyDiv w:val="1"/>
      <w:marLeft w:val="0"/>
      <w:marRight w:val="0"/>
      <w:marTop w:val="0"/>
      <w:marBottom w:val="0"/>
      <w:divBdr>
        <w:top w:val="none" w:sz="0" w:space="0" w:color="auto"/>
        <w:left w:val="none" w:sz="0" w:space="0" w:color="auto"/>
        <w:bottom w:val="none" w:sz="0" w:space="0" w:color="auto"/>
        <w:right w:val="none" w:sz="0" w:space="0" w:color="auto"/>
      </w:divBdr>
    </w:div>
    <w:div w:id="512303955">
      <w:bodyDiv w:val="1"/>
      <w:marLeft w:val="0"/>
      <w:marRight w:val="0"/>
      <w:marTop w:val="0"/>
      <w:marBottom w:val="0"/>
      <w:divBdr>
        <w:top w:val="none" w:sz="0" w:space="0" w:color="auto"/>
        <w:left w:val="none" w:sz="0" w:space="0" w:color="auto"/>
        <w:bottom w:val="none" w:sz="0" w:space="0" w:color="auto"/>
        <w:right w:val="none" w:sz="0" w:space="0" w:color="auto"/>
      </w:divBdr>
    </w:div>
    <w:div w:id="523252405">
      <w:bodyDiv w:val="1"/>
      <w:marLeft w:val="0"/>
      <w:marRight w:val="0"/>
      <w:marTop w:val="0"/>
      <w:marBottom w:val="0"/>
      <w:divBdr>
        <w:top w:val="none" w:sz="0" w:space="0" w:color="auto"/>
        <w:left w:val="none" w:sz="0" w:space="0" w:color="auto"/>
        <w:bottom w:val="none" w:sz="0" w:space="0" w:color="auto"/>
        <w:right w:val="none" w:sz="0" w:space="0" w:color="auto"/>
      </w:divBdr>
    </w:div>
    <w:div w:id="530536406">
      <w:bodyDiv w:val="1"/>
      <w:marLeft w:val="0"/>
      <w:marRight w:val="0"/>
      <w:marTop w:val="0"/>
      <w:marBottom w:val="0"/>
      <w:divBdr>
        <w:top w:val="none" w:sz="0" w:space="0" w:color="auto"/>
        <w:left w:val="none" w:sz="0" w:space="0" w:color="auto"/>
        <w:bottom w:val="none" w:sz="0" w:space="0" w:color="auto"/>
        <w:right w:val="none" w:sz="0" w:space="0" w:color="auto"/>
      </w:divBdr>
    </w:div>
    <w:div w:id="533735539">
      <w:bodyDiv w:val="1"/>
      <w:marLeft w:val="0"/>
      <w:marRight w:val="0"/>
      <w:marTop w:val="0"/>
      <w:marBottom w:val="0"/>
      <w:divBdr>
        <w:top w:val="none" w:sz="0" w:space="0" w:color="auto"/>
        <w:left w:val="none" w:sz="0" w:space="0" w:color="auto"/>
        <w:bottom w:val="none" w:sz="0" w:space="0" w:color="auto"/>
        <w:right w:val="none" w:sz="0" w:space="0" w:color="auto"/>
      </w:divBdr>
    </w:div>
    <w:div w:id="598874234">
      <w:bodyDiv w:val="1"/>
      <w:marLeft w:val="0"/>
      <w:marRight w:val="0"/>
      <w:marTop w:val="0"/>
      <w:marBottom w:val="0"/>
      <w:divBdr>
        <w:top w:val="none" w:sz="0" w:space="0" w:color="auto"/>
        <w:left w:val="none" w:sz="0" w:space="0" w:color="auto"/>
        <w:bottom w:val="none" w:sz="0" w:space="0" w:color="auto"/>
        <w:right w:val="none" w:sz="0" w:space="0" w:color="auto"/>
      </w:divBdr>
    </w:div>
    <w:div w:id="618679438">
      <w:bodyDiv w:val="1"/>
      <w:marLeft w:val="0"/>
      <w:marRight w:val="0"/>
      <w:marTop w:val="0"/>
      <w:marBottom w:val="0"/>
      <w:divBdr>
        <w:top w:val="none" w:sz="0" w:space="0" w:color="auto"/>
        <w:left w:val="none" w:sz="0" w:space="0" w:color="auto"/>
        <w:bottom w:val="none" w:sz="0" w:space="0" w:color="auto"/>
        <w:right w:val="none" w:sz="0" w:space="0" w:color="auto"/>
      </w:divBdr>
    </w:div>
    <w:div w:id="619650364">
      <w:bodyDiv w:val="1"/>
      <w:marLeft w:val="0"/>
      <w:marRight w:val="0"/>
      <w:marTop w:val="0"/>
      <w:marBottom w:val="0"/>
      <w:divBdr>
        <w:top w:val="none" w:sz="0" w:space="0" w:color="auto"/>
        <w:left w:val="none" w:sz="0" w:space="0" w:color="auto"/>
        <w:bottom w:val="none" w:sz="0" w:space="0" w:color="auto"/>
        <w:right w:val="none" w:sz="0" w:space="0" w:color="auto"/>
      </w:divBdr>
    </w:div>
    <w:div w:id="639195621">
      <w:bodyDiv w:val="1"/>
      <w:marLeft w:val="0"/>
      <w:marRight w:val="0"/>
      <w:marTop w:val="0"/>
      <w:marBottom w:val="0"/>
      <w:divBdr>
        <w:top w:val="none" w:sz="0" w:space="0" w:color="auto"/>
        <w:left w:val="none" w:sz="0" w:space="0" w:color="auto"/>
        <w:bottom w:val="none" w:sz="0" w:space="0" w:color="auto"/>
        <w:right w:val="none" w:sz="0" w:space="0" w:color="auto"/>
      </w:divBdr>
    </w:div>
    <w:div w:id="703410971">
      <w:bodyDiv w:val="1"/>
      <w:marLeft w:val="0"/>
      <w:marRight w:val="0"/>
      <w:marTop w:val="0"/>
      <w:marBottom w:val="0"/>
      <w:divBdr>
        <w:top w:val="none" w:sz="0" w:space="0" w:color="auto"/>
        <w:left w:val="none" w:sz="0" w:space="0" w:color="auto"/>
        <w:bottom w:val="none" w:sz="0" w:space="0" w:color="auto"/>
        <w:right w:val="none" w:sz="0" w:space="0" w:color="auto"/>
      </w:divBdr>
    </w:div>
    <w:div w:id="704015438">
      <w:bodyDiv w:val="1"/>
      <w:marLeft w:val="0"/>
      <w:marRight w:val="0"/>
      <w:marTop w:val="0"/>
      <w:marBottom w:val="0"/>
      <w:divBdr>
        <w:top w:val="none" w:sz="0" w:space="0" w:color="auto"/>
        <w:left w:val="none" w:sz="0" w:space="0" w:color="auto"/>
        <w:bottom w:val="none" w:sz="0" w:space="0" w:color="auto"/>
        <w:right w:val="none" w:sz="0" w:space="0" w:color="auto"/>
      </w:divBdr>
    </w:div>
    <w:div w:id="730035490">
      <w:bodyDiv w:val="1"/>
      <w:marLeft w:val="0"/>
      <w:marRight w:val="0"/>
      <w:marTop w:val="0"/>
      <w:marBottom w:val="0"/>
      <w:divBdr>
        <w:top w:val="none" w:sz="0" w:space="0" w:color="auto"/>
        <w:left w:val="none" w:sz="0" w:space="0" w:color="auto"/>
        <w:bottom w:val="none" w:sz="0" w:space="0" w:color="auto"/>
        <w:right w:val="none" w:sz="0" w:space="0" w:color="auto"/>
      </w:divBdr>
    </w:div>
    <w:div w:id="758908611">
      <w:bodyDiv w:val="1"/>
      <w:marLeft w:val="0"/>
      <w:marRight w:val="0"/>
      <w:marTop w:val="0"/>
      <w:marBottom w:val="0"/>
      <w:divBdr>
        <w:top w:val="none" w:sz="0" w:space="0" w:color="auto"/>
        <w:left w:val="none" w:sz="0" w:space="0" w:color="auto"/>
        <w:bottom w:val="none" w:sz="0" w:space="0" w:color="auto"/>
        <w:right w:val="none" w:sz="0" w:space="0" w:color="auto"/>
      </w:divBdr>
    </w:div>
    <w:div w:id="783109270">
      <w:bodyDiv w:val="1"/>
      <w:marLeft w:val="0"/>
      <w:marRight w:val="0"/>
      <w:marTop w:val="0"/>
      <w:marBottom w:val="0"/>
      <w:divBdr>
        <w:top w:val="none" w:sz="0" w:space="0" w:color="auto"/>
        <w:left w:val="none" w:sz="0" w:space="0" w:color="auto"/>
        <w:bottom w:val="none" w:sz="0" w:space="0" w:color="auto"/>
        <w:right w:val="none" w:sz="0" w:space="0" w:color="auto"/>
      </w:divBdr>
    </w:div>
    <w:div w:id="795610355">
      <w:bodyDiv w:val="1"/>
      <w:marLeft w:val="0"/>
      <w:marRight w:val="0"/>
      <w:marTop w:val="0"/>
      <w:marBottom w:val="0"/>
      <w:divBdr>
        <w:top w:val="none" w:sz="0" w:space="0" w:color="auto"/>
        <w:left w:val="none" w:sz="0" w:space="0" w:color="auto"/>
        <w:bottom w:val="none" w:sz="0" w:space="0" w:color="auto"/>
        <w:right w:val="none" w:sz="0" w:space="0" w:color="auto"/>
      </w:divBdr>
    </w:div>
    <w:div w:id="799881084">
      <w:bodyDiv w:val="1"/>
      <w:marLeft w:val="0"/>
      <w:marRight w:val="0"/>
      <w:marTop w:val="0"/>
      <w:marBottom w:val="0"/>
      <w:divBdr>
        <w:top w:val="none" w:sz="0" w:space="0" w:color="auto"/>
        <w:left w:val="none" w:sz="0" w:space="0" w:color="auto"/>
        <w:bottom w:val="none" w:sz="0" w:space="0" w:color="auto"/>
        <w:right w:val="none" w:sz="0" w:space="0" w:color="auto"/>
      </w:divBdr>
    </w:div>
    <w:div w:id="869269625">
      <w:bodyDiv w:val="1"/>
      <w:marLeft w:val="0"/>
      <w:marRight w:val="0"/>
      <w:marTop w:val="0"/>
      <w:marBottom w:val="0"/>
      <w:divBdr>
        <w:top w:val="none" w:sz="0" w:space="0" w:color="auto"/>
        <w:left w:val="none" w:sz="0" w:space="0" w:color="auto"/>
        <w:bottom w:val="none" w:sz="0" w:space="0" w:color="auto"/>
        <w:right w:val="none" w:sz="0" w:space="0" w:color="auto"/>
      </w:divBdr>
    </w:div>
    <w:div w:id="875890154">
      <w:bodyDiv w:val="1"/>
      <w:marLeft w:val="0"/>
      <w:marRight w:val="0"/>
      <w:marTop w:val="0"/>
      <w:marBottom w:val="0"/>
      <w:divBdr>
        <w:top w:val="none" w:sz="0" w:space="0" w:color="auto"/>
        <w:left w:val="none" w:sz="0" w:space="0" w:color="auto"/>
        <w:bottom w:val="none" w:sz="0" w:space="0" w:color="auto"/>
        <w:right w:val="none" w:sz="0" w:space="0" w:color="auto"/>
      </w:divBdr>
    </w:div>
    <w:div w:id="877426466">
      <w:bodyDiv w:val="1"/>
      <w:marLeft w:val="0"/>
      <w:marRight w:val="0"/>
      <w:marTop w:val="0"/>
      <w:marBottom w:val="0"/>
      <w:divBdr>
        <w:top w:val="none" w:sz="0" w:space="0" w:color="auto"/>
        <w:left w:val="none" w:sz="0" w:space="0" w:color="auto"/>
        <w:bottom w:val="none" w:sz="0" w:space="0" w:color="auto"/>
        <w:right w:val="none" w:sz="0" w:space="0" w:color="auto"/>
      </w:divBdr>
    </w:div>
    <w:div w:id="907693625">
      <w:bodyDiv w:val="1"/>
      <w:marLeft w:val="0"/>
      <w:marRight w:val="0"/>
      <w:marTop w:val="0"/>
      <w:marBottom w:val="0"/>
      <w:divBdr>
        <w:top w:val="none" w:sz="0" w:space="0" w:color="auto"/>
        <w:left w:val="none" w:sz="0" w:space="0" w:color="auto"/>
        <w:bottom w:val="none" w:sz="0" w:space="0" w:color="auto"/>
        <w:right w:val="none" w:sz="0" w:space="0" w:color="auto"/>
      </w:divBdr>
    </w:div>
    <w:div w:id="924414939">
      <w:bodyDiv w:val="1"/>
      <w:marLeft w:val="0"/>
      <w:marRight w:val="0"/>
      <w:marTop w:val="0"/>
      <w:marBottom w:val="0"/>
      <w:divBdr>
        <w:top w:val="none" w:sz="0" w:space="0" w:color="auto"/>
        <w:left w:val="none" w:sz="0" w:space="0" w:color="auto"/>
        <w:bottom w:val="none" w:sz="0" w:space="0" w:color="auto"/>
        <w:right w:val="none" w:sz="0" w:space="0" w:color="auto"/>
      </w:divBdr>
    </w:div>
    <w:div w:id="939487841">
      <w:bodyDiv w:val="1"/>
      <w:marLeft w:val="0"/>
      <w:marRight w:val="0"/>
      <w:marTop w:val="0"/>
      <w:marBottom w:val="0"/>
      <w:divBdr>
        <w:top w:val="none" w:sz="0" w:space="0" w:color="auto"/>
        <w:left w:val="none" w:sz="0" w:space="0" w:color="auto"/>
        <w:bottom w:val="none" w:sz="0" w:space="0" w:color="auto"/>
        <w:right w:val="none" w:sz="0" w:space="0" w:color="auto"/>
      </w:divBdr>
    </w:div>
    <w:div w:id="1012412551">
      <w:bodyDiv w:val="1"/>
      <w:marLeft w:val="0"/>
      <w:marRight w:val="0"/>
      <w:marTop w:val="0"/>
      <w:marBottom w:val="0"/>
      <w:divBdr>
        <w:top w:val="none" w:sz="0" w:space="0" w:color="auto"/>
        <w:left w:val="none" w:sz="0" w:space="0" w:color="auto"/>
        <w:bottom w:val="none" w:sz="0" w:space="0" w:color="auto"/>
        <w:right w:val="none" w:sz="0" w:space="0" w:color="auto"/>
      </w:divBdr>
    </w:div>
    <w:div w:id="1078479362">
      <w:bodyDiv w:val="1"/>
      <w:marLeft w:val="0"/>
      <w:marRight w:val="0"/>
      <w:marTop w:val="0"/>
      <w:marBottom w:val="0"/>
      <w:divBdr>
        <w:top w:val="none" w:sz="0" w:space="0" w:color="auto"/>
        <w:left w:val="none" w:sz="0" w:space="0" w:color="auto"/>
        <w:bottom w:val="none" w:sz="0" w:space="0" w:color="auto"/>
        <w:right w:val="none" w:sz="0" w:space="0" w:color="auto"/>
      </w:divBdr>
    </w:div>
    <w:div w:id="1088891478">
      <w:bodyDiv w:val="1"/>
      <w:marLeft w:val="0"/>
      <w:marRight w:val="0"/>
      <w:marTop w:val="0"/>
      <w:marBottom w:val="0"/>
      <w:divBdr>
        <w:top w:val="none" w:sz="0" w:space="0" w:color="auto"/>
        <w:left w:val="none" w:sz="0" w:space="0" w:color="auto"/>
        <w:bottom w:val="none" w:sz="0" w:space="0" w:color="auto"/>
        <w:right w:val="none" w:sz="0" w:space="0" w:color="auto"/>
      </w:divBdr>
    </w:div>
    <w:div w:id="1115517392">
      <w:bodyDiv w:val="1"/>
      <w:marLeft w:val="0"/>
      <w:marRight w:val="0"/>
      <w:marTop w:val="0"/>
      <w:marBottom w:val="0"/>
      <w:divBdr>
        <w:top w:val="none" w:sz="0" w:space="0" w:color="auto"/>
        <w:left w:val="none" w:sz="0" w:space="0" w:color="auto"/>
        <w:bottom w:val="none" w:sz="0" w:space="0" w:color="auto"/>
        <w:right w:val="none" w:sz="0" w:space="0" w:color="auto"/>
      </w:divBdr>
    </w:div>
    <w:div w:id="1148473132">
      <w:bodyDiv w:val="1"/>
      <w:marLeft w:val="0"/>
      <w:marRight w:val="0"/>
      <w:marTop w:val="0"/>
      <w:marBottom w:val="0"/>
      <w:divBdr>
        <w:top w:val="none" w:sz="0" w:space="0" w:color="auto"/>
        <w:left w:val="none" w:sz="0" w:space="0" w:color="auto"/>
        <w:bottom w:val="none" w:sz="0" w:space="0" w:color="auto"/>
        <w:right w:val="none" w:sz="0" w:space="0" w:color="auto"/>
      </w:divBdr>
    </w:div>
    <w:div w:id="1160078501">
      <w:bodyDiv w:val="1"/>
      <w:marLeft w:val="0"/>
      <w:marRight w:val="0"/>
      <w:marTop w:val="0"/>
      <w:marBottom w:val="0"/>
      <w:divBdr>
        <w:top w:val="none" w:sz="0" w:space="0" w:color="auto"/>
        <w:left w:val="none" w:sz="0" w:space="0" w:color="auto"/>
        <w:bottom w:val="none" w:sz="0" w:space="0" w:color="auto"/>
        <w:right w:val="none" w:sz="0" w:space="0" w:color="auto"/>
      </w:divBdr>
    </w:div>
    <w:div w:id="1160460564">
      <w:bodyDiv w:val="1"/>
      <w:marLeft w:val="0"/>
      <w:marRight w:val="0"/>
      <w:marTop w:val="0"/>
      <w:marBottom w:val="0"/>
      <w:divBdr>
        <w:top w:val="none" w:sz="0" w:space="0" w:color="auto"/>
        <w:left w:val="none" w:sz="0" w:space="0" w:color="auto"/>
        <w:bottom w:val="none" w:sz="0" w:space="0" w:color="auto"/>
        <w:right w:val="none" w:sz="0" w:space="0" w:color="auto"/>
      </w:divBdr>
    </w:div>
    <w:div w:id="1161852412">
      <w:bodyDiv w:val="1"/>
      <w:marLeft w:val="0"/>
      <w:marRight w:val="0"/>
      <w:marTop w:val="0"/>
      <w:marBottom w:val="0"/>
      <w:divBdr>
        <w:top w:val="none" w:sz="0" w:space="0" w:color="auto"/>
        <w:left w:val="none" w:sz="0" w:space="0" w:color="auto"/>
        <w:bottom w:val="none" w:sz="0" w:space="0" w:color="auto"/>
        <w:right w:val="none" w:sz="0" w:space="0" w:color="auto"/>
      </w:divBdr>
    </w:div>
    <w:div w:id="1195387188">
      <w:bodyDiv w:val="1"/>
      <w:marLeft w:val="0"/>
      <w:marRight w:val="0"/>
      <w:marTop w:val="0"/>
      <w:marBottom w:val="0"/>
      <w:divBdr>
        <w:top w:val="none" w:sz="0" w:space="0" w:color="auto"/>
        <w:left w:val="none" w:sz="0" w:space="0" w:color="auto"/>
        <w:bottom w:val="none" w:sz="0" w:space="0" w:color="auto"/>
        <w:right w:val="none" w:sz="0" w:space="0" w:color="auto"/>
      </w:divBdr>
    </w:div>
    <w:div w:id="1201436119">
      <w:bodyDiv w:val="1"/>
      <w:marLeft w:val="0"/>
      <w:marRight w:val="0"/>
      <w:marTop w:val="0"/>
      <w:marBottom w:val="0"/>
      <w:divBdr>
        <w:top w:val="none" w:sz="0" w:space="0" w:color="auto"/>
        <w:left w:val="none" w:sz="0" w:space="0" w:color="auto"/>
        <w:bottom w:val="none" w:sz="0" w:space="0" w:color="auto"/>
        <w:right w:val="none" w:sz="0" w:space="0" w:color="auto"/>
      </w:divBdr>
    </w:div>
    <w:div w:id="1229926020">
      <w:bodyDiv w:val="1"/>
      <w:marLeft w:val="0"/>
      <w:marRight w:val="0"/>
      <w:marTop w:val="0"/>
      <w:marBottom w:val="0"/>
      <w:divBdr>
        <w:top w:val="none" w:sz="0" w:space="0" w:color="auto"/>
        <w:left w:val="none" w:sz="0" w:space="0" w:color="auto"/>
        <w:bottom w:val="none" w:sz="0" w:space="0" w:color="auto"/>
        <w:right w:val="none" w:sz="0" w:space="0" w:color="auto"/>
      </w:divBdr>
    </w:div>
    <w:div w:id="1231496690">
      <w:bodyDiv w:val="1"/>
      <w:marLeft w:val="0"/>
      <w:marRight w:val="0"/>
      <w:marTop w:val="0"/>
      <w:marBottom w:val="0"/>
      <w:divBdr>
        <w:top w:val="none" w:sz="0" w:space="0" w:color="auto"/>
        <w:left w:val="none" w:sz="0" w:space="0" w:color="auto"/>
        <w:bottom w:val="none" w:sz="0" w:space="0" w:color="auto"/>
        <w:right w:val="none" w:sz="0" w:space="0" w:color="auto"/>
      </w:divBdr>
    </w:div>
    <w:div w:id="1244535235">
      <w:bodyDiv w:val="1"/>
      <w:marLeft w:val="0"/>
      <w:marRight w:val="0"/>
      <w:marTop w:val="0"/>
      <w:marBottom w:val="0"/>
      <w:divBdr>
        <w:top w:val="none" w:sz="0" w:space="0" w:color="auto"/>
        <w:left w:val="none" w:sz="0" w:space="0" w:color="auto"/>
        <w:bottom w:val="none" w:sz="0" w:space="0" w:color="auto"/>
        <w:right w:val="none" w:sz="0" w:space="0" w:color="auto"/>
      </w:divBdr>
    </w:div>
    <w:div w:id="1267159521">
      <w:bodyDiv w:val="1"/>
      <w:marLeft w:val="0"/>
      <w:marRight w:val="0"/>
      <w:marTop w:val="0"/>
      <w:marBottom w:val="0"/>
      <w:divBdr>
        <w:top w:val="none" w:sz="0" w:space="0" w:color="auto"/>
        <w:left w:val="none" w:sz="0" w:space="0" w:color="auto"/>
        <w:bottom w:val="none" w:sz="0" w:space="0" w:color="auto"/>
        <w:right w:val="none" w:sz="0" w:space="0" w:color="auto"/>
      </w:divBdr>
    </w:div>
    <w:div w:id="1267351555">
      <w:bodyDiv w:val="1"/>
      <w:marLeft w:val="0"/>
      <w:marRight w:val="0"/>
      <w:marTop w:val="0"/>
      <w:marBottom w:val="0"/>
      <w:divBdr>
        <w:top w:val="none" w:sz="0" w:space="0" w:color="auto"/>
        <w:left w:val="none" w:sz="0" w:space="0" w:color="auto"/>
        <w:bottom w:val="none" w:sz="0" w:space="0" w:color="auto"/>
        <w:right w:val="none" w:sz="0" w:space="0" w:color="auto"/>
      </w:divBdr>
    </w:div>
    <w:div w:id="1268349585">
      <w:bodyDiv w:val="1"/>
      <w:marLeft w:val="0"/>
      <w:marRight w:val="0"/>
      <w:marTop w:val="0"/>
      <w:marBottom w:val="0"/>
      <w:divBdr>
        <w:top w:val="none" w:sz="0" w:space="0" w:color="auto"/>
        <w:left w:val="none" w:sz="0" w:space="0" w:color="auto"/>
        <w:bottom w:val="none" w:sz="0" w:space="0" w:color="auto"/>
        <w:right w:val="none" w:sz="0" w:space="0" w:color="auto"/>
      </w:divBdr>
    </w:div>
    <w:div w:id="1275287203">
      <w:bodyDiv w:val="1"/>
      <w:marLeft w:val="0"/>
      <w:marRight w:val="0"/>
      <w:marTop w:val="0"/>
      <w:marBottom w:val="0"/>
      <w:divBdr>
        <w:top w:val="none" w:sz="0" w:space="0" w:color="auto"/>
        <w:left w:val="none" w:sz="0" w:space="0" w:color="auto"/>
        <w:bottom w:val="none" w:sz="0" w:space="0" w:color="auto"/>
        <w:right w:val="none" w:sz="0" w:space="0" w:color="auto"/>
      </w:divBdr>
    </w:div>
    <w:div w:id="1377311504">
      <w:bodyDiv w:val="1"/>
      <w:marLeft w:val="0"/>
      <w:marRight w:val="0"/>
      <w:marTop w:val="0"/>
      <w:marBottom w:val="0"/>
      <w:divBdr>
        <w:top w:val="none" w:sz="0" w:space="0" w:color="auto"/>
        <w:left w:val="none" w:sz="0" w:space="0" w:color="auto"/>
        <w:bottom w:val="none" w:sz="0" w:space="0" w:color="auto"/>
        <w:right w:val="none" w:sz="0" w:space="0" w:color="auto"/>
      </w:divBdr>
    </w:div>
    <w:div w:id="1397976902">
      <w:bodyDiv w:val="1"/>
      <w:marLeft w:val="0"/>
      <w:marRight w:val="0"/>
      <w:marTop w:val="0"/>
      <w:marBottom w:val="0"/>
      <w:divBdr>
        <w:top w:val="none" w:sz="0" w:space="0" w:color="auto"/>
        <w:left w:val="none" w:sz="0" w:space="0" w:color="auto"/>
        <w:bottom w:val="none" w:sz="0" w:space="0" w:color="auto"/>
        <w:right w:val="none" w:sz="0" w:space="0" w:color="auto"/>
      </w:divBdr>
    </w:div>
    <w:div w:id="1400714364">
      <w:bodyDiv w:val="1"/>
      <w:marLeft w:val="0"/>
      <w:marRight w:val="0"/>
      <w:marTop w:val="0"/>
      <w:marBottom w:val="0"/>
      <w:divBdr>
        <w:top w:val="none" w:sz="0" w:space="0" w:color="auto"/>
        <w:left w:val="none" w:sz="0" w:space="0" w:color="auto"/>
        <w:bottom w:val="none" w:sz="0" w:space="0" w:color="auto"/>
        <w:right w:val="none" w:sz="0" w:space="0" w:color="auto"/>
      </w:divBdr>
    </w:div>
    <w:div w:id="1407341440">
      <w:bodyDiv w:val="1"/>
      <w:marLeft w:val="0"/>
      <w:marRight w:val="0"/>
      <w:marTop w:val="0"/>
      <w:marBottom w:val="0"/>
      <w:divBdr>
        <w:top w:val="none" w:sz="0" w:space="0" w:color="auto"/>
        <w:left w:val="none" w:sz="0" w:space="0" w:color="auto"/>
        <w:bottom w:val="none" w:sz="0" w:space="0" w:color="auto"/>
        <w:right w:val="none" w:sz="0" w:space="0" w:color="auto"/>
      </w:divBdr>
    </w:div>
    <w:div w:id="1441955433">
      <w:bodyDiv w:val="1"/>
      <w:marLeft w:val="0"/>
      <w:marRight w:val="0"/>
      <w:marTop w:val="0"/>
      <w:marBottom w:val="0"/>
      <w:divBdr>
        <w:top w:val="none" w:sz="0" w:space="0" w:color="auto"/>
        <w:left w:val="none" w:sz="0" w:space="0" w:color="auto"/>
        <w:bottom w:val="none" w:sz="0" w:space="0" w:color="auto"/>
        <w:right w:val="none" w:sz="0" w:space="0" w:color="auto"/>
      </w:divBdr>
    </w:div>
    <w:div w:id="1510831748">
      <w:bodyDiv w:val="1"/>
      <w:marLeft w:val="0"/>
      <w:marRight w:val="0"/>
      <w:marTop w:val="0"/>
      <w:marBottom w:val="0"/>
      <w:divBdr>
        <w:top w:val="none" w:sz="0" w:space="0" w:color="auto"/>
        <w:left w:val="none" w:sz="0" w:space="0" w:color="auto"/>
        <w:bottom w:val="none" w:sz="0" w:space="0" w:color="auto"/>
        <w:right w:val="none" w:sz="0" w:space="0" w:color="auto"/>
      </w:divBdr>
    </w:div>
    <w:div w:id="1512527380">
      <w:bodyDiv w:val="1"/>
      <w:marLeft w:val="0"/>
      <w:marRight w:val="0"/>
      <w:marTop w:val="0"/>
      <w:marBottom w:val="0"/>
      <w:divBdr>
        <w:top w:val="none" w:sz="0" w:space="0" w:color="auto"/>
        <w:left w:val="none" w:sz="0" w:space="0" w:color="auto"/>
        <w:bottom w:val="none" w:sz="0" w:space="0" w:color="auto"/>
        <w:right w:val="none" w:sz="0" w:space="0" w:color="auto"/>
      </w:divBdr>
    </w:div>
    <w:div w:id="1542206078">
      <w:bodyDiv w:val="1"/>
      <w:marLeft w:val="0"/>
      <w:marRight w:val="0"/>
      <w:marTop w:val="0"/>
      <w:marBottom w:val="0"/>
      <w:divBdr>
        <w:top w:val="none" w:sz="0" w:space="0" w:color="auto"/>
        <w:left w:val="none" w:sz="0" w:space="0" w:color="auto"/>
        <w:bottom w:val="none" w:sz="0" w:space="0" w:color="auto"/>
        <w:right w:val="none" w:sz="0" w:space="0" w:color="auto"/>
      </w:divBdr>
    </w:div>
    <w:div w:id="1562252685">
      <w:bodyDiv w:val="1"/>
      <w:marLeft w:val="0"/>
      <w:marRight w:val="0"/>
      <w:marTop w:val="0"/>
      <w:marBottom w:val="0"/>
      <w:divBdr>
        <w:top w:val="none" w:sz="0" w:space="0" w:color="auto"/>
        <w:left w:val="none" w:sz="0" w:space="0" w:color="auto"/>
        <w:bottom w:val="none" w:sz="0" w:space="0" w:color="auto"/>
        <w:right w:val="none" w:sz="0" w:space="0" w:color="auto"/>
      </w:divBdr>
    </w:div>
    <w:div w:id="1582325342">
      <w:bodyDiv w:val="1"/>
      <w:marLeft w:val="0"/>
      <w:marRight w:val="0"/>
      <w:marTop w:val="0"/>
      <w:marBottom w:val="0"/>
      <w:divBdr>
        <w:top w:val="none" w:sz="0" w:space="0" w:color="auto"/>
        <w:left w:val="none" w:sz="0" w:space="0" w:color="auto"/>
        <w:bottom w:val="none" w:sz="0" w:space="0" w:color="auto"/>
        <w:right w:val="none" w:sz="0" w:space="0" w:color="auto"/>
      </w:divBdr>
    </w:div>
    <w:div w:id="1642464194">
      <w:bodyDiv w:val="1"/>
      <w:marLeft w:val="0"/>
      <w:marRight w:val="0"/>
      <w:marTop w:val="0"/>
      <w:marBottom w:val="0"/>
      <w:divBdr>
        <w:top w:val="none" w:sz="0" w:space="0" w:color="auto"/>
        <w:left w:val="none" w:sz="0" w:space="0" w:color="auto"/>
        <w:bottom w:val="none" w:sz="0" w:space="0" w:color="auto"/>
        <w:right w:val="none" w:sz="0" w:space="0" w:color="auto"/>
      </w:divBdr>
    </w:div>
    <w:div w:id="1672640705">
      <w:bodyDiv w:val="1"/>
      <w:marLeft w:val="0"/>
      <w:marRight w:val="0"/>
      <w:marTop w:val="0"/>
      <w:marBottom w:val="0"/>
      <w:divBdr>
        <w:top w:val="none" w:sz="0" w:space="0" w:color="auto"/>
        <w:left w:val="none" w:sz="0" w:space="0" w:color="auto"/>
        <w:bottom w:val="none" w:sz="0" w:space="0" w:color="auto"/>
        <w:right w:val="none" w:sz="0" w:space="0" w:color="auto"/>
      </w:divBdr>
    </w:div>
    <w:div w:id="1686635489">
      <w:bodyDiv w:val="1"/>
      <w:marLeft w:val="0"/>
      <w:marRight w:val="0"/>
      <w:marTop w:val="0"/>
      <w:marBottom w:val="0"/>
      <w:divBdr>
        <w:top w:val="none" w:sz="0" w:space="0" w:color="auto"/>
        <w:left w:val="none" w:sz="0" w:space="0" w:color="auto"/>
        <w:bottom w:val="none" w:sz="0" w:space="0" w:color="auto"/>
        <w:right w:val="none" w:sz="0" w:space="0" w:color="auto"/>
      </w:divBdr>
    </w:div>
    <w:div w:id="1693873916">
      <w:bodyDiv w:val="1"/>
      <w:marLeft w:val="0"/>
      <w:marRight w:val="0"/>
      <w:marTop w:val="0"/>
      <w:marBottom w:val="0"/>
      <w:divBdr>
        <w:top w:val="none" w:sz="0" w:space="0" w:color="auto"/>
        <w:left w:val="none" w:sz="0" w:space="0" w:color="auto"/>
        <w:bottom w:val="none" w:sz="0" w:space="0" w:color="auto"/>
        <w:right w:val="none" w:sz="0" w:space="0" w:color="auto"/>
      </w:divBdr>
    </w:div>
    <w:div w:id="1704481102">
      <w:bodyDiv w:val="1"/>
      <w:marLeft w:val="0"/>
      <w:marRight w:val="0"/>
      <w:marTop w:val="0"/>
      <w:marBottom w:val="0"/>
      <w:divBdr>
        <w:top w:val="none" w:sz="0" w:space="0" w:color="auto"/>
        <w:left w:val="none" w:sz="0" w:space="0" w:color="auto"/>
        <w:bottom w:val="none" w:sz="0" w:space="0" w:color="auto"/>
        <w:right w:val="none" w:sz="0" w:space="0" w:color="auto"/>
      </w:divBdr>
    </w:div>
    <w:div w:id="1709067498">
      <w:bodyDiv w:val="1"/>
      <w:marLeft w:val="0"/>
      <w:marRight w:val="0"/>
      <w:marTop w:val="0"/>
      <w:marBottom w:val="0"/>
      <w:divBdr>
        <w:top w:val="none" w:sz="0" w:space="0" w:color="auto"/>
        <w:left w:val="none" w:sz="0" w:space="0" w:color="auto"/>
        <w:bottom w:val="none" w:sz="0" w:space="0" w:color="auto"/>
        <w:right w:val="none" w:sz="0" w:space="0" w:color="auto"/>
      </w:divBdr>
    </w:div>
    <w:div w:id="1714226824">
      <w:bodyDiv w:val="1"/>
      <w:marLeft w:val="0"/>
      <w:marRight w:val="0"/>
      <w:marTop w:val="0"/>
      <w:marBottom w:val="0"/>
      <w:divBdr>
        <w:top w:val="none" w:sz="0" w:space="0" w:color="auto"/>
        <w:left w:val="none" w:sz="0" w:space="0" w:color="auto"/>
        <w:bottom w:val="none" w:sz="0" w:space="0" w:color="auto"/>
        <w:right w:val="none" w:sz="0" w:space="0" w:color="auto"/>
      </w:divBdr>
    </w:div>
    <w:div w:id="1715737111">
      <w:bodyDiv w:val="1"/>
      <w:marLeft w:val="0"/>
      <w:marRight w:val="0"/>
      <w:marTop w:val="0"/>
      <w:marBottom w:val="0"/>
      <w:divBdr>
        <w:top w:val="none" w:sz="0" w:space="0" w:color="auto"/>
        <w:left w:val="none" w:sz="0" w:space="0" w:color="auto"/>
        <w:bottom w:val="none" w:sz="0" w:space="0" w:color="auto"/>
        <w:right w:val="none" w:sz="0" w:space="0" w:color="auto"/>
      </w:divBdr>
    </w:div>
    <w:div w:id="1740788577">
      <w:bodyDiv w:val="1"/>
      <w:marLeft w:val="0"/>
      <w:marRight w:val="0"/>
      <w:marTop w:val="0"/>
      <w:marBottom w:val="0"/>
      <w:divBdr>
        <w:top w:val="none" w:sz="0" w:space="0" w:color="auto"/>
        <w:left w:val="none" w:sz="0" w:space="0" w:color="auto"/>
        <w:bottom w:val="none" w:sz="0" w:space="0" w:color="auto"/>
        <w:right w:val="none" w:sz="0" w:space="0" w:color="auto"/>
      </w:divBdr>
    </w:div>
    <w:div w:id="1766808676">
      <w:bodyDiv w:val="1"/>
      <w:marLeft w:val="0"/>
      <w:marRight w:val="0"/>
      <w:marTop w:val="0"/>
      <w:marBottom w:val="0"/>
      <w:divBdr>
        <w:top w:val="none" w:sz="0" w:space="0" w:color="auto"/>
        <w:left w:val="none" w:sz="0" w:space="0" w:color="auto"/>
        <w:bottom w:val="none" w:sz="0" w:space="0" w:color="auto"/>
        <w:right w:val="none" w:sz="0" w:space="0" w:color="auto"/>
      </w:divBdr>
    </w:div>
    <w:div w:id="1769344804">
      <w:bodyDiv w:val="1"/>
      <w:marLeft w:val="0"/>
      <w:marRight w:val="0"/>
      <w:marTop w:val="0"/>
      <w:marBottom w:val="0"/>
      <w:divBdr>
        <w:top w:val="none" w:sz="0" w:space="0" w:color="auto"/>
        <w:left w:val="none" w:sz="0" w:space="0" w:color="auto"/>
        <w:bottom w:val="none" w:sz="0" w:space="0" w:color="auto"/>
        <w:right w:val="none" w:sz="0" w:space="0" w:color="auto"/>
      </w:divBdr>
    </w:div>
    <w:div w:id="1783306677">
      <w:bodyDiv w:val="1"/>
      <w:marLeft w:val="0"/>
      <w:marRight w:val="0"/>
      <w:marTop w:val="0"/>
      <w:marBottom w:val="0"/>
      <w:divBdr>
        <w:top w:val="none" w:sz="0" w:space="0" w:color="auto"/>
        <w:left w:val="none" w:sz="0" w:space="0" w:color="auto"/>
        <w:bottom w:val="none" w:sz="0" w:space="0" w:color="auto"/>
        <w:right w:val="none" w:sz="0" w:space="0" w:color="auto"/>
      </w:divBdr>
    </w:div>
    <w:div w:id="1836649254">
      <w:bodyDiv w:val="1"/>
      <w:marLeft w:val="0"/>
      <w:marRight w:val="0"/>
      <w:marTop w:val="0"/>
      <w:marBottom w:val="0"/>
      <w:divBdr>
        <w:top w:val="none" w:sz="0" w:space="0" w:color="auto"/>
        <w:left w:val="none" w:sz="0" w:space="0" w:color="auto"/>
        <w:bottom w:val="none" w:sz="0" w:space="0" w:color="auto"/>
        <w:right w:val="none" w:sz="0" w:space="0" w:color="auto"/>
      </w:divBdr>
    </w:div>
    <w:div w:id="1866940281">
      <w:bodyDiv w:val="1"/>
      <w:marLeft w:val="0"/>
      <w:marRight w:val="0"/>
      <w:marTop w:val="0"/>
      <w:marBottom w:val="0"/>
      <w:divBdr>
        <w:top w:val="none" w:sz="0" w:space="0" w:color="auto"/>
        <w:left w:val="none" w:sz="0" w:space="0" w:color="auto"/>
        <w:bottom w:val="none" w:sz="0" w:space="0" w:color="auto"/>
        <w:right w:val="none" w:sz="0" w:space="0" w:color="auto"/>
      </w:divBdr>
    </w:div>
    <w:div w:id="1895702859">
      <w:bodyDiv w:val="1"/>
      <w:marLeft w:val="0"/>
      <w:marRight w:val="0"/>
      <w:marTop w:val="0"/>
      <w:marBottom w:val="0"/>
      <w:divBdr>
        <w:top w:val="none" w:sz="0" w:space="0" w:color="auto"/>
        <w:left w:val="none" w:sz="0" w:space="0" w:color="auto"/>
        <w:bottom w:val="none" w:sz="0" w:space="0" w:color="auto"/>
        <w:right w:val="none" w:sz="0" w:space="0" w:color="auto"/>
      </w:divBdr>
    </w:div>
    <w:div w:id="1924560816">
      <w:bodyDiv w:val="1"/>
      <w:marLeft w:val="0"/>
      <w:marRight w:val="0"/>
      <w:marTop w:val="0"/>
      <w:marBottom w:val="0"/>
      <w:divBdr>
        <w:top w:val="none" w:sz="0" w:space="0" w:color="auto"/>
        <w:left w:val="none" w:sz="0" w:space="0" w:color="auto"/>
        <w:bottom w:val="none" w:sz="0" w:space="0" w:color="auto"/>
        <w:right w:val="none" w:sz="0" w:space="0" w:color="auto"/>
      </w:divBdr>
    </w:div>
    <w:div w:id="1935432273">
      <w:bodyDiv w:val="1"/>
      <w:marLeft w:val="0"/>
      <w:marRight w:val="0"/>
      <w:marTop w:val="0"/>
      <w:marBottom w:val="0"/>
      <w:divBdr>
        <w:top w:val="none" w:sz="0" w:space="0" w:color="auto"/>
        <w:left w:val="none" w:sz="0" w:space="0" w:color="auto"/>
        <w:bottom w:val="none" w:sz="0" w:space="0" w:color="auto"/>
        <w:right w:val="none" w:sz="0" w:space="0" w:color="auto"/>
      </w:divBdr>
    </w:div>
    <w:div w:id="1937979536">
      <w:bodyDiv w:val="1"/>
      <w:marLeft w:val="0"/>
      <w:marRight w:val="0"/>
      <w:marTop w:val="0"/>
      <w:marBottom w:val="0"/>
      <w:divBdr>
        <w:top w:val="none" w:sz="0" w:space="0" w:color="auto"/>
        <w:left w:val="none" w:sz="0" w:space="0" w:color="auto"/>
        <w:bottom w:val="none" w:sz="0" w:space="0" w:color="auto"/>
        <w:right w:val="none" w:sz="0" w:space="0" w:color="auto"/>
      </w:divBdr>
    </w:div>
    <w:div w:id="1940481717">
      <w:bodyDiv w:val="1"/>
      <w:marLeft w:val="0"/>
      <w:marRight w:val="0"/>
      <w:marTop w:val="0"/>
      <w:marBottom w:val="0"/>
      <w:divBdr>
        <w:top w:val="none" w:sz="0" w:space="0" w:color="auto"/>
        <w:left w:val="none" w:sz="0" w:space="0" w:color="auto"/>
        <w:bottom w:val="none" w:sz="0" w:space="0" w:color="auto"/>
        <w:right w:val="none" w:sz="0" w:space="0" w:color="auto"/>
      </w:divBdr>
    </w:div>
    <w:div w:id="2040159335">
      <w:bodyDiv w:val="1"/>
      <w:marLeft w:val="0"/>
      <w:marRight w:val="0"/>
      <w:marTop w:val="0"/>
      <w:marBottom w:val="0"/>
      <w:divBdr>
        <w:top w:val="none" w:sz="0" w:space="0" w:color="auto"/>
        <w:left w:val="none" w:sz="0" w:space="0" w:color="auto"/>
        <w:bottom w:val="none" w:sz="0" w:space="0" w:color="auto"/>
        <w:right w:val="none" w:sz="0" w:space="0" w:color="auto"/>
      </w:divBdr>
    </w:div>
    <w:div w:id="2087534542">
      <w:bodyDiv w:val="1"/>
      <w:marLeft w:val="0"/>
      <w:marRight w:val="0"/>
      <w:marTop w:val="0"/>
      <w:marBottom w:val="0"/>
      <w:divBdr>
        <w:top w:val="none" w:sz="0" w:space="0" w:color="auto"/>
        <w:left w:val="none" w:sz="0" w:space="0" w:color="auto"/>
        <w:bottom w:val="none" w:sz="0" w:space="0" w:color="auto"/>
        <w:right w:val="none" w:sz="0" w:space="0" w:color="auto"/>
      </w:divBdr>
    </w:div>
    <w:div w:id="2118013492">
      <w:bodyDiv w:val="1"/>
      <w:marLeft w:val="0"/>
      <w:marRight w:val="0"/>
      <w:marTop w:val="0"/>
      <w:marBottom w:val="0"/>
      <w:divBdr>
        <w:top w:val="none" w:sz="0" w:space="0" w:color="auto"/>
        <w:left w:val="none" w:sz="0" w:space="0" w:color="auto"/>
        <w:bottom w:val="none" w:sz="0" w:space="0" w:color="auto"/>
        <w:right w:val="none" w:sz="0" w:space="0" w:color="auto"/>
      </w:divBdr>
    </w:div>
    <w:div w:id="2127038997">
      <w:bodyDiv w:val="1"/>
      <w:marLeft w:val="0"/>
      <w:marRight w:val="0"/>
      <w:marTop w:val="0"/>
      <w:marBottom w:val="0"/>
      <w:divBdr>
        <w:top w:val="none" w:sz="0" w:space="0" w:color="auto"/>
        <w:left w:val="none" w:sz="0" w:space="0" w:color="auto"/>
        <w:bottom w:val="none" w:sz="0" w:space="0" w:color="auto"/>
        <w:right w:val="none" w:sz="0" w:space="0" w:color="auto"/>
      </w:divBdr>
    </w:div>
    <w:div w:id="2128307632">
      <w:bodyDiv w:val="1"/>
      <w:marLeft w:val="0"/>
      <w:marRight w:val="0"/>
      <w:marTop w:val="0"/>
      <w:marBottom w:val="0"/>
      <w:divBdr>
        <w:top w:val="none" w:sz="0" w:space="0" w:color="auto"/>
        <w:left w:val="none" w:sz="0" w:space="0" w:color="auto"/>
        <w:bottom w:val="none" w:sz="0" w:space="0" w:color="auto"/>
        <w:right w:val="none" w:sz="0" w:space="0" w:color="auto"/>
      </w:divBdr>
    </w:div>
    <w:div w:id="21381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6D0EE367437161BEA6E60350E694D1CD36F665D67336BC904BEA7A3CA2C4608EF614861A93C5FD285781DBDC1BED6AF9792E26FCC1B330y4F8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din.ru/phone/?div_id=7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D9C2-F0C8-4F98-BD0D-9B7AE4D0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310</Pages>
  <Words>47594</Words>
  <Characters>271288</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 Михаил Валентинович</dc:creator>
  <cp:lastModifiedBy>Зиминова Анна Юрьевна</cp:lastModifiedBy>
  <cp:revision>86</cp:revision>
  <cp:lastPrinted>2022-01-20T08:50:00Z</cp:lastPrinted>
  <dcterms:created xsi:type="dcterms:W3CDTF">2021-07-12T09:37:00Z</dcterms:created>
  <dcterms:modified xsi:type="dcterms:W3CDTF">2022-02-03T08:08:00Z</dcterms:modified>
</cp:coreProperties>
</file>