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529" w:rsidRPr="00521529" w:rsidRDefault="00521529" w:rsidP="0052152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21529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521529" w:rsidRPr="00521529" w:rsidRDefault="00521529" w:rsidP="0052152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21529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521529" w:rsidRPr="00521529" w:rsidRDefault="00521529" w:rsidP="0052152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21529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521529" w:rsidRPr="00521529" w:rsidRDefault="00521529" w:rsidP="0052152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21529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521529" w:rsidRPr="00521529" w:rsidRDefault="00521529" w:rsidP="0052152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21529">
        <w:rPr>
          <w:rFonts w:ascii="Arial" w:eastAsia="Calibri" w:hAnsi="Arial" w:cs="Arial"/>
          <w:sz w:val="24"/>
          <w:szCs w:val="24"/>
          <w:lang w:eastAsia="ru-RU"/>
        </w:rPr>
        <w:t>30.05.2022 № 2241</w:t>
      </w:r>
    </w:p>
    <w:p w:rsidR="00F35166" w:rsidRDefault="00F35166" w:rsidP="00521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4EF5" w:rsidRDefault="00314EF5" w:rsidP="00F35166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9604D9" w:rsidRDefault="009604D9" w:rsidP="00F35166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9604D9" w:rsidRPr="009604D9" w:rsidRDefault="009604D9" w:rsidP="00F351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35166" w:rsidRPr="006F0813" w:rsidRDefault="00314EF5" w:rsidP="00314E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813">
        <w:rPr>
          <w:rFonts w:ascii="Times New Roman" w:hAnsi="Times New Roman" w:cs="Times New Roman"/>
          <w:sz w:val="28"/>
          <w:szCs w:val="28"/>
        </w:rPr>
        <w:t>О внесении изменений в нормативные затраты на выполнение работ в сфере благоустройства муниципальными учреждениями Одинцовского городского округа Московской области</w:t>
      </w:r>
    </w:p>
    <w:p w:rsidR="00314EF5" w:rsidRPr="00A77FC2" w:rsidRDefault="00314EF5" w:rsidP="00314E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4EF5" w:rsidRPr="00A77FC2" w:rsidRDefault="00314EF5" w:rsidP="00314E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176CC" w:rsidRPr="006F0813" w:rsidRDefault="004677AD" w:rsidP="00314EF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81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B73559" w:rsidRPr="006F0813">
        <w:rPr>
          <w:rFonts w:ascii="Times New Roman" w:hAnsi="Times New Roman" w:cs="Times New Roman"/>
          <w:sz w:val="28"/>
          <w:szCs w:val="28"/>
        </w:rPr>
        <w:t>Порядком определения нормативных затрат на</w:t>
      </w:r>
      <w:r w:rsidR="00904377" w:rsidRPr="006F0813">
        <w:rPr>
          <w:rFonts w:ascii="Times New Roman" w:hAnsi="Times New Roman" w:cs="Times New Roman"/>
          <w:sz w:val="28"/>
          <w:szCs w:val="28"/>
        </w:rPr>
        <w:t xml:space="preserve"> </w:t>
      </w:r>
      <w:r w:rsidR="00B73559" w:rsidRPr="006F0813">
        <w:rPr>
          <w:rFonts w:ascii="Times New Roman" w:hAnsi="Times New Roman" w:cs="Times New Roman"/>
          <w:sz w:val="28"/>
          <w:szCs w:val="28"/>
        </w:rPr>
        <w:t>оказание муниципальными учреждениями Одинцовского городского</w:t>
      </w:r>
      <w:r w:rsidR="00904377" w:rsidRPr="006F0813">
        <w:rPr>
          <w:rFonts w:ascii="Times New Roman" w:hAnsi="Times New Roman" w:cs="Times New Roman"/>
          <w:sz w:val="28"/>
          <w:szCs w:val="28"/>
        </w:rPr>
        <w:t xml:space="preserve"> </w:t>
      </w:r>
      <w:r w:rsidR="00B73559" w:rsidRPr="006F0813">
        <w:rPr>
          <w:rFonts w:ascii="Times New Roman" w:hAnsi="Times New Roman" w:cs="Times New Roman"/>
          <w:sz w:val="28"/>
          <w:szCs w:val="28"/>
        </w:rPr>
        <w:t>округа Московской области муниципальных услуг (выполнение работ) физическим и юридическим лицам, утвержденным</w:t>
      </w:r>
      <w:r w:rsidR="000213C9" w:rsidRPr="006F0813">
        <w:rPr>
          <w:rFonts w:ascii="Times New Roman" w:hAnsi="Times New Roman" w:cs="Times New Roman"/>
          <w:sz w:val="28"/>
          <w:szCs w:val="28"/>
        </w:rPr>
        <w:t xml:space="preserve"> </w:t>
      </w:r>
      <w:r w:rsidRPr="006F0813">
        <w:rPr>
          <w:rFonts w:ascii="Times New Roman" w:hAnsi="Times New Roman" w:cs="Times New Roman"/>
          <w:sz w:val="28"/>
          <w:szCs w:val="28"/>
        </w:rPr>
        <w:t>решением Совета депутатов Одинцовского городского округа Московской области от 20.12.2019 № 20/12,</w:t>
      </w:r>
      <w:r w:rsidR="00314EF5" w:rsidRPr="006F0813">
        <w:rPr>
          <w:rFonts w:ascii="Times New Roman" w:hAnsi="Times New Roman" w:cs="Times New Roman"/>
          <w:sz w:val="28"/>
          <w:szCs w:val="28"/>
        </w:rPr>
        <w:t xml:space="preserve"> </w:t>
      </w:r>
      <w:r w:rsidR="00BF1B0F" w:rsidRPr="006F0813"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proofErr w:type="gramStart"/>
      <w:r w:rsidR="00BF1B0F" w:rsidRPr="006F0813">
        <w:rPr>
          <w:rFonts w:ascii="Times New Roman" w:hAnsi="Times New Roman" w:cs="Times New Roman"/>
          <w:color w:val="000000"/>
          <w:sz w:val="28"/>
          <w:szCs w:val="28"/>
        </w:rPr>
        <w:t>оптимизации деятельности муниципальных учреждений сферы благоустройства</w:t>
      </w:r>
      <w:proofErr w:type="gramEnd"/>
      <w:r w:rsidR="00BF1B0F" w:rsidRPr="006F0813">
        <w:rPr>
          <w:rFonts w:ascii="Times New Roman" w:hAnsi="Times New Roman" w:cs="Times New Roman"/>
          <w:color w:val="000000"/>
          <w:sz w:val="28"/>
          <w:szCs w:val="28"/>
        </w:rPr>
        <w:t xml:space="preserve"> Одинцовского городского округа Московской области,</w:t>
      </w:r>
    </w:p>
    <w:p w:rsidR="00C60A2A" w:rsidRPr="00A77FC2" w:rsidRDefault="00C60A2A" w:rsidP="0090437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</w:rPr>
      </w:pPr>
    </w:p>
    <w:p w:rsidR="00D270A0" w:rsidRPr="006F0813" w:rsidRDefault="00F35166" w:rsidP="00904377">
      <w:pPr>
        <w:autoSpaceDE w:val="0"/>
        <w:autoSpaceDN w:val="0"/>
        <w:adjustRightInd w:val="0"/>
        <w:spacing w:after="0"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F0813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="00D270A0" w:rsidRPr="006F0813">
        <w:rPr>
          <w:rFonts w:ascii="Times New Roman" w:hAnsi="Times New Roman" w:cs="Times New Roman"/>
          <w:sz w:val="28"/>
          <w:szCs w:val="28"/>
        </w:rPr>
        <w:t>:</w:t>
      </w:r>
    </w:p>
    <w:p w:rsidR="00D270A0" w:rsidRPr="00A77FC2" w:rsidRDefault="00D270A0" w:rsidP="00904377">
      <w:pPr>
        <w:autoSpaceDE w:val="0"/>
        <w:autoSpaceDN w:val="0"/>
        <w:adjustRightInd w:val="0"/>
        <w:spacing w:after="0" w:line="276" w:lineRule="auto"/>
        <w:ind w:firstLine="540"/>
        <w:jc w:val="center"/>
        <w:rPr>
          <w:rFonts w:ascii="Times New Roman" w:hAnsi="Times New Roman" w:cs="Times New Roman"/>
        </w:rPr>
      </w:pPr>
    </w:p>
    <w:p w:rsidR="008F722B" w:rsidRPr="006F0813" w:rsidRDefault="00890AF9" w:rsidP="008F722B">
      <w:pPr>
        <w:pStyle w:val="a3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813">
        <w:rPr>
          <w:rFonts w:ascii="Times New Roman" w:hAnsi="Times New Roman" w:cs="Times New Roman"/>
          <w:sz w:val="28"/>
          <w:szCs w:val="28"/>
        </w:rPr>
        <w:t>В</w:t>
      </w:r>
      <w:r w:rsidR="003A51A5" w:rsidRPr="006F0813">
        <w:rPr>
          <w:rFonts w:ascii="Times New Roman" w:hAnsi="Times New Roman" w:cs="Times New Roman"/>
          <w:sz w:val="28"/>
          <w:szCs w:val="28"/>
        </w:rPr>
        <w:t>нести в</w:t>
      </w:r>
      <w:r w:rsidR="00BF1B0F" w:rsidRPr="006F0813">
        <w:rPr>
          <w:rFonts w:ascii="Times New Roman" w:hAnsi="Times New Roman" w:cs="Times New Roman"/>
          <w:sz w:val="28"/>
          <w:szCs w:val="28"/>
        </w:rPr>
        <w:t xml:space="preserve"> н</w:t>
      </w:r>
      <w:r w:rsidR="00F079AB" w:rsidRPr="006F0813">
        <w:rPr>
          <w:rFonts w:ascii="Times New Roman" w:hAnsi="Times New Roman" w:cs="Times New Roman"/>
          <w:sz w:val="28"/>
          <w:szCs w:val="28"/>
        </w:rPr>
        <w:t xml:space="preserve">ормативные затраты на выполнение </w:t>
      </w:r>
      <w:r w:rsidR="00FB3BE4" w:rsidRPr="006F0813">
        <w:rPr>
          <w:rFonts w:ascii="Times New Roman" w:hAnsi="Times New Roman" w:cs="Times New Roman"/>
          <w:sz w:val="28"/>
          <w:szCs w:val="28"/>
        </w:rPr>
        <w:t xml:space="preserve">работ в сфере благоустройства </w:t>
      </w:r>
      <w:r w:rsidR="00F079AB" w:rsidRPr="006F0813">
        <w:rPr>
          <w:rFonts w:ascii="Times New Roman" w:hAnsi="Times New Roman" w:cs="Times New Roman"/>
          <w:sz w:val="28"/>
          <w:szCs w:val="28"/>
        </w:rPr>
        <w:t xml:space="preserve">муниципальными учреждениями Одинцовского городского округа Московской области, подведомственными Администрации Одинцовского городского округа Московской области, за счет средств бюджета Одинцовского городского округа Московской области, утвержденные </w:t>
      </w:r>
      <w:r w:rsidR="00E85E7A" w:rsidRPr="006F0813">
        <w:rPr>
          <w:rFonts w:ascii="Times New Roman" w:hAnsi="Times New Roman" w:cs="Times New Roman"/>
          <w:sz w:val="28"/>
          <w:szCs w:val="28"/>
        </w:rPr>
        <w:t>постановление</w:t>
      </w:r>
      <w:r w:rsidR="00F079AB" w:rsidRPr="006F0813">
        <w:rPr>
          <w:rFonts w:ascii="Times New Roman" w:hAnsi="Times New Roman" w:cs="Times New Roman"/>
          <w:sz w:val="28"/>
          <w:szCs w:val="28"/>
        </w:rPr>
        <w:t>м</w:t>
      </w:r>
      <w:r w:rsidR="00E85E7A" w:rsidRPr="006F08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F188D" w:rsidRPr="006F0813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 w:rsidR="00FA33B0" w:rsidRPr="006F0813">
        <w:rPr>
          <w:rFonts w:ascii="Times New Roman" w:hAnsi="Times New Roman" w:cs="Times New Roman"/>
          <w:sz w:val="28"/>
          <w:szCs w:val="28"/>
        </w:rPr>
        <w:t xml:space="preserve">от </w:t>
      </w:r>
      <w:r w:rsidR="003B1348">
        <w:rPr>
          <w:rFonts w:ascii="Times New Roman" w:hAnsi="Times New Roman" w:cs="Times New Roman"/>
          <w:sz w:val="28"/>
          <w:szCs w:val="28"/>
        </w:rPr>
        <w:t>1</w:t>
      </w:r>
      <w:r w:rsidR="00BF1B0F" w:rsidRPr="006F0813">
        <w:rPr>
          <w:rFonts w:ascii="Times New Roman" w:hAnsi="Times New Roman" w:cs="Times New Roman"/>
          <w:sz w:val="28"/>
          <w:szCs w:val="28"/>
        </w:rPr>
        <w:t>5.</w:t>
      </w:r>
      <w:r w:rsidR="00A555E0" w:rsidRPr="006F0813">
        <w:rPr>
          <w:rFonts w:ascii="Times New Roman" w:hAnsi="Times New Roman" w:cs="Times New Roman"/>
          <w:sz w:val="28"/>
          <w:szCs w:val="28"/>
        </w:rPr>
        <w:t>1</w:t>
      </w:r>
      <w:r w:rsidR="003B1348">
        <w:rPr>
          <w:rFonts w:ascii="Times New Roman" w:hAnsi="Times New Roman" w:cs="Times New Roman"/>
          <w:sz w:val="28"/>
          <w:szCs w:val="28"/>
        </w:rPr>
        <w:t>2</w:t>
      </w:r>
      <w:r w:rsidR="00A555E0" w:rsidRPr="006F0813">
        <w:rPr>
          <w:rFonts w:ascii="Times New Roman" w:hAnsi="Times New Roman" w:cs="Times New Roman"/>
          <w:sz w:val="28"/>
          <w:szCs w:val="28"/>
        </w:rPr>
        <w:t>.</w:t>
      </w:r>
      <w:r w:rsidR="00BF1B0F" w:rsidRPr="006F0813">
        <w:rPr>
          <w:rFonts w:ascii="Times New Roman" w:hAnsi="Times New Roman" w:cs="Times New Roman"/>
          <w:sz w:val="28"/>
          <w:szCs w:val="28"/>
        </w:rPr>
        <w:t>202</w:t>
      </w:r>
      <w:r w:rsidR="003B1348">
        <w:rPr>
          <w:rFonts w:ascii="Times New Roman" w:hAnsi="Times New Roman" w:cs="Times New Roman"/>
          <w:sz w:val="28"/>
          <w:szCs w:val="28"/>
        </w:rPr>
        <w:t>1</w:t>
      </w:r>
      <w:r w:rsidR="00BF1B0F" w:rsidRPr="006F0813">
        <w:rPr>
          <w:rFonts w:ascii="Times New Roman" w:hAnsi="Times New Roman" w:cs="Times New Roman"/>
          <w:sz w:val="28"/>
          <w:szCs w:val="28"/>
        </w:rPr>
        <w:t xml:space="preserve"> № </w:t>
      </w:r>
      <w:r w:rsidR="003B1348">
        <w:rPr>
          <w:rFonts w:ascii="Times New Roman" w:hAnsi="Times New Roman" w:cs="Times New Roman"/>
          <w:sz w:val="28"/>
          <w:szCs w:val="28"/>
        </w:rPr>
        <w:t>4582</w:t>
      </w:r>
      <w:r w:rsidR="009604D9">
        <w:rPr>
          <w:rFonts w:ascii="Times New Roman" w:hAnsi="Times New Roman" w:cs="Times New Roman"/>
          <w:sz w:val="28"/>
          <w:szCs w:val="28"/>
        </w:rPr>
        <w:t xml:space="preserve">, </w:t>
      </w:r>
      <w:r w:rsidR="0051460D" w:rsidRPr="006F0813">
        <w:rPr>
          <w:rFonts w:ascii="Times New Roman" w:hAnsi="Times New Roman" w:cs="Times New Roman"/>
          <w:sz w:val="28"/>
          <w:szCs w:val="28"/>
        </w:rPr>
        <w:t>следующ</w:t>
      </w:r>
      <w:r w:rsidR="008245E1" w:rsidRPr="006F0813">
        <w:rPr>
          <w:rFonts w:ascii="Times New Roman" w:hAnsi="Times New Roman" w:cs="Times New Roman"/>
          <w:sz w:val="28"/>
          <w:szCs w:val="28"/>
        </w:rPr>
        <w:t>и</w:t>
      </w:r>
      <w:r w:rsidR="0051460D" w:rsidRPr="006F0813">
        <w:rPr>
          <w:rFonts w:ascii="Times New Roman" w:hAnsi="Times New Roman" w:cs="Times New Roman"/>
          <w:sz w:val="28"/>
          <w:szCs w:val="28"/>
        </w:rPr>
        <w:t>е изменени</w:t>
      </w:r>
      <w:r w:rsidR="008245E1" w:rsidRPr="006F0813">
        <w:rPr>
          <w:rFonts w:ascii="Times New Roman" w:hAnsi="Times New Roman" w:cs="Times New Roman"/>
          <w:sz w:val="28"/>
          <w:szCs w:val="28"/>
        </w:rPr>
        <w:t>я</w:t>
      </w:r>
      <w:r w:rsidR="0051460D" w:rsidRPr="006F0813">
        <w:rPr>
          <w:rFonts w:ascii="Times New Roman" w:hAnsi="Times New Roman" w:cs="Times New Roman"/>
          <w:sz w:val="28"/>
          <w:szCs w:val="28"/>
        </w:rPr>
        <w:t>:</w:t>
      </w:r>
    </w:p>
    <w:p w:rsidR="00F13698" w:rsidRPr="00FA56A3" w:rsidRDefault="00FA56A3" w:rsidP="00FA56A3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4587" w:rsidRPr="00FA56A3">
        <w:rPr>
          <w:rFonts w:ascii="Times New Roman" w:hAnsi="Times New Roman" w:cs="Times New Roman"/>
          <w:sz w:val="28"/>
          <w:szCs w:val="28"/>
        </w:rPr>
        <w:t>в</w:t>
      </w:r>
      <w:r w:rsidR="0051460D" w:rsidRPr="00FA56A3">
        <w:rPr>
          <w:rFonts w:ascii="Times New Roman" w:hAnsi="Times New Roman" w:cs="Times New Roman"/>
          <w:sz w:val="28"/>
          <w:szCs w:val="28"/>
        </w:rPr>
        <w:t xml:space="preserve"> </w:t>
      </w:r>
      <w:r w:rsidR="00C01B00" w:rsidRPr="00FA56A3">
        <w:rPr>
          <w:rFonts w:ascii="Times New Roman" w:hAnsi="Times New Roman" w:cs="Times New Roman"/>
          <w:sz w:val="28"/>
          <w:szCs w:val="28"/>
        </w:rPr>
        <w:t>графе</w:t>
      </w:r>
      <w:r w:rsidR="00D93844">
        <w:rPr>
          <w:rFonts w:ascii="Times New Roman" w:hAnsi="Times New Roman" w:cs="Times New Roman"/>
          <w:sz w:val="28"/>
          <w:szCs w:val="28"/>
        </w:rPr>
        <w:t xml:space="preserve"> 4</w:t>
      </w:r>
      <w:r w:rsidRPr="00FA56A3">
        <w:rPr>
          <w:rFonts w:ascii="Times New Roman" w:hAnsi="Times New Roman" w:cs="Times New Roman"/>
          <w:sz w:val="28"/>
          <w:szCs w:val="28"/>
        </w:rPr>
        <w:t xml:space="preserve"> </w:t>
      </w:r>
      <w:r w:rsidR="003B1348" w:rsidRPr="00FA56A3">
        <w:rPr>
          <w:rFonts w:ascii="Times New Roman" w:hAnsi="Times New Roman" w:cs="Times New Roman"/>
          <w:sz w:val="28"/>
          <w:szCs w:val="28"/>
        </w:rPr>
        <w:t>строк</w:t>
      </w:r>
      <w:r w:rsidR="00D93844">
        <w:rPr>
          <w:rFonts w:ascii="Times New Roman" w:hAnsi="Times New Roman" w:cs="Times New Roman"/>
          <w:sz w:val="28"/>
          <w:szCs w:val="28"/>
        </w:rPr>
        <w:t>и</w:t>
      </w:r>
      <w:r w:rsidR="003B1348" w:rsidRPr="00FA56A3">
        <w:rPr>
          <w:rFonts w:ascii="Times New Roman" w:hAnsi="Times New Roman" w:cs="Times New Roman"/>
          <w:sz w:val="28"/>
          <w:szCs w:val="28"/>
        </w:rPr>
        <w:t xml:space="preserve"> </w:t>
      </w:r>
      <w:r w:rsidR="00D93844">
        <w:rPr>
          <w:rFonts w:ascii="Times New Roman" w:hAnsi="Times New Roman" w:cs="Times New Roman"/>
          <w:sz w:val="28"/>
          <w:szCs w:val="28"/>
        </w:rPr>
        <w:t>2</w:t>
      </w:r>
      <w:r w:rsidR="00F13698" w:rsidRPr="00FA56A3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2459C2">
        <w:rPr>
          <w:rFonts w:ascii="Times New Roman" w:hAnsi="Times New Roman" w:cs="Times New Roman"/>
          <w:sz w:val="28"/>
          <w:szCs w:val="28"/>
        </w:rPr>
        <w:t>956 793 902,31</w:t>
      </w:r>
      <w:r w:rsidR="00F13698" w:rsidRPr="00FA56A3">
        <w:rPr>
          <w:rFonts w:ascii="Times New Roman" w:hAnsi="Times New Roman" w:cs="Times New Roman"/>
          <w:sz w:val="28"/>
          <w:szCs w:val="28"/>
        </w:rPr>
        <w:t>» з</w:t>
      </w:r>
      <w:r w:rsidR="003B1348" w:rsidRPr="00FA56A3">
        <w:rPr>
          <w:rFonts w:ascii="Times New Roman" w:hAnsi="Times New Roman" w:cs="Times New Roman"/>
          <w:sz w:val="28"/>
          <w:szCs w:val="28"/>
        </w:rPr>
        <w:t>аменить цифрами «</w:t>
      </w:r>
      <w:r w:rsidR="002459C2">
        <w:rPr>
          <w:rFonts w:ascii="Times New Roman" w:hAnsi="Times New Roman" w:cs="Times New Roman"/>
          <w:sz w:val="28"/>
          <w:szCs w:val="28"/>
        </w:rPr>
        <w:t>976 495 032,57</w:t>
      </w:r>
      <w:r w:rsidR="003B1348" w:rsidRPr="00FA56A3">
        <w:rPr>
          <w:rFonts w:ascii="Times New Roman" w:hAnsi="Times New Roman" w:cs="Times New Roman"/>
          <w:sz w:val="28"/>
          <w:szCs w:val="28"/>
        </w:rPr>
        <w:t>».</w:t>
      </w:r>
    </w:p>
    <w:p w:rsidR="0051460D" w:rsidRPr="006F0813" w:rsidRDefault="0051460D" w:rsidP="0051460D">
      <w:pPr>
        <w:pStyle w:val="a3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813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 в сети </w:t>
      </w:r>
      <w:r w:rsidR="006F0813" w:rsidRPr="006F0813">
        <w:rPr>
          <w:rFonts w:ascii="Times New Roman" w:hAnsi="Times New Roman" w:cs="Times New Roman"/>
          <w:sz w:val="28"/>
          <w:szCs w:val="28"/>
        </w:rPr>
        <w:t>«</w:t>
      </w:r>
      <w:r w:rsidRPr="006F0813">
        <w:rPr>
          <w:rFonts w:ascii="Times New Roman" w:hAnsi="Times New Roman" w:cs="Times New Roman"/>
          <w:sz w:val="28"/>
          <w:szCs w:val="28"/>
        </w:rPr>
        <w:t>Интернет</w:t>
      </w:r>
      <w:r w:rsidR="006F0813" w:rsidRPr="006F0813">
        <w:rPr>
          <w:rFonts w:ascii="Times New Roman" w:hAnsi="Times New Roman" w:cs="Times New Roman"/>
          <w:sz w:val="28"/>
          <w:szCs w:val="28"/>
        </w:rPr>
        <w:t>»</w:t>
      </w:r>
      <w:r w:rsidRPr="006F0813">
        <w:rPr>
          <w:rFonts w:ascii="Times New Roman" w:hAnsi="Times New Roman" w:cs="Times New Roman"/>
          <w:sz w:val="28"/>
          <w:szCs w:val="28"/>
        </w:rPr>
        <w:t>.</w:t>
      </w:r>
    </w:p>
    <w:p w:rsidR="00717C98" w:rsidRPr="006F0813" w:rsidRDefault="00717C98" w:rsidP="0051460D">
      <w:pPr>
        <w:pStyle w:val="a3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81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E6822" w:rsidRPr="006F0813">
        <w:rPr>
          <w:rFonts w:ascii="Times New Roman" w:hAnsi="Times New Roman" w:cs="Times New Roman"/>
          <w:sz w:val="28"/>
          <w:szCs w:val="28"/>
        </w:rPr>
        <w:t>постановление</w:t>
      </w:r>
      <w:r w:rsidR="00636E4F" w:rsidRPr="006F0813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="003A51A5" w:rsidRPr="006F0813">
        <w:rPr>
          <w:rFonts w:ascii="Times New Roman" w:hAnsi="Times New Roman" w:cs="Times New Roman"/>
          <w:sz w:val="28"/>
          <w:szCs w:val="28"/>
        </w:rPr>
        <w:t xml:space="preserve"> даты</w:t>
      </w:r>
      <w:r w:rsidR="0051460D" w:rsidRPr="006F0813">
        <w:rPr>
          <w:rFonts w:ascii="Times New Roman" w:hAnsi="Times New Roman" w:cs="Times New Roman"/>
          <w:sz w:val="28"/>
          <w:szCs w:val="28"/>
        </w:rPr>
        <w:t xml:space="preserve"> его</w:t>
      </w:r>
      <w:r w:rsidR="003A51A5" w:rsidRPr="006F0813">
        <w:rPr>
          <w:rFonts w:ascii="Times New Roman" w:hAnsi="Times New Roman" w:cs="Times New Roman"/>
          <w:sz w:val="28"/>
          <w:szCs w:val="28"/>
        </w:rPr>
        <w:t xml:space="preserve"> </w:t>
      </w:r>
      <w:r w:rsidR="00EB1576" w:rsidRPr="006F0813">
        <w:rPr>
          <w:rFonts w:ascii="Times New Roman" w:hAnsi="Times New Roman" w:cs="Times New Roman"/>
          <w:sz w:val="28"/>
          <w:szCs w:val="28"/>
        </w:rPr>
        <w:t>подписания</w:t>
      </w:r>
      <w:r w:rsidR="00636E4F" w:rsidRPr="006F0813">
        <w:rPr>
          <w:rFonts w:ascii="Times New Roman" w:hAnsi="Times New Roman" w:cs="Times New Roman"/>
          <w:sz w:val="28"/>
          <w:szCs w:val="28"/>
        </w:rPr>
        <w:t>.</w:t>
      </w:r>
    </w:p>
    <w:p w:rsidR="009604D9" w:rsidRPr="00A77FC2" w:rsidRDefault="009604D9" w:rsidP="009043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9604D9" w:rsidRPr="00A77FC2" w:rsidRDefault="009604D9" w:rsidP="009043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A77FC2" w:rsidRPr="00A77FC2" w:rsidRDefault="00717C98" w:rsidP="009043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FC2"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 w:rsidR="00A77FC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04377" w:rsidRPr="00A77FC2">
        <w:rPr>
          <w:rFonts w:ascii="Times New Roman" w:hAnsi="Times New Roman" w:cs="Times New Roman"/>
          <w:sz w:val="28"/>
          <w:szCs w:val="28"/>
        </w:rPr>
        <w:t xml:space="preserve">   </w:t>
      </w:r>
      <w:r w:rsidR="00314EF5" w:rsidRPr="00A77FC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77FC2">
        <w:rPr>
          <w:rFonts w:ascii="Times New Roman" w:hAnsi="Times New Roman" w:cs="Times New Roman"/>
          <w:sz w:val="28"/>
          <w:szCs w:val="28"/>
        </w:rPr>
        <w:t>А.Р. Иванов</w:t>
      </w:r>
      <w:bookmarkStart w:id="0" w:name="_GoBack"/>
      <w:bookmarkEnd w:id="0"/>
    </w:p>
    <w:sectPr w:rsidR="00A77FC2" w:rsidRPr="00A77FC2" w:rsidSect="00A77FC2">
      <w:headerReference w:type="default" r:id="rId9"/>
      <w:pgSz w:w="11906" w:h="16838"/>
      <w:pgMar w:top="956" w:right="707" w:bottom="284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503" w:rsidRDefault="00854503" w:rsidP="00343FFD">
      <w:pPr>
        <w:spacing w:after="0" w:line="240" w:lineRule="auto"/>
      </w:pPr>
      <w:r>
        <w:separator/>
      </w:r>
    </w:p>
  </w:endnote>
  <w:endnote w:type="continuationSeparator" w:id="0">
    <w:p w:rsidR="00854503" w:rsidRDefault="00854503" w:rsidP="00343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503" w:rsidRDefault="00854503" w:rsidP="00343FFD">
      <w:pPr>
        <w:spacing w:after="0" w:line="240" w:lineRule="auto"/>
      </w:pPr>
      <w:r>
        <w:separator/>
      </w:r>
    </w:p>
  </w:footnote>
  <w:footnote w:type="continuationSeparator" w:id="0">
    <w:p w:rsidR="00854503" w:rsidRDefault="00854503" w:rsidP="00343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FFD" w:rsidRPr="00343FFD" w:rsidRDefault="00343FFD">
    <w:pPr>
      <w:pStyle w:val="a8"/>
      <w:jc w:val="center"/>
      <w:rPr>
        <w:rFonts w:ascii="Times New Roman" w:hAnsi="Times New Roman" w:cs="Times New Roman"/>
      </w:rPr>
    </w:pPr>
  </w:p>
  <w:p w:rsidR="00343FFD" w:rsidRDefault="00343FF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99B"/>
    <w:multiLevelType w:val="hybridMultilevel"/>
    <w:tmpl w:val="295062DA"/>
    <w:lvl w:ilvl="0" w:tplc="55D41C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4B6C7C"/>
    <w:multiLevelType w:val="hybridMultilevel"/>
    <w:tmpl w:val="16F4FA34"/>
    <w:lvl w:ilvl="0" w:tplc="09BA66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C1A41E8"/>
    <w:multiLevelType w:val="multilevel"/>
    <w:tmpl w:val="01905280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EF43AFD"/>
    <w:multiLevelType w:val="hybridMultilevel"/>
    <w:tmpl w:val="AF0270D6"/>
    <w:lvl w:ilvl="0" w:tplc="672EDA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77E8"/>
    <w:rsid w:val="000126DA"/>
    <w:rsid w:val="00017D80"/>
    <w:rsid w:val="000213C9"/>
    <w:rsid w:val="00041FDF"/>
    <w:rsid w:val="00044785"/>
    <w:rsid w:val="0005596D"/>
    <w:rsid w:val="00073BD3"/>
    <w:rsid w:val="000C1D4B"/>
    <w:rsid w:val="000D51D2"/>
    <w:rsid w:val="000E307B"/>
    <w:rsid w:val="00111EC8"/>
    <w:rsid w:val="0013099D"/>
    <w:rsid w:val="001410FD"/>
    <w:rsid w:val="00180D4B"/>
    <w:rsid w:val="00186ACF"/>
    <w:rsid w:val="00195502"/>
    <w:rsid w:val="00195B5A"/>
    <w:rsid w:val="00195E02"/>
    <w:rsid w:val="001A58BD"/>
    <w:rsid w:val="001B1B25"/>
    <w:rsid w:val="001B2787"/>
    <w:rsid w:val="001D2ABD"/>
    <w:rsid w:val="001D5D2C"/>
    <w:rsid w:val="001F4BA8"/>
    <w:rsid w:val="0020189D"/>
    <w:rsid w:val="0022281A"/>
    <w:rsid w:val="002309BC"/>
    <w:rsid w:val="00232ED8"/>
    <w:rsid w:val="002459A8"/>
    <w:rsid w:val="002459C2"/>
    <w:rsid w:val="0025426D"/>
    <w:rsid w:val="002619E8"/>
    <w:rsid w:val="0026294A"/>
    <w:rsid w:val="002B1424"/>
    <w:rsid w:val="002B2220"/>
    <w:rsid w:val="002D1329"/>
    <w:rsid w:val="002E0388"/>
    <w:rsid w:val="002F188D"/>
    <w:rsid w:val="002F1D55"/>
    <w:rsid w:val="00305490"/>
    <w:rsid w:val="00306E3E"/>
    <w:rsid w:val="00312EA6"/>
    <w:rsid w:val="00314EF5"/>
    <w:rsid w:val="00325EF8"/>
    <w:rsid w:val="00327420"/>
    <w:rsid w:val="003319AE"/>
    <w:rsid w:val="00342427"/>
    <w:rsid w:val="00343093"/>
    <w:rsid w:val="00343FFD"/>
    <w:rsid w:val="00355D74"/>
    <w:rsid w:val="00381B0F"/>
    <w:rsid w:val="003A01E4"/>
    <w:rsid w:val="003A217D"/>
    <w:rsid w:val="003A51A5"/>
    <w:rsid w:val="003A5408"/>
    <w:rsid w:val="003A7F26"/>
    <w:rsid w:val="003B1348"/>
    <w:rsid w:val="003B473A"/>
    <w:rsid w:val="003B6435"/>
    <w:rsid w:val="003B6D49"/>
    <w:rsid w:val="003E6D2D"/>
    <w:rsid w:val="00410D24"/>
    <w:rsid w:val="004134E7"/>
    <w:rsid w:val="004274FB"/>
    <w:rsid w:val="00431C23"/>
    <w:rsid w:val="00455EEE"/>
    <w:rsid w:val="004661F3"/>
    <w:rsid w:val="00466A0E"/>
    <w:rsid w:val="004677AD"/>
    <w:rsid w:val="00467C7F"/>
    <w:rsid w:val="004707D8"/>
    <w:rsid w:val="00490AC5"/>
    <w:rsid w:val="004940C6"/>
    <w:rsid w:val="004A38E4"/>
    <w:rsid w:val="004A62FC"/>
    <w:rsid w:val="004C1ACC"/>
    <w:rsid w:val="004E2005"/>
    <w:rsid w:val="004E6001"/>
    <w:rsid w:val="004E7896"/>
    <w:rsid w:val="004F1081"/>
    <w:rsid w:val="004F7B05"/>
    <w:rsid w:val="0051460D"/>
    <w:rsid w:val="00516975"/>
    <w:rsid w:val="005210FE"/>
    <w:rsid w:val="00521529"/>
    <w:rsid w:val="00554A0C"/>
    <w:rsid w:val="00573EED"/>
    <w:rsid w:val="00597421"/>
    <w:rsid w:val="005A0528"/>
    <w:rsid w:val="005E511C"/>
    <w:rsid w:val="005E6822"/>
    <w:rsid w:val="005E6C14"/>
    <w:rsid w:val="005F5716"/>
    <w:rsid w:val="0061161E"/>
    <w:rsid w:val="00613827"/>
    <w:rsid w:val="00636E4F"/>
    <w:rsid w:val="00642781"/>
    <w:rsid w:val="006443D6"/>
    <w:rsid w:val="00654B1E"/>
    <w:rsid w:val="0066797A"/>
    <w:rsid w:val="00672A40"/>
    <w:rsid w:val="00684E3D"/>
    <w:rsid w:val="00693885"/>
    <w:rsid w:val="006A57A0"/>
    <w:rsid w:val="006C5A48"/>
    <w:rsid w:val="006D2458"/>
    <w:rsid w:val="006E7667"/>
    <w:rsid w:val="006F0813"/>
    <w:rsid w:val="006F7830"/>
    <w:rsid w:val="007121E1"/>
    <w:rsid w:val="00717C98"/>
    <w:rsid w:val="00720BE4"/>
    <w:rsid w:val="007234ED"/>
    <w:rsid w:val="0072536B"/>
    <w:rsid w:val="007270E8"/>
    <w:rsid w:val="0075174F"/>
    <w:rsid w:val="00755977"/>
    <w:rsid w:val="007777D1"/>
    <w:rsid w:val="0079654E"/>
    <w:rsid w:val="007C03E0"/>
    <w:rsid w:val="007D58FF"/>
    <w:rsid w:val="007E53F4"/>
    <w:rsid w:val="007E6AA3"/>
    <w:rsid w:val="007F0DFC"/>
    <w:rsid w:val="008245E1"/>
    <w:rsid w:val="008254A2"/>
    <w:rsid w:val="008333E9"/>
    <w:rsid w:val="00841982"/>
    <w:rsid w:val="00854503"/>
    <w:rsid w:val="008557E2"/>
    <w:rsid w:val="00870AEE"/>
    <w:rsid w:val="00877B85"/>
    <w:rsid w:val="008878AA"/>
    <w:rsid w:val="00890AF9"/>
    <w:rsid w:val="0089102F"/>
    <w:rsid w:val="008A31E1"/>
    <w:rsid w:val="008A644C"/>
    <w:rsid w:val="008A666E"/>
    <w:rsid w:val="008C262B"/>
    <w:rsid w:val="008C7AC4"/>
    <w:rsid w:val="008F54B5"/>
    <w:rsid w:val="008F722B"/>
    <w:rsid w:val="009002F8"/>
    <w:rsid w:val="00901BA2"/>
    <w:rsid w:val="00904377"/>
    <w:rsid w:val="00926407"/>
    <w:rsid w:val="00943E70"/>
    <w:rsid w:val="00951778"/>
    <w:rsid w:val="009604D9"/>
    <w:rsid w:val="00961ADB"/>
    <w:rsid w:val="00964855"/>
    <w:rsid w:val="00967805"/>
    <w:rsid w:val="00972AE2"/>
    <w:rsid w:val="00984881"/>
    <w:rsid w:val="009A2B1E"/>
    <w:rsid w:val="009B01FC"/>
    <w:rsid w:val="009B56E6"/>
    <w:rsid w:val="009C0583"/>
    <w:rsid w:val="009E5679"/>
    <w:rsid w:val="009F55FF"/>
    <w:rsid w:val="00A176CC"/>
    <w:rsid w:val="00A22429"/>
    <w:rsid w:val="00A266E4"/>
    <w:rsid w:val="00A32AA4"/>
    <w:rsid w:val="00A33A59"/>
    <w:rsid w:val="00A34ECD"/>
    <w:rsid w:val="00A51AA3"/>
    <w:rsid w:val="00A555E0"/>
    <w:rsid w:val="00A56614"/>
    <w:rsid w:val="00A759EC"/>
    <w:rsid w:val="00A75C90"/>
    <w:rsid w:val="00A77FC2"/>
    <w:rsid w:val="00A837D2"/>
    <w:rsid w:val="00A84587"/>
    <w:rsid w:val="00AB5199"/>
    <w:rsid w:val="00AC5B8B"/>
    <w:rsid w:val="00AD6E8C"/>
    <w:rsid w:val="00B31D37"/>
    <w:rsid w:val="00B408E6"/>
    <w:rsid w:val="00B525C6"/>
    <w:rsid w:val="00B57A09"/>
    <w:rsid w:val="00B66605"/>
    <w:rsid w:val="00B66B62"/>
    <w:rsid w:val="00B73559"/>
    <w:rsid w:val="00B82968"/>
    <w:rsid w:val="00BA388F"/>
    <w:rsid w:val="00BC4BB5"/>
    <w:rsid w:val="00BD4E43"/>
    <w:rsid w:val="00BF1B0F"/>
    <w:rsid w:val="00BF1DDB"/>
    <w:rsid w:val="00BF3E6F"/>
    <w:rsid w:val="00C01B00"/>
    <w:rsid w:val="00C12C42"/>
    <w:rsid w:val="00C235DE"/>
    <w:rsid w:val="00C25495"/>
    <w:rsid w:val="00C2676C"/>
    <w:rsid w:val="00C50F43"/>
    <w:rsid w:val="00C60A2A"/>
    <w:rsid w:val="00C7084B"/>
    <w:rsid w:val="00C90543"/>
    <w:rsid w:val="00C9149E"/>
    <w:rsid w:val="00C96FF7"/>
    <w:rsid w:val="00CA2467"/>
    <w:rsid w:val="00CA4152"/>
    <w:rsid w:val="00CC615E"/>
    <w:rsid w:val="00CE342C"/>
    <w:rsid w:val="00CF24D8"/>
    <w:rsid w:val="00CF3DE8"/>
    <w:rsid w:val="00D05F35"/>
    <w:rsid w:val="00D13AE8"/>
    <w:rsid w:val="00D14A7C"/>
    <w:rsid w:val="00D15AE1"/>
    <w:rsid w:val="00D2095A"/>
    <w:rsid w:val="00D270A0"/>
    <w:rsid w:val="00D37668"/>
    <w:rsid w:val="00D641E2"/>
    <w:rsid w:val="00D71211"/>
    <w:rsid w:val="00D77645"/>
    <w:rsid w:val="00D80FC8"/>
    <w:rsid w:val="00D93844"/>
    <w:rsid w:val="00DB013B"/>
    <w:rsid w:val="00DC0C95"/>
    <w:rsid w:val="00DC4ABC"/>
    <w:rsid w:val="00DD23A0"/>
    <w:rsid w:val="00DE63D1"/>
    <w:rsid w:val="00E00FA9"/>
    <w:rsid w:val="00E04AD7"/>
    <w:rsid w:val="00E22209"/>
    <w:rsid w:val="00E25971"/>
    <w:rsid w:val="00E31C91"/>
    <w:rsid w:val="00E33163"/>
    <w:rsid w:val="00E42177"/>
    <w:rsid w:val="00E424FE"/>
    <w:rsid w:val="00E67E59"/>
    <w:rsid w:val="00E73BB5"/>
    <w:rsid w:val="00E80C65"/>
    <w:rsid w:val="00E85E7A"/>
    <w:rsid w:val="00E9456A"/>
    <w:rsid w:val="00EA0E81"/>
    <w:rsid w:val="00EA0FB1"/>
    <w:rsid w:val="00EA4728"/>
    <w:rsid w:val="00EA49E4"/>
    <w:rsid w:val="00EB1576"/>
    <w:rsid w:val="00EB4320"/>
    <w:rsid w:val="00EC2CA6"/>
    <w:rsid w:val="00EC6259"/>
    <w:rsid w:val="00EF6B9C"/>
    <w:rsid w:val="00F079AB"/>
    <w:rsid w:val="00F13698"/>
    <w:rsid w:val="00F22667"/>
    <w:rsid w:val="00F35166"/>
    <w:rsid w:val="00F40C4C"/>
    <w:rsid w:val="00F61FE8"/>
    <w:rsid w:val="00F624BB"/>
    <w:rsid w:val="00F65227"/>
    <w:rsid w:val="00F74604"/>
    <w:rsid w:val="00F8098A"/>
    <w:rsid w:val="00FA1D5B"/>
    <w:rsid w:val="00FA33B0"/>
    <w:rsid w:val="00FA56A3"/>
    <w:rsid w:val="00FA5AA2"/>
    <w:rsid w:val="00FB3BE4"/>
    <w:rsid w:val="00FB5572"/>
    <w:rsid w:val="00FD4196"/>
    <w:rsid w:val="00FD45C4"/>
    <w:rsid w:val="00FE087E"/>
    <w:rsid w:val="00FE1A1C"/>
    <w:rsid w:val="00FE3023"/>
    <w:rsid w:val="00FE344A"/>
    <w:rsid w:val="00FE3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A9"/>
  </w:style>
  <w:style w:type="paragraph" w:styleId="4">
    <w:name w:val="heading 4"/>
    <w:basedOn w:val="a"/>
    <w:link w:val="40"/>
    <w:uiPriority w:val="9"/>
    <w:qFormat/>
    <w:rsid w:val="00AC5B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728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AC5B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890AF9"/>
  </w:style>
  <w:style w:type="character" w:styleId="a7">
    <w:name w:val="Hyperlink"/>
    <w:basedOn w:val="a0"/>
    <w:uiPriority w:val="99"/>
    <w:semiHidden/>
    <w:unhideWhenUsed/>
    <w:rsid w:val="00890AF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43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3FFD"/>
  </w:style>
  <w:style w:type="paragraph" w:styleId="aa">
    <w:name w:val="footer"/>
    <w:basedOn w:val="a"/>
    <w:link w:val="ab"/>
    <w:uiPriority w:val="99"/>
    <w:unhideWhenUsed/>
    <w:rsid w:val="00343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3FFD"/>
  </w:style>
  <w:style w:type="paragraph" w:styleId="ac">
    <w:name w:val="No Spacing"/>
    <w:uiPriority w:val="1"/>
    <w:qFormat/>
    <w:rsid w:val="00684E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A9"/>
  </w:style>
  <w:style w:type="paragraph" w:styleId="4">
    <w:name w:val="heading 4"/>
    <w:basedOn w:val="a"/>
    <w:link w:val="40"/>
    <w:uiPriority w:val="9"/>
    <w:qFormat/>
    <w:rsid w:val="00AC5B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728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AC5B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890AF9"/>
  </w:style>
  <w:style w:type="character" w:styleId="a7">
    <w:name w:val="Hyperlink"/>
    <w:basedOn w:val="a0"/>
    <w:uiPriority w:val="99"/>
    <w:semiHidden/>
    <w:unhideWhenUsed/>
    <w:rsid w:val="00890AF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43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3FFD"/>
  </w:style>
  <w:style w:type="paragraph" w:styleId="aa">
    <w:name w:val="footer"/>
    <w:basedOn w:val="a"/>
    <w:link w:val="ab"/>
    <w:uiPriority w:val="99"/>
    <w:unhideWhenUsed/>
    <w:rsid w:val="00343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3FFD"/>
  </w:style>
  <w:style w:type="paragraph" w:styleId="ac">
    <w:name w:val="No Spacing"/>
    <w:uiPriority w:val="1"/>
    <w:qFormat/>
    <w:rsid w:val="00684E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99508-B93B-4BD3-82CE-E494B7FF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Зиминова Анна Юрьевна</cp:lastModifiedBy>
  <cp:revision>8</cp:revision>
  <cp:lastPrinted>2022-06-10T07:50:00Z</cp:lastPrinted>
  <dcterms:created xsi:type="dcterms:W3CDTF">2022-05-30T12:08:00Z</dcterms:created>
  <dcterms:modified xsi:type="dcterms:W3CDTF">2022-06-27T12:07:00Z</dcterms:modified>
</cp:coreProperties>
</file>