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4C" w:rsidRPr="0085184C" w:rsidRDefault="0085184C" w:rsidP="0085184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5184C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85184C" w:rsidRPr="0085184C" w:rsidRDefault="0085184C" w:rsidP="0085184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5184C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85184C" w:rsidRPr="0085184C" w:rsidRDefault="0085184C" w:rsidP="0085184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5184C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85184C" w:rsidRPr="0085184C" w:rsidRDefault="0085184C" w:rsidP="0085184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5184C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85184C" w:rsidRPr="0085184C" w:rsidRDefault="0085184C" w:rsidP="0085184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5184C">
        <w:rPr>
          <w:rFonts w:ascii="Arial" w:eastAsia="Calibri" w:hAnsi="Arial" w:cs="Arial"/>
          <w:sz w:val="24"/>
          <w:szCs w:val="24"/>
          <w:lang w:eastAsia="ru-RU"/>
        </w:rPr>
        <w:t>15.11.2022 № 6709</w:t>
      </w:r>
    </w:p>
    <w:p w:rsidR="00FC5602" w:rsidRDefault="00FC5602" w:rsidP="00FC5602">
      <w:pPr>
        <w:pStyle w:val="a3"/>
        <w:jc w:val="center"/>
        <w:rPr>
          <w:rFonts w:ascii="Times New Roman" w:hAnsi="Times New Roman" w:cs="Times New Roman"/>
          <w:sz w:val="26"/>
          <w:szCs w:val="24"/>
        </w:rPr>
      </w:pPr>
      <w:bookmarkStart w:id="0" w:name="_GoBack"/>
      <w:bookmarkEnd w:id="0"/>
    </w:p>
    <w:p w:rsidR="00FC5602" w:rsidRDefault="00FC5602" w:rsidP="00FC5602">
      <w:pPr>
        <w:pStyle w:val="a3"/>
        <w:jc w:val="center"/>
        <w:rPr>
          <w:rFonts w:ascii="Times New Roman" w:hAnsi="Times New Roman" w:cs="Times New Roman"/>
          <w:sz w:val="26"/>
          <w:szCs w:val="24"/>
        </w:rPr>
      </w:pPr>
    </w:p>
    <w:p w:rsidR="00FC5602" w:rsidRDefault="00FC5602" w:rsidP="00FC5602">
      <w:pPr>
        <w:pStyle w:val="a3"/>
        <w:jc w:val="center"/>
        <w:rPr>
          <w:rFonts w:ascii="Times New Roman" w:hAnsi="Times New Roman" w:cs="Times New Roman"/>
          <w:sz w:val="26"/>
          <w:szCs w:val="24"/>
        </w:rPr>
      </w:pPr>
    </w:p>
    <w:p w:rsidR="003B58DA" w:rsidRDefault="003B58DA" w:rsidP="00FC5602">
      <w:pPr>
        <w:pStyle w:val="a3"/>
        <w:jc w:val="center"/>
        <w:rPr>
          <w:rFonts w:ascii="Times New Roman" w:hAnsi="Times New Roman" w:cs="Times New Roman"/>
          <w:sz w:val="26"/>
          <w:szCs w:val="24"/>
        </w:rPr>
      </w:pPr>
    </w:p>
    <w:p w:rsidR="003B58DA" w:rsidRDefault="003B58DA" w:rsidP="00FC5602">
      <w:pPr>
        <w:pStyle w:val="a3"/>
        <w:jc w:val="center"/>
        <w:rPr>
          <w:rFonts w:ascii="Times New Roman" w:hAnsi="Times New Roman" w:cs="Times New Roman"/>
          <w:sz w:val="26"/>
          <w:szCs w:val="24"/>
        </w:rPr>
      </w:pPr>
    </w:p>
    <w:p w:rsidR="00FC5602" w:rsidRDefault="00FC5602" w:rsidP="00FC5602">
      <w:pPr>
        <w:pStyle w:val="a3"/>
        <w:jc w:val="center"/>
        <w:rPr>
          <w:rFonts w:ascii="Times New Roman" w:hAnsi="Times New Roman" w:cs="Times New Roman"/>
          <w:sz w:val="26"/>
          <w:szCs w:val="24"/>
        </w:rPr>
      </w:pPr>
    </w:p>
    <w:p w:rsidR="00FC5602" w:rsidRPr="009453A4" w:rsidRDefault="00FC5602" w:rsidP="00FC560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9453A4">
        <w:rPr>
          <w:rFonts w:ascii="Times New Roman" w:hAnsi="Times New Roman" w:cs="Times New Roman"/>
          <w:sz w:val="26"/>
          <w:szCs w:val="24"/>
        </w:rPr>
        <w:t xml:space="preserve">О внесении изменений в постановление Администрации Одинцовского городского округа Московской области от </w:t>
      </w:r>
      <w:r w:rsidRPr="009453A4">
        <w:rPr>
          <w:rFonts w:ascii="Times New Roman" w:eastAsia="Calibri" w:hAnsi="Times New Roman" w:cs="Times New Roman"/>
          <w:sz w:val="26"/>
          <w:szCs w:val="24"/>
          <w:lang w:eastAsia="ru-RU"/>
        </w:rPr>
        <w:t>24.10.2022 № 6027</w:t>
      </w:r>
    </w:p>
    <w:p w:rsidR="00FC5602" w:rsidRPr="009453A4" w:rsidRDefault="00FC5602" w:rsidP="00FC560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:rsidR="00FC5602" w:rsidRPr="009453A4" w:rsidRDefault="00FC5602" w:rsidP="00FC56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FC5602" w:rsidRPr="009453A4" w:rsidRDefault="00FC5602" w:rsidP="00FC5602">
      <w:pPr>
        <w:pStyle w:val="a3"/>
        <w:ind w:firstLine="709"/>
        <w:jc w:val="both"/>
        <w:rPr>
          <w:rFonts w:ascii="Times New Roman" w:eastAsiaTheme="minorEastAsia" w:hAnsi="Times New Roman" w:cs="Times New Roman"/>
          <w:sz w:val="26"/>
          <w:szCs w:val="24"/>
          <w:lang w:eastAsia="ru-RU"/>
        </w:rPr>
      </w:pPr>
      <w:r w:rsidRPr="009453A4">
        <w:rPr>
          <w:rFonts w:ascii="Times New Roman" w:eastAsiaTheme="minorEastAsia" w:hAnsi="Times New Roman" w:cs="Times New Roman"/>
          <w:sz w:val="26"/>
          <w:szCs w:val="24"/>
          <w:lang w:eastAsia="ru-RU"/>
        </w:rPr>
        <w:t xml:space="preserve">Руководствуясь </w:t>
      </w:r>
      <w:r w:rsidR="009453A4">
        <w:rPr>
          <w:rFonts w:ascii="Times New Roman" w:eastAsiaTheme="minorEastAsia" w:hAnsi="Times New Roman" w:cs="Times New Roman"/>
          <w:sz w:val="26"/>
          <w:szCs w:val="24"/>
          <w:lang w:eastAsia="ru-RU"/>
        </w:rPr>
        <w:t xml:space="preserve"> </w:t>
      </w:r>
      <w:r w:rsidRPr="009453A4">
        <w:rPr>
          <w:rFonts w:ascii="Times New Roman" w:hAnsi="Times New Roman" w:cs="Times New Roman"/>
          <w:sz w:val="26"/>
          <w:szCs w:val="24"/>
        </w:rPr>
        <w:t xml:space="preserve">постановлением </w:t>
      </w:r>
      <w:r w:rsidR="009453A4">
        <w:rPr>
          <w:rFonts w:ascii="Times New Roman" w:hAnsi="Times New Roman" w:cs="Times New Roman"/>
          <w:sz w:val="26"/>
          <w:szCs w:val="24"/>
        </w:rPr>
        <w:t xml:space="preserve"> </w:t>
      </w:r>
      <w:r w:rsidRPr="009453A4">
        <w:rPr>
          <w:rFonts w:ascii="Times New Roman" w:hAnsi="Times New Roman" w:cs="Times New Roman"/>
          <w:sz w:val="26"/>
          <w:szCs w:val="24"/>
        </w:rPr>
        <w:t xml:space="preserve">Губернатора Московской области </w:t>
      </w:r>
      <w:hyperlink r:id="rId6" w:history="1">
        <w:r w:rsidRPr="009453A4">
          <w:rPr>
            <w:rStyle w:val="a6"/>
            <w:rFonts w:ascii="Times New Roman" w:hAnsi="Times New Roman" w:cs="Times New Roman"/>
            <w:bCs/>
            <w:color w:val="auto"/>
            <w:sz w:val="26"/>
            <w:szCs w:val="24"/>
          </w:rPr>
          <w:t>от 05.10.2022 № 317-ПГ «О социальной поддержке граждан Российской Федерации, призванных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а также членов их семей</w:t>
        </w:r>
      </w:hyperlink>
      <w:r w:rsidRPr="009453A4">
        <w:rPr>
          <w:rFonts w:ascii="Times New Roman" w:hAnsi="Times New Roman" w:cs="Times New Roman"/>
          <w:sz w:val="26"/>
          <w:szCs w:val="24"/>
        </w:rPr>
        <w:t>»,</w:t>
      </w:r>
      <w:r w:rsidRPr="009453A4">
        <w:rPr>
          <w:rFonts w:ascii="Times New Roman" w:eastAsiaTheme="minorEastAsia" w:hAnsi="Times New Roman" w:cs="Times New Roman"/>
          <w:sz w:val="26"/>
          <w:szCs w:val="24"/>
          <w:lang w:eastAsia="ru-RU"/>
        </w:rPr>
        <w:t xml:space="preserve"> в целях приведения постановления в соответствии с нормами,</w:t>
      </w:r>
    </w:p>
    <w:p w:rsidR="00FC5602" w:rsidRPr="009453A4" w:rsidRDefault="00FC5602" w:rsidP="00FC5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4"/>
          <w:lang w:eastAsia="ru-RU"/>
        </w:rPr>
      </w:pPr>
    </w:p>
    <w:p w:rsidR="00FC5602" w:rsidRPr="009453A4" w:rsidRDefault="00FC5602" w:rsidP="00FC5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4"/>
          <w:lang w:eastAsia="ru-RU"/>
        </w:rPr>
      </w:pPr>
      <w:r w:rsidRPr="009453A4">
        <w:rPr>
          <w:rFonts w:ascii="Times New Roman" w:eastAsiaTheme="minorEastAsia" w:hAnsi="Times New Roman" w:cs="Times New Roman"/>
          <w:sz w:val="26"/>
          <w:szCs w:val="24"/>
          <w:lang w:eastAsia="ru-RU"/>
        </w:rPr>
        <w:t>ПОСТАНОВЛЯЮ:</w:t>
      </w:r>
    </w:p>
    <w:p w:rsidR="00FC5602" w:rsidRPr="009453A4" w:rsidRDefault="00FC5602" w:rsidP="00FC56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FC5602" w:rsidRPr="009453A4" w:rsidRDefault="00FC5602" w:rsidP="00FC560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453A4">
        <w:rPr>
          <w:rFonts w:ascii="Times New Roman" w:eastAsiaTheme="minorEastAsia" w:hAnsi="Times New Roman" w:cs="Times New Roman"/>
          <w:sz w:val="26"/>
          <w:szCs w:val="24"/>
          <w:lang w:eastAsia="ru-RU"/>
        </w:rPr>
        <w:t xml:space="preserve">1. Внести изменения в постановление </w:t>
      </w:r>
      <w:r w:rsidRPr="009453A4">
        <w:rPr>
          <w:rFonts w:ascii="Times New Roman" w:hAnsi="Times New Roman" w:cs="Times New Roman"/>
          <w:sz w:val="26"/>
          <w:szCs w:val="24"/>
        </w:rPr>
        <w:t xml:space="preserve">Администрации Одинцовского городского округа Московской области от </w:t>
      </w:r>
      <w:r w:rsidRPr="009453A4">
        <w:rPr>
          <w:rFonts w:ascii="Times New Roman" w:eastAsia="Calibri" w:hAnsi="Times New Roman" w:cs="Times New Roman"/>
          <w:sz w:val="26"/>
          <w:szCs w:val="24"/>
          <w:lang w:eastAsia="ru-RU"/>
        </w:rPr>
        <w:t>24.10.2022 № 6027 «</w:t>
      </w:r>
      <w:r w:rsidRPr="009453A4">
        <w:rPr>
          <w:rFonts w:ascii="Times New Roman" w:hAnsi="Times New Roman" w:cs="Times New Roman"/>
          <w:sz w:val="26"/>
          <w:szCs w:val="24"/>
        </w:rPr>
        <w:t xml:space="preserve">О социальной поддержке членов семей жителей Одинцовского городского округа Московской области, призванных Военным комиссариатом Одинцовского городского округа, городских округов Краснознаменск и </w:t>
      </w:r>
      <w:proofErr w:type="spellStart"/>
      <w:r w:rsidRPr="009453A4">
        <w:rPr>
          <w:rFonts w:ascii="Times New Roman" w:hAnsi="Times New Roman" w:cs="Times New Roman"/>
          <w:sz w:val="26"/>
          <w:szCs w:val="24"/>
        </w:rPr>
        <w:t>Власиха</w:t>
      </w:r>
      <w:proofErr w:type="spellEnd"/>
      <w:r w:rsidRPr="009453A4">
        <w:rPr>
          <w:rFonts w:ascii="Times New Roman" w:hAnsi="Times New Roman" w:cs="Times New Roman"/>
          <w:sz w:val="26"/>
          <w:szCs w:val="24"/>
        </w:rPr>
        <w:t xml:space="preserve"> и призывной комиссией Одинцовского городского округа Московской области на военную службу по мобилизации в Вооруженные Силы Российской Федерации, жителей Одинцовского городского округа Московской области, заключивших контракт о добровольном содействии в выполнении задач, возложенных на Вооруженные Силы Российской Федерации» (далее – Постановление) следующие изменения:</w:t>
      </w:r>
    </w:p>
    <w:p w:rsidR="00FC5602" w:rsidRPr="009453A4" w:rsidRDefault="00FC5602" w:rsidP="00FC560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453A4">
        <w:rPr>
          <w:rFonts w:ascii="Times New Roman" w:hAnsi="Times New Roman" w:cs="Times New Roman"/>
          <w:sz w:val="26"/>
          <w:szCs w:val="24"/>
        </w:rPr>
        <w:t xml:space="preserve">1) наименование Постановления изложить в следующей редакции: </w:t>
      </w:r>
    </w:p>
    <w:p w:rsidR="003B58DA" w:rsidRDefault="00FC5602" w:rsidP="00FC560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453A4">
        <w:rPr>
          <w:rFonts w:ascii="Times New Roman" w:hAnsi="Times New Roman" w:cs="Times New Roman"/>
          <w:sz w:val="26"/>
          <w:szCs w:val="24"/>
        </w:rPr>
        <w:t xml:space="preserve">«О социальной поддержке граждан Российской Федерации, призванных Военным комиссариатом Московской области и призывными комиссиями по мобилизации граждан </w:t>
      </w:r>
      <w:r w:rsidR="003B58DA">
        <w:rPr>
          <w:rFonts w:ascii="Times New Roman" w:hAnsi="Times New Roman" w:cs="Times New Roman"/>
          <w:sz w:val="26"/>
          <w:szCs w:val="24"/>
        </w:rPr>
        <w:t xml:space="preserve">в </w:t>
      </w:r>
      <w:r w:rsidRPr="009453A4">
        <w:rPr>
          <w:rFonts w:ascii="Times New Roman" w:hAnsi="Times New Roman" w:cs="Times New Roman"/>
          <w:sz w:val="26"/>
          <w:szCs w:val="24"/>
        </w:rPr>
        <w:t>Московской области на военную службу по мобилизации в Вооруженные Силы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а также членов их семей</w:t>
      </w:r>
      <w:r w:rsidR="003B58DA">
        <w:rPr>
          <w:rFonts w:ascii="Times New Roman" w:hAnsi="Times New Roman" w:cs="Times New Roman"/>
          <w:sz w:val="26"/>
          <w:szCs w:val="24"/>
        </w:rPr>
        <w:t>»;</w:t>
      </w:r>
    </w:p>
    <w:p w:rsidR="00FC5602" w:rsidRPr="009453A4" w:rsidRDefault="00FC5602" w:rsidP="00FC560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453A4">
        <w:rPr>
          <w:rFonts w:ascii="Times New Roman" w:hAnsi="Times New Roman" w:cs="Times New Roman"/>
          <w:sz w:val="26"/>
          <w:szCs w:val="24"/>
        </w:rPr>
        <w:t>2) абзац 1 п</w:t>
      </w:r>
      <w:r w:rsidRPr="009453A4">
        <w:rPr>
          <w:rFonts w:ascii="Times New Roman" w:eastAsiaTheme="minorEastAsia" w:hAnsi="Times New Roman" w:cs="Times New Roman"/>
          <w:sz w:val="26"/>
          <w:szCs w:val="24"/>
          <w:lang w:eastAsia="ru-RU"/>
        </w:rPr>
        <w:t xml:space="preserve">ункта 1 Постановления </w:t>
      </w:r>
      <w:r w:rsidRPr="009453A4">
        <w:rPr>
          <w:rFonts w:ascii="Times New Roman" w:hAnsi="Times New Roman" w:cs="Times New Roman"/>
          <w:sz w:val="26"/>
          <w:szCs w:val="24"/>
        </w:rPr>
        <w:t xml:space="preserve">изложить в следующей редакции: </w:t>
      </w:r>
    </w:p>
    <w:p w:rsidR="00FC5602" w:rsidRPr="009453A4" w:rsidRDefault="00FC5602" w:rsidP="00FC560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453A4">
        <w:rPr>
          <w:rFonts w:ascii="Times New Roman" w:eastAsiaTheme="minorEastAsia" w:hAnsi="Times New Roman" w:cs="Times New Roman"/>
          <w:sz w:val="26"/>
          <w:szCs w:val="24"/>
          <w:lang w:eastAsia="ru-RU"/>
        </w:rPr>
        <w:t xml:space="preserve">«1. Установить </w:t>
      </w:r>
      <w:r w:rsidRPr="009453A4">
        <w:rPr>
          <w:rFonts w:ascii="Times New Roman" w:hAnsi="Times New Roman" w:cs="Times New Roman"/>
          <w:sz w:val="26"/>
          <w:szCs w:val="24"/>
        </w:rPr>
        <w:t>детям, имеющим место жительства на территории Одинцовского городского округа Московской области,</w:t>
      </w:r>
      <w:r w:rsidRPr="009453A4">
        <w:rPr>
          <w:rFonts w:ascii="Times New Roman" w:eastAsiaTheme="minorEastAsia" w:hAnsi="Times New Roman" w:cs="Times New Roman"/>
          <w:sz w:val="26"/>
          <w:szCs w:val="24"/>
          <w:lang w:eastAsia="ru-RU"/>
        </w:rPr>
        <w:t xml:space="preserve"> </w:t>
      </w:r>
      <w:r w:rsidRPr="009453A4">
        <w:rPr>
          <w:rFonts w:ascii="Times New Roman" w:hAnsi="Times New Roman" w:cs="Times New Roman"/>
          <w:sz w:val="26"/>
          <w:szCs w:val="24"/>
        </w:rPr>
        <w:t xml:space="preserve">граждан Российской Федерации,  призванным в период с 21.09.2022 по 31.12.2022 включительно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 в </w:t>
      </w:r>
      <w:r w:rsidRPr="009453A4">
        <w:rPr>
          <w:rFonts w:ascii="Times New Roman" w:hAnsi="Times New Roman" w:cs="Times New Roman"/>
          <w:sz w:val="26"/>
          <w:szCs w:val="24"/>
        </w:rPr>
        <w:lastRenderedPageBreak/>
        <w:t xml:space="preserve">соответствии с </w:t>
      </w:r>
      <w:hyperlink r:id="rId7" w:anchor="/document/405309425/entry/0" w:history="1">
        <w:r w:rsidRPr="009453A4">
          <w:rPr>
            <w:rStyle w:val="a4"/>
            <w:rFonts w:ascii="Times New Roman" w:hAnsi="Times New Roman" w:cs="Times New Roman"/>
            <w:color w:val="auto"/>
            <w:sz w:val="26"/>
            <w:szCs w:val="24"/>
            <w:u w:val="none"/>
          </w:rPr>
          <w:t>Указом</w:t>
        </w:r>
      </w:hyperlink>
      <w:r w:rsidRPr="009453A4">
        <w:rPr>
          <w:rFonts w:ascii="Times New Roman" w:hAnsi="Times New Roman" w:cs="Times New Roman"/>
          <w:sz w:val="26"/>
          <w:szCs w:val="24"/>
        </w:rPr>
        <w:t xml:space="preserve"> Президента Российской Федерации от 21.09.2022 № 647 «Об объявлении частичной мобилизации в Российской Федерации» и граждан Российской Федерации, заключившим в период с 21.09.2022 по 31.12.2022 включительно контракт о добровольном содействии в выполнении задач, возложенных на Вооруженные Силы Российской Федерации (далее – Военнослужащий), следующие меры социальной поддержки:»;</w:t>
      </w:r>
    </w:p>
    <w:p w:rsidR="00FC5602" w:rsidRPr="009453A4" w:rsidRDefault="00FC5602" w:rsidP="00FC560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453A4">
        <w:rPr>
          <w:rFonts w:ascii="Times New Roman" w:hAnsi="Times New Roman" w:cs="Times New Roman"/>
          <w:sz w:val="26"/>
          <w:szCs w:val="24"/>
        </w:rPr>
        <w:t xml:space="preserve">2) подпункт </w:t>
      </w:r>
      <w:r w:rsidR="009453A4">
        <w:rPr>
          <w:rFonts w:ascii="Times New Roman" w:hAnsi="Times New Roman" w:cs="Times New Roman"/>
          <w:sz w:val="26"/>
          <w:szCs w:val="24"/>
        </w:rPr>
        <w:t>7</w:t>
      </w:r>
      <w:r w:rsidRPr="009453A4">
        <w:rPr>
          <w:rFonts w:ascii="Times New Roman" w:hAnsi="Times New Roman" w:cs="Times New Roman"/>
          <w:sz w:val="26"/>
          <w:szCs w:val="24"/>
        </w:rPr>
        <w:t xml:space="preserve"> пункта 1 Постановления изложить в следующей редакции:</w:t>
      </w:r>
    </w:p>
    <w:p w:rsidR="00FC5602" w:rsidRPr="009453A4" w:rsidRDefault="00FC5602" w:rsidP="00FC560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453A4">
        <w:rPr>
          <w:rFonts w:ascii="Times New Roman" w:hAnsi="Times New Roman" w:cs="Times New Roman"/>
          <w:sz w:val="26"/>
          <w:szCs w:val="24"/>
        </w:rPr>
        <w:t>«7) предоставление детям, зачисленным на обучение по дополнительным образовательным программам до 01.10.2022 в муниципальные организации Одинцовского городского округа Московской области, осуществляющие деятельность по дополнительным образовательным программам, права бесплатного посещения занятий.»;</w:t>
      </w:r>
    </w:p>
    <w:p w:rsidR="00FC5602" w:rsidRPr="009453A4" w:rsidRDefault="00FC5602" w:rsidP="00FC560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453A4">
        <w:rPr>
          <w:rFonts w:ascii="Times New Roman" w:hAnsi="Times New Roman" w:cs="Times New Roman"/>
          <w:sz w:val="26"/>
          <w:szCs w:val="24"/>
        </w:rPr>
        <w:t xml:space="preserve">3) дополнить </w:t>
      </w:r>
      <w:r w:rsidR="009453A4">
        <w:rPr>
          <w:rFonts w:ascii="Times New Roman" w:hAnsi="Times New Roman" w:cs="Times New Roman"/>
          <w:sz w:val="26"/>
          <w:szCs w:val="24"/>
        </w:rPr>
        <w:t xml:space="preserve">Постановление </w:t>
      </w:r>
      <w:hyperlink r:id="rId8" w:history="1">
        <w:r w:rsidRPr="009453A4">
          <w:rPr>
            <w:rStyle w:val="a6"/>
            <w:rFonts w:ascii="Times New Roman" w:hAnsi="Times New Roman" w:cs="Times New Roman"/>
            <w:color w:val="auto"/>
            <w:sz w:val="26"/>
            <w:szCs w:val="24"/>
          </w:rPr>
          <w:t>пунктом</w:t>
        </w:r>
      </w:hyperlink>
      <w:r w:rsidRPr="009453A4">
        <w:rPr>
          <w:rFonts w:ascii="Times New Roman" w:hAnsi="Times New Roman" w:cs="Times New Roman"/>
          <w:sz w:val="26"/>
          <w:szCs w:val="24"/>
        </w:rPr>
        <w:t xml:space="preserve"> 1.1. следующего содержания:</w:t>
      </w:r>
    </w:p>
    <w:p w:rsidR="00FC5602" w:rsidRPr="009453A4" w:rsidRDefault="00FC5602" w:rsidP="00FC560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453A4">
        <w:rPr>
          <w:rFonts w:ascii="Times New Roman" w:hAnsi="Times New Roman" w:cs="Times New Roman"/>
          <w:sz w:val="26"/>
          <w:szCs w:val="24"/>
        </w:rPr>
        <w:t>«1.1. К членам семей граждан, указанных в пункте 1 настоящего постановления, относятся родители, супруга (супруг), дети, в том числе усыновленные, в возрасте до 18 лет, и обучающиеся по очной форме обучения в государственных профессиональных образовательных организациях Московской области и государственных образовательных организациях высшего образования Московской области в возрасте до 23 лет, имеющие место жительства в Одинцовском городском округе Московской области.»;</w:t>
      </w:r>
    </w:p>
    <w:p w:rsidR="00FC5602" w:rsidRPr="009453A4" w:rsidRDefault="00FC5602" w:rsidP="00FC560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453A4">
        <w:rPr>
          <w:rFonts w:ascii="Times New Roman" w:hAnsi="Times New Roman" w:cs="Times New Roman"/>
          <w:sz w:val="26"/>
          <w:szCs w:val="24"/>
        </w:rPr>
        <w:t xml:space="preserve">4) в пункте 2 Постановления слова «справки из Военного комиссариата Одинцовского городского округа, городских округов Краснознаменск и </w:t>
      </w:r>
      <w:proofErr w:type="spellStart"/>
      <w:r w:rsidRPr="009453A4">
        <w:rPr>
          <w:rFonts w:ascii="Times New Roman" w:hAnsi="Times New Roman" w:cs="Times New Roman"/>
          <w:sz w:val="26"/>
          <w:szCs w:val="24"/>
        </w:rPr>
        <w:t>Власиха</w:t>
      </w:r>
      <w:proofErr w:type="spellEnd"/>
      <w:r w:rsidRPr="009453A4">
        <w:rPr>
          <w:rFonts w:ascii="Times New Roman" w:hAnsi="Times New Roman" w:cs="Times New Roman"/>
          <w:sz w:val="26"/>
          <w:szCs w:val="24"/>
        </w:rPr>
        <w:t>» заменить словами «справки из военных комиссариатов городских округов Московской области».</w:t>
      </w:r>
    </w:p>
    <w:p w:rsidR="00FC5602" w:rsidRPr="009453A4" w:rsidRDefault="00FC5602" w:rsidP="00FC560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4"/>
          <w:lang w:eastAsia="ru-RU"/>
        </w:rPr>
      </w:pPr>
      <w:r w:rsidRPr="009453A4">
        <w:rPr>
          <w:rFonts w:ascii="Times New Roman" w:eastAsiaTheme="minorEastAsia" w:hAnsi="Times New Roman" w:cs="Times New Roman"/>
          <w:sz w:val="26"/>
          <w:szCs w:val="24"/>
          <w:lang w:eastAsia="ru-RU"/>
        </w:rPr>
        <w:t>2. Опубликовать настоящее постановление в официальных средствах массовой информации и на официальных сайтах Одинцовского городского округа Московской области и Управления образования Администрации Одинцовского городского округа Московской области в сети «Интернет».</w:t>
      </w:r>
    </w:p>
    <w:p w:rsidR="00FC5602" w:rsidRPr="009453A4" w:rsidRDefault="00FC5602" w:rsidP="00FC5602">
      <w:pPr>
        <w:pStyle w:val="a5"/>
        <w:spacing w:before="0" w:beforeAutospacing="0" w:after="0" w:afterAutospacing="0"/>
        <w:ind w:firstLine="709"/>
        <w:jc w:val="both"/>
        <w:rPr>
          <w:sz w:val="26"/>
        </w:rPr>
      </w:pPr>
      <w:r w:rsidRPr="009453A4">
        <w:rPr>
          <w:rFonts w:eastAsiaTheme="minorEastAsia"/>
          <w:sz w:val="26"/>
        </w:rPr>
        <w:t>3</w:t>
      </w:r>
      <w:r w:rsidRPr="009453A4">
        <w:rPr>
          <w:sz w:val="26"/>
        </w:rPr>
        <w:t xml:space="preserve">. Настоящее постановление вступает в силу </w:t>
      </w:r>
      <w:r w:rsidRPr="009453A4">
        <w:rPr>
          <w:rFonts w:eastAsiaTheme="minorEastAsia"/>
          <w:sz w:val="26"/>
        </w:rPr>
        <w:t>со дня его официального опубликования</w:t>
      </w:r>
      <w:r w:rsidRPr="009453A4">
        <w:rPr>
          <w:sz w:val="26"/>
        </w:rPr>
        <w:t xml:space="preserve">.      </w:t>
      </w:r>
    </w:p>
    <w:p w:rsidR="00FC5602" w:rsidRPr="009453A4" w:rsidRDefault="00FC5602" w:rsidP="00FC56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FC5602" w:rsidRPr="009453A4" w:rsidRDefault="00FC5602" w:rsidP="00FC56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FC5602" w:rsidRPr="009453A4" w:rsidRDefault="00FC5602" w:rsidP="00FC56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9453A4">
        <w:rPr>
          <w:rFonts w:ascii="Times New Roman" w:hAnsi="Times New Roman" w:cs="Times New Roman"/>
          <w:sz w:val="26"/>
          <w:szCs w:val="24"/>
        </w:rPr>
        <w:t>Глава Одинцовского городского округа                                                               А.Р. Иванов</w:t>
      </w:r>
    </w:p>
    <w:p w:rsidR="00FC5602" w:rsidRPr="004E2628" w:rsidRDefault="00FC5602" w:rsidP="00FC5602">
      <w:pPr>
        <w:rPr>
          <w:sz w:val="24"/>
          <w:szCs w:val="24"/>
        </w:rPr>
      </w:pPr>
    </w:p>
    <w:p w:rsidR="00FC5602" w:rsidRPr="004E2628" w:rsidRDefault="00FC5602" w:rsidP="00FC5602">
      <w:pPr>
        <w:rPr>
          <w:sz w:val="24"/>
          <w:szCs w:val="24"/>
        </w:rPr>
      </w:pPr>
    </w:p>
    <w:p w:rsidR="00F075D1" w:rsidRDefault="00F075D1"/>
    <w:sectPr w:rsidR="00F075D1" w:rsidSect="00B56E0E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02"/>
    <w:rsid w:val="002B0A27"/>
    <w:rsid w:val="003B58DA"/>
    <w:rsid w:val="00486D08"/>
    <w:rsid w:val="00550FE3"/>
    <w:rsid w:val="0085184C"/>
    <w:rsid w:val="0086743F"/>
    <w:rsid w:val="009453A4"/>
    <w:rsid w:val="00A249F3"/>
    <w:rsid w:val="00B545DB"/>
    <w:rsid w:val="00C811B6"/>
    <w:rsid w:val="00DE3C6F"/>
    <w:rsid w:val="00ED35B4"/>
    <w:rsid w:val="00F075D1"/>
    <w:rsid w:val="00FC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60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C560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C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FC560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60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C560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C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FC560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5385045/5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405594199/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EB066-26D1-45CC-8C84-B881A17B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Маргарита Евгеньевна</dc:creator>
  <cp:keywords/>
  <dc:description/>
  <cp:lastModifiedBy>Зиминова Анна Юрьевна</cp:lastModifiedBy>
  <cp:revision>11</cp:revision>
  <cp:lastPrinted>2022-11-23T04:53:00Z</cp:lastPrinted>
  <dcterms:created xsi:type="dcterms:W3CDTF">2022-11-15T14:15:00Z</dcterms:created>
  <dcterms:modified xsi:type="dcterms:W3CDTF">2022-11-28T12:54:00Z</dcterms:modified>
</cp:coreProperties>
</file>