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E" w:rsidRPr="007073CE" w:rsidRDefault="007073CE" w:rsidP="007073CE">
      <w:pPr>
        <w:jc w:val="center"/>
        <w:rPr>
          <w:rFonts w:ascii="Arial" w:eastAsia="Calibri" w:hAnsi="Arial" w:cs="Arial"/>
        </w:rPr>
      </w:pPr>
      <w:r w:rsidRPr="007073CE">
        <w:rPr>
          <w:rFonts w:ascii="Arial" w:eastAsia="Calibri" w:hAnsi="Arial" w:cs="Arial"/>
        </w:rPr>
        <w:t>АДМИНИСТРАЦИЯ</w:t>
      </w:r>
    </w:p>
    <w:p w:rsidR="007073CE" w:rsidRPr="007073CE" w:rsidRDefault="007073CE" w:rsidP="007073CE">
      <w:pPr>
        <w:jc w:val="center"/>
        <w:rPr>
          <w:rFonts w:ascii="Arial" w:eastAsia="Calibri" w:hAnsi="Arial" w:cs="Arial"/>
        </w:rPr>
      </w:pPr>
      <w:r w:rsidRPr="007073CE">
        <w:rPr>
          <w:rFonts w:ascii="Arial" w:eastAsia="Calibri" w:hAnsi="Arial" w:cs="Arial"/>
        </w:rPr>
        <w:t>ОДИНЦОВСКОГО ГОРОДСКОГО ОКРУГА</w:t>
      </w:r>
    </w:p>
    <w:p w:rsidR="007073CE" w:rsidRPr="007073CE" w:rsidRDefault="007073CE" w:rsidP="007073CE">
      <w:pPr>
        <w:jc w:val="center"/>
        <w:rPr>
          <w:rFonts w:ascii="Arial" w:eastAsia="Calibri" w:hAnsi="Arial" w:cs="Arial"/>
        </w:rPr>
      </w:pPr>
      <w:r w:rsidRPr="007073CE">
        <w:rPr>
          <w:rFonts w:ascii="Arial" w:eastAsia="Calibri" w:hAnsi="Arial" w:cs="Arial"/>
        </w:rPr>
        <w:t>МОСКОВСКОЙ ОБЛАСТИ</w:t>
      </w:r>
    </w:p>
    <w:p w:rsidR="007073CE" w:rsidRPr="007073CE" w:rsidRDefault="007073CE" w:rsidP="007073CE">
      <w:pPr>
        <w:jc w:val="center"/>
        <w:rPr>
          <w:rFonts w:ascii="Arial" w:eastAsia="Calibri" w:hAnsi="Arial" w:cs="Arial"/>
        </w:rPr>
      </w:pPr>
      <w:r w:rsidRPr="007073CE">
        <w:rPr>
          <w:rFonts w:ascii="Arial" w:eastAsia="Calibri" w:hAnsi="Arial" w:cs="Arial"/>
        </w:rPr>
        <w:t>ПОСТАНОВЛЕНИЕ</w:t>
      </w:r>
    </w:p>
    <w:p w:rsidR="007073CE" w:rsidRPr="007073CE" w:rsidRDefault="007073CE" w:rsidP="007073CE">
      <w:pPr>
        <w:jc w:val="center"/>
        <w:rPr>
          <w:rFonts w:ascii="Arial" w:eastAsia="Calibri" w:hAnsi="Arial" w:cs="Arial"/>
        </w:rPr>
      </w:pPr>
      <w:r w:rsidRPr="007073CE">
        <w:rPr>
          <w:rFonts w:ascii="Arial" w:eastAsia="Calibri" w:hAnsi="Arial" w:cs="Arial"/>
        </w:rPr>
        <w:t>16.12.2022 № 7439</w:t>
      </w:r>
    </w:p>
    <w:p w:rsidR="00A64B21" w:rsidRDefault="00A64B21" w:rsidP="007073CE">
      <w:pPr>
        <w:spacing w:line="276" w:lineRule="auto"/>
        <w:ind w:right="3954"/>
        <w:jc w:val="center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7073CE">
              <w:rPr>
                <w:b w:val="0"/>
                <w:sz w:val="24"/>
                <w:szCs w:val="24"/>
              </w:rPr>
              <w:t xml:space="preserve"> </w:t>
            </w:r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1B6690">
        <w:t>Общества с ограниченной ответственностью «</w:t>
      </w:r>
      <w:r w:rsidR="008C63B0">
        <w:t>Новое ЖКХ</w:t>
      </w:r>
      <w:r w:rsidR="00B55024">
        <w:t>»</w:t>
      </w:r>
      <w:r w:rsidR="008D3F30" w:rsidRPr="008D3F30">
        <w:t xml:space="preserve"> от </w:t>
      </w:r>
      <w:r w:rsidR="008C63B0">
        <w:t>25</w:t>
      </w:r>
      <w:r w:rsidR="008D3F30" w:rsidRPr="008D3F30">
        <w:t>.</w:t>
      </w:r>
      <w:r w:rsidR="008C63B0">
        <w:t>11</w:t>
      </w:r>
      <w:r w:rsidR="008D3F30" w:rsidRPr="008D3F30">
        <w:t>.202</w:t>
      </w:r>
      <w:r w:rsidR="00B55024">
        <w:t>2</w:t>
      </w:r>
      <w:r w:rsidR="004A5902" w:rsidRPr="008D3F30">
        <w:t xml:space="preserve"> №</w:t>
      </w:r>
      <w:r w:rsidR="009B0935" w:rsidRPr="008D3F30">
        <w:t> </w:t>
      </w:r>
      <w:r w:rsidR="008C63B0">
        <w:t>3/22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</w:t>
      </w:r>
      <w:proofErr w:type="gramEnd"/>
      <w:r w:rsidR="0047685F" w:rsidRPr="008D3F30">
        <w:rPr>
          <w:rFonts w:eastAsia="Calibri"/>
        </w:rPr>
        <w:t xml:space="preserve">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</w:t>
      </w:r>
      <w:r w:rsidR="00AB0C5F">
        <w:rPr>
          <w:sz w:val="24"/>
          <w:szCs w:val="24"/>
        </w:rPr>
        <w:t>1</w:t>
      </w:r>
      <w:r w:rsidR="008C63B0">
        <w:rPr>
          <w:sz w:val="24"/>
          <w:szCs w:val="24"/>
        </w:rPr>
        <w:t>9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9E3A26" w:rsidP="008C63B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8D3F30">
              <w:rPr>
                <w:rFonts w:eastAsia="SimSun"/>
                <w:bCs w:val="0"/>
                <w:sz w:val="24"/>
                <w:szCs w:val="24"/>
              </w:rPr>
              <w:t>1</w:t>
            </w:r>
            <w:r w:rsidR="008C63B0">
              <w:rPr>
                <w:rFonts w:eastAsia="SimSun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A5902" w:rsidRPr="008D3F30" w:rsidRDefault="001B6690" w:rsidP="008C63B0">
            <w:pPr>
              <w:jc w:val="center"/>
            </w:pPr>
            <w:r>
              <w:t>Общество с ограниченной ответственностью «</w:t>
            </w:r>
            <w:r w:rsidR="008C63B0">
              <w:t>Новое ЖКХ</w:t>
            </w:r>
            <w:r>
              <w:t>»</w:t>
            </w:r>
            <w:r w:rsidR="00C96616" w:rsidRPr="008D3F30">
              <w:t>/</w:t>
            </w:r>
            <w:r w:rsidR="008C63B0">
              <w:t>1227700453342</w:t>
            </w:r>
          </w:p>
        </w:tc>
        <w:tc>
          <w:tcPr>
            <w:tcW w:w="5245" w:type="dxa"/>
          </w:tcPr>
          <w:p w:rsidR="004A5902" w:rsidRPr="008D3F30" w:rsidRDefault="008C63B0" w:rsidP="008C63B0">
            <w:pPr>
              <w:jc w:val="center"/>
            </w:pPr>
            <w:r>
              <w:t>117105</w:t>
            </w:r>
            <w:r w:rsidR="001B6690" w:rsidRPr="001B6690">
              <w:t xml:space="preserve">, город Москва, </w:t>
            </w:r>
            <w:r>
              <w:t>ш. Варшавское, д. 35, стр.1, кв. 8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 xml:space="preserve">Опубликовать настоящее постановление в официальных средствах </w:t>
      </w:r>
      <w:proofErr w:type="gramStart"/>
      <w:r w:rsidRPr="008D3F30">
        <w:rPr>
          <w:sz w:val="24"/>
          <w:szCs w:val="24"/>
        </w:rPr>
        <w:t>массовой</w:t>
      </w:r>
      <w:proofErr w:type="gramEnd"/>
      <w:r w:rsidRPr="008D3F30">
        <w:rPr>
          <w:sz w:val="24"/>
          <w:szCs w:val="24"/>
        </w:rPr>
        <w:t xml:space="preserve">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8D3F30" w:rsidRPr="008D3F30" w:rsidRDefault="008D3F30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1F5AEB" w:rsidRDefault="001F5AEB" w:rsidP="006F16C1">
      <w:pPr>
        <w:rPr>
          <w:rFonts w:eastAsia="SimSun"/>
          <w:bCs/>
          <w:lang w:eastAsia="zh-CN"/>
        </w:rPr>
      </w:pPr>
      <w:bookmarkStart w:id="0" w:name="_GoBack"/>
      <w:bookmarkEnd w:id="0"/>
    </w:p>
    <w:sectPr w:rsidR="001F5AEB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07" w:rsidRDefault="003E5B07" w:rsidP="00E33329">
      <w:r>
        <w:separator/>
      </w:r>
    </w:p>
  </w:endnote>
  <w:endnote w:type="continuationSeparator" w:id="0">
    <w:p w:rsidR="003E5B07" w:rsidRDefault="003E5B07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07" w:rsidRDefault="003E5B07" w:rsidP="00E33329">
      <w:r>
        <w:separator/>
      </w:r>
    </w:p>
  </w:footnote>
  <w:footnote w:type="continuationSeparator" w:id="0">
    <w:p w:rsidR="003E5B07" w:rsidRDefault="003E5B07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E5B07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073CE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1F94-8E86-4653-B798-7835561C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36</cp:revision>
  <cp:lastPrinted>2022-05-06T09:38:00Z</cp:lastPrinted>
  <dcterms:created xsi:type="dcterms:W3CDTF">2020-02-28T07:55:00Z</dcterms:created>
  <dcterms:modified xsi:type="dcterms:W3CDTF">2022-12-19T11:22:00Z</dcterms:modified>
</cp:coreProperties>
</file>