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FC4FD" w14:textId="77777777" w:rsidR="0062344B" w:rsidRPr="0062344B" w:rsidRDefault="0062344B" w:rsidP="006234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344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3D4E7CB" w14:textId="77777777" w:rsidR="0062344B" w:rsidRPr="0062344B" w:rsidRDefault="0062344B" w:rsidP="006234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344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9CD0DF7" w14:textId="77777777" w:rsidR="0062344B" w:rsidRPr="0062344B" w:rsidRDefault="0062344B" w:rsidP="006234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344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A9DB7E9" w14:textId="77777777" w:rsidR="0062344B" w:rsidRPr="0062344B" w:rsidRDefault="0062344B" w:rsidP="006234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2344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780911D5" w14:textId="0FA5572A" w:rsidR="00EC004C" w:rsidRDefault="0062344B" w:rsidP="00623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44B">
        <w:rPr>
          <w:rFonts w:ascii="Arial" w:eastAsia="Calibri" w:hAnsi="Arial" w:cs="Arial"/>
          <w:sz w:val="24"/>
          <w:szCs w:val="24"/>
          <w:lang w:eastAsia="ru-RU"/>
        </w:rPr>
        <w:t>28.12.2022 № 7772</w:t>
      </w:r>
    </w:p>
    <w:p w14:paraId="0EFE045B" w14:textId="77777777" w:rsidR="00EC004C" w:rsidRDefault="00EC004C" w:rsidP="00EC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90335" w14:textId="77777777" w:rsidR="00EC004C" w:rsidRDefault="00EC004C" w:rsidP="00EC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2CB1B1" w14:textId="77777777" w:rsidR="00EC004C" w:rsidRPr="00A411E8" w:rsidRDefault="00EC004C" w:rsidP="00EC0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Одинцовского городского округа Московской области от </w:t>
      </w:r>
      <w:r w:rsidRPr="00A411E8">
        <w:rPr>
          <w:rFonts w:ascii="Times New Roman" w:eastAsia="Calibri" w:hAnsi="Times New Roman" w:cs="Times New Roman"/>
          <w:sz w:val="24"/>
          <w:szCs w:val="24"/>
          <w:lang w:eastAsia="ru-RU"/>
        </w:rPr>
        <w:t>24.10.2022 № 6027</w:t>
      </w:r>
    </w:p>
    <w:p w14:paraId="7BA997EF" w14:textId="77777777" w:rsidR="00EC004C" w:rsidRPr="00A411E8" w:rsidRDefault="00EC004C" w:rsidP="00EC0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369FD9" w14:textId="77777777" w:rsidR="00EC004C" w:rsidRPr="00A411E8" w:rsidRDefault="00EC004C" w:rsidP="00EC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F1157" w14:textId="6A9590E0" w:rsidR="00EC004C" w:rsidRPr="005B0AE7" w:rsidRDefault="00EC004C" w:rsidP="00EC004C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0A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Руководствуясь  </w:t>
      </w:r>
      <w:r w:rsidRPr="005B0AE7">
        <w:rPr>
          <w:rFonts w:ascii="Times New Roman" w:hAnsi="Times New Roman" w:cs="Times New Roman"/>
          <w:sz w:val="24"/>
          <w:szCs w:val="24"/>
        </w:rPr>
        <w:t xml:space="preserve">постановлением  Губернатора Московской области </w:t>
      </w:r>
      <w:hyperlink r:id="rId5" w:history="1">
        <w:r w:rsidRPr="00EC004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  </w:r>
      </w:hyperlink>
      <w:r w:rsidRPr="00EC004C">
        <w:rPr>
          <w:rFonts w:ascii="Times New Roman" w:hAnsi="Times New Roman" w:cs="Times New Roman"/>
          <w:sz w:val="24"/>
          <w:szCs w:val="24"/>
        </w:rPr>
        <w:t>»,</w:t>
      </w:r>
      <w:r w:rsidRPr="005B0A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целях приведения постановления </w:t>
      </w:r>
      <w:r w:rsidR="00583C46" w:rsidRPr="005A6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Одинцовского городского круга Московской области </w:t>
      </w:r>
      <w:r w:rsidRPr="005A6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5B0A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соответствии с нормами,</w:t>
      </w:r>
    </w:p>
    <w:p w14:paraId="2768F15A" w14:textId="77777777" w:rsidR="00EC004C" w:rsidRPr="00A411E8" w:rsidRDefault="00EC004C" w:rsidP="00EC0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FFCCC1" w14:textId="77777777" w:rsidR="00EC004C" w:rsidRPr="00A411E8" w:rsidRDefault="00EC004C" w:rsidP="00EC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14:paraId="135EF7C2" w14:textId="77777777" w:rsidR="00EC004C" w:rsidRPr="00A411E8" w:rsidRDefault="00EC004C" w:rsidP="00EC0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399D4" w14:textId="77777777" w:rsidR="00EC004C" w:rsidRPr="00A411E8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Внести изменения в постановление </w:t>
      </w:r>
      <w:r w:rsidRPr="00A411E8"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Московской области от </w:t>
      </w:r>
      <w:r w:rsidRPr="00A411E8">
        <w:rPr>
          <w:rFonts w:ascii="Times New Roman" w:eastAsia="Calibri" w:hAnsi="Times New Roman" w:cs="Times New Roman"/>
          <w:sz w:val="24"/>
          <w:szCs w:val="24"/>
          <w:lang w:eastAsia="ru-RU"/>
        </w:rPr>
        <w:t>24.10.2022 № 6027 «</w:t>
      </w:r>
      <w:r w:rsidRPr="00A411E8">
        <w:rPr>
          <w:rFonts w:ascii="Times New Roman" w:hAnsi="Times New Roman" w:cs="Times New Roman"/>
          <w:sz w:val="24"/>
          <w:szCs w:val="24"/>
        </w:rPr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(далее –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№ 6027</w:t>
      </w:r>
      <w:r w:rsidRPr="00A411E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4B413760" w14:textId="32391FDF" w:rsidR="00EC004C" w:rsidRPr="006A2461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461">
        <w:rPr>
          <w:rFonts w:ascii="Times New Roman" w:hAnsi="Times New Roman" w:cs="Times New Roman"/>
          <w:sz w:val="24"/>
          <w:szCs w:val="24"/>
        </w:rPr>
        <w:t>1)</w:t>
      </w:r>
      <w:r w:rsidRPr="006A2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405385045/entry/0" w:history="1">
        <w:r w:rsidR="0076676E">
          <w:rPr>
            <w:rFonts w:ascii="Times New Roman" w:hAnsi="Times New Roman" w:cs="Times New Roman"/>
            <w:sz w:val="24"/>
            <w:szCs w:val="24"/>
            <w:lang w:eastAsia="ru-RU"/>
          </w:rPr>
          <w:t>н</w:t>
        </w:r>
        <w:r w:rsidRPr="006A2461">
          <w:rPr>
            <w:rFonts w:ascii="Times New Roman" w:hAnsi="Times New Roman" w:cs="Times New Roman"/>
            <w:sz w:val="24"/>
            <w:szCs w:val="24"/>
            <w:lang w:eastAsia="ru-RU"/>
          </w:rPr>
          <w:t>аименование</w:t>
        </w:r>
      </w:hyperlink>
      <w:r w:rsidRPr="006A2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1E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№ 6027 </w:t>
      </w:r>
      <w:r w:rsidRPr="006A246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1FF64428" w14:textId="5707FAF3" w:rsidR="00EC004C" w:rsidRPr="006A2461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A2461">
        <w:rPr>
          <w:rFonts w:ascii="Times New Roman" w:hAnsi="Times New Roman" w:cs="Times New Roman"/>
          <w:sz w:val="24"/>
          <w:szCs w:val="24"/>
          <w:lang w:eastAsia="ru-RU"/>
        </w:rPr>
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667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5A163AF" w14:textId="14606CEA" w:rsidR="00EC004C" w:rsidRPr="006A2461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461">
        <w:rPr>
          <w:rFonts w:ascii="Times New Roman" w:hAnsi="Times New Roman" w:cs="Times New Roman"/>
          <w:sz w:val="24"/>
          <w:szCs w:val="24"/>
        </w:rPr>
        <w:t>2)</w:t>
      </w:r>
      <w:r w:rsidRPr="006A2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405385045/entry/100" w:history="1">
        <w:r w:rsidR="0076676E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A041C3">
          <w:rPr>
            <w:rFonts w:ascii="Times New Roman" w:hAnsi="Times New Roman" w:cs="Times New Roman"/>
            <w:sz w:val="24"/>
            <w:szCs w:val="24"/>
            <w:lang w:eastAsia="ru-RU"/>
          </w:rPr>
          <w:t>реамбулу</w:t>
        </w:r>
      </w:hyperlink>
      <w:r w:rsidRPr="006A2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1E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№ 6027 </w:t>
      </w:r>
      <w:r w:rsidRPr="006A246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5B7A1068" w14:textId="0C1DA07A" w:rsidR="00EC004C" w:rsidRPr="006A2461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«Руководствуясь Федеральным законом от 06.10.2003 № 131-ФЗ «Об общих принципах организации местного самоуправления в Российской Федерации», Указом </w:t>
      </w:r>
      <w:r w:rsidRPr="0093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21.09.2022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647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5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объявлении частичной мобилизации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B4D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Указ о частичной мобилизации)</w:t>
      </w:r>
      <w:r w:rsidRPr="004E7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2461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461">
        <w:rPr>
          <w:rFonts w:ascii="Times New Roman" w:hAnsi="Times New Roman" w:cs="Times New Roman"/>
          <w:sz w:val="24"/>
          <w:szCs w:val="24"/>
        </w:rPr>
        <w:t xml:space="preserve"> </w:t>
      </w:r>
      <w:r w:rsidRPr="00EC004C">
        <w:rPr>
          <w:rStyle w:val="a5"/>
          <w:rFonts w:ascii="Times New Roman" w:hAnsi="Times New Roman" w:cs="Times New Roman"/>
          <w:i w:val="0"/>
          <w:sz w:val="24"/>
          <w:szCs w:val="24"/>
        </w:rPr>
        <w:t>Губернатора</w:t>
      </w:r>
      <w:r w:rsidRPr="00EC0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04C">
        <w:rPr>
          <w:rStyle w:val="a5"/>
          <w:rFonts w:ascii="Times New Roman" w:hAnsi="Times New Roman" w:cs="Times New Roman"/>
          <w:i w:val="0"/>
          <w:sz w:val="24"/>
          <w:szCs w:val="24"/>
        </w:rPr>
        <w:t>Московской</w:t>
      </w:r>
      <w:r w:rsidRPr="00EC0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04C">
        <w:rPr>
          <w:rStyle w:val="a5"/>
          <w:rFonts w:ascii="Times New Roman" w:hAnsi="Times New Roman" w:cs="Times New Roman"/>
          <w:i w:val="0"/>
          <w:sz w:val="24"/>
          <w:szCs w:val="24"/>
        </w:rPr>
        <w:t>области</w:t>
      </w:r>
      <w:r w:rsidRPr="00EC0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04C">
        <w:rPr>
          <w:rFonts w:ascii="Times New Roman" w:hAnsi="Times New Roman" w:cs="Times New Roman"/>
          <w:sz w:val="24"/>
          <w:szCs w:val="24"/>
        </w:rPr>
        <w:t>от 0</w:t>
      </w:r>
      <w:r w:rsidRPr="00EC004C">
        <w:rPr>
          <w:rStyle w:val="a5"/>
          <w:rFonts w:ascii="Times New Roman" w:hAnsi="Times New Roman" w:cs="Times New Roman"/>
          <w:i w:val="0"/>
          <w:sz w:val="24"/>
          <w:szCs w:val="24"/>
        </w:rPr>
        <w:t>5</w:t>
      </w:r>
      <w:r w:rsidRPr="00EC004C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EC004C">
        <w:rPr>
          <w:rStyle w:val="a5"/>
          <w:rFonts w:ascii="Times New Roman" w:hAnsi="Times New Roman" w:cs="Times New Roman"/>
          <w:i w:val="0"/>
          <w:sz w:val="24"/>
          <w:szCs w:val="24"/>
        </w:rPr>
        <w:t>10.2022</w:t>
      </w:r>
      <w:r w:rsidRPr="00EC004C">
        <w:rPr>
          <w:rFonts w:ascii="Times New Roman" w:hAnsi="Times New Roman" w:cs="Times New Roman"/>
          <w:i/>
          <w:sz w:val="24"/>
          <w:szCs w:val="24"/>
        </w:rPr>
        <w:t> </w:t>
      </w:r>
      <w:r w:rsidRPr="00EC004C">
        <w:rPr>
          <w:rFonts w:ascii="Times New Roman" w:hAnsi="Times New Roman" w:cs="Times New Roman"/>
          <w:sz w:val="24"/>
          <w:szCs w:val="24"/>
        </w:rPr>
        <w:t>№</w:t>
      </w:r>
      <w:r w:rsidRPr="00EC004C">
        <w:rPr>
          <w:rFonts w:ascii="Times New Roman" w:hAnsi="Times New Roman" w:cs="Times New Roman"/>
          <w:i/>
          <w:sz w:val="24"/>
          <w:szCs w:val="24"/>
        </w:rPr>
        <w:t> </w:t>
      </w:r>
      <w:r w:rsidRPr="00EC004C">
        <w:rPr>
          <w:rStyle w:val="a5"/>
          <w:rFonts w:ascii="Times New Roman" w:hAnsi="Times New Roman" w:cs="Times New Roman"/>
          <w:i w:val="0"/>
          <w:sz w:val="24"/>
          <w:szCs w:val="24"/>
        </w:rPr>
        <w:t>317</w:t>
      </w:r>
      <w:r w:rsidRPr="00EC004C">
        <w:rPr>
          <w:rFonts w:ascii="Times New Roman" w:hAnsi="Times New Roman" w:cs="Times New Roman"/>
          <w:i/>
          <w:sz w:val="24"/>
          <w:szCs w:val="24"/>
        </w:rPr>
        <w:t>-</w:t>
      </w:r>
      <w:r w:rsidRPr="00EC004C">
        <w:rPr>
          <w:rStyle w:val="a5"/>
          <w:rFonts w:ascii="Times New Roman" w:hAnsi="Times New Roman" w:cs="Times New Roman"/>
          <w:i w:val="0"/>
          <w:sz w:val="24"/>
          <w:szCs w:val="24"/>
        </w:rPr>
        <w:t>ПГ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2461">
        <w:rPr>
          <w:rFonts w:ascii="Times New Roman" w:hAnsi="Times New Roman" w:cs="Times New Roman"/>
          <w:sz w:val="24"/>
          <w:szCs w:val="24"/>
        </w:rPr>
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  <w:r>
        <w:rPr>
          <w:rFonts w:ascii="Times New Roman" w:hAnsi="Times New Roman" w:cs="Times New Roman"/>
          <w:sz w:val="24"/>
          <w:szCs w:val="24"/>
        </w:rPr>
        <w:t>», в целях установления дополнительных мер социальной поддержки,»</w:t>
      </w:r>
      <w:r w:rsidR="0076676E">
        <w:rPr>
          <w:rFonts w:ascii="Times New Roman" w:hAnsi="Times New Roman" w:cs="Times New Roman"/>
          <w:sz w:val="24"/>
          <w:szCs w:val="24"/>
        </w:rPr>
        <w:t>;</w:t>
      </w:r>
    </w:p>
    <w:p w14:paraId="74D44BD5" w14:textId="77777777" w:rsidR="00EC004C" w:rsidRPr="004C1237" w:rsidRDefault="00EC004C" w:rsidP="00EC00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3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первый пункта 1 Постановления № 6027 </w:t>
      </w:r>
      <w:r w:rsidRPr="004C12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0F6E135B" w14:textId="77777777" w:rsidR="00EC004C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2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1237">
        <w:rPr>
          <w:rFonts w:ascii="Times New Roman" w:hAnsi="Times New Roman" w:cs="Times New Roman"/>
          <w:sz w:val="24"/>
          <w:szCs w:val="24"/>
        </w:rPr>
        <w:t>1. Установить детям, имеющим место жительства на территории Одинцовского городского округа Московской области,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E94FF8" w14:textId="77777777" w:rsidR="00EC004C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8" w:history="1">
        <w:r w:rsidRPr="00EC004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C0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частичной мобилизации; </w:t>
      </w:r>
    </w:p>
    <w:p w14:paraId="4141FF9A" w14:textId="77777777" w:rsidR="00891C0A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30 ноября 2022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 </w:t>
      </w:r>
    </w:p>
    <w:p w14:paraId="6DADA2A0" w14:textId="35E22F6C" w:rsidR="00EC004C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следующие </w:t>
      </w:r>
      <w:r w:rsidRPr="004C1237">
        <w:rPr>
          <w:rFonts w:ascii="Times New Roman" w:hAnsi="Times New Roman" w:cs="Times New Roman"/>
          <w:sz w:val="24"/>
          <w:szCs w:val="24"/>
        </w:rPr>
        <w:t>дополнительные меры социальной поддержки</w:t>
      </w:r>
      <w:r>
        <w:rPr>
          <w:rFonts w:ascii="Times New Roman" w:hAnsi="Times New Roman" w:cs="Times New Roman"/>
          <w:sz w:val="24"/>
          <w:szCs w:val="24"/>
        </w:rPr>
        <w:t>:»;</w:t>
      </w:r>
    </w:p>
    <w:p w14:paraId="3944C38B" w14:textId="77777777" w:rsidR="00005E4A" w:rsidRPr="00314657" w:rsidRDefault="00EC004C" w:rsidP="00005E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hAnsi="Times New Roman" w:cs="Times New Roman"/>
          <w:sz w:val="24"/>
          <w:szCs w:val="24"/>
        </w:rPr>
        <w:t xml:space="preserve">4) </w:t>
      </w:r>
      <w:r w:rsidR="00005E4A" w:rsidRPr="00314657">
        <w:rPr>
          <w:rFonts w:ascii="Times New Roman" w:hAnsi="Times New Roman" w:cs="Times New Roman"/>
          <w:sz w:val="24"/>
          <w:szCs w:val="24"/>
        </w:rPr>
        <w:t>п</w:t>
      </w:r>
      <w:r w:rsidRPr="00314657">
        <w:rPr>
          <w:rFonts w:ascii="Times New Roman" w:hAnsi="Times New Roman" w:cs="Times New Roman"/>
          <w:sz w:val="24"/>
          <w:szCs w:val="24"/>
        </w:rPr>
        <w:t>одпункт 1 пункта 1 Постановления № 6027</w:t>
      </w:r>
      <w:r w:rsidR="00005E4A" w:rsidRPr="00314657">
        <w:rPr>
          <w:rFonts w:ascii="Times New Roman" w:hAnsi="Times New Roman" w:cs="Times New Roman"/>
          <w:sz w:val="24"/>
          <w:szCs w:val="24"/>
        </w:rPr>
        <w:t xml:space="preserve"> </w:t>
      </w:r>
      <w:r w:rsidR="00005E4A"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1E0E893C" w14:textId="77777777" w:rsidR="00EC004C" w:rsidRPr="00314657" w:rsidRDefault="00005E4A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57">
        <w:rPr>
          <w:rFonts w:ascii="Times New Roman" w:hAnsi="Times New Roman" w:cs="Times New Roman"/>
          <w:sz w:val="24"/>
          <w:szCs w:val="24"/>
        </w:rPr>
        <w:t>«</w:t>
      </w:r>
      <w:r w:rsidR="00EC004C" w:rsidRPr="00314657">
        <w:rPr>
          <w:rFonts w:ascii="Times New Roman" w:hAnsi="Times New Roman" w:cs="Times New Roman"/>
          <w:sz w:val="24"/>
          <w:szCs w:val="24"/>
        </w:rPr>
        <w:t>1) предоставление права на внеочередное зачисление в муниципальную образовательную организацию Одинцовского городского округа Московской области, реализующую программу дошкольного образования;</w:t>
      </w:r>
      <w:r w:rsidRPr="00314657">
        <w:rPr>
          <w:rFonts w:ascii="Times New Roman" w:hAnsi="Times New Roman" w:cs="Times New Roman"/>
          <w:sz w:val="24"/>
          <w:szCs w:val="24"/>
        </w:rPr>
        <w:t>»;</w:t>
      </w:r>
    </w:p>
    <w:p w14:paraId="2EB37F31" w14:textId="77777777" w:rsidR="00600A64" w:rsidRPr="00314657" w:rsidRDefault="00600A64" w:rsidP="00600A6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пункт 1.1. </w:t>
      </w:r>
      <w:r w:rsidRPr="00314657">
        <w:rPr>
          <w:rFonts w:ascii="Times New Roman" w:hAnsi="Times New Roman" w:cs="Times New Roman"/>
          <w:sz w:val="24"/>
          <w:szCs w:val="24"/>
        </w:rPr>
        <w:t xml:space="preserve">Постановления № 6027 </w:t>
      </w:r>
      <w:r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37233DB6" w14:textId="77777777" w:rsidR="00600A64" w:rsidRPr="00314657" w:rsidRDefault="00600A64" w:rsidP="00600A6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К членам семей граждан, указанных в </w:t>
      </w:r>
      <w:hyperlink r:id="rId9" w:anchor="/document/405385045/entry/1" w:history="1">
        <w:r w:rsidRPr="003146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14:paraId="5E0350D2" w14:textId="31F97748" w:rsidR="00600A64" w:rsidRPr="00314657" w:rsidRDefault="00600A64" w:rsidP="00600A6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членам семей граждан, указанных в </w:t>
      </w:r>
      <w:hyperlink r:id="rId10" w:anchor="/document/405385045/entry/301" w:history="1">
        <w:r w:rsidRPr="003146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505F97" w:rsidRPr="003146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Pr="003146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r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области), имеющие место жительства в Московской области, устанавливаемое по данным органов регистрационного учета.</w:t>
      </w:r>
      <w:r w:rsidR="00505F97"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0408319" w14:textId="77777777" w:rsidR="00505F97" w:rsidRPr="00314657" w:rsidRDefault="00505F97" w:rsidP="00505F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пункт 2 </w:t>
      </w:r>
      <w:r w:rsidRPr="00314657">
        <w:rPr>
          <w:rFonts w:ascii="Times New Roman" w:hAnsi="Times New Roman" w:cs="Times New Roman"/>
          <w:sz w:val="24"/>
          <w:szCs w:val="24"/>
        </w:rPr>
        <w:t xml:space="preserve">Постановления № 6027 </w:t>
      </w:r>
      <w:r w:rsidRPr="0031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05F224C3" w14:textId="37C4FB55" w:rsidR="00505F97" w:rsidRPr="00314657" w:rsidRDefault="00505F97" w:rsidP="00505F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«2. Дополнительные меры социальной поддержки, установленные </w:t>
      </w:r>
      <w:r w:rsidR="00F51C67" w:rsidRPr="00F51C67">
        <w:rPr>
          <w:rFonts w:ascii="Times New Roman" w:hAnsi="Times New Roman" w:cs="Times New Roman"/>
          <w:sz w:val="24"/>
          <w:szCs w:val="24"/>
          <w:lang w:eastAsia="ru-RU"/>
        </w:rPr>
        <w:t>пунктом</w:t>
      </w:r>
      <w:r w:rsidR="00314657"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Pr="00314657">
        <w:rPr>
          <w:rFonts w:ascii="Times New Roman" w:hAnsi="Times New Roman" w:cs="Times New Roman"/>
          <w:sz w:val="24"/>
          <w:szCs w:val="24"/>
          <w:lang w:eastAsia="ru-RU"/>
        </w:rPr>
        <w:t>настоящего постановления, предоставляются в заявительном порядке:</w:t>
      </w:r>
    </w:p>
    <w:p w14:paraId="3578F5AD" w14:textId="77777777" w:rsidR="00505F97" w:rsidRPr="00314657" w:rsidRDefault="00505F97" w:rsidP="00505F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детям граждан, указанных в </w:t>
      </w:r>
      <w:hyperlink r:id="rId11" w:anchor="/document/405385045/entry/1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/document/405385045/entry/3013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подпункте 3 пункта 2.1.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14:paraId="7C75C775" w14:textId="77777777" w:rsidR="00505F97" w:rsidRPr="00314657" w:rsidRDefault="00505F97" w:rsidP="00505F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детям граждан, указанных в </w:t>
      </w:r>
      <w:hyperlink r:id="rId13" w:anchor="/document/405385045/entry/3016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подпунктах 6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/document/405385045/entry/3019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9 пункта 2.1.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постановления, - при представлении справок об участии в специальной военной операции;</w:t>
      </w:r>
    </w:p>
    <w:p w14:paraId="4D71DCFF" w14:textId="77777777" w:rsidR="00505F97" w:rsidRPr="00314657" w:rsidRDefault="00505F97" w:rsidP="00505F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детям граждан, указанных в </w:t>
      </w:r>
      <w:hyperlink r:id="rId15" w:anchor="/document/405385045/entry/3012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подпунктах 2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/document/405385045/entry/3015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/document/405385045/entry/3018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/document/405385045/entry/3021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11 пункта 2.1.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14:paraId="24380877" w14:textId="77777777" w:rsidR="00505F97" w:rsidRPr="00314657" w:rsidRDefault="00505F97" w:rsidP="00505F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детям граждан, указанных в </w:t>
      </w:r>
      <w:hyperlink r:id="rId19" w:anchor="/document/405385045/entry/3011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/document/405385045/entry/3014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1" w:anchor="/document/405385045/entry/3017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7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22" w:anchor="/document/405385045/entry/3020" w:history="1">
        <w:r w:rsidRPr="00314657">
          <w:rPr>
            <w:rFonts w:ascii="Times New Roman" w:hAnsi="Times New Roman" w:cs="Times New Roman"/>
            <w:sz w:val="24"/>
            <w:szCs w:val="24"/>
            <w:lang w:eastAsia="ru-RU"/>
          </w:rPr>
          <w:t>10 пункта 2.1.</w:t>
        </w:r>
      </w:hyperlink>
      <w:r w:rsidRPr="0031465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  <w:r w:rsidR="00227824" w:rsidRPr="0031465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14A9914E" w14:textId="77777777" w:rsidR="00EC004C" w:rsidRPr="00491D12" w:rsidRDefault="00227824" w:rsidP="00EC00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00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004C" w:rsidRPr="00491D12">
        <w:rPr>
          <w:rFonts w:ascii="Times New Roman" w:hAnsi="Times New Roman" w:cs="Times New Roman"/>
          <w:sz w:val="24"/>
          <w:szCs w:val="24"/>
        </w:rPr>
        <w:t>ункт 2.1</w:t>
      </w:r>
      <w:r w:rsidR="00EC004C">
        <w:rPr>
          <w:rFonts w:ascii="Times New Roman" w:hAnsi="Times New Roman" w:cs="Times New Roman"/>
          <w:sz w:val="24"/>
          <w:szCs w:val="24"/>
        </w:rPr>
        <w:t>. –</w:t>
      </w:r>
      <w:r w:rsidR="00EC004C" w:rsidRPr="00491D12">
        <w:rPr>
          <w:rFonts w:ascii="Times New Roman" w:hAnsi="Times New Roman" w:cs="Times New Roman"/>
          <w:sz w:val="24"/>
          <w:szCs w:val="24"/>
        </w:rPr>
        <w:t xml:space="preserve"> </w:t>
      </w:r>
      <w:r w:rsidR="00EC004C">
        <w:rPr>
          <w:rFonts w:ascii="Times New Roman" w:hAnsi="Times New Roman" w:cs="Times New Roman"/>
          <w:sz w:val="24"/>
          <w:szCs w:val="24"/>
        </w:rPr>
        <w:t xml:space="preserve">2.2. </w:t>
      </w:r>
      <w:r w:rsidR="00EC004C" w:rsidRPr="00491D12">
        <w:rPr>
          <w:rFonts w:ascii="Times New Roman" w:hAnsi="Times New Roman" w:cs="Times New Roman"/>
          <w:sz w:val="24"/>
          <w:szCs w:val="24"/>
        </w:rPr>
        <w:t>Постановления № 6027</w:t>
      </w:r>
      <w:r w:rsidR="00EC004C" w:rsidRPr="00491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4838092B" w14:textId="77777777" w:rsidR="00EC004C" w:rsidRPr="00227824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 xml:space="preserve">«2.1. Установить, что дополнительные меры социальной поддержки, установленные </w:t>
      </w:r>
      <w:hyperlink r:id="rId23" w:anchor="/document/405385045/entry/3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настоящего постановления, также предоставляются членам семей:</w:t>
      </w:r>
    </w:p>
    <w:p w14:paraId="28C49A6D" w14:textId="77777777" w:rsidR="00EC004C" w:rsidRPr="00227824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 xml:space="preserve">1) граждан, указанных в </w:t>
      </w:r>
      <w:hyperlink r:id="rId24" w:anchor="/document/405385045/entry/1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 и третьем пункта 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14:paraId="19651F57" w14:textId="77777777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24">
        <w:rPr>
          <w:rFonts w:ascii="Times New Roman" w:hAnsi="Times New Roman" w:cs="Times New Roman"/>
          <w:sz w:val="24"/>
          <w:szCs w:val="24"/>
        </w:rPr>
        <w:t xml:space="preserve">2) граждан, указанных в </w:t>
      </w:r>
      <w:hyperlink r:id="rId25" w:anchor="/document/405385045/entry/1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 и третьем пункта 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491D12">
        <w:rPr>
          <w:rFonts w:ascii="Times New Roman" w:hAnsi="Times New Roman" w:cs="Times New Roman"/>
          <w:sz w:val="24"/>
          <w:szCs w:val="24"/>
        </w:rPr>
        <w:t>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57701AFB" w14:textId="1FFBC3E4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>3) граждан Российской Федерации, призванных в период с 21 сентября 2022 года по 30</w:t>
      </w:r>
      <w:r w:rsidR="0012627E">
        <w:rPr>
          <w:rFonts w:ascii="Times New Roman" w:hAnsi="Times New Roman" w:cs="Times New Roman"/>
          <w:sz w:val="24"/>
          <w:szCs w:val="24"/>
        </w:rPr>
        <w:t> </w:t>
      </w:r>
      <w:r w:rsidRPr="00491D12">
        <w:rPr>
          <w:rFonts w:ascii="Times New Roman" w:hAnsi="Times New Roman" w:cs="Times New Roman"/>
          <w:sz w:val="24"/>
          <w:szCs w:val="24"/>
        </w:rPr>
        <w:t xml:space="preserve">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26" w:anchor="/document/405309425/entry/0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49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91D12">
        <w:rPr>
          <w:rFonts w:ascii="Times New Roman" w:hAnsi="Times New Roman" w:cs="Times New Roman"/>
          <w:sz w:val="24"/>
          <w:szCs w:val="24"/>
        </w:rPr>
        <w:t>частичной мобилизации;</w:t>
      </w:r>
    </w:p>
    <w:p w14:paraId="02C7E8E0" w14:textId="683D8870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>4) граждан Российской Федерации, призванных в период с 21 сентября 2022 года по 30</w:t>
      </w:r>
      <w:r w:rsidR="0012627E">
        <w:rPr>
          <w:rFonts w:ascii="Times New Roman" w:hAnsi="Times New Roman" w:cs="Times New Roman"/>
          <w:sz w:val="24"/>
          <w:szCs w:val="24"/>
        </w:rPr>
        <w:t> </w:t>
      </w:r>
      <w:r w:rsidRPr="00491D12">
        <w:rPr>
          <w:rFonts w:ascii="Times New Roman" w:hAnsi="Times New Roman" w:cs="Times New Roman"/>
          <w:sz w:val="24"/>
          <w:szCs w:val="24"/>
        </w:rPr>
        <w:t xml:space="preserve">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27" w:anchor="/document/405309425/entry/0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91D12">
        <w:rPr>
          <w:rFonts w:ascii="Times New Roman" w:hAnsi="Times New Roman" w:cs="Times New Roman"/>
          <w:sz w:val="24"/>
          <w:szCs w:val="24"/>
        </w:rPr>
        <w:t>частичной, получивших ранение (контузию, травму, увечье), заболевание при участии в специальной военной операции;</w:t>
      </w:r>
    </w:p>
    <w:p w14:paraId="4A3D9D1C" w14:textId="60AD5FE1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lastRenderedPageBreak/>
        <w:t>5) граждан Российской Федерации, призванных в перио</w:t>
      </w:r>
      <w:r w:rsidR="0012627E">
        <w:rPr>
          <w:rFonts w:ascii="Times New Roman" w:hAnsi="Times New Roman" w:cs="Times New Roman"/>
          <w:sz w:val="24"/>
          <w:szCs w:val="24"/>
        </w:rPr>
        <w:t>д с 21 сентября 2022 года по 30 </w:t>
      </w:r>
      <w:r w:rsidRPr="00491D12">
        <w:rPr>
          <w:rFonts w:ascii="Times New Roman" w:hAnsi="Times New Roman" w:cs="Times New Roman"/>
          <w:sz w:val="24"/>
          <w:szCs w:val="24"/>
        </w:rPr>
        <w:t xml:space="preserve">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28" w:anchor="/document/405309425/entry/0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91D12">
        <w:rPr>
          <w:rFonts w:ascii="Times New Roman" w:hAnsi="Times New Roman" w:cs="Times New Roman"/>
          <w:sz w:val="24"/>
          <w:szCs w:val="24"/>
        </w:rPr>
        <w:t>частичной мобилизации,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38C11CCE" w14:textId="77777777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14:paraId="637AEF50" w14:textId="77777777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14:paraId="7E3BC027" w14:textId="77777777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55478E2E" w14:textId="77777777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 xml:space="preserve">9)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</w:t>
      </w:r>
      <w:hyperlink r:id="rId29" w:anchor="/document/71433920/entry/0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491D12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1D12">
        <w:rPr>
          <w:rFonts w:ascii="Times New Roman" w:hAnsi="Times New Roman" w:cs="Times New Roman"/>
          <w:sz w:val="24"/>
          <w:szCs w:val="24"/>
        </w:rPr>
        <w:t xml:space="preserve"> 226-ФЗ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1D12">
        <w:rPr>
          <w:rFonts w:ascii="Times New Roman" w:hAnsi="Times New Roman" w:cs="Times New Roman"/>
          <w:sz w:val="24"/>
          <w:szCs w:val="24"/>
        </w:rPr>
        <w:t>О войсках национальной гвардии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27824">
        <w:rPr>
          <w:rFonts w:ascii="Times New Roman" w:hAnsi="Times New Roman" w:cs="Times New Roman"/>
          <w:sz w:val="24"/>
          <w:szCs w:val="24"/>
        </w:rPr>
        <w:t>(далее – Закон № 226-ФЗ),</w:t>
      </w:r>
      <w:r w:rsidRPr="00491D12">
        <w:rPr>
          <w:rFonts w:ascii="Times New Roman" w:hAnsi="Times New Roman" w:cs="Times New Roman"/>
          <w:sz w:val="24"/>
          <w:szCs w:val="24"/>
        </w:rPr>
        <w:t xml:space="preserve"> в воинских формированиях и органах, указанных в </w:t>
      </w:r>
      <w:hyperlink r:id="rId30" w:anchor="/document/135907/entry/106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 статьи 1</w:t>
        </w:r>
      </w:hyperlink>
      <w:r w:rsidRPr="00491D12">
        <w:rPr>
          <w:rFonts w:ascii="Times New Roman" w:hAnsi="Times New Roman" w:cs="Times New Roman"/>
          <w:sz w:val="24"/>
          <w:szCs w:val="24"/>
        </w:rPr>
        <w:t xml:space="preserve"> Федерального закона от 31.05.1996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1D12">
        <w:rPr>
          <w:rFonts w:ascii="Times New Roman" w:hAnsi="Times New Roman" w:cs="Times New Roman"/>
          <w:sz w:val="24"/>
          <w:szCs w:val="24"/>
        </w:rPr>
        <w:t xml:space="preserve"> 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1D12">
        <w:rPr>
          <w:rFonts w:ascii="Times New Roman" w:hAnsi="Times New Roman" w:cs="Times New Roman"/>
          <w:sz w:val="24"/>
          <w:szCs w:val="24"/>
        </w:rPr>
        <w:t>Об обороне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27824">
        <w:rPr>
          <w:rFonts w:ascii="Times New Roman" w:hAnsi="Times New Roman" w:cs="Times New Roman"/>
          <w:sz w:val="24"/>
          <w:szCs w:val="24"/>
        </w:rPr>
        <w:t>(далее – Закон об обороне), участвующих в специальной военной операции;</w:t>
      </w:r>
    </w:p>
    <w:p w14:paraId="352657D9" w14:textId="77777777" w:rsidR="00EC004C" w:rsidRPr="00491D12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 xml:space="preserve">10) граждан Российской Федерации, находящихся на военной службе (службе) в войсках национальной гвардии в соответствии </w:t>
      </w:r>
      <w:r w:rsidRPr="00227824">
        <w:rPr>
          <w:rFonts w:ascii="Times New Roman" w:hAnsi="Times New Roman" w:cs="Times New Roman"/>
          <w:sz w:val="24"/>
          <w:szCs w:val="24"/>
        </w:rPr>
        <w:t>с</w:t>
      </w:r>
      <w:hyperlink r:id="rId31" w:anchor="/document/71433920/entry/0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Законом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№ 226-ФЗ, в воинских формированиях и органах, указанных в </w:t>
      </w:r>
      <w:hyperlink r:id="rId32" w:anchor="/document/135907/entry/106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 статьи 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Закона об обороне</w:t>
      </w:r>
      <w:r w:rsidR="00227824" w:rsidRPr="00227824">
        <w:rPr>
          <w:rFonts w:ascii="Times New Roman" w:hAnsi="Times New Roman" w:cs="Times New Roman"/>
          <w:sz w:val="24"/>
          <w:szCs w:val="24"/>
        </w:rPr>
        <w:t>,</w:t>
      </w:r>
      <w:r w:rsidRPr="00227824">
        <w:rPr>
          <w:rFonts w:ascii="Times New Roman" w:hAnsi="Times New Roman" w:cs="Times New Roman"/>
          <w:sz w:val="24"/>
          <w:szCs w:val="24"/>
        </w:rPr>
        <w:t xml:space="preserve"> получивших ранение (контузию, травму, увечье), заболевание при участии в специальной </w:t>
      </w:r>
      <w:r w:rsidRPr="00491D12">
        <w:rPr>
          <w:rFonts w:ascii="Times New Roman" w:hAnsi="Times New Roman" w:cs="Times New Roman"/>
          <w:sz w:val="24"/>
          <w:szCs w:val="24"/>
        </w:rPr>
        <w:t>военной операции;</w:t>
      </w:r>
    </w:p>
    <w:p w14:paraId="1B04F135" w14:textId="77777777" w:rsidR="00EC004C" w:rsidRPr="00227824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12">
        <w:rPr>
          <w:rFonts w:ascii="Times New Roman" w:hAnsi="Times New Roman" w:cs="Times New Roman"/>
          <w:sz w:val="24"/>
          <w:szCs w:val="24"/>
        </w:rPr>
        <w:t xml:space="preserve">11) граждан Российской Федерации, находящихся на военной службе (службе) в войсках национальной гвардии в соответствии </w:t>
      </w:r>
      <w:r w:rsidRPr="00227824">
        <w:rPr>
          <w:rFonts w:ascii="Times New Roman" w:hAnsi="Times New Roman" w:cs="Times New Roman"/>
          <w:sz w:val="24"/>
          <w:szCs w:val="24"/>
        </w:rPr>
        <w:t xml:space="preserve">с </w:t>
      </w:r>
      <w:hyperlink r:id="rId33" w:anchor="/document/71433920/entry/0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Законом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№ 226-ФЗ, в воинских формированиях и органах, указанных в </w:t>
      </w:r>
      <w:hyperlink r:id="rId34" w:anchor="/document/135907/entry/106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 статьи 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Закона об обороне</w:t>
      </w:r>
      <w:r w:rsidR="00227824" w:rsidRPr="00227824">
        <w:rPr>
          <w:rFonts w:ascii="Times New Roman" w:hAnsi="Times New Roman" w:cs="Times New Roman"/>
          <w:sz w:val="24"/>
          <w:szCs w:val="24"/>
        </w:rPr>
        <w:t>,</w:t>
      </w:r>
      <w:r w:rsidRPr="00227824">
        <w:rPr>
          <w:rFonts w:ascii="Times New Roman" w:hAnsi="Times New Roman" w:cs="Times New Roman"/>
          <w:sz w:val="24"/>
          <w:szCs w:val="24"/>
        </w:rPr>
        <w:t xml:space="preserve">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14:paraId="27A63BC6" w14:textId="77777777" w:rsidR="00EC004C" w:rsidRPr="00227824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24">
        <w:rPr>
          <w:rFonts w:ascii="Times New Roman" w:hAnsi="Times New Roman" w:cs="Times New Roman"/>
          <w:sz w:val="24"/>
          <w:szCs w:val="24"/>
        </w:rPr>
        <w:t xml:space="preserve">2.2. Дополнительные меры социальной поддержки, установленные </w:t>
      </w:r>
      <w:hyperlink r:id="rId35" w:anchor="/document/405385045/entry/3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не предоставляются в случаях: </w:t>
      </w:r>
    </w:p>
    <w:p w14:paraId="2F4FD347" w14:textId="77777777" w:rsidR="00EC004C" w:rsidRPr="00227824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24">
        <w:rPr>
          <w:rFonts w:ascii="Times New Roman" w:hAnsi="Times New Roman" w:cs="Times New Roman"/>
          <w:sz w:val="24"/>
          <w:szCs w:val="24"/>
        </w:rPr>
        <w:t xml:space="preserve">1) освобождения гражданина, указанного в </w:t>
      </w:r>
      <w:hyperlink r:id="rId36" w:history="1">
        <w:r w:rsidRPr="00227824">
          <w:rPr>
            <w:rFonts w:ascii="Times New Roman" w:hAnsi="Times New Roman" w:cs="Times New Roman"/>
            <w:sz w:val="24"/>
            <w:szCs w:val="24"/>
          </w:rPr>
          <w:t>абзаце втором пункта 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anchor="/document/405385045/entry/301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от призыва на военную службу по мобилизации в Вооруженные Силы Российской Федерации; </w:t>
      </w:r>
    </w:p>
    <w:p w14:paraId="2469150D" w14:textId="77777777" w:rsidR="00EC004C" w:rsidRPr="00227824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824">
        <w:rPr>
          <w:rFonts w:ascii="Times New Roman" w:hAnsi="Times New Roman" w:cs="Times New Roman"/>
          <w:sz w:val="24"/>
          <w:szCs w:val="24"/>
        </w:rPr>
        <w:t xml:space="preserve">2) расторжения гражданином контракта, указанного в </w:t>
      </w:r>
      <w:hyperlink r:id="rId38" w:history="1">
        <w:r w:rsidRPr="00227824">
          <w:rPr>
            <w:rFonts w:ascii="Times New Roman" w:hAnsi="Times New Roman" w:cs="Times New Roman"/>
            <w:sz w:val="24"/>
            <w:szCs w:val="24"/>
          </w:rPr>
          <w:t>абзаце третьем пункта 1</w:t>
        </w:r>
      </w:hyperlink>
      <w:r w:rsidRPr="00227824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 собственной инициативе без уважительных причин до истечения срока его действия.».</w:t>
      </w:r>
    </w:p>
    <w:p w14:paraId="6E59476C" w14:textId="5A6C09AF" w:rsidR="00EC004C" w:rsidRDefault="00227824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004C" w:rsidRPr="00777ABC">
        <w:rPr>
          <w:rFonts w:ascii="Times New Roman" w:hAnsi="Times New Roman" w:cs="Times New Roman"/>
          <w:sz w:val="24"/>
          <w:szCs w:val="24"/>
        </w:rPr>
        <w:t>)</w:t>
      </w:r>
      <w:r w:rsidR="0012627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C004C" w:rsidRPr="00777ABC">
        <w:rPr>
          <w:rFonts w:ascii="Times New Roman" w:hAnsi="Times New Roman" w:cs="Times New Roman"/>
          <w:sz w:val="24"/>
          <w:szCs w:val="24"/>
        </w:rPr>
        <w:t>ункт</w:t>
      </w:r>
      <w:r w:rsidR="0012627E">
        <w:rPr>
          <w:rFonts w:ascii="Times New Roman" w:hAnsi="Times New Roman" w:cs="Times New Roman"/>
          <w:sz w:val="24"/>
          <w:szCs w:val="24"/>
        </w:rPr>
        <w:t>е</w:t>
      </w:r>
      <w:r w:rsidR="00EC004C" w:rsidRPr="00777ABC">
        <w:rPr>
          <w:rFonts w:ascii="Times New Roman" w:hAnsi="Times New Roman" w:cs="Times New Roman"/>
          <w:sz w:val="24"/>
          <w:szCs w:val="24"/>
        </w:rPr>
        <w:t xml:space="preserve"> 2.3. Постановления № 6027</w:t>
      </w:r>
      <w:r w:rsidR="00EC004C" w:rsidRPr="0077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«не позднее пяти рабочих дня со дня их наступления» </w:t>
      </w:r>
      <w:r w:rsidR="00EC004C" w:rsidRPr="00777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 w:rsidR="00EC004C" w:rsidRPr="00777ABC">
        <w:rPr>
          <w:rFonts w:ascii="Times New Roman" w:hAnsi="Times New Roman" w:cs="Times New Roman"/>
          <w:sz w:val="24"/>
          <w:szCs w:val="24"/>
        </w:rPr>
        <w:t>не позднее одного месяца со дня их наступления»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15E0CF" w14:textId="42336467" w:rsidR="00EC004C" w:rsidRPr="004C1237" w:rsidRDefault="0012627E" w:rsidP="00EC00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C004C">
        <w:rPr>
          <w:rFonts w:ascii="Times New Roman" w:hAnsi="Times New Roman" w:cs="Times New Roman"/>
          <w:sz w:val="24"/>
          <w:szCs w:val="24"/>
        </w:rPr>
        <w:t xml:space="preserve"> </w:t>
      </w:r>
      <w:r w:rsidR="00227824">
        <w:rPr>
          <w:rFonts w:ascii="Times New Roman" w:hAnsi="Times New Roman" w:cs="Times New Roman"/>
          <w:sz w:val="24"/>
          <w:szCs w:val="24"/>
        </w:rPr>
        <w:t>п</w:t>
      </w:r>
      <w:r w:rsidR="00EC004C">
        <w:rPr>
          <w:rFonts w:ascii="Times New Roman" w:hAnsi="Times New Roman" w:cs="Times New Roman"/>
          <w:sz w:val="24"/>
          <w:szCs w:val="24"/>
        </w:rPr>
        <w:t xml:space="preserve">ункт 4 </w:t>
      </w:r>
      <w:r w:rsidR="00EC004C" w:rsidRPr="00777ABC">
        <w:rPr>
          <w:rFonts w:ascii="Times New Roman" w:hAnsi="Times New Roman" w:cs="Times New Roman"/>
          <w:sz w:val="24"/>
          <w:szCs w:val="24"/>
        </w:rPr>
        <w:t>Постановления № 6027</w:t>
      </w:r>
      <w:r w:rsidR="00EC004C" w:rsidRPr="0077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EC004C" w:rsidRPr="004C1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14:paraId="4C5E58AA" w14:textId="77777777" w:rsidR="00EC004C" w:rsidRPr="00777ABC" w:rsidRDefault="00EC004C" w:rsidP="00EC00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ABC">
        <w:rPr>
          <w:rFonts w:ascii="Times New Roman" w:hAnsi="Times New Roman" w:cs="Times New Roman"/>
          <w:sz w:val="24"/>
          <w:szCs w:val="24"/>
        </w:rPr>
        <w:t xml:space="preserve">«4. Настоящее постановление вступает в силу на следующий день после его </w:t>
      </w:r>
      <w:hyperlink r:id="rId39" w:anchor="/document/405385046/entry/0" w:history="1">
        <w:r w:rsidRPr="0022782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777ABC">
        <w:rPr>
          <w:rFonts w:ascii="Times New Roman" w:hAnsi="Times New Roman" w:cs="Times New Roman"/>
          <w:sz w:val="24"/>
          <w:szCs w:val="24"/>
        </w:rPr>
        <w:t xml:space="preserve"> и действует до 31 мая 2023 года.».</w:t>
      </w:r>
    </w:p>
    <w:p w14:paraId="5A7C4826" w14:textId="77777777" w:rsidR="00EC004C" w:rsidRPr="00A411E8" w:rsidRDefault="00EC004C" w:rsidP="00EC004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11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 в сети «Интернет».</w:t>
      </w:r>
    </w:p>
    <w:p w14:paraId="6CE8C433" w14:textId="77777777" w:rsidR="00EC004C" w:rsidRPr="00A411E8" w:rsidRDefault="00EC004C" w:rsidP="00EC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BD608" w14:textId="77777777" w:rsidR="00EC004C" w:rsidRPr="00A411E8" w:rsidRDefault="00EC004C" w:rsidP="00EC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D457" w14:textId="77777777" w:rsidR="00EC004C" w:rsidRPr="00A411E8" w:rsidRDefault="00EC004C" w:rsidP="00EC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E8">
        <w:rPr>
          <w:rFonts w:ascii="Times New Roman" w:hAnsi="Times New Roman" w:cs="Times New Roman"/>
          <w:sz w:val="24"/>
          <w:szCs w:val="24"/>
        </w:rPr>
        <w:t xml:space="preserve">Глава Одинцовского городского округа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11E8">
        <w:rPr>
          <w:rFonts w:ascii="Times New Roman" w:hAnsi="Times New Roman" w:cs="Times New Roman"/>
          <w:sz w:val="24"/>
          <w:szCs w:val="24"/>
        </w:rPr>
        <w:t>А.Р. Иванов</w:t>
      </w:r>
    </w:p>
    <w:p w14:paraId="7729BB71" w14:textId="77777777" w:rsidR="003B5428" w:rsidRDefault="003B5428" w:rsidP="00EC004C">
      <w:pPr>
        <w:rPr>
          <w:sz w:val="24"/>
          <w:szCs w:val="24"/>
        </w:rPr>
      </w:pPr>
    </w:p>
    <w:p w14:paraId="78C65CDC" w14:textId="77777777" w:rsidR="00EC004C" w:rsidRDefault="00EC004C" w:rsidP="00EC004C"/>
    <w:p w14:paraId="6CE55FDA" w14:textId="77777777" w:rsidR="00D25041" w:rsidRDefault="00D25041"/>
    <w:sectPr w:rsidR="00D25041" w:rsidSect="0062344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C"/>
    <w:rsid w:val="00005E4A"/>
    <w:rsid w:val="0012627E"/>
    <w:rsid w:val="00227824"/>
    <w:rsid w:val="00243784"/>
    <w:rsid w:val="00314657"/>
    <w:rsid w:val="003B5428"/>
    <w:rsid w:val="003E3A6E"/>
    <w:rsid w:val="00505F97"/>
    <w:rsid w:val="00583C46"/>
    <w:rsid w:val="005A6BB3"/>
    <w:rsid w:val="00600A64"/>
    <w:rsid w:val="0062344B"/>
    <w:rsid w:val="0076676E"/>
    <w:rsid w:val="00772A99"/>
    <w:rsid w:val="00891C0A"/>
    <w:rsid w:val="00B143EE"/>
    <w:rsid w:val="00B8444C"/>
    <w:rsid w:val="00C1523D"/>
    <w:rsid w:val="00D25041"/>
    <w:rsid w:val="00EB2680"/>
    <w:rsid w:val="00EC004C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E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4C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C004C"/>
    <w:rPr>
      <w:color w:val="106BBE"/>
    </w:rPr>
  </w:style>
  <w:style w:type="character" w:styleId="a5">
    <w:name w:val="Emphasis"/>
    <w:basedOn w:val="a0"/>
    <w:uiPriority w:val="20"/>
    <w:qFormat/>
    <w:rsid w:val="00EC004C"/>
    <w:rPr>
      <w:i/>
      <w:iCs/>
    </w:rPr>
  </w:style>
  <w:style w:type="character" w:styleId="a6">
    <w:name w:val="Hyperlink"/>
    <w:basedOn w:val="a0"/>
    <w:uiPriority w:val="99"/>
    <w:semiHidden/>
    <w:unhideWhenUsed/>
    <w:rsid w:val="00EC004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C00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00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00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004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0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2782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278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04C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EC004C"/>
    <w:rPr>
      <w:color w:val="106BBE"/>
    </w:rPr>
  </w:style>
  <w:style w:type="character" w:styleId="a5">
    <w:name w:val="Emphasis"/>
    <w:basedOn w:val="a0"/>
    <w:uiPriority w:val="20"/>
    <w:qFormat/>
    <w:rsid w:val="00EC004C"/>
    <w:rPr>
      <w:i/>
      <w:iCs/>
    </w:rPr>
  </w:style>
  <w:style w:type="character" w:styleId="a6">
    <w:name w:val="Hyperlink"/>
    <w:basedOn w:val="a0"/>
    <w:uiPriority w:val="99"/>
    <w:semiHidden/>
    <w:unhideWhenUsed/>
    <w:rsid w:val="00EC004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C00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00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00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004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0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2782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227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C863D2BF0D3FAFCD9590541CF5D9180CA724C6E5B6AD18A9560D1EE83E7D524F723CB9700C1B6F761858691FyDfFL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ref=25E4347D847F9C9FABD265C3714293BFBAD2E19255D12F3E8EB9584DF56115F31320E5452A78F96B947C2E98D82FB601E02749F66D87FB0449m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nternet.garant.ru/document/redirect/405594199/0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consultantplus://offline/ref=A7971BBBBDF4BFADE0261B2B5B8F0B3305B7312C310480373388D230F74AF4E3382466AC26E4B2084966945870BA1B28566206AC614AB841o9lCL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5</cp:revision>
  <cp:lastPrinted>2023-01-13T08:51:00Z</cp:lastPrinted>
  <dcterms:created xsi:type="dcterms:W3CDTF">2023-01-13T07:00:00Z</dcterms:created>
  <dcterms:modified xsi:type="dcterms:W3CDTF">2023-01-20T07:59:00Z</dcterms:modified>
</cp:coreProperties>
</file>