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F0" w:rsidRPr="00AF00F0" w:rsidRDefault="00AF00F0" w:rsidP="00AF00F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00F0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AF00F0" w:rsidRPr="00AF00F0" w:rsidRDefault="00AF00F0" w:rsidP="00AF00F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00F0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AF00F0" w:rsidRPr="00AF00F0" w:rsidRDefault="00AF00F0" w:rsidP="00AF00F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00F0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AF00F0" w:rsidRPr="00AF00F0" w:rsidRDefault="00AF00F0" w:rsidP="00AF00F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00F0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AF00F0" w:rsidRPr="00AF00F0" w:rsidRDefault="00AF00F0" w:rsidP="00AF00F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00F0">
        <w:rPr>
          <w:rFonts w:ascii="Arial" w:eastAsia="Calibri" w:hAnsi="Arial" w:cs="Arial"/>
          <w:sz w:val="24"/>
          <w:szCs w:val="24"/>
          <w:lang w:eastAsia="ru-RU"/>
        </w:rPr>
        <w:t>06.02.2023 № 512</w:t>
      </w:r>
    </w:p>
    <w:p w:rsidR="00430595" w:rsidRPr="00430595" w:rsidRDefault="00430595" w:rsidP="00430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95" w:rsidRPr="00430595" w:rsidRDefault="00430595" w:rsidP="00430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95" w:rsidRPr="00430595" w:rsidRDefault="00430595" w:rsidP="00430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95" w:rsidRPr="001A6C40" w:rsidRDefault="00430595" w:rsidP="0043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состав комиссии по предоставлению единовременной денежной выплаты гражданам, попавшим </w:t>
      </w:r>
    </w:p>
    <w:p w:rsidR="00430595" w:rsidRPr="001A6C40" w:rsidRDefault="00430595" w:rsidP="0043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кризисную ситуацию</w:t>
      </w:r>
    </w:p>
    <w:p w:rsidR="00430595" w:rsidRPr="001A6C40" w:rsidRDefault="00430595" w:rsidP="0043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95" w:rsidRPr="001A6C40" w:rsidRDefault="00430595" w:rsidP="00430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95" w:rsidRPr="001A6C40" w:rsidRDefault="00430595" w:rsidP="0043059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FE218D" w:rsidRPr="001A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проведенными штатными </w:t>
      </w:r>
      <w:r w:rsidR="008B2737" w:rsidRPr="001A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мероприятиями </w:t>
      </w:r>
      <w:r w:rsidR="00EB6943" w:rsidRPr="001A6C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2737" w:rsidRPr="001A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EB6943" w:rsidRPr="001A6C4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B2737" w:rsidRPr="001A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комиссии по предоставлению единовременной денежной выплаты гражданам, попавшим в кризисную ситуацию (далее - Комиссия), утвержденный постановлением Администрации Одинцовского городского округа Московской области от 27.01.2020 № 161 «О комиссии по предоставлению единовременной денежной выплаты гражданам, попавшим в кризисную ситуацию</w:t>
      </w:r>
      <w:r w:rsidR="00E652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6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30595" w:rsidRPr="001A6C40" w:rsidRDefault="00430595" w:rsidP="00430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95" w:rsidRPr="00EB5662" w:rsidRDefault="00430595" w:rsidP="0043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30595" w:rsidRPr="00EB5662" w:rsidRDefault="00430595" w:rsidP="00430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7420A" w:rsidRPr="005C33BB" w:rsidRDefault="0087420A" w:rsidP="008742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B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Включить в состав Комиссии: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87"/>
      </w:tblGrid>
      <w:tr w:rsidR="0087420A" w:rsidRPr="005C33BB" w:rsidTr="009375F2">
        <w:tc>
          <w:tcPr>
            <w:tcW w:w="46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7420A" w:rsidRPr="005C33BB" w:rsidRDefault="005C33BB" w:rsidP="005C33BB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Михалевич М.И</w:t>
            </w:r>
            <w:r w:rsidR="0087420A" w:rsidRPr="005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7420A" w:rsidRPr="005C33BB" w:rsidRDefault="0087420A" w:rsidP="009375F2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начальник </w:t>
            </w:r>
            <w:r w:rsidR="001A6C40" w:rsidRPr="005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социального развития</w:t>
            </w:r>
            <w:r w:rsidRPr="005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Одинцовского городского округа,</w:t>
            </w:r>
          </w:p>
          <w:p w:rsidR="0087420A" w:rsidRPr="005C33BB" w:rsidRDefault="001A6C40" w:rsidP="005C33BB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5C33BB" w:rsidRPr="005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</w:t>
            </w:r>
            <w:r w:rsidR="0087420A" w:rsidRPr="005C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</w:tbl>
    <w:p w:rsidR="00430595" w:rsidRPr="005C33BB" w:rsidRDefault="0087420A" w:rsidP="0043059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0595" w:rsidRPr="005C33BB">
        <w:rPr>
          <w:rFonts w:ascii="Times New Roman" w:eastAsia="Times New Roman" w:hAnsi="Times New Roman" w:cs="Times New Roman"/>
          <w:sz w:val="28"/>
          <w:szCs w:val="28"/>
          <w:lang w:eastAsia="ru-RU"/>
        </w:rPr>
        <w:t>. Исключить из состава Комиссии</w:t>
      </w:r>
      <w:r w:rsidRPr="005C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662" w:rsidRPr="005C33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Караваеву Н.В.</w:t>
      </w:r>
    </w:p>
    <w:p w:rsidR="00430595" w:rsidRPr="00EB5662" w:rsidRDefault="00430595" w:rsidP="0043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430595" w:rsidRPr="00EB5662" w:rsidRDefault="00430595" w:rsidP="0043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Настоящее постановление вступает в силу со дня </w:t>
      </w:r>
      <w:r w:rsidRPr="00EB5662">
        <w:rPr>
          <w:rFonts w:ascii="Times New Roman" w:eastAsia="Calibri" w:hAnsi="Times New Roman" w:cs="Times New Roman"/>
          <w:sz w:val="28"/>
          <w:szCs w:val="28"/>
          <w:lang w:eastAsia="ru-RU"/>
        </w:rPr>
        <w:t>его подписания.</w:t>
      </w:r>
    </w:p>
    <w:p w:rsidR="00430595" w:rsidRPr="00EB5662" w:rsidRDefault="00430595" w:rsidP="0043059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95" w:rsidRPr="00EB5662" w:rsidRDefault="00430595" w:rsidP="00430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30595" w:rsidRPr="00EB5662" w:rsidRDefault="00430595" w:rsidP="00430595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Одинцовского городского округа                          </w:t>
      </w:r>
      <w:r w:rsidR="00D01D08" w:rsidRPr="00EB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719" w:rsidRPr="00EB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B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А.Р. Иванов</w:t>
      </w:r>
    </w:p>
    <w:p w:rsidR="00430595" w:rsidRPr="00EB5662" w:rsidRDefault="00430595" w:rsidP="0043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95" w:rsidRPr="00EB5662" w:rsidRDefault="00430595" w:rsidP="0043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4B" w:rsidRDefault="00016A4B" w:rsidP="00430595">
      <w:pPr>
        <w:spacing w:after="0" w:line="240" w:lineRule="auto"/>
      </w:pPr>
      <w:bookmarkStart w:id="0" w:name="_GoBack"/>
      <w:bookmarkEnd w:id="0"/>
    </w:p>
    <w:sectPr w:rsidR="00016A4B" w:rsidSect="009E10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A6"/>
    <w:rsid w:val="00016A4B"/>
    <w:rsid w:val="001A6C40"/>
    <w:rsid w:val="00430595"/>
    <w:rsid w:val="005C33BB"/>
    <w:rsid w:val="0087420A"/>
    <w:rsid w:val="008B2737"/>
    <w:rsid w:val="00AF00F0"/>
    <w:rsid w:val="00C13AA6"/>
    <w:rsid w:val="00D01D08"/>
    <w:rsid w:val="00E652F1"/>
    <w:rsid w:val="00EB5662"/>
    <w:rsid w:val="00EB6943"/>
    <w:rsid w:val="00F21719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73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A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73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A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Геннадий Викторович</dc:creator>
  <cp:keywords/>
  <dc:description/>
  <cp:lastModifiedBy>Зиминова Анна Юрьевна</cp:lastModifiedBy>
  <cp:revision>8</cp:revision>
  <cp:lastPrinted>2021-11-12T11:36:00Z</cp:lastPrinted>
  <dcterms:created xsi:type="dcterms:W3CDTF">2021-11-11T14:09:00Z</dcterms:created>
  <dcterms:modified xsi:type="dcterms:W3CDTF">2023-02-07T07:08:00Z</dcterms:modified>
</cp:coreProperties>
</file>