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АДМИНИСТРАЦИЯ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ОДИНЦОВСКОГО ГОРОДСКОГО ОКРУГА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МОСКОВСКОЙ ОБЛАСТИ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ПОСТАНОВЛЕНИЕ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B0D49">
        <w:rPr>
          <w:rFonts w:ascii="Arial" w:hAnsi="Arial" w:cs="Arial"/>
        </w:rPr>
        <w:t>29.12.2022</w:t>
      </w:r>
      <w:r w:rsidRPr="00B97834">
        <w:rPr>
          <w:rFonts w:ascii="Arial" w:hAnsi="Arial" w:cs="Arial"/>
        </w:rPr>
        <w:t xml:space="preserve"> № </w:t>
      </w:r>
      <w:r w:rsidR="009B0D49">
        <w:rPr>
          <w:rFonts w:ascii="Arial" w:hAnsi="Arial" w:cs="Arial"/>
        </w:rPr>
        <w:t>7843</w:t>
      </w:r>
      <w:bookmarkStart w:id="0" w:name="_GoBack"/>
      <w:bookmarkEnd w:id="0"/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075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182250">
        <w:rPr>
          <w:rFonts w:ascii="Times New Roman" w:hAnsi="Times New Roman"/>
          <w:bCs/>
          <w:sz w:val="26"/>
          <w:szCs w:val="26"/>
        </w:rPr>
        <w:t xml:space="preserve"> в части корректировки градостроительных регламентов, графической части и порядка их применения</w:t>
      </w: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 xml:space="preserve">от 07.03.2007 № 36/2007-ОЗ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 xml:space="preserve">радостроительству Московской области </w:t>
      </w:r>
      <w:r w:rsidR="00075B09" w:rsidRPr="00075B09">
        <w:rPr>
          <w:rFonts w:ascii="Times New Roman" w:hAnsi="Times New Roman"/>
          <w:sz w:val="26"/>
          <w:szCs w:val="26"/>
        </w:rPr>
        <w:t>06.07.2022 № 27РВ-299 «О подготовке документов градостроительного зонирования городских округов Московской области и о внесении изменений в</w:t>
      </w:r>
      <w:proofErr w:type="gramEnd"/>
      <w:r w:rsidR="00075B09" w:rsidRPr="00075B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75B09" w:rsidRPr="00075B09">
        <w:rPr>
          <w:rFonts w:ascii="Times New Roman" w:hAnsi="Times New Roman"/>
          <w:sz w:val="26"/>
          <w:szCs w:val="26"/>
        </w:rPr>
        <w:t>документы градостроительного зонирования городских округов Московской области в 2022 году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182250">
        <w:rPr>
          <w:rFonts w:ascii="Times New Roman" w:hAnsi="Times New Roman"/>
          <w:sz w:val="26"/>
          <w:szCs w:val="26"/>
        </w:rPr>
        <w:t>сти (протокол от 13.12.2022 № 48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182250">
        <w:rPr>
          <w:rFonts w:ascii="Times New Roman" w:hAnsi="Times New Roman"/>
          <w:sz w:val="26"/>
          <w:szCs w:val="26"/>
        </w:rPr>
        <w:t>сковской области (протокол от 13.12.2022 № 50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182250">
        <w:rPr>
          <w:rFonts w:ascii="Times New Roman" w:hAnsi="Times New Roman"/>
          <w:sz w:val="26"/>
          <w:szCs w:val="26"/>
        </w:rPr>
        <w:t xml:space="preserve"> 19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182250">
        <w:rPr>
          <w:rFonts w:ascii="Times New Roman" w:hAnsi="Times New Roman"/>
          <w:sz w:val="26"/>
          <w:szCs w:val="26"/>
        </w:rPr>
        <w:t>12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EE47A2" w:rsidRPr="004E372D">
        <w:rPr>
          <w:rFonts w:ascii="Times New Roman" w:hAnsi="Times New Roman"/>
          <w:sz w:val="26"/>
          <w:szCs w:val="26"/>
        </w:rPr>
        <w:t>2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3B69DF" w:rsidRPr="004E372D">
        <w:rPr>
          <w:rFonts w:ascii="Times New Roman" w:hAnsi="Times New Roman"/>
          <w:sz w:val="26"/>
          <w:szCs w:val="26"/>
        </w:rPr>
        <w:t>27Исх-</w:t>
      </w:r>
      <w:r w:rsidR="00182250">
        <w:rPr>
          <w:rFonts w:ascii="Times New Roman" w:hAnsi="Times New Roman"/>
          <w:sz w:val="26"/>
          <w:szCs w:val="26"/>
        </w:rPr>
        <w:t>20616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  <w:proofErr w:type="gramEnd"/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182250" w:rsidRDefault="00675955" w:rsidP="00182250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182250">
        <w:rPr>
          <w:rFonts w:ascii="Times New Roman" w:hAnsi="Times New Roman"/>
          <w:bCs/>
          <w:sz w:val="26"/>
          <w:szCs w:val="26"/>
        </w:rPr>
        <w:t>в части корректировки градостроительных регламентов, графической части и порядка их применения</w:t>
      </w:r>
      <w:r w:rsidR="00182250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Интернет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45FD5" w:rsidRPr="004E37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5FD5" w:rsidRPr="004E372D">
        <w:rPr>
          <w:rFonts w:ascii="Times New Roman" w:hAnsi="Times New Roman"/>
          <w:sz w:val="26"/>
          <w:szCs w:val="26"/>
        </w:rPr>
        <w:t xml:space="preserve"> </w:t>
      </w:r>
      <w:r w:rsidR="005C0448" w:rsidRPr="004E372D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E372D">
        <w:rPr>
          <w:rFonts w:ascii="Times New Roman" w:hAnsi="Times New Roman"/>
          <w:sz w:val="26"/>
          <w:szCs w:val="26"/>
        </w:rPr>
        <w:t>Одинцовского</w:t>
      </w:r>
      <w:proofErr w:type="gramEnd"/>
      <w:r w:rsidRPr="004E372D">
        <w:rPr>
          <w:rFonts w:ascii="Times New Roman" w:hAnsi="Times New Roman"/>
          <w:sz w:val="26"/>
          <w:szCs w:val="26"/>
        </w:rPr>
        <w:t xml:space="preserve"> </w:t>
      </w:r>
    </w:p>
    <w:p w:rsidR="00ED300B" w:rsidRPr="00825421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sectPr w:rsidR="00ED300B" w:rsidRPr="00825421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75B09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82250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421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0D49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6D4F"/>
    <w:rsid w:val="00D27913"/>
    <w:rsid w:val="00D80192"/>
    <w:rsid w:val="00DA24C4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7C84-8109-4DC6-B13B-152ECDFC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253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17</cp:revision>
  <cp:lastPrinted>2022-11-22T09:18:00Z</cp:lastPrinted>
  <dcterms:created xsi:type="dcterms:W3CDTF">2022-09-23T06:22:00Z</dcterms:created>
  <dcterms:modified xsi:type="dcterms:W3CDTF">2022-12-30T06:07:00Z</dcterms:modified>
</cp:coreProperties>
</file>