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FE" w:rsidRPr="00886A9D" w:rsidRDefault="001670FE" w:rsidP="001670FE">
      <w:pPr>
        <w:spacing w:line="276" w:lineRule="auto"/>
        <w:jc w:val="center"/>
        <w:rPr>
          <w:sz w:val="28"/>
          <w:szCs w:val="28"/>
        </w:rPr>
      </w:pPr>
      <w:r w:rsidRPr="00886A9D">
        <w:rPr>
          <w:sz w:val="28"/>
          <w:szCs w:val="28"/>
        </w:rPr>
        <w:t>АДМИНИСТРАЦИЯ</w:t>
      </w:r>
    </w:p>
    <w:p w:rsidR="001670FE" w:rsidRPr="00886A9D" w:rsidRDefault="001670FE" w:rsidP="001670FE">
      <w:pPr>
        <w:spacing w:line="276" w:lineRule="auto"/>
        <w:jc w:val="center"/>
        <w:rPr>
          <w:sz w:val="28"/>
          <w:szCs w:val="28"/>
        </w:rPr>
      </w:pPr>
      <w:r w:rsidRPr="00886A9D">
        <w:rPr>
          <w:sz w:val="28"/>
          <w:szCs w:val="28"/>
        </w:rPr>
        <w:t>ОДИНЦОВСКОГО ГОРОДСКОГО ОКРУГА</w:t>
      </w:r>
    </w:p>
    <w:p w:rsidR="001670FE" w:rsidRPr="00886A9D" w:rsidRDefault="001670FE" w:rsidP="001670FE">
      <w:pPr>
        <w:spacing w:line="276" w:lineRule="auto"/>
        <w:jc w:val="center"/>
        <w:rPr>
          <w:sz w:val="28"/>
          <w:szCs w:val="28"/>
        </w:rPr>
      </w:pPr>
      <w:r w:rsidRPr="00886A9D">
        <w:rPr>
          <w:sz w:val="28"/>
          <w:szCs w:val="28"/>
        </w:rPr>
        <w:t>МОСКОВСКОЙ ОБЛАСТИ</w:t>
      </w:r>
    </w:p>
    <w:p w:rsidR="001670FE" w:rsidRPr="00886A9D" w:rsidRDefault="001670FE" w:rsidP="001670FE">
      <w:pPr>
        <w:spacing w:line="276" w:lineRule="auto"/>
        <w:jc w:val="center"/>
        <w:rPr>
          <w:sz w:val="28"/>
          <w:szCs w:val="28"/>
        </w:rPr>
      </w:pPr>
      <w:r w:rsidRPr="00886A9D">
        <w:rPr>
          <w:sz w:val="28"/>
          <w:szCs w:val="28"/>
        </w:rPr>
        <w:t>ПОСТАНОВЛЕНИЕ</w:t>
      </w:r>
    </w:p>
    <w:p w:rsidR="00A64B21" w:rsidRPr="00886A9D" w:rsidRDefault="00886A9D" w:rsidP="001670FE">
      <w:pPr>
        <w:spacing w:line="276" w:lineRule="auto"/>
        <w:jc w:val="center"/>
        <w:rPr>
          <w:sz w:val="28"/>
          <w:szCs w:val="28"/>
        </w:rPr>
      </w:pPr>
      <w:r w:rsidRPr="00886A9D">
        <w:rPr>
          <w:sz w:val="28"/>
          <w:szCs w:val="28"/>
        </w:rPr>
        <w:t>25.07.2022 № 3378</w:t>
      </w:r>
    </w:p>
    <w:p w:rsidR="00045B5D" w:rsidRPr="00886A9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Pr="00886A9D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886A9D" w:rsidRPr="00886A9D" w:rsidRDefault="00886A9D" w:rsidP="00886A9D">
      <w:pPr>
        <w:pStyle w:val="ConsPlusTitle"/>
        <w:tabs>
          <w:tab w:val="left" w:pos="9356"/>
        </w:tabs>
        <w:spacing w:before="100" w:beforeAutospacing="1"/>
        <w:ind w:firstLine="324"/>
        <w:contextualSpacing/>
        <w:jc w:val="center"/>
        <w:rPr>
          <w:b w:val="0"/>
          <w:bCs/>
        </w:rPr>
      </w:pPr>
      <w:r w:rsidRPr="00886A9D">
        <w:rPr>
          <w:b w:val="0"/>
          <w:bCs/>
        </w:rPr>
        <w:t xml:space="preserve">О проведении капитального ремонта общего имущества </w:t>
      </w:r>
    </w:p>
    <w:p w:rsidR="00725A8B" w:rsidRPr="00886A9D" w:rsidRDefault="00886A9D" w:rsidP="00886A9D">
      <w:pPr>
        <w:pStyle w:val="ConsPlusTitle"/>
        <w:tabs>
          <w:tab w:val="left" w:pos="9356"/>
        </w:tabs>
        <w:spacing w:before="100" w:beforeAutospacing="1"/>
        <w:ind w:firstLine="324"/>
        <w:contextualSpacing/>
        <w:jc w:val="center"/>
        <w:rPr>
          <w:b w:val="0"/>
          <w:bCs/>
        </w:rPr>
      </w:pPr>
      <w:r w:rsidRPr="00886A9D">
        <w:rPr>
          <w:b w:val="0"/>
          <w:bCs/>
        </w:rPr>
        <w:t>в многоквартирных домах, расположенных на территории Одинцовского городского округа Московской области</w:t>
      </w:r>
    </w:p>
    <w:p w:rsidR="00886A9D" w:rsidRPr="00886A9D" w:rsidRDefault="00886A9D" w:rsidP="00886A9D">
      <w:pPr>
        <w:widowControl w:val="0"/>
        <w:pBdr>
          <w:top w:val="none" w:sz="0" w:space="2" w:color="000000"/>
        </w:pBdr>
        <w:ind w:firstLine="709"/>
        <w:contextualSpacing/>
        <w:jc w:val="center"/>
        <w:rPr>
          <w:rFonts w:eastAsia="SimSun"/>
          <w:bCs/>
          <w:sz w:val="28"/>
          <w:szCs w:val="28"/>
          <w:lang w:eastAsia="zh-CN"/>
        </w:rPr>
      </w:pPr>
    </w:p>
    <w:p w:rsidR="00725A8B" w:rsidRPr="00886A9D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886A9D" w:rsidRPr="00886A9D" w:rsidRDefault="00886A9D" w:rsidP="00886A9D">
      <w:pPr>
        <w:widowControl w:val="0"/>
        <w:tabs>
          <w:tab w:val="left" w:pos="2232"/>
        </w:tabs>
        <w:ind w:firstLine="58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86A9D">
        <w:rPr>
          <w:color w:val="231F27"/>
          <w:sz w:val="28"/>
          <w:szCs w:val="28"/>
          <w:lang w:bidi="ru-RU"/>
        </w:rPr>
        <w:t xml:space="preserve">В соответствии с пунктом 6 статьи 189 Жилищного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Московской области от 01.07.2013 № 66/2013-03                     «Об организации проведения капитального ремонта общего имущества                                в многоквартирных домах, расположенных на территории Московской области»,         с целю реализации постановления Правительства Московской области от 27.12.2013 № 1188/58 «Об утверждении региональной программы </w:t>
      </w:r>
      <w:r w:rsidRPr="00886A9D">
        <w:rPr>
          <w:rFonts w:eastAsia="Courier New"/>
          <w:color w:val="000000"/>
          <w:sz w:val="28"/>
          <w:szCs w:val="28"/>
          <w:lang w:bidi="ru-RU"/>
        </w:rPr>
        <w:t>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руководствуясь Уставом Одинцовского городского округа Московской области,</w:t>
      </w:r>
    </w:p>
    <w:p w:rsidR="00886A9D" w:rsidRPr="00886A9D" w:rsidRDefault="00886A9D" w:rsidP="00886A9D">
      <w:pPr>
        <w:widowControl w:val="0"/>
        <w:tabs>
          <w:tab w:val="left" w:pos="2232"/>
        </w:tabs>
        <w:spacing w:line="216" w:lineRule="auto"/>
        <w:ind w:firstLine="57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86A9D" w:rsidRPr="00886A9D" w:rsidRDefault="00886A9D" w:rsidP="00886A9D">
      <w:pPr>
        <w:widowControl w:val="0"/>
        <w:tabs>
          <w:tab w:val="left" w:pos="2232"/>
        </w:tabs>
        <w:spacing w:line="216" w:lineRule="auto"/>
        <w:ind w:firstLine="578"/>
        <w:jc w:val="center"/>
        <w:rPr>
          <w:color w:val="231F27"/>
          <w:sz w:val="28"/>
          <w:szCs w:val="28"/>
          <w:lang w:bidi="ru-RU"/>
        </w:rPr>
      </w:pPr>
      <w:r w:rsidRPr="00886A9D">
        <w:rPr>
          <w:sz w:val="28"/>
          <w:szCs w:val="28"/>
        </w:rPr>
        <w:t>ПОСТАНОВЛЯЮ:</w:t>
      </w:r>
    </w:p>
    <w:p w:rsidR="00886A9D" w:rsidRPr="00886A9D" w:rsidRDefault="00886A9D" w:rsidP="00886A9D">
      <w:pPr>
        <w:widowControl w:val="0"/>
        <w:pBdr>
          <w:top w:val="none" w:sz="0" w:space="2" w:color="000000"/>
        </w:pBdr>
        <w:spacing w:line="216" w:lineRule="auto"/>
        <w:ind w:firstLine="539"/>
        <w:jc w:val="both"/>
        <w:rPr>
          <w:sz w:val="28"/>
          <w:szCs w:val="28"/>
        </w:rPr>
      </w:pPr>
    </w:p>
    <w:p w:rsidR="00886A9D" w:rsidRPr="00886A9D" w:rsidRDefault="00886A9D" w:rsidP="00886A9D">
      <w:pPr>
        <w:widowControl w:val="0"/>
        <w:pBdr>
          <w:top w:val="none" w:sz="0" w:space="2" w:color="000000"/>
        </w:pBdr>
        <w:spacing w:line="216" w:lineRule="auto"/>
        <w:ind w:firstLine="539"/>
        <w:jc w:val="both"/>
        <w:rPr>
          <w:sz w:val="28"/>
          <w:szCs w:val="28"/>
        </w:rPr>
      </w:pPr>
      <w:r w:rsidRPr="00886A9D">
        <w:rPr>
          <w:sz w:val="28"/>
          <w:szCs w:val="28"/>
        </w:rPr>
        <w:t>1. Провести в 2023-2025 годах капитальный ремонт общего имущества в многоквартирных домах,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согласно Приложению к настоящему постановлению.</w:t>
      </w:r>
    </w:p>
    <w:p w:rsidR="00886A9D" w:rsidRPr="00886A9D" w:rsidRDefault="00886A9D" w:rsidP="00886A9D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 w:rsidRPr="00886A9D"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  </w:t>
      </w:r>
    </w:p>
    <w:p w:rsidR="00886A9D" w:rsidRPr="00886A9D" w:rsidRDefault="00886A9D" w:rsidP="00886A9D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 w:rsidRPr="00886A9D">
        <w:rPr>
          <w:sz w:val="28"/>
          <w:szCs w:val="28"/>
        </w:rPr>
        <w:t>3. Настоящее постановление вступает в силу со дня его подписания.</w:t>
      </w:r>
    </w:p>
    <w:p w:rsidR="00886A9D" w:rsidRPr="00886A9D" w:rsidRDefault="00886A9D" w:rsidP="00886A9D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 w:rsidRPr="00886A9D">
        <w:rPr>
          <w:sz w:val="28"/>
          <w:szCs w:val="28"/>
        </w:rPr>
        <w:t>4. Контроль зa выполнением настоящего постановления возложить на заместителя Главы Администрации Одинцовского городского округа Московской области Коротаева М.В.</w:t>
      </w:r>
    </w:p>
    <w:p w:rsidR="00886A9D" w:rsidRPr="00886A9D" w:rsidRDefault="00886A9D" w:rsidP="00886A9D">
      <w:pPr>
        <w:pStyle w:val="a4"/>
        <w:widowControl w:val="0"/>
        <w:spacing w:after="0" w:line="240" w:lineRule="auto"/>
        <w:ind w:left="0" w:firstLine="720"/>
        <w:jc w:val="both"/>
        <w:rPr>
          <w:szCs w:val="28"/>
        </w:rPr>
      </w:pPr>
      <w:bookmarkStart w:id="0" w:name="_GoBack"/>
      <w:bookmarkEnd w:id="0"/>
    </w:p>
    <w:p w:rsidR="00886A9D" w:rsidRPr="00886A9D" w:rsidRDefault="00886A9D" w:rsidP="00886A9D">
      <w:pPr>
        <w:pStyle w:val="a4"/>
        <w:widowControl w:val="0"/>
        <w:spacing w:after="0" w:line="240" w:lineRule="auto"/>
        <w:ind w:left="0" w:firstLine="720"/>
        <w:jc w:val="both"/>
        <w:rPr>
          <w:szCs w:val="28"/>
        </w:rPr>
      </w:pPr>
    </w:p>
    <w:p w:rsidR="001670FE" w:rsidRDefault="00886A9D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886A9D">
        <w:rPr>
          <w:rFonts w:eastAsia="SimSun"/>
          <w:bCs/>
          <w:sz w:val="28"/>
          <w:szCs w:val="28"/>
          <w:lang w:eastAsia="zh-CN"/>
        </w:rPr>
        <w:t xml:space="preserve">Глава Одинцовского городского округа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</w:t>
      </w:r>
      <w:r w:rsidRPr="00886A9D">
        <w:rPr>
          <w:rFonts w:eastAsia="SimSun"/>
          <w:bCs/>
          <w:sz w:val="28"/>
          <w:szCs w:val="28"/>
          <w:lang w:eastAsia="zh-CN"/>
        </w:rPr>
        <w:t xml:space="preserve">                           А.Р. Иванов</w:t>
      </w:r>
    </w:p>
    <w:sectPr w:rsidR="001670FE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9C" w:rsidRDefault="00FE2B9C" w:rsidP="00E33329">
      <w:r>
        <w:separator/>
      </w:r>
    </w:p>
  </w:endnote>
  <w:endnote w:type="continuationSeparator" w:id="0">
    <w:p w:rsidR="00FE2B9C" w:rsidRDefault="00FE2B9C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9C" w:rsidRDefault="00FE2B9C" w:rsidP="00E33329">
      <w:r>
        <w:separator/>
      </w:r>
    </w:p>
  </w:footnote>
  <w:footnote w:type="continuationSeparator" w:id="0">
    <w:p w:rsidR="00FE2B9C" w:rsidRDefault="00FE2B9C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C7932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670F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3D1"/>
    <w:rsid w:val="001A2284"/>
    <w:rsid w:val="001C00BD"/>
    <w:rsid w:val="001C0146"/>
    <w:rsid w:val="001C19B6"/>
    <w:rsid w:val="001C1CB1"/>
    <w:rsid w:val="001D19EC"/>
    <w:rsid w:val="001D2400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3D38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7E89"/>
    <w:rsid w:val="00290A4A"/>
    <w:rsid w:val="00293F81"/>
    <w:rsid w:val="002972D5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572FE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2F2"/>
    <w:rsid w:val="004078CF"/>
    <w:rsid w:val="00411272"/>
    <w:rsid w:val="004201BC"/>
    <w:rsid w:val="00425653"/>
    <w:rsid w:val="004328CB"/>
    <w:rsid w:val="00434304"/>
    <w:rsid w:val="004412A5"/>
    <w:rsid w:val="004511F7"/>
    <w:rsid w:val="00462B98"/>
    <w:rsid w:val="0046305D"/>
    <w:rsid w:val="004675F2"/>
    <w:rsid w:val="00477CE0"/>
    <w:rsid w:val="00480179"/>
    <w:rsid w:val="0048405A"/>
    <w:rsid w:val="0049224D"/>
    <w:rsid w:val="00492875"/>
    <w:rsid w:val="00493CA3"/>
    <w:rsid w:val="004A229E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05936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65C2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621"/>
    <w:rsid w:val="00613B16"/>
    <w:rsid w:val="0061401E"/>
    <w:rsid w:val="006156E3"/>
    <w:rsid w:val="00615C8B"/>
    <w:rsid w:val="006370CE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06F8C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1263"/>
    <w:rsid w:val="0074410B"/>
    <w:rsid w:val="00751CD3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1DC3"/>
    <w:rsid w:val="007C32DA"/>
    <w:rsid w:val="007C5C2E"/>
    <w:rsid w:val="007D4C69"/>
    <w:rsid w:val="007E4564"/>
    <w:rsid w:val="007F164B"/>
    <w:rsid w:val="007F5EC3"/>
    <w:rsid w:val="00800074"/>
    <w:rsid w:val="00800E34"/>
    <w:rsid w:val="0080679D"/>
    <w:rsid w:val="00807DA2"/>
    <w:rsid w:val="00811E66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6A9D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47A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57B1D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5FF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0016"/>
    <w:rsid w:val="00E279C7"/>
    <w:rsid w:val="00E330A7"/>
    <w:rsid w:val="00E33329"/>
    <w:rsid w:val="00E34908"/>
    <w:rsid w:val="00E41BFB"/>
    <w:rsid w:val="00E42953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71C4E"/>
    <w:rsid w:val="00F74513"/>
    <w:rsid w:val="00F871D8"/>
    <w:rsid w:val="00F92B27"/>
    <w:rsid w:val="00F97C7D"/>
    <w:rsid w:val="00FA5E35"/>
    <w:rsid w:val="00FB2121"/>
    <w:rsid w:val="00FC56C3"/>
    <w:rsid w:val="00FC589A"/>
    <w:rsid w:val="00FD0908"/>
    <w:rsid w:val="00FD7CA2"/>
    <w:rsid w:val="00FD7FD1"/>
    <w:rsid w:val="00FE2B9C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7B6B-1BAA-4709-954E-1858C01C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Бушуев Сергей Александрович</cp:lastModifiedBy>
  <cp:revision>73</cp:revision>
  <cp:lastPrinted>2023-03-09T08:29:00Z</cp:lastPrinted>
  <dcterms:created xsi:type="dcterms:W3CDTF">2019-08-29T16:41:00Z</dcterms:created>
  <dcterms:modified xsi:type="dcterms:W3CDTF">2023-04-19T08:05:00Z</dcterms:modified>
</cp:coreProperties>
</file>