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7C" w:rsidRPr="0080707C" w:rsidRDefault="0080707C" w:rsidP="0080707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0707C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80707C" w:rsidRPr="0080707C" w:rsidRDefault="0080707C" w:rsidP="0080707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0707C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80707C" w:rsidRPr="0080707C" w:rsidRDefault="0080707C" w:rsidP="0080707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0707C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80707C" w:rsidRPr="0080707C" w:rsidRDefault="0080707C" w:rsidP="0080707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0707C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80707C" w:rsidRPr="0080707C" w:rsidRDefault="0080707C" w:rsidP="0080707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0707C">
        <w:rPr>
          <w:rFonts w:ascii="Arial" w:eastAsia="Calibri" w:hAnsi="Arial" w:cs="Arial"/>
          <w:sz w:val="24"/>
          <w:szCs w:val="24"/>
          <w:lang w:eastAsia="ru-RU"/>
        </w:rPr>
        <w:t>23.05.2023 № 3130</w:t>
      </w:r>
    </w:p>
    <w:p w:rsidR="0080707C" w:rsidRPr="0080707C" w:rsidRDefault="0080707C" w:rsidP="0080707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990570" w:rsidRDefault="00F1018E" w:rsidP="00C857B6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905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91951" w:rsidRDefault="00990570" w:rsidP="00C857B6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57B6" w:rsidRDefault="00F1018E" w:rsidP="00C857B6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C857B6" w:rsidRDefault="00C857B6" w:rsidP="00C857B6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0169D2" w:rsidRDefault="000169D2" w:rsidP="00762CBD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создании</w:t>
      </w:r>
      <w:r w:rsidR="00C857B6"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57B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857B6" w:rsidRPr="00701FAE">
        <w:rPr>
          <w:rFonts w:ascii="Times New Roman" w:hAnsi="Times New Roman" w:cs="Times New Roman"/>
          <w:color w:val="000000"/>
          <w:sz w:val="28"/>
          <w:szCs w:val="28"/>
        </w:rPr>
        <w:t>омиссии по оценке последствий</w:t>
      </w:r>
    </w:p>
    <w:p w:rsidR="00762CBD" w:rsidRDefault="00762CBD" w:rsidP="00762CBD">
      <w:pPr>
        <w:pStyle w:val="a3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01F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принятия решения о реорганизации или ликвидации</w:t>
      </w:r>
    </w:p>
    <w:p w:rsidR="00762CBD" w:rsidRDefault="00762CBD" w:rsidP="00762CBD">
      <w:pPr>
        <w:pStyle w:val="a3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муниципальной</w:t>
      </w:r>
      <w:r w:rsidRPr="00701F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образовательн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ой организации</w:t>
      </w:r>
    </w:p>
    <w:p w:rsidR="00C857B6" w:rsidRDefault="00762CBD" w:rsidP="00762CBD">
      <w:pPr>
        <w:pStyle w:val="a3"/>
        <w:jc w:val="center"/>
        <w:rPr>
          <w:rFonts w:ascii="Roboto" w:hAnsi="Roboto"/>
          <w:color w:val="000000"/>
          <w:sz w:val="23"/>
          <w:szCs w:val="23"/>
        </w:rPr>
      </w:pPr>
      <w:r w:rsidRPr="00C857B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Одинцовского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городского округа</w:t>
      </w:r>
      <w:r w:rsidRPr="00701F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Московской об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ласти</w:t>
      </w:r>
    </w:p>
    <w:p w:rsidR="00C857B6" w:rsidRDefault="00C857B6" w:rsidP="00C857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57B6" w:rsidRPr="00335BDA" w:rsidRDefault="000169D2" w:rsidP="00C857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Руководствуясь Постановлением Администрации Одинцовского городского округа Московской области от 26.02.2021 № 547</w:t>
      </w:r>
      <w:r w:rsidR="00C857B6"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hyperlink r:id="rId6" w:history="1">
        <w:r w:rsidR="00C857B6" w:rsidRPr="00335BDA">
          <w:rPr>
            <w:rFonts w:ascii="Times New Roman" w:hAnsi="Times New Roman" w:cs="Times New Roman"/>
            <w:sz w:val="28"/>
            <w:szCs w:val="28"/>
            <w:lang w:eastAsia="ru-RU"/>
          </w:rPr>
          <w:t>Об утверждении порядка проведения оценки последствий принятия решения о реорганизации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или ликвидации </w:t>
        </w:r>
        <w:r w:rsidR="00C857B6" w:rsidRPr="00335BD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муниципальн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ой образовательной организации  Одинцовского городского округа </w:t>
        </w:r>
        <w:r w:rsidR="00C857B6" w:rsidRPr="00335BD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Московской области, включая критерии этой оценки (по типам данных образовательных организаций), и порядка создания комиссии по оценке последствий такого решения и подготовки ею заключений</w:t>
        </w:r>
      </w:hyperlink>
      <w:r w:rsidR="00C857B6" w:rsidRPr="00335BDA">
        <w:rPr>
          <w:rFonts w:ascii="Times New Roman" w:hAnsi="Times New Roman" w:cs="Times New Roman"/>
          <w:bCs/>
          <w:sz w:val="28"/>
          <w:szCs w:val="28"/>
          <w:lang w:eastAsia="ru-RU"/>
        </w:rPr>
        <w:t>»,</w:t>
      </w:r>
    </w:p>
    <w:p w:rsidR="00C857B6" w:rsidRDefault="00C857B6" w:rsidP="00C857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857B6" w:rsidRDefault="00C857B6" w:rsidP="00C857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857B6" w:rsidRDefault="00C857B6" w:rsidP="00C857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CC191A" w:rsidRPr="004F6A3E" w:rsidRDefault="003062CC" w:rsidP="004F6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762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Комиссию</w:t>
      </w:r>
      <w:r w:rsidR="004F6A3E">
        <w:rPr>
          <w:rFonts w:ascii="Times New Roman" w:hAnsi="Times New Roman" w:cs="Times New Roman"/>
          <w:sz w:val="28"/>
          <w:szCs w:val="28"/>
        </w:rPr>
        <w:t xml:space="preserve"> </w:t>
      </w:r>
      <w:r w:rsidR="004F6A3E" w:rsidRPr="00701F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 оценке последствий принятия решения о реорганизации или ликвидации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муниципальной</w:t>
      </w:r>
      <w:r w:rsidR="004F6A3E" w:rsidRPr="00701F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образовательн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ой</w:t>
      </w:r>
      <w:r w:rsidR="004F6A3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организации </w:t>
      </w:r>
      <w:r w:rsidRPr="00C857B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Одинцовского</w:t>
      </w:r>
      <w:r w:rsidR="004F6A3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городского округа</w:t>
      </w:r>
      <w:r w:rsidR="004F6A3E" w:rsidRPr="00701F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Московской об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ласти и утвердить ее состав</w:t>
      </w:r>
      <w:r w:rsidR="004F6A3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(прилагается).</w:t>
      </w:r>
    </w:p>
    <w:p w:rsidR="00C857B6" w:rsidRPr="00D645CD" w:rsidRDefault="00125344" w:rsidP="00C857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C857B6"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Настоящее постановление вступает в силу со дня его </w:t>
      </w:r>
      <w:hyperlink r:id="rId7" w:history="1">
        <w:r w:rsidR="00C857B6" w:rsidRPr="00D645CD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официального опубликования</w:t>
        </w:r>
      </w:hyperlink>
      <w:r w:rsidR="00C857B6"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C857B6" w:rsidRPr="00F348AD" w:rsidRDefault="00125344" w:rsidP="00C857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" w:name="sub_4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C857B6"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Контроль за выполнением настоящего постан</w:t>
      </w:r>
      <w:r w:rsidR="0099057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овления возложить на заместителя Главы Администрации Одинцовского городского округа Московской области </w:t>
      </w:r>
      <w:proofErr w:type="spellStart"/>
      <w:r w:rsidR="0099057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Переверзеву</w:t>
      </w:r>
      <w:proofErr w:type="spellEnd"/>
      <w:r w:rsidR="0099057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В.В.</w:t>
      </w:r>
    </w:p>
    <w:bookmarkEnd w:id="1"/>
    <w:p w:rsidR="00C857B6" w:rsidRPr="00F348AD" w:rsidRDefault="00C857B6" w:rsidP="00C857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57B6" w:rsidRDefault="00C857B6" w:rsidP="00C857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57B6" w:rsidRDefault="00C857B6" w:rsidP="00C857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DA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5DA3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5DA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E5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А.Р. Иванов</w:t>
      </w:r>
    </w:p>
    <w:p w:rsidR="0037011C" w:rsidRDefault="0037011C" w:rsidP="00C857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57B6" w:rsidRDefault="00C857B6" w:rsidP="00C857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57B6" w:rsidRDefault="00C857B6" w:rsidP="00C857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57B6" w:rsidRDefault="00C857B6" w:rsidP="00C857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57B6" w:rsidRDefault="00C857B6" w:rsidP="00C857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57B6" w:rsidRDefault="00C857B6" w:rsidP="00C857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0570" w:rsidRDefault="00990570" w:rsidP="00C857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05DC" w:rsidRDefault="007105DC" w:rsidP="00C857B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6E59E5" w:rsidRDefault="006E59E5" w:rsidP="00C857B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</w:p>
    <w:p w:rsidR="000E356E" w:rsidRDefault="000E356E" w:rsidP="009D17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356E" w:rsidRDefault="000E356E" w:rsidP="009D17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356E" w:rsidRDefault="000E356E" w:rsidP="009D17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356E" w:rsidRPr="007E1528" w:rsidRDefault="000E356E" w:rsidP="0080707C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E1528">
        <w:rPr>
          <w:rFonts w:ascii="Times New Roman" w:hAnsi="Times New Roman" w:cs="Times New Roman"/>
          <w:sz w:val="28"/>
          <w:szCs w:val="28"/>
        </w:rPr>
        <w:t>ТВЕРЖДЕН</w:t>
      </w:r>
    </w:p>
    <w:p w:rsidR="000E356E" w:rsidRPr="007E1528" w:rsidRDefault="000E356E" w:rsidP="0080707C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>постановлением Администрации Одинцовского городского округа Московской области</w:t>
      </w:r>
    </w:p>
    <w:p w:rsidR="0080707C" w:rsidRPr="0080707C" w:rsidRDefault="000E356E" w:rsidP="0080707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E1528">
        <w:rPr>
          <w:rFonts w:ascii="Times New Roman" w:hAnsi="Times New Roman" w:cs="Times New Roman"/>
          <w:sz w:val="28"/>
          <w:szCs w:val="28"/>
        </w:rPr>
        <w:t xml:space="preserve">от </w:t>
      </w:r>
      <w:r w:rsidR="0080707C" w:rsidRPr="0080707C">
        <w:rPr>
          <w:rFonts w:ascii="Arial" w:eastAsia="Calibri" w:hAnsi="Arial" w:cs="Arial"/>
          <w:sz w:val="24"/>
          <w:szCs w:val="24"/>
          <w:lang w:eastAsia="ru-RU"/>
        </w:rPr>
        <w:t>23.05.2023 № 3130</w:t>
      </w:r>
    </w:p>
    <w:p w:rsidR="000E356E" w:rsidRPr="007E1528" w:rsidRDefault="000E356E" w:rsidP="0080707C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0E356E" w:rsidRDefault="000E356E" w:rsidP="000E35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0E356E" w:rsidRPr="000E356E" w:rsidRDefault="000E356E" w:rsidP="000E356E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0E356E" w:rsidRDefault="000E356E" w:rsidP="00762CBD">
      <w:pPr>
        <w:pStyle w:val="ConsPlusNormal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356E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62CBD" w:rsidRPr="00701FAE">
        <w:rPr>
          <w:rFonts w:ascii="Times New Roman CYR" w:eastAsiaTheme="minorEastAsia" w:hAnsi="Times New Roman CYR" w:cs="Times New Roman CYR"/>
          <w:sz w:val="28"/>
          <w:szCs w:val="28"/>
        </w:rPr>
        <w:t xml:space="preserve">по оценке последствий принятия решения о реорганизации или ликвидации </w:t>
      </w:r>
      <w:r w:rsidR="00762CBD">
        <w:rPr>
          <w:rFonts w:ascii="Times New Roman CYR" w:eastAsiaTheme="minorEastAsia" w:hAnsi="Times New Roman CYR" w:cs="Times New Roman CYR"/>
          <w:sz w:val="28"/>
          <w:szCs w:val="28"/>
        </w:rPr>
        <w:t>муниципальной</w:t>
      </w:r>
      <w:r w:rsidR="00762CBD" w:rsidRPr="00701FAE">
        <w:rPr>
          <w:rFonts w:ascii="Times New Roman CYR" w:eastAsiaTheme="minorEastAsia" w:hAnsi="Times New Roman CYR" w:cs="Times New Roman CYR"/>
          <w:sz w:val="28"/>
          <w:szCs w:val="28"/>
        </w:rPr>
        <w:t xml:space="preserve"> образовательн</w:t>
      </w:r>
      <w:r w:rsidR="00762CBD">
        <w:rPr>
          <w:rFonts w:ascii="Times New Roman CYR" w:eastAsiaTheme="minorEastAsia" w:hAnsi="Times New Roman CYR" w:cs="Times New Roman CYR"/>
          <w:sz w:val="28"/>
          <w:szCs w:val="28"/>
        </w:rPr>
        <w:t xml:space="preserve">ой организации </w:t>
      </w:r>
      <w:r w:rsidR="00762CBD" w:rsidRPr="00C857B6">
        <w:rPr>
          <w:rFonts w:ascii="Times New Roman CYR" w:eastAsiaTheme="minorEastAsia" w:hAnsi="Times New Roman CYR" w:cs="Times New Roman CYR"/>
          <w:sz w:val="28"/>
          <w:szCs w:val="28"/>
        </w:rPr>
        <w:t>Одинцовского</w:t>
      </w:r>
      <w:r w:rsidR="00762CBD">
        <w:rPr>
          <w:rFonts w:ascii="Times New Roman CYR" w:eastAsiaTheme="minorEastAsia" w:hAnsi="Times New Roman CYR" w:cs="Times New Roman CYR"/>
          <w:sz w:val="28"/>
          <w:szCs w:val="28"/>
        </w:rPr>
        <w:t xml:space="preserve"> городского округа</w:t>
      </w:r>
      <w:r w:rsidR="00762CBD" w:rsidRPr="00701FAE">
        <w:rPr>
          <w:rFonts w:ascii="Times New Roman CYR" w:eastAsiaTheme="minorEastAsia" w:hAnsi="Times New Roman CYR" w:cs="Times New Roman CYR"/>
          <w:sz w:val="28"/>
          <w:szCs w:val="28"/>
        </w:rPr>
        <w:t xml:space="preserve"> Московской об</w:t>
      </w:r>
      <w:r w:rsidR="00762CBD">
        <w:rPr>
          <w:rFonts w:ascii="Times New Roman CYR" w:eastAsiaTheme="minorEastAsia" w:hAnsi="Times New Roman CYR" w:cs="Times New Roman CYR"/>
          <w:sz w:val="28"/>
          <w:szCs w:val="28"/>
        </w:rPr>
        <w:t xml:space="preserve">ласти </w:t>
      </w:r>
    </w:p>
    <w:p w:rsidR="009A4DCC" w:rsidRPr="000E356E" w:rsidRDefault="009A4DCC" w:rsidP="009A4D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356E" w:rsidRPr="000E356E" w:rsidRDefault="000E356E" w:rsidP="000E3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56E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E356E" w:rsidRPr="000E356E" w:rsidRDefault="000E356E" w:rsidP="000E3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356E">
        <w:rPr>
          <w:rFonts w:ascii="Times New Roman" w:hAnsi="Times New Roman" w:cs="Times New Roman"/>
          <w:sz w:val="28"/>
          <w:szCs w:val="28"/>
        </w:rPr>
        <w:t>Ватрунина</w:t>
      </w:r>
      <w:proofErr w:type="spellEnd"/>
      <w:r w:rsidRPr="000E356E">
        <w:rPr>
          <w:rFonts w:ascii="Times New Roman" w:hAnsi="Times New Roman" w:cs="Times New Roman"/>
          <w:sz w:val="28"/>
          <w:szCs w:val="28"/>
        </w:rPr>
        <w:t xml:space="preserve"> И.Е. – председатель Комитета по культуре </w:t>
      </w:r>
      <w:r w:rsidR="00C85198" w:rsidRPr="000E356E">
        <w:rPr>
          <w:rFonts w:ascii="Times New Roman" w:hAnsi="Times New Roman" w:cs="Times New Roman"/>
          <w:sz w:val="28"/>
          <w:szCs w:val="28"/>
        </w:rPr>
        <w:t>Администрации Одинцовского</w:t>
      </w:r>
      <w:r w:rsidRPr="000E356E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</w:t>
      </w:r>
      <w:r w:rsidR="00681148">
        <w:rPr>
          <w:rFonts w:ascii="Times New Roman" w:hAnsi="Times New Roman" w:cs="Times New Roman"/>
          <w:sz w:val="28"/>
          <w:szCs w:val="28"/>
        </w:rPr>
        <w:t>.</w:t>
      </w:r>
    </w:p>
    <w:p w:rsidR="000E356E" w:rsidRPr="000E356E" w:rsidRDefault="000E356E" w:rsidP="000E3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56E" w:rsidRPr="000E356E" w:rsidRDefault="000E356E" w:rsidP="000E35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56E">
        <w:rPr>
          <w:rFonts w:ascii="Times New Roman" w:hAnsi="Times New Roman" w:cs="Times New Roman"/>
          <w:sz w:val="28"/>
          <w:szCs w:val="28"/>
        </w:rPr>
        <w:t>Заместители председателя Комиссии:</w:t>
      </w:r>
    </w:p>
    <w:p w:rsidR="000E356E" w:rsidRPr="000E356E" w:rsidRDefault="000E356E" w:rsidP="000E356E">
      <w:pPr>
        <w:spacing w:after="0" w:line="259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56E">
        <w:rPr>
          <w:rFonts w:ascii="Times New Roman" w:hAnsi="Times New Roman" w:cs="Times New Roman"/>
          <w:sz w:val="28"/>
          <w:szCs w:val="28"/>
        </w:rPr>
        <w:t>Захарова Л.Ф. – заместитель председателя Комитета по культуре</w:t>
      </w:r>
      <w:r w:rsidR="009F79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F795B" w:rsidRPr="000E356E">
        <w:rPr>
          <w:rFonts w:ascii="Times New Roman" w:hAnsi="Times New Roman" w:cs="Times New Roman"/>
          <w:sz w:val="28"/>
          <w:szCs w:val="28"/>
        </w:rPr>
        <w:t>Одинцовского</w:t>
      </w:r>
      <w:r w:rsidRPr="000E356E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</w:t>
      </w:r>
      <w:r w:rsidR="00681148">
        <w:rPr>
          <w:rFonts w:ascii="Times New Roman" w:hAnsi="Times New Roman" w:cs="Times New Roman"/>
          <w:sz w:val="28"/>
          <w:szCs w:val="28"/>
        </w:rPr>
        <w:t>.</w:t>
      </w:r>
    </w:p>
    <w:p w:rsidR="000E356E" w:rsidRPr="000E356E" w:rsidRDefault="000E356E" w:rsidP="000E3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56E" w:rsidRDefault="009A4DCC" w:rsidP="000E3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85198">
        <w:rPr>
          <w:rFonts w:ascii="Times New Roman" w:hAnsi="Times New Roman" w:cs="Times New Roman"/>
          <w:sz w:val="28"/>
          <w:szCs w:val="28"/>
        </w:rPr>
        <w:t>екретарь:</w:t>
      </w:r>
    </w:p>
    <w:p w:rsidR="00C85198" w:rsidRDefault="00C85198" w:rsidP="00C85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94D">
        <w:rPr>
          <w:rFonts w:ascii="Times New Roman" w:hAnsi="Times New Roman" w:cs="Times New Roman"/>
          <w:sz w:val="28"/>
          <w:szCs w:val="28"/>
        </w:rPr>
        <w:t xml:space="preserve">Рюмина О.С. – ведущий юрисконсульт отдела закупок Комитета по культуре </w:t>
      </w:r>
      <w:r w:rsidR="009F79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4294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681148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0E356E" w:rsidRPr="000E356E" w:rsidRDefault="000E356E" w:rsidP="00C85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56E" w:rsidRPr="000E356E" w:rsidRDefault="000E356E" w:rsidP="000E35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56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E356E" w:rsidRDefault="00C85198" w:rsidP="000E356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7D1A60">
        <w:rPr>
          <w:rFonts w:ascii="Times New Roman" w:hAnsi="Times New Roman" w:cs="Times New Roman"/>
          <w:sz w:val="28"/>
          <w:szCs w:val="28"/>
        </w:rPr>
        <w:t xml:space="preserve"> – заместитель начальника управления модернизации системы образования Министерства образования Московской области.</w:t>
      </w:r>
    </w:p>
    <w:p w:rsidR="00115DF7" w:rsidRDefault="00115DF7" w:rsidP="000E356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Варварина Г.В. – начальник юридического </w:t>
      </w:r>
      <w:r w:rsidR="00681148">
        <w:rPr>
          <w:rFonts w:ascii="Times New Roman" w:hAnsi="Times New Roman" w:cs="Times New Roman"/>
          <w:sz w:val="28"/>
          <w:szCs w:val="28"/>
        </w:rPr>
        <w:t>отдела Управления правового обеспечения Администрации Одинцовского городского округа Московской области.</w:t>
      </w:r>
    </w:p>
    <w:p w:rsidR="003C0FFF" w:rsidRDefault="007D1A60" w:rsidP="003C0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Лукьянова И.П. – начальник </w:t>
      </w:r>
      <w:proofErr w:type="spellStart"/>
      <w:r w:rsidR="009A4DCC">
        <w:rPr>
          <w:rFonts w:ascii="Times New Roman" w:hAnsi="Times New Roman" w:cs="Times New Roman"/>
          <w:sz w:val="28"/>
          <w:szCs w:val="28"/>
        </w:rPr>
        <w:t>п</w:t>
      </w:r>
      <w:r w:rsidR="003C0FFF">
        <w:rPr>
          <w:rFonts w:ascii="Times New Roman" w:hAnsi="Times New Roman" w:cs="Times New Roman"/>
          <w:sz w:val="28"/>
          <w:szCs w:val="28"/>
        </w:rPr>
        <w:t>ланово</w:t>
      </w:r>
      <w:proofErr w:type="spellEnd"/>
      <w:r w:rsidR="003C0FFF">
        <w:rPr>
          <w:rFonts w:ascii="Times New Roman" w:hAnsi="Times New Roman" w:cs="Times New Roman"/>
          <w:sz w:val="28"/>
          <w:szCs w:val="28"/>
        </w:rPr>
        <w:t xml:space="preserve"> – аналитического отдела Комитета по культуре </w:t>
      </w:r>
      <w:r w:rsidR="009F79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C0FFF" w:rsidRPr="0054294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3C0FFF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61012E" w:rsidRDefault="009A4DCC" w:rsidP="000E356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Зеленкова О.Д. – представитель Общественной палаты Одинцовского городского округа Московской области.</w:t>
      </w:r>
    </w:p>
    <w:p w:rsidR="009A4DCC" w:rsidRDefault="009A4DCC" w:rsidP="000E356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1012E" w:rsidRDefault="0061012E" w:rsidP="000E356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D1A60" w:rsidRDefault="009A4DCC" w:rsidP="000E356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Культуре                                                 И.Е.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Ватрунина</w:t>
      </w:r>
      <w:proofErr w:type="spellEnd"/>
    </w:p>
    <w:p w:rsidR="00C85198" w:rsidRDefault="00C85198" w:rsidP="000E356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85198" w:rsidRDefault="00C85198" w:rsidP="000E356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85198" w:rsidRDefault="00C85198" w:rsidP="000E356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54294D" w:rsidRPr="009D17A5" w:rsidRDefault="0054294D" w:rsidP="009D17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4294D" w:rsidRPr="009D17A5" w:rsidSect="009A4DCC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78F6"/>
    <w:multiLevelType w:val="hybridMultilevel"/>
    <w:tmpl w:val="FD3ED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85D55"/>
    <w:multiLevelType w:val="hybridMultilevel"/>
    <w:tmpl w:val="4CAA8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A1B1F"/>
    <w:multiLevelType w:val="hybridMultilevel"/>
    <w:tmpl w:val="6742C7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96CC9"/>
    <w:multiLevelType w:val="hybridMultilevel"/>
    <w:tmpl w:val="C31A5C80"/>
    <w:lvl w:ilvl="0" w:tplc="2BAEFAC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958586A"/>
    <w:multiLevelType w:val="hybridMultilevel"/>
    <w:tmpl w:val="0B9A7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F038F"/>
    <w:multiLevelType w:val="hybridMultilevel"/>
    <w:tmpl w:val="789EB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B6"/>
    <w:rsid w:val="000169D2"/>
    <w:rsid w:val="00063D4B"/>
    <w:rsid w:val="0009245F"/>
    <w:rsid w:val="000C53BD"/>
    <w:rsid w:val="000E356E"/>
    <w:rsid w:val="001154A6"/>
    <w:rsid w:val="00115DF7"/>
    <w:rsid w:val="00125344"/>
    <w:rsid w:val="00161FFB"/>
    <w:rsid w:val="00207899"/>
    <w:rsid w:val="002406BC"/>
    <w:rsid w:val="0026662D"/>
    <w:rsid w:val="002D6A58"/>
    <w:rsid w:val="003062CC"/>
    <w:rsid w:val="00344F9D"/>
    <w:rsid w:val="0037011C"/>
    <w:rsid w:val="003C0FFF"/>
    <w:rsid w:val="00475443"/>
    <w:rsid w:val="004778F3"/>
    <w:rsid w:val="004B735A"/>
    <w:rsid w:val="004F6A3E"/>
    <w:rsid w:val="0052333A"/>
    <w:rsid w:val="0054294D"/>
    <w:rsid w:val="005A30D2"/>
    <w:rsid w:val="005D1C8A"/>
    <w:rsid w:val="005D307A"/>
    <w:rsid w:val="0061012E"/>
    <w:rsid w:val="00681148"/>
    <w:rsid w:val="006E59E5"/>
    <w:rsid w:val="006E5AE5"/>
    <w:rsid w:val="006F1068"/>
    <w:rsid w:val="007105DC"/>
    <w:rsid w:val="00757143"/>
    <w:rsid w:val="00762CBD"/>
    <w:rsid w:val="00791951"/>
    <w:rsid w:val="007B2887"/>
    <w:rsid w:val="007D1A60"/>
    <w:rsid w:val="0080707C"/>
    <w:rsid w:val="008367B5"/>
    <w:rsid w:val="008C3B6A"/>
    <w:rsid w:val="00990570"/>
    <w:rsid w:val="009A4DCC"/>
    <w:rsid w:val="009D17A5"/>
    <w:rsid w:val="009F795B"/>
    <w:rsid w:val="00A95663"/>
    <w:rsid w:val="00AA5122"/>
    <w:rsid w:val="00AB75DC"/>
    <w:rsid w:val="00AC04D7"/>
    <w:rsid w:val="00AD450A"/>
    <w:rsid w:val="00B748CE"/>
    <w:rsid w:val="00B9644D"/>
    <w:rsid w:val="00C02ED5"/>
    <w:rsid w:val="00C233C2"/>
    <w:rsid w:val="00C6332A"/>
    <w:rsid w:val="00C85198"/>
    <w:rsid w:val="00C857B6"/>
    <w:rsid w:val="00CC191A"/>
    <w:rsid w:val="00CD164F"/>
    <w:rsid w:val="00CD2CCD"/>
    <w:rsid w:val="00EB2A13"/>
    <w:rsid w:val="00ED439B"/>
    <w:rsid w:val="00EE2416"/>
    <w:rsid w:val="00EE3909"/>
    <w:rsid w:val="00F1018E"/>
    <w:rsid w:val="00F82DAE"/>
    <w:rsid w:val="00FD01DB"/>
    <w:rsid w:val="00F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3544D-0933-4EC1-AA5C-D94C9298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7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7B6"/>
    <w:pPr>
      <w:spacing w:after="0" w:line="240" w:lineRule="auto"/>
    </w:pPr>
  </w:style>
  <w:style w:type="paragraph" w:customStyle="1" w:styleId="ConsPlusNormal">
    <w:name w:val="ConsPlusNormal"/>
    <w:rsid w:val="00C85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6F10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74674221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36794816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34762-ABCF-4F1F-97F5-A0245D38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Зиминова Анна Юрьевна</cp:lastModifiedBy>
  <cp:revision>20</cp:revision>
  <cp:lastPrinted>2023-05-23T07:58:00Z</cp:lastPrinted>
  <dcterms:created xsi:type="dcterms:W3CDTF">2023-04-28T08:41:00Z</dcterms:created>
  <dcterms:modified xsi:type="dcterms:W3CDTF">2023-05-25T12:09:00Z</dcterms:modified>
</cp:coreProperties>
</file>