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42" w:rsidRDefault="00202442" w:rsidP="00202442">
      <w:pPr>
        <w:jc w:val="center"/>
        <w:rPr>
          <w:sz w:val="25"/>
          <w:szCs w:val="25"/>
          <w:lang w:val="en-US"/>
        </w:rPr>
      </w:pPr>
      <w:r>
        <w:rPr>
          <w:noProof/>
          <w:lang w:eastAsia="ru-RU"/>
        </w:rPr>
        <w:drawing>
          <wp:inline distT="0" distB="0" distL="0" distR="0" wp14:anchorId="6705E399" wp14:editId="67F95E1D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442" w:rsidRPr="00566B26" w:rsidRDefault="00202442" w:rsidP="00202442">
      <w:pPr>
        <w:pStyle w:val="a8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АДМИНИСТРАЦИЯ </w:t>
      </w:r>
    </w:p>
    <w:p w:rsidR="00202442" w:rsidRPr="00566B26" w:rsidRDefault="00202442" w:rsidP="00202442">
      <w:pPr>
        <w:pStyle w:val="a8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ОДИНЦОВСКОГО ГОРОДСКОГО ОКРУГА </w:t>
      </w:r>
    </w:p>
    <w:p w:rsidR="00202442" w:rsidRDefault="00202442" w:rsidP="00202442">
      <w:pPr>
        <w:pStyle w:val="a8"/>
        <w:spacing w:line="273" w:lineRule="exact"/>
        <w:jc w:val="center"/>
        <w:rPr>
          <w:bCs/>
          <w:sz w:val="30"/>
          <w:szCs w:val="30"/>
        </w:rPr>
      </w:pPr>
      <w:r w:rsidRPr="00566B26">
        <w:rPr>
          <w:bCs/>
          <w:sz w:val="28"/>
          <w:szCs w:val="28"/>
        </w:rPr>
        <w:t>МОСКОВСКОЙ ОБЛАСТИ</w:t>
      </w:r>
      <w:r w:rsidRPr="00566B26">
        <w:rPr>
          <w:bCs/>
          <w:sz w:val="30"/>
          <w:szCs w:val="30"/>
        </w:rPr>
        <w:t xml:space="preserve"> </w:t>
      </w:r>
    </w:p>
    <w:p w:rsidR="00202442" w:rsidRDefault="00202442" w:rsidP="00202442">
      <w:pPr>
        <w:pStyle w:val="a8"/>
        <w:spacing w:line="273" w:lineRule="exact"/>
        <w:jc w:val="center"/>
        <w:rPr>
          <w:bCs/>
          <w:sz w:val="30"/>
          <w:szCs w:val="30"/>
        </w:rPr>
      </w:pPr>
    </w:p>
    <w:p w:rsidR="00202442" w:rsidRDefault="00202442" w:rsidP="00202442">
      <w:pPr>
        <w:pStyle w:val="a8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202442" w:rsidRDefault="00202442" w:rsidP="00202442">
      <w:pPr>
        <w:pStyle w:val="a8"/>
        <w:spacing w:line="273" w:lineRule="exact"/>
        <w:jc w:val="center"/>
        <w:rPr>
          <w:bCs/>
          <w:sz w:val="34"/>
          <w:szCs w:val="34"/>
        </w:rPr>
      </w:pPr>
    </w:p>
    <w:p w:rsidR="00202442" w:rsidRPr="00566B26" w:rsidRDefault="00967066" w:rsidP="00202442">
      <w:pPr>
        <w:pStyle w:val="a8"/>
        <w:contextualSpacing/>
        <w:jc w:val="center"/>
        <w:rPr>
          <w:sz w:val="16"/>
        </w:rPr>
      </w:pPr>
      <w:r>
        <w:rPr>
          <w:u w:val="single"/>
        </w:rPr>
        <w:t>08</w:t>
      </w:r>
      <w:r w:rsidR="00202442">
        <w:rPr>
          <w:u w:val="single"/>
        </w:rPr>
        <w:t>.0</w:t>
      </w:r>
      <w:r>
        <w:rPr>
          <w:u w:val="single"/>
        </w:rPr>
        <w:t>8</w:t>
      </w:r>
      <w:r w:rsidR="00202442">
        <w:rPr>
          <w:u w:val="single"/>
        </w:rPr>
        <w:t>.2023</w:t>
      </w:r>
      <w:r w:rsidR="00202442">
        <w:t xml:space="preserve"> </w:t>
      </w:r>
      <w:r w:rsidR="00202442" w:rsidRPr="00566B26">
        <w:rPr>
          <w:sz w:val="30"/>
          <w:szCs w:val="30"/>
        </w:rPr>
        <w:t>№</w:t>
      </w:r>
      <w:r w:rsidR="00202442">
        <w:rPr>
          <w:sz w:val="30"/>
          <w:szCs w:val="30"/>
        </w:rPr>
        <w:t xml:space="preserve"> </w:t>
      </w:r>
      <w:r>
        <w:rPr>
          <w:u w:val="single"/>
        </w:rPr>
        <w:t>5279</w:t>
      </w:r>
    </w:p>
    <w:p w:rsidR="00533B5D" w:rsidRDefault="00202442" w:rsidP="00202442">
      <w:pPr>
        <w:pStyle w:val="a8"/>
        <w:contextualSpacing/>
        <w:jc w:val="center"/>
        <w:rPr>
          <w:szCs w:val="28"/>
        </w:rPr>
      </w:pPr>
      <w:r>
        <w:t>г. Одинцово</w:t>
      </w:r>
    </w:p>
    <w:p w:rsidR="00533B5D" w:rsidRPr="00DB03F7" w:rsidRDefault="00533B5D" w:rsidP="00E407E0">
      <w:pPr>
        <w:tabs>
          <w:tab w:val="left" w:pos="2835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67066" w:rsidRPr="00DB03F7" w:rsidRDefault="00967066" w:rsidP="00967066">
      <w:pPr>
        <w:tabs>
          <w:tab w:val="left" w:pos="2835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DB03F7">
        <w:rPr>
          <w:rFonts w:ascii="Times New Roman" w:hAnsi="Times New Roman" w:cs="Times New Roman"/>
          <w:sz w:val="28"/>
          <w:szCs w:val="28"/>
        </w:rPr>
        <w:t>особо охраняемой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DB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земельного участка с кадастровым номером</w:t>
      </w:r>
      <w:r w:rsidRPr="00DB03F7">
        <w:rPr>
          <w:rFonts w:ascii="Times New Roman" w:hAnsi="Times New Roman" w:cs="Times New Roman"/>
          <w:sz w:val="28"/>
          <w:szCs w:val="28"/>
        </w:rPr>
        <w:t xml:space="preserve"> </w:t>
      </w:r>
      <w:r w:rsidRPr="00B76D3C">
        <w:rPr>
          <w:rFonts w:ascii="Times New Roman" w:hAnsi="Times New Roman" w:cs="Times New Roman"/>
          <w:sz w:val="28"/>
          <w:szCs w:val="28"/>
        </w:rPr>
        <w:t>50:20:0040107:326</w:t>
      </w:r>
    </w:p>
    <w:p w:rsidR="00967066" w:rsidRPr="00DB03F7" w:rsidRDefault="00967066" w:rsidP="0096706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967066" w:rsidRDefault="00967066" w:rsidP="0096706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>В соответствии со статьями 94, 99 Земельного кодекса Российской Федерации, статьей 10 Федерального закона от 21.12.2004  № 172-ФЗ  «О переводе земель или земельных участков из одной категории в другую»,  Федеральным законом от 06.10.2003 № 131-ФЗ «Об общих принципах организации местного самоуправления в Российской Федерации», руководствуясь Генеральным планом Одинцовского городского округа Московской области,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F7">
        <w:rPr>
          <w:rFonts w:ascii="Times New Roman" w:hAnsi="Times New Roman" w:cs="Times New Roman"/>
          <w:sz w:val="28"/>
          <w:szCs w:val="28"/>
        </w:rPr>
        <w:t>территории бывшего городского округа Звенигород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03F7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Одинцовского городского округа Московской области от 15.12.2021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F7">
        <w:rPr>
          <w:rFonts w:ascii="Times New Roman" w:hAnsi="Times New Roman" w:cs="Times New Roman"/>
          <w:sz w:val="28"/>
          <w:szCs w:val="28"/>
        </w:rPr>
        <w:t xml:space="preserve">12/31, Правилами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B03F7">
        <w:rPr>
          <w:rFonts w:ascii="Times New Roman" w:hAnsi="Times New Roman" w:cs="Times New Roman"/>
          <w:sz w:val="28"/>
          <w:szCs w:val="28"/>
        </w:rPr>
        <w:t>и застройки территории (части территории) Одинцовского городского округа Московской области, утвержденными постановлением Администрации Одинцовского городского округа Московской области от 28.09.2021 № 3471</w:t>
      </w:r>
      <w:r>
        <w:rPr>
          <w:rFonts w:ascii="Times New Roman" w:hAnsi="Times New Roman" w:cs="Times New Roman"/>
          <w:sz w:val="28"/>
          <w:szCs w:val="28"/>
        </w:rPr>
        <w:t xml:space="preserve">, учитывая необходимость в создании </w:t>
      </w:r>
      <w:r w:rsidRPr="00DB03F7">
        <w:rPr>
          <w:rFonts w:ascii="Times New Roman" w:hAnsi="Times New Roman" w:cs="Times New Roman"/>
          <w:sz w:val="28"/>
          <w:szCs w:val="28"/>
        </w:rPr>
        <w:t>особо охраняемой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F7">
        <w:rPr>
          <w:rFonts w:ascii="Times New Roman" w:hAnsi="Times New Roman" w:cs="Times New Roman"/>
          <w:sz w:val="28"/>
          <w:szCs w:val="28"/>
        </w:rPr>
        <w:t>для организации мест пог</w:t>
      </w:r>
      <w:r>
        <w:rPr>
          <w:rFonts w:ascii="Times New Roman" w:hAnsi="Times New Roman" w:cs="Times New Roman"/>
          <w:sz w:val="28"/>
          <w:szCs w:val="28"/>
        </w:rPr>
        <w:t xml:space="preserve">ребения (общественного кладбища): </w:t>
      </w:r>
    </w:p>
    <w:p w:rsidR="00967066" w:rsidRPr="00DB03F7" w:rsidRDefault="00967066" w:rsidP="0096706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066" w:rsidRPr="00DB03F7" w:rsidRDefault="00967066" w:rsidP="0096706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7066" w:rsidRPr="00DB03F7" w:rsidRDefault="00967066" w:rsidP="0096706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67066" w:rsidRPr="00CA0818" w:rsidRDefault="00967066" w:rsidP="00967066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A0818">
        <w:rPr>
          <w:rFonts w:ascii="Times New Roman" w:hAnsi="Times New Roman" w:cs="Times New Roman"/>
          <w:sz w:val="28"/>
          <w:szCs w:val="28"/>
        </w:rPr>
        <w:t xml:space="preserve"> Создать особо охраняемую территорию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CA0818"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 с кадастровым номером 50:20:0040107:326, площадью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CA0818">
        <w:rPr>
          <w:rFonts w:ascii="Times New Roman" w:hAnsi="Times New Roman" w:cs="Times New Roman"/>
          <w:sz w:val="28"/>
          <w:szCs w:val="28"/>
        </w:rPr>
        <w:t xml:space="preserve">3874 +/- 44 кв. м, местоположение (адрес): Российская Федерация, Московская область, Одинцовский район, сельское поселение </w:t>
      </w:r>
      <w:proofErr w:type="spellStart"/>
      <w:r w:rsidRPr="00CA0818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CA08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81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A0818"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 w:rsidRPr="00CA0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818">
        <w:rPr>
          <w:rFonts w:ascii="Times New Roman" w:hAnsi="Times New Roman" w:cs="Times New Roman"/>
          <w:sz w:val="28"/>
          <w:szCs w:val="28"/>
        </w:rPr>
        <w:t>Юдинские</w:t>
      </w:r>
      <w:proofErr w:type="spellEnd"/>
      <w:r w:rsidRPr="00CA0818">
        <w:rPr>
          <w:rFonts w:ascii="Times New Roman" w:hAnsi="Times New Roman" w:cs="Times New Roman"/>
          <w:sz w:val="28"/>
          <w:szCs w:val="28"/>
        </w:rPr>
        <w:t xml:space="preserve"> дачи, участок 4Д, категория земель «земли сельскохозяйственного назначения», вид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для дачного строительства</w:t>
      </w:r>
      <w:r w:rsidRPr="00CA0818">
        <w:rPr>
          <w:rFonts w:ascii="Times New Roman" w:hAnsi="Times New Roman" w:cs="Times New Roman"/>
          <w:sz w:val="28"/>
          <w:szCs w:val="28"/>
        </w:rPr>
        <w:t xml:space="preserve">», находящегося в собственности муниципального образования «Одинцовский городской округ Московской области», о чем в Едином государственном реестре недвижимости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A0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A0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A0818">
        <w:rPr>
          <w:rFonts w:ascii="Times New Roman" w:hAnsi="Times New Roman" w:cs="Times New Roman"/>
          <w:sz w:val="28"/>
          <w:szCs w:val="28"/>
        </w:rPr>
        <w:t xml:space="preserve"> сделана запись регистрации № 50:20:0040107:326-50/422/2023-5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066" w:rsidRDefault="00967066" w:rsidP="0096706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CE">
        <w:rPr>
          <w:rFonts w:ascii="Times New Roman" w:hAnsi="Times New Roman" w:cs="Times New Roman"/>
          <w:sz w:val="28"/>
          <w:szCs w:val="28"/>
        </w:rPr>
        <w:t xml:space="preserve">Особо охраняемая территория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617BCE">
        <w:rPr>
          <w:rFonts w:ascii="Times New Roman" w:hAnsi="Times New Roman" w:cs="Times New Roman"/>
          <w:sz w:val="28"/>
          <w:szCs w:val="28"/>
        </w:rPr>
        <w:t xml:space="preserve"> создана в целях организации мест погребения (общественного кладбища) и отнесения к землям историко-культурного назначения.</w:t>
      </w:r>
    </w:p>
    <w:p w:rsidR="00967066" w:rsidRPr="00617BCE" w:rsidRDefault="00967066" w:rsidP="0096706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особо охраняемой территории</w:t>
      </w:r>
      <w:r w:rsidRPr="00463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значения установить правовой режим использования земельных участков, запрещающий деятельность, несовместимую с основным назначением «ритуальная деятельность».</w:t>
      </w:r>
    </w:p>
    <w:p w:rsidR="00967066" w:rsidRPr="00E80442" w:rsidRDefault="00967066" w:rsidP="0096706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67066" w:rsidRPr="00DB03F7" w:rsidRDefault="00967066" w:rsidP="0096706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7066" w:rsidRPr="00DB03F7" w:rsidRDefault="00967066" w:rsidP="0096706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DB03F7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DB03F7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DB03F7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Pr="00DB03F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67066" w:rsidRPr="00DB03F7" w:rsidRDefault="00967066" w:rsidP="0096706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7066" w:rsidRPr="00DB03F7" w:rsidRDefault="00967066" w:rsidP="0096706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7066" w:rsidRPr="00DB03F7" w:rsidRDefault="00967066" w:rsidP="0096706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21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F7">
        <w:rPr>
          <w:rFonts w:ascii="Times New Roman" w:hAnsi="Times New Roman" w:cs="Times New Roman"/>
          <w:sz w:val="28"/>
          <w:szCs w:val="28"/>
        </w:rPr>
        <w:t>А.Р. Иванов</w:t>
      </w: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  <w:bookmarkStart w:id="0" w:name="_GoBack"/>
      <w:bookmarkEnd w:id="0"/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sectPr w:rsidR="00533B5D" w:rsidRPr="00DB03F7" w:rsidSect="000B27D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25F0"/>
    <w:multiLevelType w:val="hybridMultilevel"/>
    <w:tmpl w:val="9680399A"/>
    <w:lvl w:ilvl="0" w:tplc="757C7B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D8536A"/>
    <w:multiLevelType w:val="hybridMultilevel"/>
    <w:tmpl w:val="C6BCA35A"/>
    <w:lvl w:ilvl="0" w:tplc="C8AC17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D4"/>
    <w:rsid w:val="00050E65"/>
    <w:rsid w:val="00097D88"/>
    <w:rsid w:val="000A5E84"/>
    <w:rsid w:val="000A6B1E"/>
    <w:rsid w:val="000B27D3"/>
    <w:rsid w:val="000F555B"/>
    <w:rsid w:val="00150152"/>
    <w:rsid w:val="001C095D"/>
    <w:rsid w:val="001D15D6"/>
    <w:rsid w:val="00202442"/>
    <w:rsid w:val="00235077"/>
    <w:rsid w:val="00240E29"/>
    <w:rsid w:val="00360FEC"/>
    <w:rsid w:val="003B4603"/>
    <w:rsid w:val="00487347"/>
    <w:rsid w:val="004B647F"/>
    <w:rsid w:val="004C6D05"/>
    <w:rsid w:val="004E0BFD"/>
    <w:rsid w:val="004E3A58"/>
    <w:rsid w:val="00533B5D"/>
    <w:rsid w:val="0058469D"/>
    <w:rsid w:val="005D08C4"/>
    <w:rsid w:val="005F2A7B"/>
    <w:rsid w:val="00617BCE"/>
    <w:rsid w:val="0063116F"/>
    <w:rsid w:val="006807D4"/>
    <w:rsid w:val="006933E1"/>
    <w:rsid w:val="00716D90"/>
    <w:rsid w:val="007D4FDA"/>
    <w:rsid w:val="008B2781"/>
    <w:rsid w:val="00902B57"/>
    <w:rsid w:val="009071B9"/>
    <w:rsid w:val="00967066"/>
    <w:rsid w:val="00975C2E"/>
    <w:rsid w:val="00992670"/>
    <w:rsid w:val="009C3A86"/>
    <w:rsid w:val="00A46722"/>
    <w:rsid w:val="00A47211"/>
    <w:rsid w:val="00A661DC"/>
    <w:rsid w:val="00AB3A18"/>
    <w:rsid w:val="00B2046D"/>
    <w:rsid w:val="00B65E08"/>
    <w:rsid w:val="00C073EE"/>
    <w:rsid w:val="00C47F8F"/>
    <w:rsid w:val="00C53BBA"/>
    <w:rsid w:val="00C540CA"/>
    <w:rsid w:val="00CC7ABE"/>
    <w:rsid w:val="00D065AF"/>
    <w:rsid w:val="00D51B4C"/>
    <w:rsid w:val="00D5444C"/>
    <w:rsid w:val="00DB03F7"/>
    <w:rsid w:val="00E12108"/>
    <w:rsid w:val="00E407E0"/>
    <w:rsid w:val="00E43BB7"/>
    <w:rsid w:val="00E80442"/>
    <w:rsid w:val="00E93DD4"/>
    <w:rsid w:val="00EB005B"/>
    <w:rsid w:val="00EC6230"/>
    <w:rsid w:val="00EF6416"/>
    <w:rsid w:val="00F0054C"/>
    <w:rsid w:val="00F054CF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7B9E7-7320-4C01-9418-94F2FE8A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B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B6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B64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347"/>
    <w:rPr>
      <w:rFonts w:ascii="Segoe UI" w:hAnsi="Segoe UI" w:cs="Segoe UI"/>
      <w:sz w:val="18"/>
      <w:szCs w:val="18"/>
    </w:rPr>
  </w:style>
  <w:style w:type="paragraph" w:customStyle="1" w:styleId="a8">
    <w:name w:val="Стиль"/>
    <w:rsid w:val="00202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Неволен Александр Анатольевич</cp:lastModifiedBy>
  <cp:revision>27</cp:revision>
  <cp:lastPrinted>2023-06-19T08:47:00Z</cp:lastPrinted>
  <dcterms:created xsi:type="dcterms:W3CDTF">2022-04-12T11:09:00Z</dcterms:created>
  <dcterms:modified xsi:type="dcterms:W3CDTF">2023-08-11T09:39:00Z</dcterms:modified>
</cp:coreProperties>
</file>