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AB" w:rsidRDefault="00DE5EA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4251" w:rsidRPr="008F6E7E" w:rsidRDefault="00604251" w:rsidP="006042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АДМИНИСТРАЦИЯ</w:t>
      </w:r>
    </w:p>
    <w:p w:rsidR="00604251" w:rsidRPr="008F6E7E" w:rsidRDefault="00604251" w:rsidP="006042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ОДИНЦОВСКОГО ГОРОДСКОГО ОКРУГА</w:t>
      </w:r>
    </w:p>
    <w:p w:rsidR="00604251" w:rsidRPr="008F6E7E" w:rsidRDefault="00604251" w:rsidP="006042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МОСКОВСКОЙ ОБЛАСТИ</w:t>
      </w:r>
    </w:p>
    <w:p w:rsidR="00604251" w:rsidRPr="008F6E7E" w:rsidRDefault="00604251" w:rsidP="006042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ПОСТАНОВЛЕНИЕ</w:t>
      </w:r>
    </w:p>
    <w:p w:rsidR="00604251" w:rsidRPr="008F6E7E" w:rsidRDefault="00CD5824" w:rsidP="006042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18.08.2023</w:t>
      </w:r>
      <w:r w:rsidR="00604251" w:rsidRPr="008F6E7E">
        <w:rPr>
          <w:rFonts w:ascii="Arial" w:hAnsi="Arial" w:cs="Arial"/>
          <w:sz w:val="28"/>
          <w:szCs w:val="28"/>
        </w:rPr>
        <w:t xml:space="preserve"> </w:t>
      </w:r>
      <w:r w:rsidR="00604251" w:rsidRPr="008F6E7E">
        <w:rPr>
          <w:rFonts w:ascii="Arial" w:hAnsi="Arial" w:cs="Arial"/>
          <w:sz w:val="28"/>
          <w:szCs w:val="28"/>
        </w:rPr>
        <w:t xml:space="preserve">№ </w:t>
      </w:r>
      <w:r w:rsidR="000F1C4A" w:rsidRPr="008F6E7E">
        <w:rPr>
          <w:rFonts w:ascii="Arial" w:hAnsi="Arial" w:cs="Arial"/>
          <w:sz w:val="28"/>
          <w:szCs w:val="28"/>
        </w:rPr>
        <w:t>5527</w:t>
      </w:r>
    </w:p>
    <w:p w:rsidR="0090519F" w:rsidRDefault="0090519F" w:rsidP="006042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5508E" w:rsidRPr="00562FC0" w:rsidRDefault="0045508E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62FC0" w:rsidRPr="008F6E7E" w:rsidRDefault="00467EC7" w:rsidP="00263D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 xml:space="preserve">Об </w:t>
      </w:r>
      <w:r w:rsidR="000B7F6A" w:rsidRPr="008F6E7E">
        <w:rPr>
          <w:rFonts w:ascii="Arial" w:hAnsi="Arial" w:cs="Arial"/>
          <w:sz w:val="28"/>
          <w:szCs w:val="28"/>
        </w:rPr>
        <w:t>изменении существенн</w:t>
      </w:r>
      <w:r w:rsidR="006F1B77" w:rsidRPr="008F6E7E">
        <w:rPr>
          <w:rFonts w:ascii="Arial" w:hAnsi="Arial" w:cs="Arial"/>
          <w:sz w:val="28"/>
          <w:szCs w:val="28"/>
        </w:rPr>
        <w:t>ых</w:t>
      </w:r>
      <w:r w:rsidR="000B7F6A" w:rsidRPr="008F6E7E">
        <w:rPr>
          <w:rFonts w:ascii="Arial" w:hAnsi="Arial" w:cs="Arial"/>
          <w:sz w:val="28"/>
          <w:szCs w:val="28"/>
        </w:rPr>
        <w:t xml:space="preserve"> </w:t>
      </w:r>
      <w:r w:rsidR="00504261" w:rsidRPr="008F6E7E">
        <w:rPr>
          <w:rFonts w:ascii="Arial" w:hAnsi="Arial" w:cs="Arial"/>
          <w:sz w:val="28"/>
          <w:szCs w:val="28"/>
        </w:rPr>
        <w:t>услови</w:t>
      </w:r>
      <w:r w:rsidR="006F1B77" w:rsidRPr="008F6E7E">
        <w:rPr>
          <w:rFonts w:ascii="Arial" w:hAnsi="Arial" w:cs="Arial"/>
          <w:sz w:val="28"/>
          <w:szCs w:val="28"/>
        </w:rPr>
        <w:t>й</w:t>
      </w:r>
      <w:r w:rsidR="00504261" w:rsidRPr="008F6E7E">
        <w:rPr>
          <w:rFonts w:ascii="Arial" w:hAnsi="Arial" w:cs="Arial"/>
          <w:sz w:val="28"/>
          <w:szCs w:val="28"/>
        </w:rPr>
        <w:t xml:space="preserve"> муниципального</w:t>
      </w:r>
      <w:r w:rsidR="00B87ED1" w:rsidRPr="008F6E7E">
        <w:rPr>
          <w:rFonts w:ascii="Arial" w:hAnsi="Arial" w:cs="Arial"/>
          <w:sz w:val="28"/>
          <w:szCs w:val="28"/>
        </w:rPr>
        <w:t xml:space="preserve"> </w:t>
      </w:r>
      <w:r w:rsidR="000B7F6A" w:rsidRPr="008F6E7E">
        <w:rPr>
          <w:rFonts w:ascii="Arial" w:hAnsi="Arial" w:cs="Arial"/>
          <w:sz w:val="28"/>
          <w:szCs w:val="28"/>
        </w:rPr>
        <w:t>контракт</w:t>
      </w:r>
      <w:r w:rsidR="00B87ED1" w:rsidRPr="008F6E7E">
        <w:rPr>
          <w:rFonts w:ascii="Arial" w:hAnsi="Arial" w:cs="Arial"/>
          <w:sz w:val="28"/>
          <w:szCs w:val="28"/>
        </w:rPr>
        <w:t xml:space="preserve">а </w:t>
      </w:r>
      <w:r w:rsidR="00263DED" w:rsidRPr="008F6E7E">
        <w:rPr>
          <w:rFonts w:ascii="Arial" w:hAnsi="Arial" w:cs="Arial"/>
          <w:sz w:val="28"/>
          <w:szCs w:val="28"/>
        </w:rPr>
        <w:t xml:space="preserve">                          от 12.07.2021 № 86 на выполнение </w:t>
      </w:r>
      <w:r w:rsidR="00D54104" w:rsidRPr="008F6E7E">
        <w:rPr>
          <w:rFonts w:ascii="Arial" w:hAnsi="Arial" w:cs="Arial"/>
          <w:sz w:val="28"/>
          <w:szCs w:val="28"/>
        </w:rPr>
        <w:t>инженерных изысканий</w:t>
      </w:r>
      <w:r w:rsidR="00263DED" w:rsidRPr="008F6E7E">
        <w:rPr>
          <w:rFonts w:ascii="Arial" w:hAnsi="Arial" w:cs="Arial"/>
          <w:sz w:val="28"/>
          <w:szCs w:val="28"/>
        </w:rPr>
        <w:t>, подготовку проектной документации, разработку рабочей документации, выполнение работ по строительству объекта капитального строительства, поставку оборудования, необход</w:t>
      </w:r>
      <w:bookmarkStart w:id="0" w:name="_GoBack"/>
      <w:bookmarkEnd w:id="0"/>
      <w:r w:rsidR="00263DED" w:rsidRPr="008F6E7E">
        <w:rPr>
          <w:rFonts w:ascii="Arial" w:hAnsi="Arial" w:cs="Arial"/>
          <w:sz w:val="28"/>
          <w:szCs w:val="28"/>
        </w:rPr>
        <w:t xml:space="preserve">имого для обеспечения эксплуатации объекта: «Дошкольное образовательное </w:t>
      </w:r>
      <w:r w:rsidR="00D54104" w:rsidRPr="008F6E7E">
        <w:rPr>
          <w:rFonts w:ascii="Arial" w:hAnsi="Arial" w:cs="Arial"/>
          <w:sz w:val="28"/>
          <w:szCs w:val="28"/>
        </w:rPr>
        <w:t>учреждение на</w:t>
      </w:r>
      <w:r w:rsidR="00263DED" w:rsidRPr="008F6E7E">
        <w:rPr>
          <w:rFonts w:ascii="Arial" w:hAnsi="Arial" w:cs="Arial"/>
          <w:sz w:val="28"/>
          <w:szCs w:val="28"/>
        </w:rPr>
        <w:t xml:space="preserve"> 400 мест по адресу: Московская область, Одинцовский городской </w:t>
      </w:r>
      <w:r w:rsidR="007572F0" w:rsidRPr="008F6E7E">
        <w:rPr>
          <w:rFonts w:ascii="Arial" w:hAnsi="Arial" w:cs="Arial"/>
          <w:sz w:val="28"/>
          <w:szCs w:val="28"/>
        </w:rPr>
        <w:t>округ, г.</w:t>
      </w:r>
      <w:r w:rsidR="00263DED" w:rsidRPr="008F6E7E">
        <w:rPr>
          <w:rFonts w:ascii="Arial" w:hAnsi="Arial" w:cs="Arial"/>
          <w:sz w:val="28"/>
          <w:szCs w:val="28"/>
        </w:rPr>
        <w:t xml:space="preserve"> </w:t>
      </w:r>
      <w:r w:rsidR="007572F0" w:rsidRPr="008F6E7E">
        <w:rPr>
          <w:rFonts w:ascii="Arial" w:hAnsi="Arial" w:cs="Arial"/>
          <w:sz w:val="28"/>
          <w:szCs w:val="28"/>
        </w:rPr>
        <w:t>Одинцово, ул.</w:t>
      </w:r>
      <w:r w:rsidR="00263DED" w:rsidRPr="008F6E7E">
        <w:rPr>
          <w:rFonts w:ascii="Arial" w:hAnsi="Arial" w:cs="Arial"/>
          <w:sz w:val="28"/>
          <w:szCs w:val="28"/>
        </w:rPr>
        <w:t xml:space="preserve"> Кутузовская»</w:t>
      </w:r>
    </w:p>
    <w:p w:rsidR="00263DED" w:rsidRPr="008F6E7E" w:rsidRDefault="00632345" w:rsidP="00464C71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8F6E7E">
        <w:rPr>
          <w:rFonts w:ascii="Arial" w:hAnsi="Arial" w:cs="Arial"/>
          <w:sz w:val="27"/>
          <w:szCs w:val="27"/>
        </w:rPr>
        <w:t>(ИКЗ-</w:t>
      </w:r>
      <w:r w:rsidR="00464C71" w:rsidRPr="008F6E7E">
        <w:rPr>
          <w:rFonts w:ascii="Arial" w:hAnsi="Arial" w:cs="Arial"/>
          <w:sz w:val="27"/>
          <w:szCs w:val="27"/>
        </w:rPr>
        <w:t>21</w:t>
      </w:r>
      <w:r w:rsidRPr="008F6E7E">
        <w:rPr>
          <w:rFonts w:ascii="Arial" w:hAnsi="Arial" w:cs="Arial"/>
          <w:sz w:val="27"/>
          <w:szCs w:val="27"/>
        </w:rPr>
        <w:t>-</w:t>
      </w:r>
      <w:r w:rsidR="00464C71" w:rsidRPr="008F6E7E">
        <w:rPr>
          <w:rFonts w:ascii="Arial" w:hAnsi="Arial" w:cs="Arial"/>
          <w:sz w:val="27"/>
          <w:szCs w:val="27"/>
        </w:rPr>
        <w:t>35032004222503201001</w:t>
      </w:r>
      <w:r w:rsidRPr="008F6E7E">
        <w:rPr>
          <w:rFonts w:ascii="Arial" w:hAnsi="Arial" w:cs="Arial"/>
          <w:sz w:val="27"/>
          <w:szCs w:val="27"/>
        </w:rPr>
        <w:t>-</w:t>
      </w:r>
      <w:r w:rsidR="00464C71" w:rsidRPr="008F6E7E">
        <w:rPr>
          <w:rFonts w:ascii="Arial" w:hAnsi="Arial" w:cs="Arial"/>
          <w:sz w:val="27"/>
          <w:szCs w:val="27"/>
        </w:rPr>
        <w:t>0126</w:t>
      </w:r>
      <w:r w:rsidRPr="008F6E7E">
        <w:rPr>
          <w:rFonts w:ascii="Arial" w:hAnsi="Arial" w:cs="Arial"/>
          <w:sz w:val="27"/>
          <w:szCs w:val="27"/>
        </w:rPr>
        <w:t>-</w:t>
      </w:r>
      <w:r w:rsidR="00464C71" w:rsidRPr="008F6E7E">
        <w:rPr>
          <w:rFonts w:ascii="Arial" w:hAnsi="Arial" w:cs="Arial"/>
          <w:sz w:val="27"/>
          <w:szCs w:val="27"/>
        </w:rPr>
        <w:t>001</w:t>
      </w:r>
      <w:r w:rsidRPr="008F6E7E">
        <w:rPr>
          <w:rFonts w:ascii="Arial" w:hAnsi="Arial" w:cs="Arial"/>
          <w:sz w:val="27"/>
          <w:szCs w:val="27"/>
        </w:rPr>
        <w:t>-</w:t>
      </w:r>
      <w:r w:rsidR="00464C71" w:rsidRPr="008F6E7E">
        <w:rPr>
          <w:rFonts w:ascii="Arial" w:hAnsi="Arial" w:cs="Arial"/>
          <w:sz w:val="27"/>
          <w:szCs w:val="27"/>
        </w:rPr>
        <w:t>4120</w:t>
      </w:r>
      <w:r w:rsidRPr="008F6E7E">
        <w:rPr>
          <w:rFonts w:ascii="Arial" w:hAnsi="Arial" w:cs="Arial"/>
          <w:sz w:val="27"/>
          <w:szCs w:val="27"/>
        </w:rPr>
        <w:t>-</w:t>
      </w:r>
      <w:r w:rsidR="00464C71" w:rsidRPr="008F6E7E">
        <w:rPr>
          <w:rFonts w:ascii="Arial" w:hAnsi="Arial" w:cs="Arial"/>
          <w:sz w:val="27"/>
          <w:szCs w:val="27"/>
        </w:rPr>
        <w:t>414)</w:t>
      </w:r>
    </w:p>
    <w:p w:rsidR="00464C71" w:rsidRPr="008F6E7E" w:rsidRDefault="00464C71" w:rsidP="00464C71">
      <w:pPr>
        <w:spacing w:after="0" w:line="240" w:lineRule="auto"/>
        <w:ind w:firstLine="709"/>
        <w:jc w:val="center"/>
        <w:rPr>
          <w:rFonts w:ascii="Arial" w:hAnsi="Arial" w:cs="Arial"/>
          <w:sz w:val="27"/>
          <w:szCs w:val="27"/>
        </w:rPr>
      </w:pPr>
    </w:p>
    <w:p w:rsidR="00007B10" w:rsidRPr="008F6E7E" w:rsidRDefault="00D84FD3" w:rsidP="00D4374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 xml:space="preserve"> В соответствии с </w:t>
      </w:r>
      <w:r w:rsidR="00007B10" w:rsidRPr="008F6E7E">
        <w:rPr>
          <w:rFonts w:ascii="Arial" w:hAnsi="Arial" w:cs="Arial"/>
          <w:sz w:val="28"/>
          <w:szCs w:val="28"/>
        </w:rPr>
        <w:t xml:space="preserve"> </w:t>
      </w:r>
      <w:r w:rsidR="009A77AB" w:rsidRPr="008F6E7E">
        <w:rPr>
          <w:rFonts w:ascii="Arial" w:hAnsi="Arial" w:cs="Arial"/>
          <w:sz w:val="28"/>
          <w:szCs w:val="28"/>
        </w:rPr>
        <w:t xml:space="preserve">пунктом 4 части 1 </w:t>
      </w:r>
      <w:r w:rsidR="00007B10" w:rsidRPr="008F6E7E">
        <w:rPr>
          <w:rFonts w:ascii="Arial" w:hAnsi="Arial" w:cs="Arial"/>
          <w:sz w:val="28"/>
          <w:szCs w:val="28"/>
        </w:rPr>
        <w:t xml:space="preserve">статьи </w:t>
      </w:r>
      <w:r w:rsidR="009A77AB" w:rsidRPr="008F6E7E">
        <w:rPr>
          <w:rFonts w:ascii="Arial" w:hAnsi="Arial" w:cs="Arial"/>
          <w:sz w:val="28"/>
          <w:szCs w:val="28"/>
        </w:rPr>
        <w:t>95</w:t>
      </w:r>
      <w:r w:rsidR="00007B10" w:rsidRPr="008F6E7E">
        <w:rPr>
          <w:rFonts w:ascii="Arial" w:hAnsi="Arial" w:cs="Arial"/>
          <w:sz w:val="28"/>
          <w:szCs w:val="28"/>
        </w:rPr>
        <w:t xml:space="preserve"> Федерального закона </w:t>
      </w:r>
      <w:r w:rsidR="007C596D" w:rsidRPr="008F6E7E">
        <w:rPr>
          <w:rFonts w:ascii="Arial" w:hAnsi="Arial" w:cs="Arial"/>
          <w:sz w:val="28"/>
          <w:szCs w:val="28"/>
        </w:rPr>
        <w:t xml:space="preserve">  </w:t>
      </w:r>
      <w:r w:rsidR="00007B10" w:rsidRPr="008F6E7E">
        <w:rPr>
          <w:rFonts w:ascii="Arial" w:hAnsi="Arial" w:cs="Arial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D7454" w:rsidRPr="008F6E7E">
        <w:rPr>
          <w:rFonts w:ascii="Arial" w:hAnsi="Arial" w:cs="Arial"/>
          <w:sz w:val="28"/>
          <w:szCs w:val="28"/>
        </w:rPr>
        <w:t>учитывая</w:t>
      </w:r>
      <w:r w:rsidR="00EE3E4C" w:rsidRPr="008F6E7E">
        <w:rPr>
          <w:rFonts w:ascii="Arial" w:hAnsi="Arial" w:cs="Arial"/>
          <w:sz w:val="28"/>
          <w:szCs w:val="28"/>
        </w:rPr>
        <w:t xml:space="preserve"> </w:t>
      </w:r>
      <w:r w:rsidR="00F44076" w:rsidRPr="008F6E7E">
        <w:rPr>
          <w:rFonts w:ascii="Arial" w:hAnsi="Arial" w:cs="Arial"/>
          <w:sz w:val="28"/>
          <w:szCs w:val="28"/>
        </w:rPr>
        <w:t>обращение общества с ограниченной ответственностью  «АСГ Техно Строй» (далее – ООО «АСГ Техно Строй»)</w:t>
      </w:r>
      <w:r w:rsidR="00B75660" w:rsidRPr="008F6E7E">
        <w:rPr>
          <w:rFonts w:ascii="Arial" w:hAnsi="Arial" w:cs="Arial"/>
          <w:sz w:val="28"/>
          <w:szCs w:val="28"/>
        </w:rPr>
        <w:t xml:space="preserve"> </w:t>
      </w:r>
      <w:r w:rsidR="00F44076" w:rsidRPr="008F6E7E">
        <w:rPr>
          <w:rFonts w:ascii="Arial" w:hAnsi="Arial" w:cs="Arial"/>
          <w:sz w:val="28"/>
          <w:szCs w:val="28"/>
        </w:rPr>
        <w:t xml:space="preserve">от </w:t>
      </w:r>
      <w:r w:rsidR="00F64AB4" w:rsidRPr="008F6E7E">
        <w:rPr>
          <w:rFonts w:ascii="Arial" w:hAnsi="Arial" w:cs="Arial"/>
          <w:sz w:val="28"/>
          <w:szCs w:val="28"/>
        </w:rPr>
        <w:t>16.08.2023</w:t>
      </w:r>
      <w:r w:rsidR="00F44076" w:rsidRPr="008F6E7E">
        <w:rPr>
          <w:rFonts w:ascii="Arial" w:hAnsi="Arial" w:cs="Arial"/>
          <w:sz w:val="28"/>
          <w:szCs w:val="28"/>
        </w:rPr>
        <w:t xml:space="preserve"> № </w:t>
      </w:r>
      <w:r w:rsidR="00F64AB4" w:rsidRPr="008F6E7E">
        <w:rPr>
          <w:rFonts w:ascii="Arial" w:hAnsi="Arial" w:cs="Arial"/>
          <w:sz w:val="28"/>
          <w:szCs w:val="28"/>
        </w:rPr>
        <w:t>2-16/08</w:t>
      </w:r>
      <w:r w:rsidR="00F44076" w:rsidRPr="008F6E7E">
        <w:rPr>
          <w:rFonts w:ascii="Arial" w:hAnsi="Arial" w:cs="Arial"/>
          <w:sz w:val="28"/>
          <w:szCs w:val="28"/>
        </w:rPr>
        <w:t xml:space="preserve">, </w:t>
      </w:r>
      <w:r w:rsidR="00D54104" w:rsidRPr="008F6E7E">
        <w:rPr>
          <w:rFonts w:ascii="Arial" w:hAnsi="Arial" w:cs="Arial"/>
          <w:sz w:val="28"/>
          <w:szCs w:val="28"/>
        </w:rPr>
        <w:t>П</w:t>
      </w:r>
      <w:r w:rsidR="00EE3E4C" w:rsidRPr="008F6E7E">
        <w:rPr>
          <w:rFonts w:ascii="Arial" w:hAnsi="Arial" w:cs="Arial"/>
          <w:sz w:val="28"/>
          <w:szCs w:val="28"/>
        </w:rPr>
        <w:t>оложительно</w:t>
      </w:r>
      <w:r w:rsidR="002D7454" w:rsidRPr="008F6E7E">
        <w:rPr>
          <w:rFonts w:ascii="Arial" w:hAnsi="Arial" w:cs="Arial"/>
          <w:sz w:val="28"/>
          <w:szCs w:val="28"/>
        </w:rPr>
        <w:t>е</w:t>
      </w:r>
      <w:r w:rsidR="00EE3E4C" w:rsidRPr="008F6E7E">
        <w:rPr>
          <w:rFonts w:ascii="Arial" w:hAnsi="Arial" w:cs="Arial"/>
          <w:sz w:val="28"/>
          <w:szCs w:val="28"/>
        </w:rPr>
        <w:t xml:space="preserve"> заключени</w:t>
      </w:r>
      <w:r w:rsidR="002D7454" w:rsidRPr="008F6E7E">
        <w:rPr>
          <w:rFonts w:ascii="Arial" w:hAnsi="Arial" w:cs="Arial"/>
          <w:sz w:val="28"/>
          <w:szCs w:val="28"/>
        </w:rPr>
        <w:t>е</w:t>
      </w:r>
      <w:r w:rsidR="00EE3E4C" w:rsidRPr="008F6E7E">
        <w:rPr>
          <w:rFonts w:ascii="Arial" w:hAnsi="Arial" w:cs="Arial"/>
          <w:sz w:val="28"/>
          <w:szCs w:val="28"/>
        </w:rPr>
        <w:t xml:space="preserve"> </w:t>
      </w:r>
      <w:r w:rsidR="009A77AB" w:rsidRPr="008F6E7E">
        <w:rPr>
          <w:rFonts w:ascii="Arial" w:hAnsi="Arial" w:cs="Arial"/>
          <w:sz w:val="28"/>
          <w:szCs w:val="28"/>
        </w:rPr>
        <w:t xml:space="preserve"> повторной  государственной экспертизы </w:t>
      </w:r>
      <w:r w:rsidR="00D54104" w:rsidRPr="008F6E7E">
        <w:rPr>
          <w:rFonts w:ascii="Arial" w:hAnsi="Arial" w:cs="Arial"/>
          <w:sz w:val="28"/>
          <w:szCs w:val="28"/>
        </w:rPr>
        <w:t>Г</w:t>
      </w:r>
      <w:r w:rsidR="00EE3E4C" w:rsidRPr="008F6E7E">
        <w:rPr>
          <w:rFonts w:ascii="Arial" w:hAnsi="Arial" w:cs="Arial"/>
          <w:sz w:val="28"/>
          <w:szCs w:val="28"/>
        </w:rPr>
        <w:t>осударственного автономного учреждения Московской области «</w:t>
      </w:r>
      <w:r w:rsidR="00D54104" w:rsidRPr="008F6E7E">
        <w:rPr>
          <w:rFonts w:ascii="Arial" w:hAnsi="Arial" w:cs="Arial"/>
          <w:sz w:val="28"/>
          <w:szCs w:val="28"/>
        </w:rPr>
        <w:t>Московская областная государственная экспертиза</w:t>
      </w:r>
      <w:r w:rsidR="00EE3E4C" w:rsidRPr="008F6E7E">
        <w:rPr>
          <w:rFonts w:ascii="Arial" w:hAnsi="Arial" w:cs="Arial"/>
          <w:sz w:val="28"/>
          <w:szCs w:val="28"/>
        </w:rPr>
        <w:t>»</w:t>
      </w:r>
      <w:r w:rsidR="00D54104" w:rsidRPr="008F6E7E">
        <w:rPr>
          <w:rFonts w:ascii="Arial" w:hAnsi="Arial" w:cs="Arial"/>
          <w:sz w:val="28"/>
          <w:szCs w:val="28"/>
        </w:rPr>
        <w:t xml:space="preserve"> проектной документации на строительство  дошкольного  образовательного учреждения на 400 мест по адресу: Московская область, Одинцовский городской округ,  г. Одинцово,</w:t>
      </w:r>
      <w:r w:rsidR="009A77AB" w:rsidRPr="008F6E7E">
        <w:rPr>
          <w:rFonts w:ascii="Arial" w:hAnsi="Arial" w:cs="Arial"/>
          <w:sz w:val="28"/>
          <w:szCs w:val="28"/>
        </w:rPr>
        <w:t xml:space="preserve"> </w:t>
      </w:r>
      <w:r w:rsidR="00D54104" w:rsidRPr="008F6E7E">
        <w:rPr>
          <w:rFonts w:ascii="Arial" w:hAnsi="Arial" w:cs="Arial"/>
          <w:sz w:val="28"/>
          <w:szCs w:val="28"/>
        </w:rPr>
        <w:t xml:space="preserve"> ул. Кутузовская</w:t>
      </w:r>
      <w:r w:rsidR="0010593A" w:rsidRPr="008F6E7E">
        <w:rPr>
          <w:rFonts w:ascii="Arial" w:hAnsi="Arial" w:cs="Arial"/>
          <w:sz w:val="28"/>
          <w:szCs w:val="28"/>
        </w:rPr>
        <w:t xml:space="preserve"> </w:t>
      </w:r>
      <w:r w:rsidR="00EE3E4C" w:rsidRPr="008F6E7E">
        <w:rPr>
          <w:rFonts w:ascii="Arial" w:hAnsi="Arial" w:cs="Arial"/>
          <w:sz w:val="28"/>
          <w:szCs w:val="28"/>
        </w:rPr>
        <w:t xml:space="preserve">от </w:t>
      </w:r>
      <w:r w:rsidR="00F64AB4" w:rsidRPr="008F6E7E">
        <w:rPr>
          <w:rFonts w:ascii="Arial" w:hAnsi="Arial" w:cs="Arial"/>
          <w:sz w:val="28"/>
          <w:szCs w:val="28"/>
        </w:rPr>
        <w:t>16.08.2023</w:t>
      </w:r>
      <w:r w:rsidR="00F44076" w:rsidRPr="008F6E7E">
        <w:rPr>
          <w:rFonts w:ascii="Arial" w:hAnsi="Arial" w:cs="Arial"/>
          <w:sz w:val="28"/>
          <w:szCs w:val="28"/>
        </w:rPr>
        <w:t xml:space="preserve"> </w:t>
      </w:r>
      <w:r w:rsidR="00D54104" w:rsidRPr="008F6E7E">
        <w:rPr>
          <w:rFonts w:ascii="Arial" w:hAnsi="Arial" w:cs="Arial"/>
          <w:sz w:val="28"/>
          <w:szCs w:val="28"/>
        </w:rPr>
        <w:t xml:space="preserve"> </w:t>
      </w:r>
      <w:r w:rsidR="00EE3E4C" w:rsidRPr="008F6E7E">
        <w:rPr>
          <w:rFonts w:ascii="Arial" w:hAnsi="Arial" w:cs="Arial"/>
          <w:sz w:val="28"/>
          <w:szCs w:val="28"/>
        </w:rPr>
        <w:t>№ 50-1-1-3-</w:t>
      </w:r>
      <w:r w:rsidR="00F64AB4" w:rsidRPr="008F6E7E">
        <w:rPr>
          <w:rFonts w:ascii="Arial" w:hAnsi="Arial" w:cs="Arial"/>
          <w:sz w:val="28"/>
          <w:szCs w:val="28"/>
        </w:rPr>
        <w:t>048122</w:t>
      </w:r>
      <w:r w:rsidR="00EE3E4C" w:rsidRPr="008F6E7E">
        <w:rPr>
          <w:rFonts w:ascii="Arial" w:hAnsi="Arial" w:cs="Arial"/>
          <w:sz w:val="28"/>
          <w:szCs w:val="28"/>
        </w:rPr>
        <w:t>-202</w:t>
      </w:r>
      <w:r w:rsidR="00F64AB4" w:rsidRPr="008F6E7E">
        <w:rPr>
          <w:rFonts w:ascii="Arial" w:hAnsi="Arial" w:cs="Arial"/>
          <w:sz w:val="28"/>
          <w:szCs w:val="28"/>
        </w:rPr>
        <w:t>3</w:t>
      </w:r>
      <w:r w:rsidR="00EE3E4C" w:rsidRPr="008F6E7E">
        <w:rPr>
          <w:rFonts w:ascii="Arial" w:hAnsi="Arial" w:cs="Arial"/>
          <w:sz w:val="28"/>
          <w:szCs w:val="28"/>
        </w:rPr>
        <w:t>,</w:t>
      </w:r>
      <w:r w:rsidR="00F44076" w:rsidRPr="008F6E7E">
        <w:rPr>
          <w:rFonts w:ascii="Arial" w:hAnsi="Arial" w:cs="Arial"/>
          <w:sz w:val="28"/>
          <w:szCs w:val="28"/>
        </w:rPr>
        <w:t xml:space="preserve"> </w:t>
      </w:r>
      <w:r w:rsidR="00590D71" w:rsidRPr="008F6E7E">
        <w:rPr>
          <w:rFonts w:ascii="Arial" w:hAnsi="Arial" w:cs="Arial"/>
          <w:sz w:val="28"/>
          <w:szCs w:val="28"/>
        </w:rPr>
        <w:t>постановление Администрации Одинцовского городского округа Московской области от 18.08.2023 № 5525  «Об утверждении изменений в проектную документацию объекта капитального строительства «Дошкольное образовательное учреждение на 400 мест по адресу: Московская область, Одинцовский городской округ, г. Одинцово,                  ул. Кутузовская»,</w:t>
      </w:r>
    </w:p>
    <w:p w:rsidR="00D622BF" w:rsidRPr="008F6E7E" w:rsidRDefault="00007B10" w:rsidP="006618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ПОСТАНОВЛЯЮ:</w:t>
      </w:r>
    </w:p>
    <w:p w:rsidR="00AA15D6" w:rsidRPr="008F6E7E" w:rsidRDefault="00AA15D6" w:rsidP="00AA15D6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D622BF" w:rsidRPr="008F6E7E" w:rsidRDefault="00D4374D" w:rsidP="00D4374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 xml:space="preserve">1. </w:t>
      </w:r>
      <w:r w:rsidR="00F21A60" w:rsidRPr="008F6E7E">
        <w:rPr>
          <w:rFonts w:ascii="Arial" w:hAnsi="Arial" w:cs="Arial"/>
          <w:sz w:val="28"/>
          <w:szCs w:val="28"/>
        </w:rPr>
        <w:t xml:space="preserve">Изменить </w:t>
      </w:r>
      <w:r w:rsidR="00EE3E4C" w:rsidRPr="008F6E7E">
        <w:rPr>
          <w:rFonts w:ascii="Arial" w:hAnsi="Arial" w:cs="Arial"/>
          <w:sz w:val="28"/>
          <w:szCs w:val="28"/>
        </w:rPr>
        <w:t>существенные условия  муниципального контракта  от 12.07.2021 № 86 на выполнение инженерных  изысканий, подготовку проектной документации, разработку рабочей документации, выполнение работ по строительству объекта капитального строительства, поставку оборудования, необходимого для обеспечения эксплуатации объекта: «Дошкольное образовательное учреждение  на 400 мест по адресу: Московская область, Одинцовский</w:t>
      </w:r>
      <w:r w:rsidR="00D54104" w:rsidRPr="008F6E7E">
        <w:rPr>
          <w:rFonts w:ascii="Arial" w:hAnsi="Arial" w:cs="Arial"/>
          <w:sz w:val="28"/>
          <w:szCs w:val="28"/>
        </w:rPr>
        <w:t xml:space="preserve"> городской округ, </w:t>
      </w:r>
      <w:r w:rsidR="00D54104" w:rsidRPr="008F6E7E">
        <w:rPr>
          <w:rFonts w:ascii="Arial" w:hAnsi="Arial" w:cs="Arial"/>
          <w:sz w:val="28"/>
          <w:szCs w:val="28"/>
        </w:rPr>
        <w:lastRenderedPageBreak/>
        <w:t>г. Одинцово,</w:t>
      </w:r>
      <w:r w:rsidR="00EE3E4C" w:rsidRPr="008F6E7E">
        <w:rPr>
          <w:rFonts w:ascii="Arial" w:hAnsi="Arial" w:cs="Arial"/>
          <w:sz w:val="28"/>
          <w:szCs w:val="28"/>
        </w:rPr>
        <w:t xml:space="preserve"> ул. Кутузовская» </w:t>
      </w:r>
      <w:r w:rsidR="00D84FD3" w:rsidRPr="008F6E7E">
        <w:rPr>
          <w:rFonts w:ascii="Arial" w:hAnsi="Arial" w:cs="Arial"/>
          <w:sz w:val="28"/>
          <w:szCs w:val="28"/>
        </w:rPr>
        <w:t>(</w:t>
      </w:r>
      <w:r w:rsidR="00632345" w:rsidRPr="008F6E7E">
        <w:rPr>
          <w:rFonts w:ascii="Arial" w:hAnsi="Arial" w:cs="Arial"/>
          <w:sz w:val="28"/>
          <w:szCs w:val="28"/>
        </w:rPr>
        <w:t>ИКЗ-21-35032004222503201001-0126-001-4120-414</w:t>
      </w:r>
      <w:r w:rsidR="00464C71" w:rsidRPr="008F6E7E">
        <w:rPr>
          <w:rFonts w:ascii="Arial" w:hAnsi="Arial" w:cs="Arial"/>
          <w:sz w:val="28"/>
          <w:szCs w:val="28"/>
        </w:rPr>
        <w:t xml:space="preserve">) </w:t>
      </w:r>
      <w:r w:rsidR="00D84FD3" w:rsidRPr="008F6E7E">
        <w:rPr>
          <w:rFonts w:ascii="Arial" w:hAnsi="Arial" w:cs="Arial"/>
          <w:sz w:val="28"/>
          <w:szCs w:val="28"/>
        </w:rPr>
        <w:t xml:space="preserve"> (далее – Контракт):</w:t>
      </w:r>
    </w:p>
    <w:p w:rsidR="00D4374D" w:rsidRPr="008F6E7E" w:rsidRDefault="00D4374D" w:rsidP="00D4374D">
      <w:pPr>
        <w:ind w:firstLine="709"/>
        <w:rPr>
          <w:rFonts w:ascii="Arial" w:hAnsi="Arial" w:cs="Arial"/>
        </w:rPr>
      </w:pPr>
    </w:p>
    <w:p w:rsidR="00AA020C" w:rsidRPr="008F6E7E" w:rsidRDefault="00632345" w:rsidP="00AA0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1.1.</w:t>
      </w:r>
      <w:r w:rsidR="00AA020C"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F6E7E">
        <w:rPr>
          <w:rFonts w:ascii="Arial" w:eastAsia="Times New Roman" w:hAnsi="Arial" w:cs="Arial"/>
          <w:sz w:val="27"/>
          <w:szCs w:val="27"/>
          <w:lang w:eastAsia="ru-RU"/>
        </w:rPr>
        <w:t>П</w:t>
      </w:r>
      <w:r w:rsidR="00AA020C" w:rsidRPr="008F6E7E">
        <w:rPr>
          <w:rFonts w:ascii="Arial" w:eastAsia="Times New Roman" w:hAnsi="Arial" w:cs="Arial"/>
          <w:sz w:val="27"/>
          <w:szCs w:val="27"/>
          <w:lang w:eastAsia="ru-RU"/>
        </w:rPr>
        <w:t>ункт 2.1 Контракта изложить в следующей редакции:</w:t>
      </w:r>
    </w:p>
    <w:p w:rsidR="00AA020C" w:rsidRPr="008F6E7E" w:rsidRDefault="00AA020C" w:rsidP="00AA02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«2.1. Цена контракта является твердой, определена на весь срок исполнения контракта, за исключением случаев, предусмотренных контрактом и действующим законодательством Российской Федерации. Цена контракта включает в себя стоимость проектно-изыскательских работ, работ по строительству Объекта, поставку оборудования, необходимого для обеспечения эксплуатации Объекта,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932 865 256 (девятьсот тридцать два миллиона  восемьсот шестьдесят пять тысяч двести пятьдесят шесть) рублей 18 копеек, а в случае если контракт заключается с лицами,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Стоимость проектно-изыскательских работ с НДС составляет: 34 349 849,72 руб.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Стоимость работ по строительству с НДС составляет: 749 241 678,30 руб.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Стоимость поставки оборудования с НДС составляет: 149 273 728,15 </w:t>
      </w:r>
      <w:r w:rsidRPr="008F6E7E">
        <w:rPr>
          <w:rFonts w:ascii="Arial" w:eastAsia="Times New Roman" w:hAnsi="Arial" w:cs="Arial"/>
          <w:bCs/>
          <w:sz w:val="27"/>
          <w:szCs w:val="27"/>
          <w:lang w:eastAsia="ru-RU"/>
        </w:rPr>
        <w:t>руб.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Оплата по Контракту осуществляется в рублях Российской Федерации в соответствии с порядком исполнения бюджета Московской области по расходам, утвержденным распоряжением Министерства финансов Московской области от 31.12.2015 № 23РВ-97, порядком исполнения бюджета Одинцовского городского округа Московской области.</w:t>
      </w:r>
    </w:p>
    <w:p w:rsidR="00AA020C" w:rsidRPr="008F6E7E" w:rsidRDefault="00AA020C" w:rsidP="00590D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Финансирование работ, указанных в п. 1.1 Контракта, осуществляется за счет средств бюджета Московской области и бюджета Одинцовского городского округа Московской области: 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КБК 070-0701-18301</w:t>
      </w:r>
      <w:r w:rsidRPr="008F6E7E">
        <w:rPr>
          <w:rFonts w:ascii="Arial" w:eastAsia="Times New Roman" w:hAnsi="Arial" w:cs="Arial"/>
          <w:sz w:val="27"/>
          <w:szCs w:val="27"/>
          <w:lang w:val="en-US" w:eastAsia="ru-RU"/>
        </w:rPr>
        <w:t>S</w:t>
      </w:r>
      <w:r w:rsidRPr="008F6E7E">
        <w:rPr>
          <w:rFonts w:ascii="Arial" w:eastAsia="Times New Roman" w:hAnsi="Arial" w:cs="Arial"/>
          <w:sz w:val="27"/>
          <w:szCs w:val="27"/>
          <w:lang w:eastAsia="ru-RU"/>
        </w:rPr>
        <w:t>4440-414</w:t>
      </w:r>
    </w:p>
    <w:p w:rsidR="00AA020C" w:rsidRPr="008F6E7E" w:rsidRDefault="00AA020C" w:rsidP="00AA020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– 390 906 428,32</w:t>
      </w:r>
    </w:p>
    <w:p w:rsidR="00AA020C" w:rsidRPr="008F6E7E" w:rsidRDefault="00AA020C" w:rsidP="00AA02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        Бюджет Московской области: 244 479 911,61 руб. </w:t>
      </w:r>
    </w:p>
    <w:p w:rsidR="00AA020C" w:rsidRPr="008F6E7E" w:rsidRDefault="00AA020C" w:rsidP="00590D71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        Бюджет Одинцовского городского округа: 146 426 516,71 руб. 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2023 – 541 958 827,86 руб.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КБК 070-0701-183Р252329-414; </w:t>
      </w:r>
    </w:p>
    <w:p w:rsidR="00AA020C" w:rsidRPr="008F6E7E" w:rsidRDefault="00AA020C" w:rsidP="00AA020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225 477,86 руб., в том числе:</w:t>
      </w:r>
    </w:p>
    <w:p w:rsidR="00AA020C" w:rsidRPr="008F6E7E" w:rsidRDefault="00AA020C" w:rsidP="00AA02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        Бюджет Московской области: 231 390 923,66 руб. </w:t>
      </w:r>
    </w:p>
    <w:p w:rsidR="00AA020C" w:rsidRPr="008F6E7E" w:rsidRDefault="00AA020C" w:rsidP="00AA02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        Бюджет Одинцовского городского округа: 138 834 554,20 руб.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КБК 070-0701-183Р252320-414;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171 733 350,00 руб., в том числе: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Бюджет Российской Федерации:80 500 000,00 руб.</w:t>
      </w:r>
    </w:p>
    <w:p w:rsidR="00AA020C" w:rsidRPr="008F6E7E" w:rsidRDefault="00AA020C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Бюджет Московской области: 26 833 340,00 руб. </w:t>
      </w:r>
    </w:p>
    <w:p w:rsidR="00AA020C" w:rsidRPr="008F6E7E" w:rsidRDefault="00AA020C" w:rsidP="00590D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Бюджет Одинцовского городского округа: 64 400 010,00 руб.»</w:t>
      </w:r>
    </w:p>
    <w:p w:rsidR="00AA020C" w:rsidRPr="008F6E7E" w:rsidRDefault="00632345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1.2.</w:t>
      </w:r>
      <w:r w:rsidR="00AA020C"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8F6E7E">
        <w:rPr>
          <w:rFonts w:ascii="Arial" w:eastAsia="Times New Roman" w:hAnsi="Arial" w:cs="Arial"/>
          <w:sz w:val="27"/>
          <w:szCs w:val="27"/>
          <w:lang w:eastAsia="ru-RU"/>
        </w:rPr>
        <w:t>У</w:t>
      </w:r>
      <w:r w:rsidR="00AA020C" w:rsidRPr="008F6E7E">
        <w:rPr>
          <w:rFonts w:ascii="Arial" w:eastAsia="Times New Roman" w:hAnsi="Arial" w:cs="Arial"/>
          <w:sz w:val="27"/>
          <w:szCs w:val="27"/>
          <w:lang w:eastAsia="ru-RU"/>
        </w:rPr>
        <w:t>становить аванс в размере ранее выплаченного к Контракту.</w:t>
      </w:r>
    </w:p>
    <w:p w:rsidR="00AA020C" w:rsidRPr="008F6E7E" w:rsidRDefault="00632345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lastRenderedPageBreak/>
        <w:t>1.3.</w:t>
      </w:r>
      <w:r w:rsidR="00AA020C"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 Приложение 1 «Сведения об объектах закупки» к Контракту изложить в новой редакции.</w:t>
      </w:r>
    </w:p>
    <w:p w:rsidR="00AA020C" w:rsidRPr="008F6E7E" w:rsidRDefault="00632345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1.4.</w:t>
      </w:r>
      <w:r w:rsidR="00AA020C"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 Приложение 2 «Сведения об обязательствах сторон и порядке оплаты» к Контракту изложить в новой редакции.</w:t>
      </w:r>
    </w:p>
    <w:p w:rsidR="00AA020C" w:rsidRPr="008F6E7E" w:rsidRDefault="00632345" w:rsidP="00AA0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F6E7E">
        <w:rPr>
          <w:rFonts w:ascii="Arial" w:eastAsia="Times New Roman" w:hAnsi="Arial" w:cs="Arial"/>
          <w:sz w:val="27"/>
          <w:szCs w:val="27"/>
          <w:lang w:eastAsia="ru-RU"/>
        </w:rPr>
        <w:t>1.5.</w:t>
      </w:r>
      <w:r w:rsidR="00AA020C" w:rsidRPr="008F6E7E">
        <w:rPr>
          <w:rFonts w:ascii="Arial" w:eastAsia="Times New Roman" w:hAnsi="Arial" w:cs="Arial"/>
          <w:sz w:val="27"/>
          <w:szCs w:val="27"/>
          <w:lang w:eastAsia="ru-RU"/>
        </w:rPr>
        <w:t xml:space="preserve"> Приложение 15 «Смета Контракта» к Контракту изложить в новой редакции.</w:t>
      </w:r>
    </w:p>
    <w:p w:rsidR="00007B10" w:rsidRPr="008F6E7E" w:rsidRDefault="00317669" w:rsidP="0066186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2</w:t>
      </w:r>
      <w:r w:rsidR="0067641D" w:rsidRPr="008F6E7E">
        <w:rPr>
          <w:rFonts w:ascii="Arial" w:hAnsi="Arial" w:cs="Arial"/>
          <w:sz w:val="28"/>
          <w:szCs w:val="28"/>
        </w:rPr>
        <w:t xml:space="preserve">. </w:t>
      </w:r>
      <w:r w:rsidR="00F21A60" w:rsidRPr="008F6E7E">
        <w:rPr>
          <w:rFonts w:ascii="Arial" w:hAnsi="Arial" w:cs="Arial"/>
          <w:sz w:val="28"/>
          <w:szCs w:val="28"/>
        </w:rPr>
        <w:t>Внести изменения в Контракт путем заключения дополнительного соглашения к Контракту.</w:t>
      </w:r>
    </w:p>
    <w:p w:rsidR="007669ED" w:rsidRPr="008F6E7E" w:rsidRDefault="00CC143C" w:rsidP="007669E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 xml:space="preserve">3. </w:t>
      </w:r>
      <w:r w:rsidR="007669ED" w:rsidRPr="008F6E7E">
        <w:rPr>
          <w:rFonts w:ascii="Arial" w:hAnsi="Arial" w:cs="Arial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 w:rsidR="008A23F7" w:rsidRPr="008F6E7E">
        <w:rPr>
          <w:rFonts w:ascii="Arial" w:hAnsi="Arial" w:cs="Arial"/>
          <w:sz w:val="28"/>
          <w:szCs w:val="28"/>
        </w:rPr>
        <w:t>«</w:t>
      </w:r>
      <w:r w:rsidR="007669ED" w:rsidRPr="008F6E7E">
        <w:rPr>
          <w:rFonts w:ascii="Arial" w:hAnsi="Arial" w:cs="Arial"/>
          <w:sz w:val="28"/>
          <w:szCs w:val="28"/>
        </w:rPr>
        <w:t>Интернет</w:t>
      </w:r>
      <w:r w:rsidR="008A23F7" w:rsidRPr="008F6E7E">
        <w:rPr>
          <w:rFonts w:ascii="Arial" w:hAnsi="Arial" w:cs="Arial"/>
          <w:sz w:val="28"/>
          <w:szCs w:val="28"/>
        </w:rPr>
        <w:t>»</w:t>
      </w:r>
      <w:r w:rsidR="007669ED" w:rsidRPr="008F6E7E">
        <w:rPr>
          <w:rFonts w:ascii="Arial" w:hAnsi="Arial" w:cs="Arial"/>
          <w:sz w:val="28"/>
          <w:szCs w:val="28"/>
        </w:rPr>
        <w:t>.</w:t>
      </w:r>
    </w:p>
    <w:p w:rsidR="00007B10" w:rsidRPr="008F6E7E" w:rsidRDefault="007669ED" w:rsidP="0066186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4</w:t>
      </w:r>
      <w:r w:rsidR="00661861" w:rsidRPr="008F6E7E">
        <w:rPr>
          <w:rFonts w:ascii="Arial" w:hAnsi="Arial" w:cs="Arial"/>
          <w:sz w:val="28"/>
          <w:szCs w:val="28"/>
        </w:rPr>
        <w:t xml:space="preserve">. </w:t>
      </w:r>
      <w:r w:rsidR="00007B10" w:rsidRPr="008F6E7E">
        <w:rPr>
          <w:rFonts w:ascii="Arial" w:hAnsi="Arial" w:cs="Arial"/>
          <w:sz w:val="28"/>
          <w:szCs w:val="28"/>
        </w:rPr>
        <w:t xml:space="preserve">Настоящее постановление вступает в </w:t>
      </w:r>
      <w:r w:rsidR="00474FD3" w:rsidRPr="008F6E7E">
        <w:rPr>
          <w:rFonts w:ascii="Arial" w:hAnsi="Arial" w:cs="Arial"/>
          <w:sz w:val="28"/>
          <w:szCs w:val="28"/>
        </w:rPr>
        <w:t xml:space="preserve">силу с </w:t>
      </w:r>
      <w:r w:rsidR="00007B10" w:rsidRPr="008F6E7E">
        <w:rPr>
          <w:rFonts w:ascii="Arial" w:hAnsi="Arial" w:cs="Arial"/>
          <w:sz w:val="28"/>
          <w:szCs w:val="28"/>
        </w:rPr>
        <w:t>даты его подписания.</w:t>
      </w:r>
    </w:p>
    <w:p w:rsidR="00007B10" w:rsidRPr="008F6E7E" w:rsidRDefault="007669ED" w:rsidP="0067641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5</w:t>
      </w:r>
      <w:r w:rsidR="00661861" w:rsidRPr="008F6E7E">
        <w:rPr>
          <w:rFonts w:ascii="Arial" w:hAnsi="Arial" w:cs="Arial"/>
          <w:sz w:val="28"/>
          <w:szCs w:val="28"/>
        </w:rPr>
        <w:t xml:space="preserve">. </w:t>
      </w:r>
      <w:r w:rsidR="00007B10" w:rsidRPr="008F6E7E">
        <w:rPr>
          <w:rFonts w:ascii="Arial" w:hAnsi="Arial" w:cs="Arial"/>
          <w:sz w:val="28"/>
          <w:szCs w:val="28"/>
        </w:rPr>
        <w:t xml:space="preserve">Контроль за выполнением настоящего постановления возложить на </w:t>
      </w:r>
      <w:r w:rsidR="0067641D" w:rsidRPr="008F6E7E">
        <w:rPr>
          <w:rFonts w:ascii="Arial" w:hAnsi="Arial" w:cs="Arial"/>
          <w:sz w:val="28"/>
          <w:szCs w:val="28"/>
        </w:rPr>
        <w:t>п</w:t>
      </w:r>
      <w:r w:rsidR="00007B10" w:rsidRPr="008F6E7E">
        <w:rPr>
          <w:rFonts w:ascii="Arial" w:hAnsi="Arial" w:cs="Arial"/>
          <w:sz w:val="28"/>
          <w:szCs w:val="28"/>
        </w:rPr>
        <w:t>ервого заместителя Главы Администрации Одинцовского городского округа Московской области Пайсова М.А.</w:t>
      </w:r>
    </w:p>
    <w:p w:rsidR="00467EC7" w:rsidRPr="00487B2D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30" w:rsidRPr="00487B2D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7E" w:rsidRPr="008F6E7E" w:rsidRDefault="0005587E" w:rsidP="00F64A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6E7E">
        <w:rPr>
          <w:rFonts w:ascii="Arial" w:hAnsi="Arial" w:cs="Arial"/>
          <w:sz w:val="28"/>
          <w:szCs w:val="28"/>
        </w:rPr>
        <w:t>Глав</w:t>
      </w:r>
      <w:r w:rsidR="00F64AB4" w:rsidRPr="008F6E7E">
        <w:rPr>
          <w:rFonts w:ascii="Arial" w:hAnsi="Arial" w:cs="Arial"/>
          <w:sz w:val="28"/>
          <w:szCs w:val="28"/>
        </w:rPr>
        <w:t>а Одинцовского городского округ</w:t>
      </w:r>
      <w:r w:rsidR="00D54104" w:rsidRPr="008F6E7E">
        <w:rPr>
          <w:rFonts w:ascii="Arial" w:hAnsi="Arial" w:cs="Arial"/>
          <w:sz w:val="28"/>
          <w:szCs w:val="28"/>
        </w:rPr>
        <w:t>а</w:t>
      </w:r>
      <w:r w:rsidR="00C03C90" w:rsidRPr="008F6E7E">
        <w:rPr>
          <w:rFonts w:ascii="Arial" w:hAnsi="Arial" w:cs="Arial"/>
          <w:sz w:val="28"/>
          <w:szCs w:val="28"/>
        </w:rPr>
        <w:t xml:space="preserve">                          </w:t>
      </w:r>
      <w:r w:rsidR="004E2A9D" w:rsidRPr="008F6E7E">
        <w:rPr>
          <w:rFonts w:ascii="Arial" w:hAnsi="Arial" w:cs="Arial"/>
          <w:sz w:val="28"/>
          <w:szCs w:val="28"/>
        </w:rPr>
        <w:t xml:space="preserve">             </w:t>
      </w:r>
      <w:r w:rsidR="00C03C90" w:rsidRPr="008F6E7E">
        <w:rPr>
          <w:rFonts w:ascii="Arial" w:hAnsi="Arial" w:cs="Arial"/>
          <w:sz w:val="28"/>
          <w:szCs w:val="28"/>
        </w:rPr>
        <w:t>А.Р. Иванов</w:t>
      </w:r>
    </w:p>
    <w:p w:rsidR="004C69EA" w:rsidRDefault="004C69EA" w:rsidP="00F6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B62" w:rsidRDefault="00CA4B62" w:rsidP="00F6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ADA" w:rsidRDefault="00DE0ADA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63" w:rsidRDefault="00CA4B62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Верно</w:t>
      </w: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A77AB" w:rsidRPr="00BB489A" w:rsidRDefault="009A77AB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9A77AB" w:rsidRPr="00BB489A" w:rsidSect="00590D71">
      <w:headerReference w:type="default" r:id="rId8"/>
      <w:pgSz w:w="11906" w:h="16838"/>
      <w:pgMar w:top="933" w:right="851" w:bottom="851" w:left="1560" w:header="4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15" w:rsidRDefault="00E66815" w:rsidP="007D2009">
      <w:pPr>
        <w:spacing w:after="0" w:line="240" w:lineRule="auto"/>
      </w:pPr>
      <w:r>
        <w:separator/>
      </w:r>
    </w:p>
  </w:endnote>
  <w:endnote w:type="continuationSeparator" w:id="0">
    <w:p w:rsidR="00E66815" w:rsidRDefault="00E66815" w:rsidP="007D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15" w:rsidRDefault="00E66815" w:rsidP="007D2009">
      <w:pPr>
        <w:spacing w:after="0" w:line="240" w:lineRule="auto"/>
      </w:pPr>
      <w:r>
        <w:separator/>
      </w:r>
    </w:p>
  </w:footnote>
  <w:footnote w:type="continuationSeparator" w:id="0">
    <w:p w:rsidR="00E66815" w:rsidRDefault="00E66815" w:rsidP="007D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09" w:rsidRDefault="007D2009" w:rsidP="006936F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217"/>
    <w:multiLevelType w:val="hybridMultilevel"/>
    <w:tmpl w:val="6DE09058"/>
    <w:lvl w:ilvl="0" w:tplc="10C46D3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309B1"/>
    <w:multiLevelType w:val="hybridMultilevel"/>
    <w:tmpl w:val="018A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3DFC"/>
    <w:multiLevelType w:val="hybridMultilevel"/>
    <w:tmpl w:val="1910F408"/>
    <w:lvl w:ilvl="0" w:tplc="0860C28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E44C9B"/>
    <w:multiLevelType w:val="hybridMultilevel"/>
    <w:tmpl w:val="59408218"/>
    <w:lvl w:ilvl="0" w:tplc="65F62D04">
      <w:start w:val="37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2E4325"/>
    <w:multiLevelType w:val="hybridMultilevel"/>
    <w:tmpl w:val="3004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0569E"/>
    <w:multiLevelType w:val="hybridMultilevel"/>
    <w:tmpl w:val="CF905334"/>
    <w:lvl w:ilvl="0" w:tplc="90B6FAE6">
      <w:start w:val="2022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27E39"/>
    <w:rsid w:val="00033711"/>
    <w:rsid w:val="0005587E"/>
    <w:rsid w:val="00057434"/>
    <w:rsid w:val="00062C75"/>
    <w:rsid w:val="000670C3"/>
    <w:rsid w:val="00067622"/>
    <w:rsid w:val="00073136"/>
    <w:rsid w:val="00096072"/>
    <w:rsid w:val="000A1E05"/>
    <w:rsid w:val="000A722B"/>
    <w:rsid w:val="000B006F"/>
    <w:rsid w:val="000B012E"/>
    <w:rsid w:val="000B7F6A"/>
    <w:rsid w:val="000B7F9B"/>
    <w:rsid w:val="000D1363"/>
    <w:rsid w:val="000D5BEC"/>
    <w:rsid w:val="000F1C4A"/>
    <w:rsid w:val="0010593A"/>
    <w:rsid w:val="00110342"/>
    <w:rsid w:val="001131D9"/>
    <w:rsid w:val="00122605"/>
    <w:rsid w:val="00127D5D"/>
    <w:rsid w:val="001416B0"/>
    <w:rsid w:val="00152EFA"/>
    <w:rsid w:val="00154771"/>
    <w:rsid w:val="001555A1"/>
    <w:rsid w:val="00161747"/>
    <w:rsid w:val="00172326"/>
    <w:rsid w:val="001A4091"/>
    <w:rsid w:val="001B1B26"/>
    <w:rsid w:val="001C2AD3"/>
    <w:rsid w:val="001D23D1"/>
    <w:rsid w:val="001D6C31"/>
    <w:rsid w:val="001E0E31"/>
    <w:rsid w:val="00222CDD"/>
    <w:rsid w:val="00223A97"/>
    <w:rsid w:val="00226C68"/>
    <w:rsid w:val="00230C42"/>
    <w:rsid w:val="00235543"/>
    <w:rsid w:val="00237DF1"/>
    <w:rsid w:val="00244763"/>
    <w:rsid w:val="00247D06"/>
    <w:rsid w:val="00250D93"/>
    <w:rsid w:val="002517A0"/>
    <w:rsid w:val="00263DED"/>
    <w:rsid w:val="00283A1D"/>
    <w:rsid w:val="00292CE4"/>
    <w:rsid w:val="002A6B4C"/>
    <w:rsid w:val="002B0149"/>
    <w:rsid w:val="002C74D7"/>
    <w:rsid w:val="002D315B"/>
    <w:rsid w:val="002D62DA"/>
    <w:rsid w:val="002D7454"/>
    <w:rsid w:val="002E3B44"/>
    <w:rsid w:val="0030211F"/>
    <w:rsid w:val="00305E4D"/>
    <w:rsid w:val="00310EA3"/>
    <w:rsid w:val="00313977"/>
    <w:rsid w:val="003152BE"/>
    <w:rsid w:val="00317669"/>
    <w:rsid w:val="0033296E"/>
    <w:rsid w:val="00341281"/>
    <w:rsid w:val="00342CE3"/>
    <w:rsid w:val="003475B9"/>
    <w:rsid w:val="0035026C"/>
    <w:rsid w:val="00356FAE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5508E"/>
    <w:rsid w:val="0046353D"/>
    <w:rsid w:val="00464C71"/>
    <w:rsid w:val="00467EC7"/>
    <w:rsid w:val="004746DD"/>
    <w:rsid w:val="00474FD3"/>
    <w:rsid w:val="00480665"/>
    <w:rsid w:val="0048130B"/>
    <w:rsid w:val="00487B2D"/>
    <w:rsid w:val="004917A8"/>
    <w:rsid w:val="00491A2B"/>
    <w:rsid w:val="004A37C8"/>
    <w:rsid w:val="004A68B8"/>
    <w:rsid w:val="004C187D"/>
    <w:rsid w:val="004C2E47"/>
    <w:rsid w:val="004C3FDC"/>
    <w:rsid w:val="004C69EA"/>
    <w:rsid w:val="004C6CEC"/>
    <w:rsid w:val="004D6BCA"/>
    <w:rsid w:val="004E2A9D"/>
    <w:rsid w:val="0050284F"/>
    <w:rsid w:val="00504261"/>
    <w:rsid w:val="0051077F"/>
    <w:rsid w:val="00517DBD"/>
    <w:rsid w:val="00523C71"/>
    <w:rsid w:val="0053378B"/>
    <w:rsid w:val="0056050F"/>
    <w:rsid w:val="00562FC0"/>
    <w:rsid w:val="00565E6F"/>
    <w:rsid w:val="00590D71"/>
    <w:rsid w:val="005D6BA4"/>
    <w:rsid w:val="005E652D"/>
    <w:rsid w:val="005E686C"/>
    <w:rsid w:val="005F3A4D"/>
    <w:rsid w:val="00604251"/>
    <w:rsid w:val="006249DA"/>
    <w:rsid w:val="00632345"/>
    <w:rsid w:val="00642FF8"/>
    <w:rsid w:val="006510F6"/>
    <w:rsid w:val="00661861"/>
    <w:rsid w:val="006645E4"/>
    <w:rsid w:val="0067432C"/>
    <w:rsid w:val="0067641D"/>
    <w:rsid w:val="00687F77"/>
    <w:rsid w:val="00692B54"/>
    <w:rsid w:val="006936FE"/>
    <w:rsid w:val="00695C2E"/>
    <w:rsid w:val="006A4A3E"/>
    <w:rsid w:val="006F1B77"/>
    <w:rsid w:val="006F2546"/>
    <w:rsid w:val="006F4131"/>
    <w:rsid w:val="00720C88"/>
    <w:rsid w:val="00743032"/>
    <w:rsid w:val="00744BA8"/>
    <w:rsid w:val="007457AF"/>
    <w:rsid w:val="00752C26"/>
    <w:rsid w:val="007572F0"/>
    <w:rsid w:val="007669ED"/>
    <w:rsid w:val="00773952"/>
    <w:rsid w:val="00776557"/>
    <w:rsid w:val="00783BD0"/>
    <w:rsid w:val="00785884"/>
    <w:rsid w:val="00795AB6"/>
    <w:rsid w:val="00796019"/>
    <w:rsid w:val="007965AA"/>
    <w:rsid w:val="007A1E25"/>
    <w:rsid w:val="007B103F"/>
    <w:rsid w:val="007B3A34"/>
    <w:rsid w:val="007C2C83"/>
    <w:rsid w:val="007C596D"/>
    <w:rsid w:val="007D2009"/>
    <w:rsid w:val="007F46F8"/>
    <w:rsid w:val="00822A42"/>
    <w:rsid w:val="008247D4"/>
    <w:rsid w:val="00824ECF"/>
    <w:rsid w:val="00825559"/>
    <w:rsid w:val="00831161"/>
    <w:rsid w:val="00841590"/>
    <w:rsid w:val="00861511"/>
    <w:rsid w:val="00864CFE"/>
    <w:rsid w:val="0089089B"/>
    <w:rsid w:val="008A23F7"/>
    <w:rsid w:val="008B378A"/>
    <w:rsid w:val="008B64D7"/>
    <w:rsid w:val="008B6705"/>
    <w:rsid w:val="008C1FD8"/>
    <w:rsid w:val="008C402C"/>
    <w:rsid w:val="008C7DC2"/>
    <w:rsid w:val="008D7E14"/>
    <w:rsid w:val="008F6E7E"/>
    <w:rsid w:val="00901685"/>
    <w:rsid w:val="0090519F"/>
    <w:rsid w:val="00911D29"/>
    <w:rsid w:val="00924A50"/>
    <w:rsid w:val="00926C85"/>
    <w:rsid w:val="00941FDB"/>
    <w:rsid w:val="00942342"/>
    <w:rsid w:val="00942FAC"/>
    <w:rsid w:val="00944019"/>
    <w:rsid w:val="00944C48"/>
    <w:rsid w:val="00951EFB"/>
    <w:rsid w:val="009567A5"/>
    <w:rsid w:val="009629F9"/>
    <w:rsid w:val="00975E23"/>
    <w:rsid w:val="009A1C85"/>
    <w:rsid w:val="009A77AB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77D67"/>
    <w:rsid w:val="00A84F77"/>
    <w:rsid w:val="00A96C84"/>
    <w:rsid w:val="00AA020C"/>
    <w:rsid w:val="00AA15D6"/>
    <w:rsid w:val="00AA6C95"/>
    <w:rsid w:val="00AA70A6"/>
    <w:rsid w:val="00AB5824"/>
    <w:rsid w:val="00AC4704"/>
    <w:rsid w:val="00AC67C1"/>
    <w:rsid w:val="00AD6417"/>
    <w:rsid w:val="00AE05D0"/>
    <w:rsid w:val="00AE2FE1"/>
    <w:rsid w:val="00AE53A5"/>
    <w:rsid w:val="00AE6EB6"/>
    <w:rsid w:val="00AF437B"/>
    <w:rsid w:val="00B01CE8"/>
    <w:rsid w:val="00B27FB6"/>
    <w:rsid w:val="00B34419"/>
    <w:rsid w:val="00B36927"/>
    <w:rsid w:val="00B40248"/>
    <w:rsid w:val="00B46E46"/>
    <w:rsid w:val="00B50DFB"/>
    <w:rsid w:val="00B5133A"/>
    <w:rsid w:val="00B75660"/>
    <w:rsid w:val="00B85DEB"/>
    <w:rsid w:val="00B87ED1"/>
    <w:rsid w:val="00B903FD"/>
    <w:rsid w:val="00B92FBA"/>
    <w:rsid w:val="00BB1A94"/>
    <w:rsid w:val="00BB489A"/>
    <w:rsid w:val="00BB5C20"/>
    <w:rsid w:val="00BD4626"/>
    <w:rsid w:val="00BE47AF"/>
    <w:rsid w:val="00BF0FC4"/>
    <w:rsid w:val="00BF4AF9"/>
    <w:rsid w:val="00C01654"/>
    <w:rsid w:val="00C03C90"/>
    <w:rsid w:val="00C12051"/>
    <w:rsid w:val="00C16CB6"/>
    <w:rsid w:val="00C17708"/>
    <w:rsid w:val="00C26E90"/>
    <w:rsid w:val="00C3227A"/>
    <w:rsid w:val="00C460A1"/>
    <w:rsid w:val="00C47005"/>
    <w:rsid w:val="00C76630"/>
    <w:rsid w:val="00C87B53"/>
    <w:rsid w:val="00C96C02"/>
    <w:rsid w:val="00CA4B62"/>
    <w:rsid w:val="00CB4CB3"/>
    <w:rsid w:val="00CC143C"/>
    <w:rsid w:val="00CC31CF"/>
    <w:rsid w:val="00CD5824"/>
    <w:rsid w:val="00CE52F9"/>
    <w:rsid w:val="00CF4938"/>
    <w:rsid w:val="00CF4EDE"/>
    <w:rsid w:val="00CF63AD"/>
    <w:rsid w:val="00D00F14"/>
    <w:rsid w:val="00D0297E"/>
    <w:rsid w:val="00D11FA5"/>
    <w:rsid w:val="00D27378"/>
    <w:rsid w:val="00D27D7A"/>
    <w:rsid w:val="00D32651"/>
    <w:rsid w:val="00D36182"/>
    <w:rsid w:val="00D4374D"/>
    <w:rsid w:val="00D54104"/>
    <w:rsid w:val="00D575A7"/>
    <w:rsid w:val="00D622BF"/>
    <w:rsid w:val="00D67A03"/>
    <w:rsid w:val="00D72B99"/>
    <w:rsid w:val="00D72BEC"/>
    <w:rsid w:val="00D76306"/>
    <w:rsid w:val="00D7693F"/>
    <w:rsid w:val="00D84781"/>
    <w:rsid w:val="00D84860"/>
    <w:rsid w:val="00D84FD3"/>
    <w:rsid w:val="00D866F8"/>
    <w:rsid w:val="00D87A32"/>
    <w:rsid w:val="00DA100C"/>
    <w:rsid w:val="00DA424E"/>
    <w:rsid w:val="00DA606F"/>
    <w:rsid w:val="00DC4C56"/>
    <w:rsid w:val="00DD4577"/>
    <w:rsid w:val="00DD5960"/>
    <w:rsid w:val="00DE0ADA"/>
    <w:rsid w:val="00DE5EAB"/>
    <w:rsid w:val="00DF1ED0"/>
    <w:rsid w:val="00E06FC4"/>
    <w:rsid w:val="00E21E5F"/>
    <w:rsid w:val="00E24E34"/>
    <w:rsid w:val="00E26C19"/>
    <w:rsid w:val="00E56398"/>
    <w:rsid w:val="00E6134F"/>
    <w:rsid w:val="00E650DF"/>
    <w:rsid w:val="00E66815"/>
    <w:rsid w:val="00E7527A"/>
    <w:rsid w:val="00EA1709"/>
    <w:rsid w:val="00EB2407"/>
    <w:rsid w:val="00EC5109"/>
    <w:rsid w:val="00ED1D59"/>
    <w:rsid w:val="00ED542B"/>
    <w:rsid w:val="00EE1193"/>
    <w:rsid w:val="00EE36B3"/>
    <w:rsid w:val="00EE3E4C"/>
    <w:rsid w:val="00EF5EB3"/>
    <w:rsid w:val="00F00E87"/>
    <w:rsid w:val="00F06775"/>
    <w:rsid w:val="00F133B4"/>
    <w:rsid w:val="00F13EB0"/>
    <w:rsid w:val="00F2194F"/>
    <w:rsid w:val="00F21A60"/>
    <w:rsid w:val="00F44076"/>
    <w:rsid w:val="00F462DC"/>
    <w:rsid w:val="00F55B2F"/>
    <w:rsid w:val="00F61BF1"/>
    <w:rsid w:val="00F64AB4"/>
    <w:rsid w:val="00F95D0C"/>
    <w:rsid w:val="00FA082A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AAA30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4D20-9A5B-47F5-884C-A67A311E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Балабанова Оксана Георгиевна</cp:lastModifiedBy>
  <cp:revision>5</cp:revision>
  <cp:lastPrinted>2023-09-19T14:55:00Z</cp:lastPrinted>
  <dcterms:created xsi:type="dcterms:W3CDTF">2023-09-21T09:43:00Z</dcterms:created>
  <dcterms:modified xsi:type="dcterms:W3CDTF">2023-09-21T11:57:00Z</dcterms:modified>
</cp:coreProperties>
</file>