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DED" w:rsidRPr="00C01BD2" w:rsidRDefault="004E5DED" w:rsidP="00E038C2">
      <w:pPr>
        <w:shd w:val="clear" w:color="auto" w:fill="FFFFFF" w:themeFill="background1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01BD2" w:rsidRPr="00E038C2" w:rsidRDefault="00C01BD2" w:rsidP="00E038C2">
      <w:pPr>
        <w:shd w:val="clear" w:color="auto" w:fill="FFFFFF" w:themeFill="background1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E038C2">
        <w:rPr>
          <w:rFonts w:ascii="Arial" w:eastAsia="Calibri" w:hAnsi="Arial" w:cs="Arial"/>
          <w:sz w:val="24"/>
          <w:szCs w:val="24"/>
        </w:rPr>
        <w:t>АДМИНИСТРАЦИЯ</w:t>
      </w:r>
    </w:p>
    <w:p w:rsidR="00C01BD2" w:rsidRPr="00E038C2" w:rsidRDefault="00C01BD2" w:rsidP="00E038C2">
      <w:pPr>
        <w:shd w:val="clear" w:color="auto" w:fill="FFFFFF" w:themeFill="background1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E038C2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C01BD2" w:rsidRPr="00E038C2" w:rsidRDefault="00C01BD2" w:rsidP="00E038C2">
      <w:pPr>
        <w:shd w:val="clear" w:color="auto" w:fill="FFFFFF" w:themeFill="background1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E038C2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C01BD2" w:rsidRPr="00E038C2" w:rsidRDefault="00C01BD2" w:rsidP="00E038C2">
      <w:pPr>
        <w:shd w:val="clear" w:color="auto" w:fill="FFFFFF" w:themeFill="background1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E038C2">
        <w:rPr>
          <w:rFonts w:ascii="Arial" w:eastAsia="Calibri" w:hAnsi="Arial" w:cs="Arial"/>
          <w:sz w:val="24"/>
          <w:szCs w:val="24"/>
        </w:rPr>
        <w:t>ПОСТАНОВЛЕНИЕ</w:t>
      </w:r>
    </w:p>
    <w:p w:rsidR="00C01BD2" w:rsidRPr="00E038C2" w:rsidRDefault="00C01BD2" w:rsidP="00E038C2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038C2">
        <w:rPr>
          <w:rFonts w:ascii="Arial" w:eastAsia="Calibri" w:hAnsi="Arial" w:cs="Arial"/>
          <w:sz w:val="24"/>
          <w:szCs w:val="24"/>
        </w:rPr>
        <w:t>19.04.2024 № 2415</w:t>
      </w:r>
    </w:p>
    <w:p w:rsidR="00E7472E" w:rsidRPr="00E038C2" w:rsidRDefault="00E7472E" w:rsidP="00E038C2">
      <w:pPr>
        <w:shd w:val="clear" w:color="auto" w:fill="FFFFFF" w:themeFill="background1"/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07278E" w:rsidRPr="00E038C2" w:rsidRDefault="0007278E" w:rsidP="00E038C2">
      <w:pPr>
        <w:shd w:val="clear" w:color="auto" w:fill="FFFFFF" w:themeFill="background1"/>
        <w:spacing w:after="0" w:line="14" w:lineRule="atLeast"/>
        <w:rPr>
          <w:rFonts w:ascii="Arial" w:hAnsi="Arial" w:cs="Arial"/>
          <w:sz w:val="24"/>
          <w:szCs w:val="24"/>
        </w:rPr>
      </w:pPr>
    </w:p>
    <w:p w:rsidR="0007278E" w:rsidRPr="00E038C2" w:rsidRDefault="0007278E" w:rsidP="00E038C2">
      <w:pPr>
        <w:shd w:val="clear" w:color="auto" w:fill="FFFFFF" w:themeFill="background1"/>
        <w:spacing w:after="0" w:line="14" w:lineRule="atLeast"/>
        <w:rPr>
          <w:rFonts w:ascii="Arial" w:hAnsi="Arial" w:cs="Arial"/>
          <w:sz w:val="24"/>
          <w:szCs w:val="24"/>
        </w:rPr>
      </w:pPr>
    </w:p>
    <w:p w:rsidR="006006E9" w:rsidRPr="00E038C2" w:rsidRDefault="006006E9" w:rsidP="00E038C2">
      <w:pPr>
        <w:shd w:val="clear" w:color="auto" w:fill="FFFFFF" w:themeFill="background1"/>
        <w:spacing w:after="0" w:line="14" w:lineRule="atLeast"/>
        <w:rPr>
          <w:rFonts w:ascii="Arial" w:hAnsi="Arial" w:cs="Arial"/>
          <w:sz w:val="24"/>
          <w:szCs w:val="24"/>
        </w:rPr>
      </w:pPr>
    </w:p>
    <w:p w:rsidR="003F4001" w:rsidRPr="00E038C2" w:rsidRDefault="003F4001" w:rsidP="00E038C2">
      <w:pPr>
        <w:widowControl w:val="0"/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auto" w:fill="FFFFFF" w:themeFill="background1"/>
        <w:tabs>
          <w:tab w:val="left" w:pos="4395"/>
          <w:tab w:val="left" w:pos="9072"/>
        </w:tabs>
        <w:spacing w:after="0" w:line="240" w:lineRule="auto"/>
        <w:ind w:right="-1"/>
        <w:jc w:val="center"/>
        <w:rPr>
          <w:rFonts w:ascii="Arial" w:eastAsia="SimSun" w:hAnsi="Arial" w:cs="Arial"/>
          <w:sz w:val="24"/>
          <w:szCs w:val="24"/>
          <w:lang w:eastAsia="zh-CN"/>
        </w:rPr>
      </w:pPr>
    </w:p>
    <w:p w:rsidR="00D1532B" w:rsidRPr="00E038C2" w:rsidRDefault="00D1532B" w:rsidP="00E038C2">
      <w:pPr>
        <w:widowControl w:val="0"/>
        <w:shd w:val="clear" w:color="auto" w:fill="FFFFFF" w:themeFill="background1"/>
        <w:tabs>
          <w:tab w:val="left" w:pos="4395"/>
          <w:tab w:val="left" w:pos="9072"/>
        </w:tabs>
        <w:spacing w:after="0" w:line="240" w:lineRule="atLeast"/>
        <w:ind w:right="-1"/>
        <w:jc w:val="center"/>
        <w:rPr>
          <w:rFonts w:ascii="Arial" w:eastAsia="SimSun" w:hAnsi="Arial" w:cs="Arial"/>
          <w:sz w:val="24"/>
          <w:szCs w:val="24"/>
          <w:lang w:eastAsia="zh-CN"/>
        </w:rPr>
      </w:pPr>
      <w:r w:rsidRPr="00E038C2">
        <w:rPr>
          <w:rFonts w:ascii="Arial" w:eastAsia="SimSun" w:hAnsi="Arial" w:cs="Arial"/>
          <w:sz w:val="24"/>
          <w:szCs w:val="24"/>
          <w:lang w:eastAsia="zh-CN"/>
        </w:rPr>
        <w:t xml:space="preserve">О внесении изменений в муниципальную программу </w:t>
      </w:r>
    </w:p>
    <w:p w:rsidR="00D1532B" w:rsidRPr="00E038C2" w:rsidRDefault="00D1532B" w:rsidP="00E038C2">
      <w:pPr>
        <w:widowControl w:val="0"/>
        <w:shd w:val="clear" w:color="auto" w:fill="FFFFFF" w:themeFill="background1"/>
        <w:tabs>
          <w:tab w:val="left" w:pos="4395"/>
          <w:tab w:val="left" w:pos="9072"/>
        </w:tabs>
        <w:spacing w:after="0" w:line="240" w:lineRule="atLeast"/>
        <w:ind w:right="-1"/>
        <w:jc w:val="center"/>
        <w:rPr>
          <w:rFonts w:ascii="Arial" w:eastAsia="SimSun" w:hAnsi="Arial" w:cs="Arial"/>
          <w:sz w:val="24"/>
          <w:szCs w:val="24"/>
          <w:lang w:eastAsia="zh-CN"/>
        </w:rPr>
      </w:pPr>
      <w:r w:rsidRPr="00E038C2">
        <w:rPr>
          <w:rFonts w:ascii="Arial" w:eastAsia="SimSun" w:hAnsi="Arial" w:cs="Arial"/>
          <w:sz w:val="24"/>
          <w:szCs w:val="24"/>
          <w:lang w:eastAsia="zh-CN"/>
        </w:rPr>
        <w:t xml:space="preserve">Одинцовского городского округа Московской области </w:t>
      </w:r>
    </w:p>
    <w:p w:rsidR="00D1532B" w:rsidRPr="00E038C2" w:rsidRDefault="00D1532B" w:rsidP="00E038C2">
      <w:pPr>
        <w:widowControl w:val="0"/>
        <w:shd w:val="clear" w:color="auto" w:fill="FFFFFF" w:themeFill="background1"/>
        <w:tabs>
          <w:tab w:val="left" w:pos="4395"/>
          <w:tab w:val="left" w:pos="9072"/>
        </w:tabs>
        <w:spacing w:after="0" w:line="240" w:lineRule="atLeast"/>
        <w:ind w:right="-1"/>
        <w:jc w:val="center"/>
        <w:rPr>
          <w:rFonts w:ascii="Arial" w:eastAsia="SimSun" w:hAnsi="Arial" w:cs="Arial"/>
          <w:sz w:val="24"/>
          <w:szCs w:val="24"/>
          <w:lang w:eastAsia="zh-CN"/>
        </w:rPr>
      </w:pPr>
      <w:r w:rsidRPr="00E038C2">
        <w:rPr>
          <w:rFonts w:ascii="Arial" w:eastAsia="SimSun" w:hAnsi="Arial" w:cs="Arial"/>
          <w:sz w:val="24"/>
          <w:szCs w:val="24"/>
          <w:lang w:eastAsia="zh-CN"/>
        </w:rPr>
        <w:t>«Культура и туризм» на 2023-2027 годы</w:t>
      </w:r>
    </w:p>
    <w:p w:rsidR="00D1532B" w:rsidRPr="00E038C2" w:rsidRDefault="00D1532B" w:rsidP="00E038C2">
      <w:pPr>
        <w:widowControl w:val="0"/>
        <w:shd w:val="clear" w:color="auto" w:fill="FFFFFF" w:themeFill="background1"/>
        <w:spacing w:after="0" w:line="240" w:lineRule="atLeast"/>
        <w:jc w:val="center"/>
        <w:rPr>
          <w:rFonts w:ascii="Arial" w:eastAsia="SimSun" w:hAnsi="Arial" w:cs="Arial"/>
          <w:b/>
          <w:smallCaps/>
          <w:sz w:val="24"/>
          <w:szCs w:val="24"/>
          <w:lang w:eastAsia="zh-CN"/>
        </w:rPr>
      </w:pPr>
    </w:p>
    <w:p w:rsidR="00D1532B" w:rsidRPr="00E038C2" w:rsidRDefault="00D1532B" w:rsidP="00E038C2">
      <w:pPr>
        <w:widowControl w:val="0"/>
        <w:shd w:val="clear" w:color="auto" w:fill="FFFFFF" w:themeFill="background1"/>
        <w:spacing w:after="0" w:line="240" w:lineRule="atLeast"/>
        <w:jc w:val="center"/>
        <w:rPr>
          <w:rFonts w:ascii="Arial" w:eastAsia="SimSun" w:hAnsi="Arial" w:cs="Arial"/>
          <w:b/>
          <w:smallCaps/>
          <w:sz w:val="24"/>
          <w:szCs w:val="24"/>
          <w:lang w:eastAsia="zh-CN"/>
        </w:rPr>
      </w:pPr>
    </w:p>
    <w:p w:rsidR="00D1532B" w:rsidRPr="00E038C2" w:rsidRDefault="00D1532B" w:rsidP="00E038C2">
      <w:pPr>
        <w:shd w:val="clear" w:color="auto" w:fill="FFFFFF" w:themeFill="background1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E038C2">
        <w:rPr>
          <w:rFonts w:ascii="Arial" w:eastAsia="Calibri" w:hAnsi="Arial" w:cs="Arial"/>
          <w:sz w:val="24"/>
          <w:szCs w:val="24"/>
          <w:lang w:eastAsia="zh-CN"/>
        </w:rPr>
        <w:t xml:space="preserve">В соответствии с </w:t>
      </w:r>
      <w:r w:rsidR="006A2902" w:rsidRPr="00E038C2">
        <w:rPr>
          <w:rFonts w:ascii="Arial" w:eastAsia="Calibri" w:hAnsi="Arial" w:cs="Arial"/>
          <w:sz w:val="24"/>
          <w:szCs w:val="24"/>
          <w:lang w:eastAsia="zh-CN"/>
        </w:rPr>
        <w:t>Порядк</w:t>
      </w:r>
      <w:r w:rsidR="004B7D7C" w:rsidRPr="00E038C2">
        <w:rPr>
          <w:rFonts w:ascii="Arial" w:eastAsia="Calibri" w:hAnsi="Arial" w:cs="Arial"/>
          <w:sz w:val="24"/>
          <w:szCs w:val="24"/>
          <w:lang w:eastAsia="zh-CN"/>
        </w:rPr>
        <w:t>ом</w:t>
      </w:r>
      <w:r w:rsidRPr="00E038C2">
        <w:rPr>
          <w:rFonts w:ascii="Arial" w:eastAsia="Calibri" w:hAnsi="Arial" w:cs="Arial"/>
          <w:sz w:val="24"/>
          <w:szCs w:val="24"/>
          <w:lang w:eastAsia="zh-CN"/>
        </w:rPr>
        <w:t xml:space="preserve"> разработки и реализации муниципальных программ Одинцовского городского округа Московской области, утвержденн</w:t>
      </w:r>
      <w:r w:rsidR="006A298B" w:rsidRPr="00E038C2">
        <w:rPr>
          <w:rFonts w:ascii="Arial" w:eastAsia="Calibri" w:hAnsi="Arial" w:cs="Arial"/>
          <w:sz w:val="24"/>
          <w:szCs w:val="24"/>
          <w:lang w:eastAsia="zh-CN"/>
        </w:rPr>
        <w:t>ым</w:t>
      </w:r>
      <w:r w:rsidRPr="00E038C2">
        <w:rPr>
          <w:rFonts w:ascii="Arial" w:eastAsia="Calibri" w:hAnsi="Arial" w:cs="Arial"/>
          <w:sz w:val="24"/>
          <w:szCs w:val="24"/>
          <w:lang w:eastAsia="zh-CN"/>
        </w:rPr>
        <w:t xml:space="preserve"> постановлением Администрации Одинцовского городского округа Московской области от 30.12.2022 № 7905, в связи с изменением </w:t>
      </w:r>
      <w:r w:rsidR="00154629" w:rsidRPr="00E038C2">
        <w:rPr>
          <w:rFonts w:ascii="Arial" w:eastAsia="Calibri" w:hAnsi="Arial" w:cs="Arial"/>
          <w:sz w:val="24"/>
          <w:szCs w:val="24"/>
          <w:lang w:eastAsia="zh-CN"/>
        </w:rPr>
        <w:t xml:space="preserve">перечня мероприятий, </w:t>
      </w:r>
      <w:r w:rsidRPr="00E038C2">
        <w:rPr>
          <w:rFonts w:ascii="Arial" w:eastAsia="Calibri" w:hAnsi="Arial" w:cs="Arial"/>
          <w:sz w:val="24"/>
          <w:szCs w:val="24"/>
          <w:lang w:eastAsia="zh-CN"/>
        </w:rPr>
        <w:t xml:space="preserve">объемов </w:t>
      </w:r>
      <w:r w:rsidR="00154629" w:rsidRPr="00E038C2">
        <w:rPr>
          <w:rFonts w:ascii="Arial" w:eastAsia="Calibri" w:hAnsi="Arial" w:cs="Arial"/>
          <w:sz w:val="24"/>
          <w:szCs w:val="24"/>
          <w:lang w:eastAsia="zh-CN"/>
        </w:rPr>
        <w:t xml:space="preserve">их </w:t>
      </w:r>
      <w:r w:rsidRPr="00E038C2">
        <w:rPr>
          <w:rFonts w:ascii="Arial" w:eastAsia="Calibri" w:hAnsi="Arial" w:cs="Arial"/>
          <w:sz w:val="24"/>
          <w:szCs w:val="24"/>
          <w:lang w:eastAsia="zh-CN"/>
        </w:rPr>
        <w:t>финансирования на 202</w:t>
      </w:r>
      <w:r w:rsidR="004B7D7C" w:rsidRPr="00E038C2">
        <w:rPr>
          <w:rFonts w:ascii="Arial" w:eastAsia="Calibri" w:hAnsi="Arial" w:cs="Arial"/>
          <w:sz w:val="24"/>
          <w:szCs w:val="24"/>
          <w:lang w:eastAsia="zh-CN"/>
        </w:rPr>
        <w:t>4</w:t>
      </w:r>
      <w:r w:rsidR="00154629" w:rsidRPr="00E038C2">
        <w:rPr>
          <w:rFonts w:ascii="Arial" w:eastAsia="Calibri" w:hAnsi="Arial" w:cs="Arial"/>
          <w:sz w:val="24"/>
          <w:szCs w:val="24"/>
          <w:lang w:eastAsia="zh-CN"/>
        </w:rPr>
        <w:t xml:space="preserve"> -</w:t>
      </w:r>
      <w:r w:rsidR="005159E3" w:rsidRPr="00E038C2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154629" w:rsidRPr="00E038C2">
        <w:rPr>
          <w:rFonts w:ascii="Arial" w:eastAsia="Calibri" w:hAnsi="Arial" w:cs="Arial"/>
          <w:sz w:val="24"/>
          <w:szCs w:val="24"/>
          <w:lang w:eastAsia="zh-CN"/>
        </w:rPr>
        <w:t>2026</w:t>
      </w:r>
      <w:r w:rsidRPr="00E038C2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E578F4" w:rsidRPr="00E038C2">
        <w:rPr>
          <w:rFonts w:ascii="Arial" w:eastAsia="Calibri" w:hAnsi="Arial" w:cs="Arial"/>
          <w:sz w:val="24"/>
          <w:szCs w:val="24"/>
          <w:lang w:eastAsia="zh-CN"/>
        </w:rPr>
        <w:t>год</w:t>
      </w:r>
      <w:r w:rsidR="00154629" w:rsidRPr="00E038C2">
        <w:rPr>
          <w:rFonts w:ascii="Arial" w:eastAsia="Calibri" w:hAnsi="Arial" w:cs="Arial"/>
          <w:sz w:val="24"/>
          <w:szCs w:val="24"/>
          <w:lang w:eastAsia="zh-CN"/>
        </w:rPr>
        <w:t>ы</w:t>
      </w:r>
      <w:r w:rsidR="00A01018" w:rsidRPr="00E038C2">
        <w:rPr>
          <w:rFonts w:ascii="Arial" w:eastAsia="Calibri" w:hAnsi="Arial" w:cs="Arial"/>
          <w:sz w:val="24"/>
          <w:szCs w:val="24"/>
          <w:lang w:eastAsia="zh-CN"/>
        </w:rPr>
        <w:t>,</w:t>
      </w:r>
      <w:r w:rsidR="004B7D7C" w:rsidRPr="00E038C2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6A298B" w:rsidRPr="00E038C2">
        <w:rPr>
          <w:rFonts w:ascii="Arial" w:eastAsia="Calibri" w:hAnsi="Arial" w:cs="Arial"/>
          <w:sz w:val="24"/>
          <w:szCs w:val="24"/>
          <w:lang w:eastAsia="zh-CN"/>
        </w:rPr>
        <w:t>изменени</w:t>
      </w:r>
      <w:r w:rsidR="00154629" w:rsidRPr="00E038C2">
        <w:rPr>
          <w:rFonts w:ascii="Arial" w:eastAsia="Calibri" w:hAnsi="Arial" w:cs="Arial"/>
          <w:sz w:val="24"/>
          <w:szCs w:val="24"/>
          <w:lang w:eastAsia="zh-CN"/>
        </w:rPr>
        <w:t>е</w:t>
      </w:r>
      <w:r w:rsidR="006A298B" w:rsidRPr="00E038C2">
        <w:rPr>
          <w:rFonts w:ascii="Arial" w:eastAsia="Calibri" w:hAnsi="Arial" w:cs="Arial"/>
          <w:sz w:val="24"/>
          <w:szCs w:val="24"/>
          <w:lang w:eastAsia="zh-CN"/>
        </w:rPr>
        <w:t>м</w:t>
      </w:r>
      <w:r w:rsidR="00154629" w:rsidRPr="00E038C2">
        <w:rPr>
          <w:rFonts w:ascii="Arial" w:eastAsia="Calibri" w:hAnsi="Arial" w:cs="Arial"/>
          <w:sz w:val="24"/>
          <w:szCs w:val="24"/>
          <w:lang w:eastAsia="zh-CN"/>
        </w:rPr>
        <w:t xml:space="preserve"> результатов</w:t>
      </w:r>
      <w:r w:rsidR="006A298B" w:rsidRPr="00E038C2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154629" w:rsidRPr="00E038C2">
        <w:rPr>
          <w:rFonts w:ascii="Arial" w:eastAsia="Calibri" w:hAnsi="Arial" w:cs="Arial"/>
          <w:sz w:val="24"/>
          <w:szCs w:val="24"/>
          <w:lang w:eastAsia="zh-CN"/>
        </w:rPr>
        <w:t xml:space="preserve">выполнения мероприятий и их значений </w:t>
      </w:r>
      <w:r w:rsidR="000F1DF2" w:rsidRPr="00E038C2">
        <w:rPr>
          <w:rFonts w:ascii="Arial" w:eastAsia="Calibri" w:hAnsi="Arial" w:cs="Arial"/>
          <w:sz w:val="24"/>
          <w:szCs w:val="24"/>
          <w:lang w:eastAsia="zh-CN"/>
        </w:rPr>
        <w:t>муниципальной программы</w:t>
      </w:r>
      <w:r w:rsidRPr="00E038C2">
        <w:rPr>
          <w:rFonts w:ascii="Arial" w:eastAsia="Calibri" w:hAnsi="Arial" w:cs="Arial"/>
          <w:sz w:val="24"/>
          <w:szCs w:val="24"/>
          <w:lang w:eastAsia="zh-CN"/>
        </w:rPr>
        <w:t xml:space="preserve"> Одинцовского городского округа Московской области</w:t>
      </w:r>
      <w:r w:rsidRPr="00E038C2">
        <w:rPr>
          <w:rFonts w:ascii="Arial" w:eastAsia="Calibri" w:hAnsi="Arial" w:cs="Arial"/>
          <w:sz w:val="24"/>
          <w:szCs w:val="24"/>
        </w:rPr>
        <w:t xml:space="preserve"> «Культура и туризм» на 2023 – 2027 годы,</w:t>
      </w:r>
    </w:p>
    <w:p w:rsidR="00D1532B" w:rsidRPr="00E038C2" w:rsidRDefault="00D1532B" w:rsidP="00E038C2">
      <w:pPr>
        <w:widowControl w:val="0"/>
        <w:shd w:val="clear" w:color="auto" w:fill="FFFFFF" w:themeFill="background1"/>
        <w:spacing w:after="0" w:line="240" w:lineRule="atLeast"/>
        <w:ind w:firstLine="851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D1532B" w:rsidRPr="00E038C2" w:rsidRDefault="00D1532B" w:rsidP="00E038C2">
      <w:pPr>
        <w:widowControl w:val="0"/>
        <w:shd w:val="clear" w:color="auto" w:fill="FFFFFF" w:themeFill="background1"/>
        <w:spacing w:after="0" w:line="240" w:lineRule="atLeast"/>
        <w:jc w:val="center"/>
        <w:rPr>
          <w:rFonts w:ascii="Arial" w:eastAsia="Calibri" w:hAnsi="Arial" w:cs="Arial"/>
          <w:sz w:val="24"/>
          <w:szCs w:val="24"/>
          <w:lang w:eastAsia="zh-CN"/>
        </w:rPr>
      </w:pPr>
      <w:r w:rsidRPr="00E038C2">
        <w:rPr>
          <w:rFonts w:ascii="Arial" w:eastAsia="Calibri" w:hAnsi="Arial" w:cs="Arial"/>
          <w:sz w:val="24"/>
          <w:szCs w:val="24"/>
          <w:lang w:eastAsia="zh-CN"/>
        </w:rPr>
        <w:t>ПОСТАНОВЛЯЮ:</w:t>
      </w:r>
    </w:p>
    <w:p w:rsidR="00D1532B" w:rsidRPr="00E038C2" w:rsidRDefault="00D1532B" w:rsidP="00E038C2">
      <w:pPr>
        <w:widowControl w:val="0"/>
        <w:shd w:val="clear" w:color="auto" w:fill="FFFFFF" w:themeFill="background1"/>
        <w:spacing w:after="0" w:line="240" w:lineRule="atLeast"/>
        <w:ind w:firstLine="851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D1532B" w:rsidRPr="00E038C2" w:rsidRDefault="00D1532B" w:rsidP="00E038C2">
      <w:pPr>
        <w:pStyle w:val="a3"/>
        <w:numPr>
          <w:ilvl w:val="0"/>
          <w:numId w:val="34"/>
        </w:numPr>
        <w:shd w:val="clear" w:color="auto" w:fill="FFFFFF" w:themeFill="background1"/>
        <w:spacing w:line="240" w:lineRule="atLeast"/>
        <w:ind w:left="0" w:firstLine="709"/>
        <w:jc w:val="both"/>
        <w:rPr>
          <w:rFonts w:ascii="Arial" w:eastAsia="Calibri" w:hAnsi="Arial" w:cs="Arial"/>
          <w:lang w:eastAsia="zh-CN"/>
        </w:rPr>
      </w:pPr>
      <w:r w:rsidRPr="00E038C2">
        <w:rPr>
          <w:rFonts w:ascii="Arial" w:eastAsia="Calibri" w:hAnsi="Arial" w:cs="Arial"/>
          <w:lang w:eastAsia="zh-CN"/>
        </w:rPr>
        <w:t xml:space="preserve">Внести в муниципальную </w:t>
      </w:r>
      <w:hyperlink r:id="rId8" w:anchor="Par30" w:history="1">
        <w:r w:rsidRPr="00E038C2">
          <w:rPr>
            <w:rFonts w:ascii="Arial" w:eastAsia="Calibri" w:hAnsi="Arial" w:cs="Arial"/>
            <w:lang w:eastAsia="zh-CN"/>
          </w:rPr>
          <w:t>программу</w:t>
        </w:r>
      </w:hyperlink>
      <w:r w:rsidRPr="00E038C2">
        <w:rPr>
          <w:rFonts w:ascii="Arial" w:eastAsia="Calibri" w:hAnsi="Arial" w:cs="Arial"/>
          <w:lang w:eastAsia="zh-CN"/>
        </w:rPr>
        <w:t xml:space="preserve"> Одинцовского городского округа Московской области «Культура и туризм» на 2023 – 2027 годы, утвержденную постановлением Администрации Одинцовского городского округа Московской области от 18.11.2022 №6825</w:t>
      </w:r>
      <w:r w:rsidR="00E578F4" w:rsidRPr="00E038C2">
        <w:rPr>
          <w:rFonts w:ascii="Arial" w:eastAsia="Calibri" w:hAnsi="Arial" w:cs="Arial"/>
          <w:lang w:eastAsia="zh-CN"/>
        </w:rPr>
        <w:t xml:space="preserve"> (в редакции от </w:t>
      </w:r>
      <w:r w:rsidR="00410D97" w:rsidRPr="00E038C2">
        <w:rPr>
          <w:rFonts w:ascii="Arial" w:eastAsia="Calibri" w:hAnsi="Arial" w:cs="Arial"/>
          <w:lang w:eastAsia="zh-CN"/>
        </w:rPr>
        <w:t>20</w:t>
      </w:r>
      <w:r w:rsidR="004B7D7C" w:rsidRPr="00E038C2">
        <w:rPr>
          <w:rFonts w:ascii="Arial" w:eastAsia="Calibri" w:hAnsi="Arial" w:cs="Arial"/>
          <w:lang w:eastAsia="zh-CN"/>
        </w:rPr>
        <w:t>.0</w:t>
      </w:r>
      <w:r w:rsidR="00410D97" w:rsidRPr="00E038C2">
        <w:rPr>
          <w:rFonts w:ascii="Arial" w:eastAsia="Calibri" w:hAnsi="Arial" w:cs="Arial"/>
          <w:lang w:eastAsia="zh-CN"/>
        </w:rPr>
        <w:t>3</w:t>
      </w:r>
      <w:r w:rsidR="004B7D7C" w:rsidRPr="00E038C2">
        <w:rPr>
          <w:rFonts w:ascii="Arial" w:eastAsia="Calibri" w:hAnsi="Arial" w:cs="Arial"/>
          <w:lang w:eastAsia="zh-CN"/>
        </w:rPr>
        <w:t>.</w:t>
      </w:r>
      <w:r w:rsidR="004B7D7C" w:rsidRPr="00E038C2">
        <w:rPr>
          <w:rFonts w:ascii="Arial" w:eastAsia="Cambria" w:hAnsi="Arial" w:cs="Arial"/>
          <w:lang w:eastAsia="en-US"/>
        </w:rPr>
        <w:t>2024</w:t>
      </w:r>
      <w:r w:rsidR="009E53A7" w:rsidRPr="00E038C2">
        <w:rPr>
          <w:rFonts w:ascii="Arial" w:eastAsia="Cambria" w:hAnsi="Arial" w:cs="Arial"/>
          <w:lang w:eastAsia="en-US"/>
        </w:rPr>
        <w:t xml:space="preserve"> №</w:t>
      </w:r>
      <w:r w:rsidR="00410D97" w:rsidRPr="00E038C2">
        <w:rPr>
          <w:rFonts w:ascii="Arial" w:eastAsia="Cambria" w:hAnsi="Arial" w:cs="Arial"/>
          <w:lang w:eastAsia="en-US"/>
        </w:rPr>
        <w:t>1</w:t>
      </w:r>
      <w:r w:rsidR="007A2D29" w:rsidRPr="00E038C2">
        <w:rPr>
          <w:rFonts w:ascii="Arial" w:eastAsia="Cambria" w:hAnsi="Arial" w:cs="Arial"/>
          <w:lang w:eastAsia="en-US"/>
        </w:rPr>
        <w:t>6</w:t>
      </w:r>
      <w:r w:rsidR="00410D97" w:rsidRPr="00E038C2">
        <w:rPr>
          <w:rFonts w:ascii="Arial" w:eastAsia="Cambria" w:hAnsi="Arial" w:cs="Arial"/>
          <w:lang w:eastAsia="en-US"/>
        </w:rPr>
        <w:t>22</w:t>
      </w:r>
      <w:r w:rsidR="00E578F4" w:rsidRPr="00E038C2">
        <w:rPr>
          <w:rFonts w:ascii="Arial" w:eastAsia="Calibri" w:hAnsi="Arial" w:cs="Arial"/>
          <w:lang w:eastAsia="zh-CN"/>
        </w:rPr>
        <w:t xml:space="preserve">) </w:t>
      </w:r>
      <w:r w:rsidRPr="00E038C2">
        <w:rPr>
          <w:rFonts w:ascii="Arial" w:eastAsia="Calibri" w:hAnsi="Arial" w:cs="Arial"/>
          <w:lang w:eastAsia="zh-CN"/>
        </w:rPr>
        <w:t>(далее – Муниципальная программа)</w:t>
      </w:r>
      <w:r w:rsidR="00627F63" w:rsidRPr="00E038C2">
        <w:rPr>
          <w:rFonts w:ascii="Arial" w:eastAsia="Calibri" w:hAnsi="Arial" w:cs="Arial"/>
          <w:lang w:eastAsia="zh-CN"/>
        </w:rPr>
        <w:t>,</w:t>
      </w:r>
      <w:r w:rsidR="000D220F" w:rsidRPr="00E038C2">
        <w:rPr>
          <w:rFonts w:ascii="Arial" w:eastAsia="Calibri" w:hAnsi="Arial" w:cs="Arial"/>
          <w:lang w:eastAsia="zh-CN"/>
        </w:rPr>
        <w:t xml:space="preserve"> следующие изменения</w:t>
      </w:r>
      <w:r w:rsidR="00627F63" w:rsidRPr="00E038C2">
        <w:rPr>
          <w:rFonts w:ascii="Arial" w:eastAsia="Calibri" w:hAnsi="Arial" w:cs="Arial"/>
          <w:lang w:eastAsia="zh-CN"/>
        </w:rPr>
        <w:t>:</w:t>
      </w:r>
    </w:p>
    <w:p w:rsidR="00457209" w:rsidRPr="00E038C2" w:rsidRDefault="006A298B" w:rsidP="00E038C2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E038C2">
        <w:rPr>
          <w:rFonts w:ascii="Arial" w:hAnsi="Arial" w:cs="Arial"/>
          <w:sz w:val="24"/>
          <w:szCs w:val="24"/>
        </w:rPr>
        <w:t xml:space="preserve">1) </w:t>
      </w:r>
      <w:r w:rsidR="00457209" w:rsidRPr="00E038C2">
        <w:rPr>
          <w:rFonts w:ascii="Arial" w:eastAsia="Calibri" w:hAnsi="Arial" w:cs="Arial"/>
          <w:sz w:val="24"/>
          <w:szCs w:val="24"/>
          <w:lang w:eastAsia="zh-CN"/>
        </w:rPr>
        <w:t>раздел «Источники финансирования муниципальной программы, в том числе по годам</w:t>
      </w:r>
      <w:r w:rsidR="004B40A0" w:rsidRPr="00E038C2">
        <w:rPr>
          <w:rFonts w:ascii="Arial" w:eastAsia="Calibri" w:hAnsi="Arial" w:cs="Arial"/>
          <w:sz w:val="24"/>
          <w:szCs w:val="24"/>
          <w:lang w:eastAsia="zh-CN"/>
        </w:rPr>
        <w:t xml:space="preserve"> реализации программы, тыс. руб.</w:t>
      </w:r>
      <w:r w:rsidR="00457209" w:rsidRPr="00E038C2">
        <w:rPr>
          <w:rFonts w:ascii="Arial" w:eastAsia="Calibri" w:hAnsi="Arial" w:cs="Arial"/>
          <w:sz w:val="24"/>
          <w:szCs w:val="24"/>
          <w:lang w:eastAsia="zh-CN"/>
        </w:rPr>
        <w:t xml:space="preserve">» </w:t>
      </w:r>
      <w:r w:rsidRPr="00E038C2">
        <w:rPr>
          <w:rFonts w:ascii="Arial" w:eastAsia="Calibri" w:hAnsi="Arial" w:cs="Arial"/>
          <w:sz w:val="24"/>
          <w:szCs w:val="24"/>
          <w:lang w:eastAsia="zh-CN"/>
        </w:rPr>
        <w:t xml:space="preserve">в паспорте Муниципальной программы </w:t>
      </w:r>
      <w:r w:rsidR="00457209" w:rsidRPr="00E038C2">
        <w:rPr>
          <w:rFonts w:ascii="Arial" w:eastAsia="Calibri" w:hAnsi="Arial" w:cs="Arial"/>
          <w:sz w:val="24"/>
          <w:szCs w:val="24"/>
          <w:lang w:eastAsia="zh-CN"/>
        </w:rPr>
        <w:t>изложить в следующей редакции:</w:t>
      </w:r>
    </w:p>
    <w:p w:rsidR="002C4DCC" w:rsidRPr="00E038C2" w:rsidRDefault="002C4DCC" w:rsidP="00E038C2">
      <w:pPr>
        <w:shd w:val="clear" w:color="auto" w:fill="FFFFFF" w:themeFill="background1"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38C2">
        <w:rPr>
          <w:rFonts w:ascii="Arial" w:eastAsia="Times New Roman" w:hAnsi="Arial" w:cs="Arial"/>
          <w:sz w:val="24"/>
          <w:szCs w:val="24"/>
          <w:lang w:eastAsia="ru-RU"/>
        </w:rPr>
        <w:t>«</w:t>
      </w:r>
    </w:p>
    <w:tbl>
      <w:tblPr>
        <w:tblStyle w:val="21"/>
        <w:tblW w:w="10206" w:type="dxa"/>
        <w:tblLayout w:type="fixed"/>
        <w:tblLook w:val="04A0" w:firstRow="1" w:lastRow="0" w:firstColumn="1" w:lastColumn="0" w:noHBand="0" w:noVBand="1"/>
      </w:tblPr>
      <w:tblGrid>
        <w:gridCol w:w="2143"/>
        <w:gridCol w:w="1345"/>
        <w:gridCol w:w="1343"/>
        <w:gridCol w:w="1344"/>
        <w:gridCol w:w="1343"/>
        <w:gridCol w:w="1344"/>
        <w:gridCol w:w="1344"/>
      </w:tblGrid>
      <w:tr w:rsidR="00E578F4" w:rsidRPr="00E038C2" w:rsidTr="00C01BD2">
        <w:tc>
          <w:tcPr>
            <w:tcW w:w="2269" w:type="dxa"/>
          </w:tcPr>
          <w:p w:rsidR="00E578F4" w:rsidRPr="00E038C2" w:rsidRDefault="00E578F4" w:rsidP="00E038C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Источники финансирования муниципальной программы, в том числе по годам реализации программы, тыс. руб.       </w:t>
            </w:r>
          </w:p>
        </w:tc>
        <w:tc>
          <w:tcPr>
            <w:tcW w:w="1418" w:type="dxa"/>
          </w:tcPr>
          <w:p w:rsidR="00E578F4" w:rsidRPr="00E038C2" w:rsidRDefault="00E578F4" w:rsidP="00E038C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038C2">
              <w:rPr>
                <w:rFonts w:ascii="Arial" w:hAnsi="Arial" w:cs="Arial"/>
                <w:bCs/>
                <w:sz w:val="24"/>
                <w:szCs w:val="24"/>
              </w:rPr>
              <w:t xml:space="preserve">Всего </w:t>
            </w:r>
          </w:p>
          <w:p w:rsidR="00E578F4" w:rsidRPr="00E038C2" w:rsidRDefault="00E578F4" w:rsidP="00E038C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578F4" w:rsidRPr="00E038C2" w:rsidRDefault="00E578F4" w:rsidP="00E038C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418" w:type="dxa"/>
          </w:tcPr>
          <w:p w:rsidR="00E578F4" w:rsidRPr="00E038C2" w:rsidRDefault="00E578F4" w:rsidP="00E038C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2024 год</w:t>
            </w:r>
          </w:p>
        </w:tc>
        <w:tc>
          <w:tcPr>
            <w:tcW w:w="1417" w:type="dxa"/>
          </w:tcPr>
          <w:p w:rsidR="00E578F4" w:rsidRPr="00E038C2" w:rsidRDefault="00E578F4" w:rsidP="00E038C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2025 год</w:t>
            </w:r>
          </w:p>
        </w:tc>
        <w:tc>
          <w:tcPr>
            <w:tcW w:w="1418" w:type="dxa"/>
          </w:tcPr>
          <w:p w:rsidR="00E578F4" w:rsidRPr="00E038C2" w:rsidRDefault="00E578F4" w:rsidP="00E038C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2026 год</w:t>
            </w:r>
          </w:p>
        </w:tc>
        <w:tc>
          <w:tcPr>
            <w:tcW w:w="1418" w:type="dxa"/>
          </w:tcPr>
          <w:p w:rsidR="00E578F4" w:rsidRPr="00E038C2" w:rsidRDefault="00E578F4" w:rsidP="00E038C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2027 год</w:t>
            </w:r>
          </w:p>
        </w:tc>
      </w:tr>
      <w:tr w:rsidR="005A183C" w:rsidRPr="00E038C2" w:rsidTr="00C01BD2">
        <w:tc>
          <w:tcPr>
            <w:tcW w:w="2269" w:type="dxa"/>
          </w:tcPr>
          <w:p w:rsidR="005A183C" w:rsidRPr="00E038C2" w:rsidRDefault="005A183C" w:rsidP="00E038C2">
            <w:pPr>
              <w:shd w:val="clear" w:color="auto" w:fill="FFFFFF" w:themeFill="background1"/>
              <w:spacing w:line="240" w:lineRule="atLeast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8" w:type="dxa"/>
          </w:tcPr>
          <w:p w:rsidR="005A183C" w:rsidRPr="00E038C2" w:rsidRDefault="005A183C" w:rsidP="00E038C2">
            <w:pPr>
              <w:shd w:val="clear" w:color="auto" w:fill="FFFFFF" w:themeFill="background1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038C2">
              <w:rPr>
                <w:rFonts w:ascii="Arial" w:hAnsi="Arial" w:cs="Arial"/>
                <w:bCs/>
                <w:sz w:val="24"/>
                <w:szCs w:val="24"/>
              </w:rPr>
              <w:t>6684,22385</w:t>
            </w:r>
          </w:p>
        </w:tc>
        <w:tc>
          <w:tcPr>
            <w:tcW w:w="1417" w:type="dxa"/>
          </w:tcPr>
          <w:p w:rsidR="005A183C" w:rsidRPr="00E038C2" w:rsidRDefault="005A183C" w:rsidP="00E038C2">
            <w:pPr>
              <w:shd w:val="clear" w:color="auto" w:fill="FFFFFF" w:themeFill="background1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038C2">
              <w:rPr>
                <w:rFonts w:ascii="Arial" w:hAnsi="Arial" w:cs="Arial"/>
                <w:bCs/>
                <w:sz w:val="24"/>
                <w:szCs w:val="24"/>
              </w:rPr>
              <w:t>3944,02900</w:t>
            </w:r>
          </w:p>
        </w:tc>
        <w:tc>
          <w:tcPr>
            <w:tcW w:w="1418" w:type="dxa"/>
          </w:tcPr>
          <w:p w:rsidR="005A183C" w:rsidRPr="00E038C2" w:rsidRDefault="005A183C" w:rsidP="00E038C2">
            <w:pPr>
              <w:shd w:val="clear" w:color="auto" w:fill="FFFFFF" w:themeFill="background1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038C2">
              <w:rPr>
                <w:rFonts w:ascii="Arial" w:hAnsi="Arial" w:cs="Arial"/>
                <w:bCs/>
                <w:sz w:val="24"/>
                <w:szCs w:val="24"/>
              </w:rPr>
              <w:t>1016,79880</w:t>
            </w:r>
          </w:p>
        </w:tc>
        <w:tc>
          <w:tcPr>
            <w:tcW w:w="1417" w:type="dxa"/>
          </w:tcPr>
          <w:p w:rsidR="005A183C" w:rsidRPr="00E038C2" w:rsidRDefault="005A183C" w:rsidP="00E038C2">
            <w:pPr>
              <w:shd w:val="clear" w:color="auto" w:fill="FFFFFF" w:themeFill="background1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038C2">
              <w:rPr>
                <w:rFonts w:ascii="Arial" w:hAnsi="Arial" w:cs="Arial"/>
                <w:bCs/>
                <w:sz w:val="24"/>
                <w:szCs w:val="24"/>
              </w:rPr>
              <w:t>894,84937</w:t>
            </w:r>
          </w:p>
        </w:tc>
        <w:tc>
          <w:tcPr>
            <w:tcW w:w="1418" w:type="dxa"/>
          </w:tcPr>
          <w:p w:rsidR="005A183C" w:rsidRPr="00E038C2" w:rsidRDefault="005A183C" w:rsidP="00E038C2">
            <w:pPr>
              <w:shd w:val="clear" w:color="auto" w:fill="FFFFFF" w:themeFill="background1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038C2">
              <w:rPr>
                <w:rFonts w:ascii="Arial" w:hAnsi="Arial" w:cs="Arial"/>
                <w:bCs/>
                <w:sz w:val="24"/>
                <w:szCs w:val="24"/>
              </w:rPr>
              <w:t>828,54668</w:t>
            </w:r>
          </w:p>
        </w:tc>
        <w:tc>
          <w:tcPr>
            <w:tcW w:w="1418" w:type="dxa"/>
          </w:tcPr>
          <w:p w:rsidR="005A183C" w:rsidRPr="00E038C2" w:rsidRDefault="005A183C" w:rsidP="00E038C2">
            <w:pPr>
              <w:shd w:val="clear" w:color="auto" w:fill="FFFFFF" w:themeFill="background1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038C2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</w:tr>
      <w:tr w:rsidR="005A183C" w:rsidRPr="00E038C2" w:rsidTr="00C01BD2">
        <w:trPr>
          <w:trHeight w:val="372"/>
        </w:trPr>
        <w:tc>
          <w:tcPr>
            <w:tcW w:w="2269" w:type="dxa"/>
          </w:tcPr>
          <w:p w:rsidR="005A183C" w:rsidRPr="00E038C2" w:rsidRDefault="005A183C" w:rsidP="00E038C2">
            <w:pPr>
              <w:shd w:val="clear" w:color="auto" w:fill="FFFFFF" w:themeFill="background1"/>
              <w:spacing w:line="24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5A183C" w:rsidRPr="00E038C2" w:rsidRDefault="005A183C" w:rsidP="00E038C2">
            <w:pPr>
              <w:shd w:val="clear" w:color="auto" w:fill="FFFFFF" w:themeFill="background1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038C2">
              <w:rPr>
                <w:rFonts w:ascii="Arial" w:hAnsi="Arial" w:cs="Arial"/>
                <w:bCs/>
                <w:sz w:val="24"/>
                <w:szCs w:val="24"/>
              </w:rPr>
              <w:t>127009,07669</w:t>
            </w:r>
          </w:p>
        </w:tc>
        <w:tc>
          <w:tcPr>
            <w:tcW w:w="1417" w:type="dxa"/>
          </w:tcPr>
          <w:p w:rsidR="005A183C" w:rsidRPr="00E038C2" w:rsidRDefault="005A183C" w:rsidP="00E038C2">
            <w:pPr>
              <w:shd w:val="clear" w:color="auto" w:fill="FFFFFF" w:themeFill="background1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038C2">
              <w:rPr>
                <w:rFonts w:ascii="Arial" w:hAnsi="Arial" w:cs="Arial"/>
                <w:bCs/>
                <w:sz w:val="24"/>
                <w:szCs w:val="24"/>
              </w:rPr>
              <w:t>65620,66565</w:t>
            </w:r>
          </w:p>
        </w:tc>
        <w:tc>
          <w:tcPr>
            <w:tcW w:w="1418" w:type="dxa"/>
          </w:tcPr>
          <w:p w:rsidR="005A183C" w:rsidRPr="00E038C2" w:rsidRDefault="005A183C" w:rsidP="00E038C2">
            <w:pPr>
              <w:shd w:val="clear" w:color="auto" w:fill="FFFFFF" w:themeFill="background1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038C2">
              <w:rPr>
                <w:rFonts w:ascii="Arial" w:hAnsi="Arial" w:cs="Arial"/>
                <w:bCs/>
                <w:sz w:val="24"/>
                <w:szCs w:val="24"/>
              </w:rPr>
              <w:t>7422,08526</w:t>
            </w:r>
          </w:p>
        </w:tc>
        <w:tc>
          <w:tcPr>
            <w:tcW w:w="1417" w:type="dxa"/>
          </w:tcPr>
          <w:p w:rsidR="005A183C" w:rsidRPr="00E038C2" w:rsidRDefault="005A183C" w:rsidP="00E038C2">
            <w:pPr>
              <w:shd w:val="clear" w:color="auto" w:fill="FFFFFF" w:themeFill="background1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038C2">
              <w:rPr>
                <w:rFonts w:ascii="Arial" w:hAnsi="Arial" w:cs="Arial"/>
                <w:bCs/>
                <w:sz w:val="24"/>
                <w:szCs w:val="24"/>
              </w:rPr>
              <w:t>28852,77910</w:t>
            </w:r>
          </w:p>
        </w:tc>
        <w:tc>
          <w:tcPr>
            <w:tcW w:w="1418" w:type="dxa"/>
          </w:tcPr>
          <w:p w:rsidR="005A183C" w:rsidRPr="00E038C2" w:rsidRDefault="005A183C" w:rsidP="00E038C2">
            <w:pPr>
              <w:shd w:val="clear" w:color="auto" w:fill="FFFFFF" w:themeFill="background1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038C2">
              <w:rPr>
                <w:rFonts w:ascii="Arial" w:hAnsi="Arial" w:cs="Arial"/>
                <w:bCs/>
                <w:sz w:val="24"/>
                <w:szCs w:val="24"/>
              </w:rPr>
              <w:t>25113,54668</w:t>
            </w:r>
          </w:p>
        </w:tc>
        <w:tc>
          <w:tcPr>
            <w:tcW w:w="1418" w:type="dxa"/>
          </w:tcPr>
          <w:p w:rsidR="005A183C" w:rsidRPr="00E038C2" w:rsidRDefault="005A183C" w:rsidP="00E038C2">
            <w:pPr>
              <w:shd w:val="clear" w:color="auto" w:fill="FFFFFF" w:themeFill="background1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038C2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</w:tr>
      <w:tr w:rsidR="00244BB1" w:rsidRPr="00E038C2" w:rsidTr="00C01BD2">
        <w:tc>
          <w:tcPr>
            <w:tcW w:w="2269" w:type="dxa"/>
          </w:tcPr>
          <w:p w:rsidR="00244BB1" w:rsidRPr="00E038C2" w:rsidRDefault="00244BB1" w:rsidP="00E038C2">
            <w:pPr>
              <w:shd w:val="clear" w:color="auto" w:fill="FFFFFF" w:themeFill="background1"/>
              <w:spacing w:line="24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Средства бюджета Одинцовского городского округа Московской области</w:t>
            </w:r>
          </w:p>
        </w:tc>
        <w:tc>
          <w:tcPr>
            <w:tcW w:w="1418" w:type="dxa"/>
          </w:tcPr>
          <w:p w:rsidR="00244BB1" w:rsidRPr="00E038C2" w:rsidRDefault="00244BB1" w:rsidP="00E038C2">
            <w:pPr>
              <w:shd w:val="clear" w:color="auto" w:fill="FFFFFF" w:themeFill="background1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038C2">
              <w:rPr>
                <w:rFonts w:ascii="Arial" w:hAnsi="Arial" w:cs="Arial"/>
                <w:bCs/>
                <w:sz w:val="24"/>
                <w:szCs w:val="24"/>
              </w:rPr>
              <w:t>7814347,89961</w:t>
            </w:r>
          </w:p>
        </w:tc>
        <w:tc>
          <w:tcPr>
            <w:tcW w:w="1417" w:type="dxa"/>
          </w:tcPr>
          <w:p w:rsidR="00244BB1" w:rsidRPr="00E038C2" w:rsidRDefault="00244BB1" w:rsidP="00E038C2">
            <w:pPr>
              <w:shd w:val="clear" w:color="auto" w:fill="FFFFFF" w:themeFill="background1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038C2">
              <w:rPr>
                <w:rFonts w:ascii="Arial" w:hAnsi="Arial" w:cs="Arial"/>
                <w:bCs/>
                <w:sz w:val="24"/>
                <w:szCs w:val="24"/>
              </w:rPr>
              <w:t>1546805,23615</w:t>
            </w:r>
          </w:p>
        </w:tc>
        <w:tc>
          <w:tcPr>
            <w:tcW w:w="1418" w:type="dxa"/>
          </w:tcPr>
          <w:p w:rsidR="00244BB1" w:rsidRPr="00E038C2" w:rsidRDefault="00244BB1" w:rsidP="00E038C2">
            <w:pPr>
              <w:shd w:val="clear" w:color="auto" w:fill="FFFFFF" w:themeFill="background1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038C2">
              <w:rPr>
                <w:rFonts w:ascii="Arial" w:hAnsi="Arial" w:cs="Arial"/>
                <w:bCs/>
                <w:sz w:val="24"/>
                <w:szCs w:val="24"/>
              </w:rPr>
              <w:t>1573490,12346</w:t>
            </w:r>
          </w:p>
        </w:tc>
        <w:tc>
          <w:tcPr>
            <w:tcW w:w="1417" w:type="dxa"/>
          </w:tcPr>
          <w:p w:rsidR="00244BB1" w:rsidRPr="00E038C2" w:rsidRDefault="00244BB1" w:rsidP="00E038C2">
            <w:pPr>
              <w:shd w:val="clear" w:color="auto" w:fill="FFFFFF" w:themeFill="background1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038C2">
              <w:rPr>
                <w:rFonts w:ascii="Arial" w:hAnsi="Arial" w:cs="Arial"/>
                <w:bCs/>
                <w:sz w:val="24"/>
                <w:szCs w:val="24"/>
              </w:rPr>
              <w:t>1575649,03000</w:t>
            </w:r>
          </w:p>
        </w:tc>
        <w:tc>
          <w:tcPr>
            <w:tcW w:w="1418" w:type="dxa"/>
          </w:tcPr>
          <w:p w:rsidR="00244BB1" w:rsidRPr="00E038C2" w:rsidRDefault="00244BB1" w:rsidP="00E038C2">
            <w:pPr>
              <w:shd w:val="clear" w:color="auto" w:fill="FFFFFF" w:themeFill="background1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038C2">
              <w:rPr>
                <w:rFonts w:ascii="Arial" w:hAnsi="Arial" w:cs="Arial"/>
                <w:bCs/>
                <w:sz w:val="24"/>
                <w:szCs w:val="24"/>
              </w:rPr>
              <w:t>1571843,51000</w:t>
            </w:r>
          </w:p>
        </w:tc>
        <w:tc>
          <w:tcPr>
            <w:tcW w:w="1418" w:type="dxa"/>
          </w:tcPr>
          <w:p w:rsidR="00244BB1" w:rsidRPr="00E038C2" w:rsidRDefault="00244BB1" w:rsidP="00E038C2">
            <w:pPr>
              <w:shd w:val="clear" w:color="auto" w:fill="FFFFFF" w:themeFill="background1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038C2">
              <w:rPr>
                <w:rFonts w:ascii="Arial" w:hAnsi="Arial" w:cs="Arial"/>
                <w:bCs/>
                <w:sz w:val="24"/>
                <w:szCs w:val="24"/>
              </w:rPr>
              <w:t>1546560,00000</w:t>
            </w:r>
          </w:p>
        </w:tc>
      </w:tr>
      <w:tr w:rsidR="009A2066" w:rsidRPr="00E038C2" w:rsidTr="00C01BD2">
        <w:tc>
          <w:tcPr>
            <w:tcW w:w="2269" w:type="dxa"/>
          </w:tcPr>
          <w:p w:rsidR="009A2066" w:rsidRPr="00E038C2" w:rsidRDefault="009A2066" w:rsidP="00E038C2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</w:tcPr>
          <w:p w:rsidR="009A2066" w:rsidRPr="00E038C2" w:rsidRDefault="009A2066" w:rsidP="00E038C2">
            <w:pPr>
              <w:shd w:val="clear" w:color="auto" w:fill="FFFFFF" w:themeFill="background1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038C2">
              <w:rPr>
                <w:rFonts w:ascii="Arial" w:hAnsi="Arial" w:cs="Arial"/>
                <w:bCs/>
                <w:sz w:val="24"/>
                <w:szCs w:val="24"/>
              </w:rPr>
              <w:t>1100714,75003</w:t>
            </w:r>
          </w:p>
        </w:tc>
        <w:tc>
          <w:tcPr>
            <w:tcW w:w="1417" w:type="dxa"/>
          </w:tcPr>
          <w:p w:rsidR="009A2066" w:rsidRPr="00E038C2" w:rsidRDefault="009A2066" w:rsidP="00E038C2">
            <w:pPr>
              <w:shd w:val="clear" w:color="auto" w:fill="FFFFFF" w:themeFill="background1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038C2">
              <w:rPr>
                <w:rFonts w:ascii="Arial" w:hAnsi="Arial" w:cs="Arial"/>
                <w:bCs/>
                <w:sz w:val="24"/>
                <w:szCs w:val="24"/>
              </w:rPr>
              <w:t>271612,12419</w:t>
            </w:r>
          </w:p>
        </w:tc>
        <w:tc>
          <w:tcPr>
            <w:tcW w:w="1418" w:type="dxa"/>
          </w:tcPr>
          <w:p w:rsidR="009A2066" w:rsidRPr="00E038C2" w:rsidRDefault="009A2066" w:rsidP="00E038C2">
            <w:pPr>
              <w:shd w:val="clear" w:color="auto" w:fill="FFFFFF" w:themeFill="background1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038C2">
              <w:rPr>
                <w:rFonts w:ascii="Arial" w:hAnsi="Arial" w:cs="Arial"/>
                <w:bCs/>
                <w:sz w:val="24"/>
                <w:szCs w:val="24"/>
              </w:rPr>
              <w:t>207275,65646</w:t>
            </w:r>
          </w:p>
        </w:tc>
        <w:tc>
          <w:tcPr>
            <w:tcW w:w="1417" w:type="dxa"/>
          </w:tcPr>
          <w:p w:rsidR="009A2066" w:rsidRPr="00E038C2" w:rsidRDefault="009A2066" w:rsidP="00E038C2">
            <w:pPr>
              <w:shd w:val="clear" w:color="auto" w:fill="FFFFFF" w:themeFill="background1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038C2">
              <w:rPr>
                <w:rFonts w:ascii="Arial" w:hAnsi="Arial" w:cs="Arial"/>
                <w:bCs/>
                <w:sz w:val="24"/>
                <w:szCs w:val="24"/>
              </w:rPr>
              <w:t>207275,65646</w:t>
            </w:r>
          </w:p>
        </w:tc>
        <w:tc>
          <w:tcPr>
            <w:tcW w:w="1418" w:type="dxa"/>
          </w:tcPr>
          <w:p w:rsidR="009A2066" w:rsidRPr="00E038C2" w:rsidRDefault="009A2066" w:rsidP="00E038C2">
            <w:pPr>
              <w:shd w:val="clear" w:color="auto" w:fill="FFFFFF" w:themeFill="background1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038C2">
              <w:rPr>
                <w:rFonts w:ascii="Arial" w:hAnsi="Arial" w:cs="Arial"/>
                <w:bCs/>
                <w:sz w:val="24"/>
                <w:szCs w:val="24"/>
              </w:rPr>
              <w:t>207275,65646</w:t>
            </w:r>
          </w:p>
        </w:tc>
        <w:tc>
          <w:tcPr>
            <w:tcW w:w="1418" w:type="dxa"/>
          </w:tcPr>
          <w:p w:rsidR="009A2066" w:rsidRPr="00E038C2" w:rsidRDefault="009A2066" w:rsidP="00E038C2">
            <w:pPr>
              <w:shd w:val="clear" w:color="auto" w:fill="FFFFFF" w:themeFill="background1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038C2">
              <w:rPr>
                <w:rFonts w:ascii="Arial" w:hAnsi="Arial" w:cs="Arial"/>
                <w:bCs/>
                <w:sz w:val="24"/>
                <w:szCs w:val="24"/>
              </w:rPr>
              <w:t>207275,65646</w:t>
            </w:r>
          </w:p>
        </w:tc>
      </w:tr>
      <w:tr w:rsidR="00244BB1" w:rsidRPr="00E038C2" w:rsidTr="00C01BD2">
        <w:tc>
          <w:tcPr>
            <w:tcW w:w="2269" w:type="dxa"/>
          </w:tcPr>
          <w:p w:rsidR="00244BB1" w:rsidRPr="00E038C2" w:rsidRDefault="00244BB1" w:rsidP="00E038C2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418" w:type="dxa"/>
          </w:tcPr>
          <w:p w:rsidR="00244BB1" w:rsidRPr="00E038C2" w:rsidRDefault="00244BB1" w:rsidP="00E038C2">
            <w:pPr>
              <w:shd w:val="clear" w:color="auto" w:fill="FFFFFF" w:themeFill="background1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038C2">
              <w:rPr>
                <w:rFonts w:ascii="Arial" w:hAnsi="Arial" w:cs="Arial"/>
                <w:bCs/>
                <w:sz w:val="24"/>
                <w:szCs w:val="24"/>
              </w:rPr>
              <w:t>9048755,95018</w:t>
            </w:r>
          </w:p>
        </w:tc>
        <w:tc>
          <w:tcPr>
            <w:tcW w:w="1417" w:type="dxa"/>
          </w:tcPr>
          <w:p w:rsidR="00244BB1" w:rsidRPr="00E038C2" w:rsidRDefault="00244BB1" w:rsidP="00E038C2">
            <w:pPr>
              <w:shd w:val="clear" w:color="auto" w:fill="FFFFFF" w:themeFill="background1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038C2">
              <w:rPr>
                <w:rFonts w:ascii="Arial" w:hAnsi="Arial" w:cs="Arial"/>
                <w:bCs/>
                <w:sz w:val="24"/>
                <w:szCs w:val="24"/>
              </w:rPr>
              <w:t>1887982,05499</w:t>
            </w:r>
          </w:p>
        </w:tc>
        <w:tc>
          <w:tcPr>
            <w:tcW w:w="1418" w:type="dxa"/>
          </w:tcPr>
          <w:p w:rsidR="00244BB1" w:rsidRPr="00E038C2" w:rsidRDefault="00244BB1" w:rsidP="00E038C2">
            <w:pPr>
              <w:shd w:val="clear" w:color="auto" w:fill="FFFFFF" w:themeFill="background1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038C2">
              <w:rPr>
                <w:rFonts w:ascii="Arial" w:hAnsi="Arial" w:cs="Arial"/>
                <w:bCs/>
                <w:sz w:val="24"/>
                <w:szCs w:val="24"/>
              </w:rPr>
              <w:t>1789204,66398</w:t>
            </w:r>
          </w:p>
        </w:tc>
        <w:tc>
          <w:tcPr>
            <w:tcW w:w="1417" w:type="dxa"/>
          </w:tcPr>
          <w:p w:rsidR="00244BB1" w:rsidRPr="00E038C2" w:rsidRDefault="00244BB1" w:rsidP="00E038C2">
            <w:pPr>
              <w:shd w:val="clear" w:color="auto" w:fill="FFFFFF" w:themeFill="background1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038C2">
              <w:rPr>
                <w:rFonts w:ascii="Arial" w:hAnsi="Arial" w:cs="Arial"/>
                <w:bCs/>
                <w:sz w:val="24"/>
                <w:szCs w:val="24"/>
              </w:rPr>
              <w:t>1812672,31493</w:t>
            </w:r>
          </w:p>
        </w:tc>
        <w:tc>
          <w:tcPr>
            <w:tcW w:w="1418" w:type="dxa"/>
          </w:tcPr>
          <w:p w:rsidR="00244BB1" w:rsidRPr="00E038C2" w:rsidRDefault="00244BB1" w:rsidP="00E038C2">
            <w:pPr>
              <w:shd w:val="clear" w:color="auto" w:fill="FFFFFF" w:themeFill="background1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038C2">
              <w:rPr>
                <w:rFonts w:ascii="Arial" w:hAnsi="Arial" w:cs="Arial"/>
                <w:bCs/>
                <w:sz w:val="24"/>
                <w:szCs w:val="24"/>
              </w:rPr>
              <w:t>1805061,25982</w:t>
            </w:r>
          </w:p>
        </w:tc>
        <w:tc>
          <w:tcPr>
            <w:tcW w:w="1418" w:type="dxa"/>
          </w:tcPr>
          <w:p w:rsidR="00244BB1" w:rsidRPr="00E038C2" w:rsidRDefault="00244BB1" w:rsidP="00E038C2">
            <w:pPr>
              <w:shd w:val="clear" w:color="auto" w:fill="FFFFFF" w:themeFill="background1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038C2">
              <w:rPr>
                <w:rFonts w:ascii="Arial" w:hAnsi="Arial" w:cs="Arial"/>
                <w:bCs/>
                <w:sz w:val="24"/>
                <w:szCs w:val="24"/>
              </w:rPr>
              <w:t>1753835,65646</w:t>
            </w:r>
          </w:p>
        </w:tc>
      </w:tr>
    </w:tbl>
    <w:p w:rsidR="002C4DCC" w:rsidRPr="00E038C2" w:rsidRDefault="002C4DCC" w:rsidP="00E038C2">
      <w:pPr>
        <w:shd w:val="clear" w:color="auto" w:fill="FFFFFF" w:themeFill="background1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038C2">
        <w:rPr>
          <w:rFonts w:ascii="Arial" w:hAnsi="Arial" w:cs="Arial"/>
          <w:sz w:val="24"/>
          <w:szCs w:val="24"/>
        </w:rPr>
        <w:t>»;</w:t>
      </w:r>
    </w:p>
    <w:p w:rsidR="00C009DF" w:rsidRPr="00E038C2" w:rsidRDefault="007A2D29" w:rsidP="00E038C2">
      <w:pPr>
        <w:pStyle w:val="a3"/>
        <w:numPr>
          <w:ilvl w:val="0"/>
          <w:numId w:val="39"/>
        </w:numPr>
        <w:shd w:val="clear" w:color="auto" w:fill="FFFFFF" w:themeFill="background1"/>
        <w:ind w:left="0" w:firstLine="709"/>
        <w:jc w:val="both"/>
        <w:rPr>
          <w:rFonts w:ascii="Arial" w:hAnsi="Arial" w:cs="Arial"/>
        </w:rPr>
      </w:pPr>
      <w:r w:rsidRPr="00E038C2">
        <w:rPr>
          <w:rFonts w:ascii="Arial" w:hAnsi="Arial" w:cs="Arial"/>
        </w:rPr>
        <w:t>приложения</w:t>
      </w:r>
      <w:r w:rsidR="00C009DF" w:rsidRPr="00E038C2">
        <w:rPr>
          <w:rFonts w:ascii="Arial" w:hAnsi="Arial" w:cs="Arial"/>
        </w:rPr>
        <w:t xml:space="preserve"> 1</w:t>
      </w:r>
      <w:r w:rsidR="003C13DD" w:rsidRPr="00E038C2">
        <w:rPr>
          <w:rFonts w:ascii="Arial" w:hAnsi="Arial" w:cs="Arial"/>
        </w:rPr>
        <w:t>,</w:t>
      </w:r>
      <w:r w:rsidR="0058059A" w:rsidRPr="00E038C2">
        <w:rPr>
          <w:rFonts w:ascii="Arial" w:hAnsi="Arial" w:cs="Arial"/>
        </w:rPr>
        <w:t xml:space="preserve"> </w:t>
      </w:r>
      <w:r w:rsidR="003C13DD" w:rsidRPr="00E038C2">
        <w:rPr>
          <w:rFonts w:ascii="Arial" w:hAnsi="Arial" w:cs="Arial"/>
        </w:rPr>
        <w:t>4</w:t>
      </w:r>
      <w:r w:rsidR="00C009DF" w:rsidRPr="00E038C2">
        <w:rPr>
          <w:rFonts w:ascii="Arial" w:hAnsi="Arial" w:cs="Arial"/>
        </w:rPr>
        <w:t xml:space="preserve"> к Муниципальной программе изложит</w:t>
      </w:r>
      <w:r w:rsidRPr="00E038C2">
        <w:rPr>
          <w:rFonts w:ascii="Arial" w:hAnsi="Arial" w:cs="Arial"/>
        </w:rPr>
        <w:t>ь в редакции согласно приложениям</w:t>
      </w:r>
      <w:r w:rsidR="00C009DF" w:rsidRPr="00E038C2">
        <w:rPr>
          <w:rFonts w:ascii="Arial" w:hAnsi="Arial" w:cs="Arial"/>
        </w:rPr>
        <w:t xml:space="preserve"> </w:t>
      </w:r>
      <w:r w:rsidR="00F45B76" w:rsidRPr="00E038C2">
        <w:rPr>
          <w:rFonts w:ascii="Arial" w:hAnsi="Arial" w:cs="Arial"/>
        </w:rPr>
        <w:t>1</w:t>
      </w:r>
      <w:r w:rsidR="003C13DD" w:rsidRPr="00E038C2">
        <w:rPr>
          <w:rFonts w:ascii="Arial" w:hAnsi="Arial" w:cs="Arial"/>
        </w:rPr>
        <w:t>,</w:t>
      </w:r>
      <w:r w:rsidR="0058059A" w:rsidRPr="00E038C2">
        <w:rPr>
          <w:rFonts w:ascii="Arial" w:hAnsi="Arial" w:cs="Arial"/>
        </w:rPr>
        <w:t xml:space="preserve"> 2</w:t>
      </w:r>
      <w:r w:rsidR="003C13DD" w:rsidRPr="00E038C2">
        <w:rPr>
          <w:rFonts w:ascii="Arial" w:hAnsi="Arial" w:cs="Arial"/>
        </w:rPr>
        <w:t xml:space="preserve"> соответственно </w:t>
      </w:r>
      <w:r w:rsidR="00C82434" w:rsidRPr="00E038C2">
        <w:rPr>
          <w:rFonts w:ascii="Arial" w:hAnsi="Arial" w:cs="Arial"/>
        </w:rPr>
        <w:t>к настоящему постановлению.</w:t>
      </w:r>
    </w:p>
    <w:p w:rsidR="00FB37D1" w:rsidRPr="00E038C2" w:rsidRDefault="002C4DCC" w:rsidP="00E038C2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38C2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4219CE" w:rsidRPr="00E038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038C2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постановление </w:t>
      </w:r>
      <w:r w:rsidR="00FB37D1" w:rsidRPr="00E038C2">
        <w:rPr>
          <w:rFonts w:ascii="Arial" w:eastAsia="Times New Roman" w:hAnsi="Arial" w:cs="Arial"/>
          <w:sz w:val="24"/>
          <w:szCs w:val="24"/>
          <w:lang w:eastAsia="ru-RU"/>
        </w:rPr>
        <w:t>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:rsidR="004E5DED" w:rsidRPr="00E038C2" w:rsidRDefault="00FB37D1" w:rsidP="00E038C2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38C2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4219CE" w:rsidRPr="00E038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038C2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вступает в силу со дня его официального опубликования.</w:t>
      </w:r>
    </w:p>
    <w:p w:rsidR="00FB37D1" w:rsidRPr="00E038C2" w:rsidRDefault="00FB37D1" w:rsidP="00E038C2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37D1" w:rsidRPr="00E038C2" w:rsidRDefault="00FB37D1" w:rsidP="00E038C2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0B4FFB" w:rsidRPr="00E038C2" w:rsidRDefault="000B4FFB" w:rsidP="00E038C2">
      <w:pPr>
        <w:shd w:val="clear" w:color="auto" w:fill="FFFFFF" w:themeFill="background1"/>
        <w:spacing w:after="0" w:line="240" w:lineRule="auto"/>
        <w:rPr>
          <w:rFonts w:ascii="Arial" w:hAnsi="Arial" w:cs="Arial"/>
          <w:sz w:val="24"/>
          <w:szCs w:val="24"/>
        </w:rPr>
      </w:pPr>
      <w:r w:rsidRPr="00E038C2">
        <w:rPr>
          <w:rFonts w:ascii="Arial" w:hAnsi="Arial" w:cs="Arial"/>
          <w:sz w:val="24"/>
          <w:szCs w:val="24"/>
        </w:rPr>
        <w:t xml:space="preserve">Глава Одинцовского городского округа                              </w:t>
      </w:r>
      <w:r w:rsidR="00C01BD2" w:rsidRPr="00E038C2">
        <w:rPr>
          <w:rFonts w:ascii="Arial" w:hAnsi="Arial" w:cs="Arial"/>
          <w:sz w:val="24"/>
          <w:szCs w:val="24"/>
        </w:rPr>
        <w:t xml:space="preserve">                    </w:t>
      </w:r>
      <w:r w:rsidRPr="00E038C2">
        <w:rPr>
          <w:rFonts w:ascii="Arial" w:hAnsi="Arial" w:cs="Arial"/>
          <w:sz w:val="24"/>
          <w:szCs w:val="24"/>
        </w:rPr>
        <w:t xml:space="preserve">     А.Р. Иванов</w:t>
      </w:r>
    </w:p>
    <w:p w:rsidR="000B4FFB" w:rsidRPr="00E038C2" w:rsidRDefault="000B4FFB" w:rsidP="00E038C2">
      <w:pPr>
        <w:shd w:val="clear" w:color="auto" w:fill="FFFFFF" w:themeFill="background1"/>
        <w:spacing w:after="0" w:line="240" w:lineRule="auto"/>
        <w:rPr>
          <w:rFonts w:ascii="Arial" w:hAnsi="Arial" w:cs="Arial"/>
          <w:sz w:val="24"/>
          <w:szCs w:val="24"/>
        </w:rPr>
      </w:pPr>
    </w:p>
    <w:p w:rsidR="000B4FFB" w:rsidRPr="00E038C2" w:rsidRDefault="000B4FFB" w:rsidP="00E038C2">
      <w:pPr>
        <w:shd w:val="clear" w:color="auto" w:fill="FFFFFF" w:themeFill="background1"/>
        <w:spacing w:after="0" w:line="240" w:lineRule="auto"/>
        <w:rPr>
          <w:rFonts w:ascii="Arial" w:hAnsi="Arial" w:cs="Arial"/>
          <w:sz w:val="24"/>
          <w:szCs w:val="24"/>
        </w:rPr>
      </w:pPr>
    </w:p>
    <w:p w:rsidR="00BE668B" w:rsidRPr="00E038C2" w:rsidRDefault="00BE668B" w:rsidP="00E038C2">
      <w:pPr>
        <w:shd w:val="clear" w:color="auto" w:fill="FFFFFF" w:themeFill="background1"/>
        <w:spacing w:after="0" w:line="240" w:lineRule="auto"/>
        <w:rPr>
          <w:rFonts w:ascii="Arial" w:hAnsi="Arial" w:cs="Arial"/>
          <w:sz w:val="24"/>
          <w:szCs w:val="24"/>
        </w:rPr>
      </w:pPr>
    </w:p>
    <w:p w:rsidR="00B56217" w:rsidRPr="00E038C2" w:rsidRDefault="00B56217" w:rsidP="00E038C2">
      <w:pPr>
        <w:shd w:val="clear" w:color="auto" w:fill="FFFFFF" w:themeFill="background1"/>
        <w:spacing w:after="0" w:line="240" w:lineRule="auto"/>
        <w:rPr>
          <w:rFonts w:ascii="Arial" w:hAnsi="Arial" w:cs="Arial"/>
          <w:sz w:val="24"/>
          <w:szCs w:val="24"/>
        </w:rPr>
      </w:pPr>
    </w:p>
    <w:p w:rsidR="00B56217" w:rsidRPr="00E038C2" w:rsidRDefault="00B56217" w:rsidP="00E038C2">
      <w:pPr>
        <w:shd w:val="clear" w:color="auto" w:fill="FFFFFF" w:themeFill="background1"/>
        <w:spacing w:after="0" w:line="240" w:lineRule="auto"/>
        <w:rPr>
          <w:rFonts w:ascii="Arial" w:hAnsi="Arial" w:cs="Arial"/>
          <w:sz w:val="24"/>
          <w:szCs w:val="24"/>
        </w:rPr>
      </w:pPr>
    </w:p>
    <w:p w:rsidR="002003E0" w:rsidRPr="00E038C2" w:rsidRDefault="002003E0" w:rsidP="00E038C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03E0" w:rsidRPr="00E038C2" w:rsidRDefault="002003E0" w:rsidP="00E038C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03E0" w:rsidRPr="00E038C2" w:rsidRDefault="002003E0" w:rsidP="00E038C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03E0" w:rsidRPr="00E038C2" w:rsidRDefault="002003E0" w:rsidP="00E038C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7126" w:rsidRPr="00E038C2" w:rsidRDefault="00947126" w:rsidP="00E038C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1BD2" w:rsidRPr="00E038C2" w:rsidRDefault="00C01BD2" w:rsidP="00E038C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  <w:sectPr w:rsidR="00C01BD2" w:rsidRPr="00E038C2" w:rsidSect="00C01BD2"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5353" w:type="dxa"/>
        <w:tblLook w:val="04A0" w:firstRow="1" w:lastRow="0" w:firstColumn="1" w:lastColumn="0" w:noHBand="0" w:noVBand="1"/>
      </w:tblPr>
      <w:tblGrid>
        <w:gridCol w:w="15353"/>
      </w:tblGrid>
      <w:tr w:rsidR="002D79AD" w:rsidRPr="00E038C2" w:rsidTr="002D79AD">
        <w:trPr>
          <w:trHeight w:val="1418"/>
        </w:trPr>
        <w:tc>
          <w:tcPr>
            <w:tcW w:w="1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79AD" w:rsidRDefault="002D79AD" w:rsidP="002D79A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Приложение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</w:t>
            </w: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министрации Одинцовского                                                                                                                                                                                           городского округа Московской области                                                                                                                                                                                                            </w:t>
            </w: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от 19.04.2024 № 2415</w:t>
            </w: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</w:t>
            </w:r>
          </w:p>
          <w:p w:rsidR="002D79AD" w:rsidRPr="00C01BD2" w:rsidRDefault="002D79AD" w:rsidP="002D79A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"Приложение 1 к муниципальной программе</w:t>
            </w:r>
          </w:p>
        </w:tc>
      </w:tr>
    </w:tbl>
    <w:p w:rsidR="00BC596C" w:rsidRPr="00E038C2" w:rsidRDefault="00BC596C" w:rsidP="00E038C2">
      <w:pPr>
        <w:shd w:val="clear" w:color="auto" w:fill="FFFFFF" w:themeFill="background1"/>
      </w:pPr>
    </w:p>
    <w:tbl>
      <w:tblPr>
        <w:tblW w:w="15353" w:type="dxa"/>
        <w:tblLook w:val="04A0" w:firstRow="1" w:lastRow="0" w:firstColumn="1" w:lastColumn="0" w:noHBand="0" w:noVBand="1"/>
      </w:tblPr>
      <w:tblGrid>
        <w:gridCol w:w="481"/>
        <w:gridCol w:w="1627"/>
        <w:gridCol w:w="1160"/>
        <w:gridCol w:w="1444"/>
        <w:gridCol w:w="1290"/>
        <w:gridCol w:w="1290"/>
        <w:gridCol w:w="626"/>
        <w:gridCol w:w="474"/>
        <w:gridCol w:w="474"/>
        <w:gridCol w:w="474"/>
        <w:gridCol w:w="775"/>
        <w:gridCol w:w="1290"/>
        <w:gridCol w:w="1290"/>
        <w:gridCol w:w="1290"/>
        <w:gridCol w:w="1368"/>
      </w:tblGrid>
      <w:tr w:rsidR="00C01BD2" w:rsidRPr="00C01BD2" w:rsidTr="002D79AD">
        <w:trPr>
          <w:trHeight w:val="905"/>
        </w:trPr>
        <w:tc>
          <w:tcPr>
            <w:tcW w:w="1535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ПЕРЕЧЕНЬ МЕРОПРИЯТИЙ МУНИЦИПАЛЬНОЙ ПРОГРАММЫ ОДИНЦОВСКОГО ГОРОДСКОГО ОКРУГА</w:t>
            </w: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 xml:space="preserve">МОСКОВСКОЙ ОБЛАСТИ </w:t>
            </w: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>«Культура и туризм» на 2023-2027 годы</w:t>
            </w:r>
          </w:p>
        </w:tc>
      </w:tr>
      <w:tr w:rsidR="00C01BD2" w:rsidRPr="00C01BD2" w:rsidTr="00BC596C">
        <w:trPr>
          <w:trHeight w:val="435"/>
        </w:trPr>
        <w:tc>
          <w:tcPr>
            <w:tcW w:w="1535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01BD2" w:rsidRPr="00E038C2" w:rsidTr="00584361">
        <w:trPr>
          <w:trHeight w:val="495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80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C01BD2" w:rsidRPr="00E038C2" w:rsidTr="00584361">
        <w:trPr>
          <w:trHeight w:val="63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63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C01BD2" w:rsidRPr="00C01BD2" w:rsidTr="00BC596C">
        <w:trPr>
          <w:trHeight w:val="465"/>
        </w:trPr>
        <w:tc>
          <w:tcPr>
            <w:tcW w:w="153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28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Подпрограмма 1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</w:tr>
      <w:tr w:rsidR="00C01BD2" w:rsidRPr="00E038C2" w:rsidTr="00584361">
        <w:trPr>
          <w:trHeight w:val="615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01                      "Государственная охрана объектов культурного наследия (местного муниципаль</w:t>
            </w: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ного значения)"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</w:tr>
      <w:tr w:rsidR="00C01BD2" w:rsidRPr="00E038C2" w:rsidTr="00584361">
        <w:trPr>
          <w:trHeight w:val="1005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615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                                     Установка на объектах культурного наследия, находящихся в собственности муниципального образования информационных надписей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</w:tr>
      <w:tr w:rsidR="00C01BD2" w:rsidRPr="00E038C2" w:rsidTr="00584361">
        <w:trPr>
          <w:trHeight w:val="1035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45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Проведены работы по  установке на объектах культурного наследия, находящихся в собственности Московской области, информаци</w:t>
            </w: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онных надписей и обозначений, ед. 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4361" w:rsidRPr="00E038C2" w:rsidTr="00584361">
        <w:trPr>
          <w:trHeight w:val="405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4361" w:rsidRPr="00E038C2" w:rsidTr="00584361">
        <w:trPr>
          <w:trHeight w:val="87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615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                                     Разработка проектов границ территорий и зон охраны объектов культурного наследия местного (муниципального) значения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</w:tr>
      <w:tr w:rsidR="00C01BD2" w:rsidRPr="00E038C2" w:rsidTr="00584361">
        <w:trPr>
          <w:trHeight w:val="1095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615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02                   "Сохранение, использование и популяризация объектов культурного наследия, находящихся в собственнос</w:t>
            </w: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ти муниципального образования"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</w:tr>
      <w:tr w:rsidR="00C01BD2" w:rsidRPr="00E038C2" w:rsidTr="00584361">
        <w:trPr>
          <w:trHeight w:val="111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615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02.01                                            Разработка проектной документации по сохранению объектов культурного наследия, находящихся в собственности муниципальных образований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</w:tr>
      <w:tr w:rsidR="00C01BD2" w:rsidRPr="00E038C2" w:rsidTr="00584361">
        <w:trPr>
          <w:trHeight w:val="138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15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объектов культурного наследия, находящихся в собственности муниципальных образовани</w:t>
            </w: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й, по которым в текущем году разработана проектная документация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315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02.02                               Сохранение объектов культурного наследия (памятников истории и культуры), находящихся в собственности муниципальных образований 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</w:tr>
      <w:tr w:rsidR="00C01BD2" w:rsidRPr="00E038C2" w:rsidTr="00584361">
        <w:trPr>
          <w:trHeight w:val="1455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48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Проведены работы по сохранению объектов культурного наследия религиозного назначения, </w:t>
            </w: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находящихся в федеральной собственности и собственности Московской области, ед.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4361" w:rsidRPr="00E038C2" w:rsidTr="00584361">
        <w:trPr>
          <w:trHeight w:val="48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4361" w:rsidRPr="00E038C2" w:rsidTr="00584361">
        <w:trPr>
          <w:trHeight w:val="69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300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02.03                            Обеспечение условий доступности для инвалидов объектов культурного наследия, находящихся в собственности муниципальных образований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</w:tr>
      <w:tr w:rsidR="00C01BD2" w:rsidRPr="00E038C2" w:rsidTr="00584361">
        <w:trPr>
          <w:trHeight w:val="138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300"/>
        </w:trPr>
        <w:tc>
          <w:tcPr>
            <w:tcW w:w="3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 по  подпрограмме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01BD2" w:rsidRPr="00E038C2" w:rsidTr="00584361">
        <w:trPr>
          <w:trHeight w:val="1065"/>
        </w:trPr>
        <w:tc>
          <w:tcPr>
            <w:tcW w:w="3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бюджета Одинцовского городского </w:t>
            </w: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округа Московской области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C01BD2" w:rsidTr="00BC596C">
        <w:trPr>
          <w:trHeight w:val="540"/>
        </w:trPr>
        <w:tc>
          <w:tcPr>
            <w:tcW w:w="153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2 «Развитие музейного дела»</w:t>
            </w:r>
          </w:p>
        </w:tc>
      </w:tr>
      <w:tr w:rsidR="00C01BD2" w:rsidRPr="00E038C2" w:rsidTr="00584361">
        <w:trPr>
          <w:trHeight w:val="30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 01                     "Обеспечение выполнения функций муниципальных музеев"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117 388,57239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23 685,19311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27 325,84482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22 125,84482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22 125,84482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22 125,84482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муниципальные музеи</w:t>
            </w:r>
          </w:p>
        </w:tc>
      </w:tr>
      <w:tr w:rsidR="00C01BD2" w:rsidRPr="00E038C2" w:rsidTr="00584361">
        <w:trPr>
          <w:trHeight w:val="645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1 157,73800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1 157,73800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975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112 870,30683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21 370,12755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26 775,04482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21 575,04482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21 575,04482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21 575,04482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30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3 360,52756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1 157,32756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550,80000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550,80000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550,80000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550,80000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480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01.01                                              Расходы на обеспечение деятельности (оказания услуг) муниципальных </w:t>
            </w: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учреждений - музеи, галереи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116 230,83439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22 527,45511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27 325,84482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22 125,84482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22 125,84482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22 125,84482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муниципальные музеи</w:t>
            </w:r>
          </w:p>
        </w:tc>
      </w:tr>
      <w:tr w:rsidR="00C01BD2" w:rsidRPr="00E038C2" w:rsidTr="00584361">
        <w:trPr>
          <w:trHeight w:val="102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</w:t>
            </w: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й области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112 870,30683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21 370,12755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26 775,04482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21 575,04482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21 575,04482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21 575,04482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30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3 360,52756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1 157,32756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550,80000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550,80000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550,80000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550,80000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30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(работ), для муниципаль</w:t>
            </w: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ных учреждений – музеи, галереи, процент.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4361" w:rsidRPr="00E038C2" w:rsidTr="00584361">
        <w:trPr>
          <w:trHeight w:val="30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4361" w:rsidRPr="00E038C2" w:rsidTr="00584361">
        <w:trPr>
          <w:trHeight w:val="198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660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                              Приобретение, реставрация музейных предметов (культурных ценностей)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муниципальные музеи</w:t>
            </w:r>
          </w:p>
        </w:tc>
      </w:tr>
      <w:tr w:rsidR="00C01BD2" w:rsidRPr="00E038C2" w:rsidTr="00584361">
        <w:trPr>
          <w:trHeight w:val="108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42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Приобретены культурные ценности и отреставрированы музейные предметы в муниципальных музеях Московской области, ед.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4361" w:rsidRPr="00E038C2" w:rsidTr="00584361">
        <w:trPr>
          <w:trHeight w:val="375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4361" w:rsidRPr="00E038C2" w:rsidTr="00584361">
        <w:trPr>
          <w:trHeight w:val="66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660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01.03                                                  </w:t>
            </w: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Создание выставок (в том числе музейных композиций) муниципальными музеями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</w:t>
            </w: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культуре, муниципальные музеи</w:t>
            </w:r>
          </w:p>
        </w:tc>
      </w:tr>
      <w:tr w:rsidR="00C01BD2" w:rsidRPr="00E038C2" w:rsidTr="00584361">
        <w:trPr>
          <w:trHeight w:val="1065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45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Созданы  выставки и экспозиции в муниципальных музеях Московской области, ед.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4361" w:rsidRPr="00E038C2" w:rsidTr="00584361">
        <w:trPr>
          <w:trHeight w:val="435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4361" w:rsidRPr="00E038C2" w:rsidTr="00584361">
        <w:trPr>
          <w:trHeight w:val="36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360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01.04                                                  Сохранение достигнутого уровня заработной платы работников муниципальных учреждений культуры  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1 157,73800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1 157,73800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муниципальные музеи</w:t>
            </w:r>
          </w:p>
        </w:tc>
      </w:tr>
      <w:tr w:rsidR="00C01BD2" w:rsidRPr="00E038C2" w:rsidTr="00584361">
        <w:trPr>
          <w:trHeight w:val="102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1 157,73800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1 157,73800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705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Достижение соотношения средней заработной платы </w:t>
            </w: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работников учреждений культуры без учета внешних совместителей и среднемесячной начисленной заработной платы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области, процент.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4361" w:rsidRPr="00E038C2" w:rsidTr="00584361">
        <w:trPr>
          <w:trHeight w:val="87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4361" w:rsidRPr="00E038C2" w:rsidTr="00584361">
        <w:trPr>
          <w:trHeight w:val="132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96,88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96,88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555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 03                               "Модернизация (развитие) материально-технической базы, проведение капитального ремонта, текущего ремонта, благоустройство территорий муниципальных музеев Московской области"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137,50000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муниципальные музеи</w:t>
            </w:r>
          </w:p>
        </w:tc>
      </w:tr>
      <w:tr w:rsidR="00C01BD2" w:rsidRPr="00E038C2" w:rsidTr="00584361">
        <w:trPr>
          <w:trHeight w:val="111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765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137,50000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420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03.01                         Модернизация (развитие) материально-технической базы муниципальных музеев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137,50000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муниципальные музеи</w:t>
            </w:r>
          </w:p>
        </w:tc>
      </w:tr>
      <w:tr w:rsidR="00C01BD2" w:rsidRPr="00E038C2" w:rsidTr="00584361">
        <w:trPr>
          <w:trHeight w:val="102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525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137,50000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39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Осуществлена поставка товаров, работ, услуг в целях модернизации (развития) материально-технической базы государственных музеев, ед.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4361" w:rsidRPr="00E038C2" w:rsidTr="00584361">
        <w:trPr>
          <w:trHeight w:val="42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4361" w:rsidRPr="00E038C2" w:rsidTr="00584361">
        <w:trPr>
          <w:trHeight w:val="96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540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03.02                                   Проведение капитального ремонта, текущего ремонта и благоустройство территорий муниципальных музеев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муниципальные музеи</w:t>
            </w:r>
          </w:p>
        </w:tc>
      </w:tr>
      <w:tr w:rsidR="00C01BD2" w:rsidRPr="00E038C2" w:rsidTr="00584361">
        <w:trPr>
          <w:trHeight w:val="1129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458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Проведены работы  по капитальному ремонту, текущему </w:t>
            </w: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ремонту, техническому переоснащению и благоустройству территорий в муниципальных музеях Московской области, ед.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4361" w:rsidRPr="00E038C2" w:rsidTr="00584361">
        <w:trPr>
          <w:trHeight w:val="458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4361" w:rsidRPr="00E038C2" w:rsidTr="00584361">
        <w:trPr>
          <w:trHeight w:val="87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458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03.04                                       Выполнение работ по обеспечению пожарной безопасности в муниципальных музеях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муниципальные музеи</w:t>
            </w:r>
          </w:p>
        </w:tc>
      </w:tr>
      <w:tr w:rsidR="00C01BD2" w:rsidRPr="00E038C2" w:rsidTr="00584361">
        <w:trPr>
          <w:trHeight w:val="1095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458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Выполнены работы по обеспечению пожарной безопасности муниципальных музеев Московской области, ед.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4361" w:rsidRPr="00E038C2" w:rsidTr="00584361">
        <w:trPr>
          <w:trHeight w:val="458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4361" w:rsidRPr="00E038C2" w:rsidTr="00584361">
        <w:trPr>
          <w:trHeight w:val="458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300"/>
        </w:trPr>
        <w:tc>
          <w:tcPr>
            <w:tcW w:w="3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 по  подпрограмме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117 </w:t>
            </w: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526,07239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23 </w:t>
            </w: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712,69311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27 353,34482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22 </w:t>
            </w: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153,34482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22 </w:t>
            </w: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153,34482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22 </w:t>
            </w: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153,34482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C01BD2" w:rsidRPr="00E038C2" w:rsidTr="00584361">
        <w:trPr>
          <w:trHeight w:val="750"/>
        </w:trPr>
        <w:tc>
          <w:tcPr>
            <w:tcW w:w="3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1 157,73800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1 157,73800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975"/>
        </w:trPr>
        <w:tc>
          <w:tcPr>
            <w:tcW w:w="3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112 870,30683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21 370,12755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26 775,04482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21 575,04482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21 575,04482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21 575,04482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420"/>
        </w:trPr>
        <w:tc>
          <w:tcPr>
            <w:tcW w:w="3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3 498,02756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1 184,82756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578,30000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578,30000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578,30000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578,30000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C01BD2" w:rsidTr="00BC596C">
        <w:trPr>
          <w:trHeight w:val="495"/>
        </w:trPr>
        <w:tc>
          <w:tcPr>
            <w:tcW w:w="153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Подпрограмма 3 «Развитие библиотечного дела»</w:t>
            </w:r>
          </w:p>
        </w:tc>
      </w:tr>
      <w:tr w:rsidR="00C01BD2" w:rsidRPr="00E038C2" w:rsidTr="00584361">
        <w:trPr>
          <w:trHeight w:val="375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Основное мероприятие  01                "Организация библиотечного обслуживания населения муниципальными библиотеками Московской </w:t>
            </w: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области"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423 041,62397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86 307,94690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85 327,88935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84 687,16710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84 687,11199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82 031,50863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C01BD2" w:rsidRPr="00E038C2" w:rsidTr="00584361">
        <w:trPr>
          <w:trHeight w:val="63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3 344,22385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704,02900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916,79880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894,84937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828,54668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735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8 205,35635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5 894,18865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720,34192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762,27910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828,54668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998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городского округа Московской области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403 572,93373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76 831,82121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82 430,44813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81 769,73813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81 769,71813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80 771,20813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66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7 919,11004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2 877,90804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1 260,30050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1 260,30050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1 260,30050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1 260,30050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375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                                        Расходы на обеспечение    деятельности (оказание услуг) муниципальных учреждений - библиотеки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401 765,71377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76 966,92925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81 704,25863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81 031,50863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81 031,50863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81 031,50863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C01BD2" w:rsidRPr="00E038C2" w:rsidTr="00584361">
        <w:trPr>
          <w:trHeight w:val="120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393 846,60373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74 089,02121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80 443,95813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79 771,20813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79 771,20813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79 771,20813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375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7 919,11004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2 877,90804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1 260,30050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1 260,30050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1 260,30050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1 260,30050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375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Доля достижения показателей муниципального задания, характеризующих объем оказываемых муниципаль</w:t>
            </w: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ных услуг (работ) от установленных показателей муниципального задания, характеризующих объем муниципальных услуг (работ), для муниципальных учреждений - библиотеки, процент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4361" w:rsidRPr="00E038C2" w:rsidTr="00584361">
        <w:trPr>
          <w:trHeight w:val="375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4361" w:rsidRPr="00E038C2" w:rsidTr="00584361">
        <w:trPr>
          <w:trHeight w:val="216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360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01.02                                            Организация библиотечного обслуживания населения, комплектование и обеспечение сохранности </w:t>
            </w: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библиотечных фондов библиотек городского округа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5 945,75503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1 945,75503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C01BD2" w:rsidRPr="00E038C2" w:rsidTr="00584361">
        <w:trPr>
          <w:trHeight w:val="126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5 945,75503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1 945,75503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375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Количество библиотек в городском округе (сетевые единицы), организовавших библиотечное обслуживание населения, комплектование и обеспечение сохранности библиотечных фондов библиотек городского округа ед.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4361" w:rsidRPr="00E038C2" w:rsidTr="00584361">
        <w:trPr>
          <w:trHeight w:val="375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4361" w:rsidRPr="00E038C2" w:rsidTr="00584361">
        <w:trPr>
          <w:trHeight w:val="1665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375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01.03                       Государственная поддержка </w:t>
            </w: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9 989,13217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2 054,23962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2 623,63072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2 655,65847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2 655,60336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</w:t>
            </w: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культуры</w:t>
            </w:r>
          </w:p>
        </w:tc>
      </w:tr>
      <w:tr w:rsidR="00C01BD2" w:rsidRPr="00E038C2" w:rsidTr="00584361">
        <w:trPr>
          <w:trHeight w:val="63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</w:t>
            </w: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ного бюджета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3 344,2238</w:t>
            </w: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704,02900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916,79880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894,84937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828,54668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63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2 864,33335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553,16565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720,34192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762,27910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828,54668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945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3 780,57497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797,04497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986,49000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998,53000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998,51000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375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Муниципальные библиотеки Московской области (юридические лица), обновившие книжный фонд, ед.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4361" w:rsidRPr="00E038C2" w:rsidTr="00584361">
        <w:trPr>
          <w:trHeight w:val="375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4361" w:rsidRPr="00E038C2" w:rsidTr="00584361">
        <w:trPr>
          <w:trHeight w:val="585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585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01.04                                                  Сохранение достигнутого уровня заработной платы работников муниципаль</w:t>
            </w: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ных учреждений культуры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5 341,02300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5 341,02300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C01BD2" w:rsidRPr="00E038C2" w:rsidTr="00584361">
        <w:trPr>
          <w:trHeight w:val="81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5 341,02300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5 341,02300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66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Достижение соотношения средней заработной платы работников учреждений культуры без учета внешних совместителей и среднемесячной начисленной заработной платы наемных работников в организациях, у индивидуальных предпринимателей и физических лиц (среднемесячному </w:t>
            </w: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доходу от трудовой деятельности) в Московской области, процент.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4361" w:rsidRPr="00E038C2" w:rsidTr="00584361">
        <w:trPr>
          <w:trHeight w:val="885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4361" w:rsidRPr="00E038C2" w:rsidTr="00584361">
        <w:trPr>
          <w:trHeight w:val="1335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96,88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96,88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375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 02                       "Модернизация (развитие) материально-технической базы, проведение капитального ремонта, текущего ремонта, благоустройство территорий муниципальных библиотек Московской области"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181,00000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101,00000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C01BD2" w:rsidRPr="00E038C2" w:rsidTr="00584361">
        <w:trPr>
          <w:trHeight w:val="114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87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181,00000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101,00000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375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02.01                                    </w:t>
            </w: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Модернизация (развитие) материально-технической базы муниципальных библиотек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181,00000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101,00000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</w:t>
            </w: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культуре, учреждения культуры</w:t>
            </w:r>
          </w:p>
        </w:tc>
      </w:tr>
      <w:tr w:rsidR="00C01BD2" w:rsidRPr="00E038C2" w:rsidTr="00584361">
        <w:trPr>
          <w:trHeight w:val="945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375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181,00000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101,00000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375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Проведена модернизация (развитие) материально-технической базы муниципальных библиотек (юридические лица), ед.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4361" w:rsidRPr="00E038C2" w:rsidTr="00584361">
        <w:trPr>
          <w:trHeight w:val="375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4361" w:rsidRPr="00E038C2" w:rsidTr="00584361">
        <w:trPr>
          <w:trHeight w:val="57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375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02.02                               Проведение капитального ремонта, текущего ремонта и благоустройство </w:t>
            </w: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территорий муниципальных библиотек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C01BD2" w:rsidRPr="00E038C2" w:rsidTr="00584361">
        <w:trPr>
          <w:trHeight w:val="1245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</w:t>
            </w: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й области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420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02.03                                    Выполнение работ по обеспечению пожарной безопасности в муниципальных библиотеках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C01BD2" w:rsidRPr="00E038C2" w:rsidTr="00584361">
        <w:trPr>
          <w:trHeight w:val="93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42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Муниципальные библиотеки Московской области, выполнившие работы по обеспечению пожарной безопасности, ед. (ежегодно)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4361" w:rsidRPr="00E038C2" w:rsidTr="00584361">
        <w:trPr>
          <w:trHeight w:val="42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4361" w:rsidRPr="00E038C2" w:rsidTr="00584361">
        <w:trPr>
          <w:trHeight w:val="555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405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Основное </w:t>
            </w: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мероприятие А1               Федеральный проект "Культурная среда"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2023-</w:t>
            </w: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2027 гг.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Итого:      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</w:t>
            </w: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культуре, учреждения культуры</w:t>
            </w:r>
          </w:p>
        </w:tc>
      </w:tr>
      <w:tr w:rsidR="00C01BD2" w:rsidRPr="00E038C2" w:rsidTr="00584361">
        <w:trPr>
          <w:trHeight w:val="99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375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А1 01                                          Создание модельных муниципальных библиотек  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C01BD2" w:rsidRPr="00E038C2" w:rsidTr="00584361">
        <w:trPr>
          <w:trHeight w:val="99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42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Созданы модельные муниципальные библиотеки,</w:t>
            </w: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4361" w:rsidRPr="00E038C2" w:rsidTr="00584361">
        <w:trPr>
          <w:trHeight w:val="42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4361" w:rsidRPr="00E038C2" w:rsidTr="00584361">
        <w:trPr>
          <w:trHeight w:val="42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375"/>
        </w:trPr>
        <w:tc>
          <w:tcPr>
            <w:tcW w:w="3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 по  подпрограмме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423 222,62397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86 408,94690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85 347,88935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84 707,16710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84 707,11199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82 051,50863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01BD2" w:rsidRPr="00E038C2" w:rsidTr="00584361">
        <w:trPr>
          <w:trHeight w:val="630"/>
        </w:trPr>
        <w:tc>
          <w:tcPr>
            <w:tcW w:w="3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3 344,22385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704,02900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916,79880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894,84937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828,54668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630"/>
        </w:trPr>
        <w:tc>
          <w:tcPr>
            <w:tcW w:w="3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</w:t>
            </w: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й области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8 205,35635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5 894,18865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720,34192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762,27910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828,54668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1035"/>
        </w:trPr>
        <w:tc>
          <w:tcPr>
            <w:tcW w:w="3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403 572,93373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76 831,82121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82 430,44813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81 769,73813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81 769,71813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80 771,20813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375"/>
        </w:trPr>
        <w:tc>
          <w:tcPr>
            <w:tcW w:w="3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8 100,11004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2 978,90804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1 280,30050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1 280,30050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1 280,30050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1 280,30050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C01BD2" w:rsidTr="00BC596C">
        <w:trPr>
          <w:trHeight w:val="510"/>
        </w:trPr>
        <w:tc>
          <w:tcPr>
            <w:tcW w:w="153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28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Подпрограмма 4 «Развитие профессионального искусства, гастрольно-концертной и культурно-досуговой деятельности, кинематографии»</w:t>
            </w:r>
          </w:p>
        </w:tc>
      </w:tr>
      <w:tr w:rsidR="00C01BD2" w:rsidRPr="00E038C2" w:rsidTr="00584361">
        <w:trPr>
          <w:trHeight w:val="315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 01                 "Обеспечение функций театрально-концертных учреждений, муниципальных учреждений культуры Московской области"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567 460,46386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68 806,53738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126 193,58162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126 193,58162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123 133,38162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123 133,38162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C01BD2" w:rsidRPr="00E038C2" w:rsidTr="00584361">
        <w:trPr>
          <w:trHeight w:val="915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555 252,25769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64 492,55877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122 689,92473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122 689,92473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122 689,92473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122 689,92473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525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12 208,20617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4 313,97861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3 503,65689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3 503,65689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443,45689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443,45689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435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01.01                                     </w:t>
            </w: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обеспечение    деятельности (оказание услуг) муниципальных учреждений - театрально-концертные организации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567 460,4638</w:t>
            </w: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68 806,5373</w:t>
            </w: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126 193,58162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126 193,5816</w:t>
            </w: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123 133,3816</w:t>
            </w: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123 133,3816</w:t>
            </w: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Комитет по </w:t>
            </w: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культуре, учреждения культуры</w:t>
            </w:r>
          </w:p>
        </w:tc>
      </w:tr>
      <w:tr w:rsidR="00C01BD2" w:rsidRPr="00E038C2" w:rsidTr="00584361">
        <w:trPr>
          <w:trHeight w:val="1065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555 252,25769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64 492,55877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122 689,92473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122 689,92473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122 689,92473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122 689,92473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645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12 208,20617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4 313,97861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3 503,65689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3 503,65689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443,45689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443,45689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36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</w:t>
            </w: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ющих объем муниципальных услуг (работ), для муниципальных учреждений - театрально-концертные организации, процент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4361" w:rsidRPr="00E038C2" w:rsidTr="00584361">
        <w:trPr>
          <w:trHeight w:val="42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4361" w:rsidRPr="00E038C2" w:rsidTr="00584361">
        <w:trPr>
          <w:trHeight w:val="2235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435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                                            Мероприятия в сфере культуры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C01BD2" w:rsidRPr="00E038C2" w:rsidTr="00584361">
        <w:trPr>
          <w:trHeight w:val="102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435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Проведены праздничные и культурно-массовые мероприятия, фестивали, конкурсы,  ед.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4361" w:rsidRPr="00E038C2" w:rsidTr="00584361">
        <w:trPr>
          <w:trHeight w:val="435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4361" w:rsidRPr="00E038C2" w:rsidTr="00584361">
        <w:trPr>
          <w:trHeight w:val="435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435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</w:t>
            </w: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 01.04                                        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</w:t>
            </w: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2027 гг.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Итого:      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</w:t>
            </w: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культуре, учреждения культуры</w:t>
            </w:r>
          </w:p>
        </w:tc>
      </w:tr>
      <w:tr w:rsidR="00C01BD2" w:rsidRPr="00E038C2" w:rsidTr="00584361">
        <w:trPr>
          <w:trHeight w:val="159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435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Созданы новые постановки и (или)  улучшено материально-техническое оснащение профессиональных репертуарных театров, </w:t>
            </w: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находящихся в населенных пунктах с численностью населения до 300 тысяч человек, ед.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4361" w:rsidRPr="00E038C2" w:rsidTr="00584361">
        <w:trPr>
          <w:trHeight w:val="435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4361" w:rsidRPr="00E038C2" w:rsidTr="00584361">
        <w:trPr>
          <w:trHeight w:val="1275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435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02                      "Реализация отдельных функций органа местного самоуправления в сфере культуры"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C01BD2" w:rsidRPr="00E038C2" w:rsidTr="00584361">
        <w:trPr>
          <w:trHeight w:val="105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435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02.02                                       Стипендии выдающимся деятелям культуры, искусства и молодым авторам 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C01BD2" w:rsidRPr="00E038C2" w:rsidTr="00584361">
        <w:trPr>
          <w:trHeight w:val="1125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435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Предоставлена </w:t>
            </w: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стипендия главы муниципального образования Московской области, чел.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                   </w:t>
            </w: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2024 год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В том числе по кварталам: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4361" w:rsidRPr="00E038C2" w:rsidTr="00584361">
        <w:trPr>
          <w:trHeight w:val="435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4361" w:rsidRPr="00E038C2" w:rsidTr="00584361">
        <w:trPr>
          <w:trHeight w:val="435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435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04                    "Обеспечение функций культурно-досуговых учреждений"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4 322 554,82656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866 217,27160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867 097,03874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861 040,03874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864 100,23874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864 100,23874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C01BD2" w:rsidRPr="00E038C2" w:rsidTr="00584361">
        <w:trPr>
          <w:trHeight w:val="108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3 992 882,12142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793 317,58482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804 433,88415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798 376,88415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798 376,88415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798 376,88415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435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329 672,70514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72 899,68678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62 663,15459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62 663,15459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65 723,35459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65 723,35459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435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04.01                                             Расходы на обеспечение   деятельности (оказание услуг) муниципальных учреждений </w:t>
            </w: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 культурно-досуговые учреждения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3 455 457,78782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866 217,27160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861 040,03874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864 100,23874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864 100,23874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C01BD2" w:rsidRPr="00E038C2" w:rsidTr="00584361">
        <w:trPr>
          <w:trHeight w:val="1185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3 992 882,12142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793 317,58482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804 433,88415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798 376,88415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798 376,88415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798 376,88415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435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329 672,70514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72 899,68678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62 663,15459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62 663,15459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65 723,35459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65 723,35459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435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Фактическое количество культурно-досуговых учреждений в городском округе (юридические лица), ед.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4361" w:rsidRPr="00E038C2" w:rsidTr="00584361">
        <w:trPr>
          <w:trHeight w:val="435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4361" w:rsidRPr="00E038C2" w:rsidTr="00584361">
        <w:trPr>
          <w:trHeight w:val="435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315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04.02                                      Мероприятия в сфере культуры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C01BD2" w:rsidRPr="00E038C2" w:rsidTr="00584361">
        <w:trPr>
          <w:trHeight w:val="1125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375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Основное мероприятие 05                       "Модернизация (развитие) материально-технической базы, </w:t>
            </w: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проведение капитального ремонта, текущего ремонта, благоустройство территорий муниципальных театрально-концертных и культурно-досуговых учреждений"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82 273,39775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42 482,38945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16 464,88627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7 775,37401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7 775,37401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7 775,37401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C01BD2" w:rsidRPr="00E038C2" w:rsidTr="00584361">
        <w:trPr>
          <w:trHeight w:val="1095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</w:t>
            </w: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й области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50 065,22770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36 175,71544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9 989,51226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1 300,00000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1 300,00000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1 300,00000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78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32 208,17005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6 306,67401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6 475,37401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6 475,37401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6 475,37401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6 475,37401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510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05.01                                           Модернизация (развитие) материально-технической базы театрально-концертных учреждений культуры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C01BD2" w:rsidRPr="00E038C2" w:rsidTr="00584361">
        <w:trPr>
          <w:trHeight w:val="1125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4361" w:rsidRPr="00E038C2" w:rsidTr="00584361">
        <w:trPr>
          <w:trHeight w:val="15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51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Проведена модернизация (развитие) </w:t>
            </w: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материально-технической базы муниципальных театрально-концертных организаций и учреждения культуры, осуществляющих демонстрацию кинофильмов, кинопрокат, развитие киноискусства, ед.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                   2024 </w:t>
            </w: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В том числе по кварталам: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4361" w:rsidRPr="00E038C2" w:rsidTr="00584361">
        <w:trPr>
          <w:trHeight w:val="51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4361" w:rsidRPr="00E038C2" w:rsidTr="00584361">
        <w:trPr>
          <w:trHeight w:val="132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510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05.02                                        Модернизация (развитие) материально-технической базы культурно-досуговых </w:t>
            </w: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учреждений культуры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37 066,92085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7 165,43481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7 475,36401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7 475,37401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7 475,37401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7 475,37401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C01BD2" w:rsidRPr="00E038C2" w:rsidTr="00584361">
        <w:trPr>
          <w:trHeight w:val="1035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4 858,75080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858,76080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999,99000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51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32 208,17005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6 306,67401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6 475,37401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6 475,37401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6 475,37401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6 475,37401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375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Проведена модернизация (развитие) материально-технической базы муниципальных культурно-досуговых учреждений культуры, ед.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4361" w:rsidRPr="00E038C2" w:rsidTr="00584361">
        <w:trPr>
          <w:trHeight w:val="375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4361" w:rsidRPr="00E038C2" w:rsidTr="00584361">
        <w:trPr>
          <w:trHeight w:val="735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435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05.03                                         Проведение капитального ремонта, текущего ремонта и благоустройство территорий театрально-концертных учреждений культуры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C01BD2" w:rsidRPr="00E038C2" w:rsidTr="00584361">
        <w:trPr>
          <w:trHeight w:val="120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525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 капитальны</w:t>
            </w: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й ремонт, текущий ремонт и благоустройство территорий муниципальных театрально-концертных организаций и учреждений культуры, осуществляющих демонстрацию кинофильмов, кинопрокат, развитие киноискусства, ед.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                   </w:t>
            </w: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2024 год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В том числе по кварталам: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4361" w:rsidRPr="00E038C2" w:rsidTr="00584361">
        <w:trPr>
          <w:trHeight w:val="39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4361" w:rsidRPr="00E038C2" w:rsidTr="00584361">
        <w:trPr>
          <w:trHeight w:val="123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555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05.04                                        Проведение капитального ремонта, текущего ремонта и благоустройство территорий </w:t>
            </w: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культурно-досуговых учреждений культуры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43 706,47690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35 016,95464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8 689,52226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C01BD2" w:rsidRPr="00E038C2" w:rsidTr="00584361">
        <w:trPr>
          <w:trHeight w:val="117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</w:t>
            </w: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й области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43 706,47690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35 016,95464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8 689,52226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39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 капитальный ремонт, текущий ремонт и благоустройство территорий муниципальных театрально-концертных организаций и учреждений культуры, осуществляющих демонстрацию кинофильмов, кинопрокат, развитие киноискусства, ед.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4361" w:rsidRPr="00E038C2" w:rsidTr="00584361">
        <w:trPr>
          <w:trHeight w:val="39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4361" w:rsidRPr="00E038C2" w:rsidTr="00584361">
        <w:trPr>
          <w:trHeight w:val="1755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390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</w:t>
            </w: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 05.05                                     Выполнение работ по обеспечению пожарной безопасности в театрально-концертных организациях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</w:t>
            </w: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2027 гг.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Итого:      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</w:t>
            </w: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культуре, учреждения культуры</w:t>
            </w:r>
          </w:p>
        </w:tc>
      </w:tr>
      <w:tr w:rsidR="00C01BD2" w:rsidRPr="00E038C2" w:rsidTr="00584361">
        <w:trPr>
          <w:trHeight w:val="1215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39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Выполнены работы по обеспечению пожарной безопасности муниципальных театрально-концертных организаций и учреждений культуры, осуществляющих демонстрацию кинофильмов, кинопрокат, ед.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4361" w:rsidRPr="00E038C2" w:rsidTr="00584361">
        <w:trPr>
          <w:trHeight w:val="39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4361" w:rsidRPr="00E038C2" w:rsidTr="00584361">
        <w:trPr>
          <w:trHeight w:val="1245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390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4.6.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05.06                                     Выполнение работ по обеспечению пожарной безопасности в культурно-досуговых учреждениях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C01BD2" w:rsidRPr="00E038C2" w:rsidTr="00584361">
        <w:trPr>
          <w:trHeight w:val="108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39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Выполнены работы по обеспечению пожарной безопасности в муниципальных культурно-досуговых организаций и учреждений культуры, ед.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4361" w:rsidRPr="00E038C2" w:rsidTr="00584361">
        <w:trPr>
          <w:trHeight w:val="39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4361" w:rsidRPr="00E038C2" w:rsidTr="00584361">
        <w:trPr>
          <w:trHeight w:val="63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39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Основное мероприятие 06  "Создание условий для массового отдыха </w:t>
            </w: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жителей городского округа в парках культуры и отдыха"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709752,10243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185540,20887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131200,02364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131003,95664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131003,95664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131003,95664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</w:tr>
      <w:tr w:rsidR="00C01BD2" w:rsidRPr="00E038C2" w:rsidTr="00584361">
        <w:trPr>
          <w:trHeight w:val="1035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бюджета Одинцовского городского </w:t>
            </w: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округа Московской области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399739,33958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94375,51990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76488,00517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76291,93817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76291,93817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76291,93817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39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310012,76285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91164,68897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54712,01847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54712,01847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54712,01847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54712,01847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390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06.01                                         Расходы на обеспечение деятельности  (оказание услуг) муниципальных учреждений -  парк культуры и отдыха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709752,10243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185540,20887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131200,02364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131003,95664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131003,95664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131003,95664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C01BD2" w:rsidRPr="00E038C2" w:rsidTr="00584361">
        <w:trPr>
          <w:trHeight w:val="99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399739,33958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94375,51990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76488,00517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76291,93817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76291,93817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76291,93817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39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310012,76285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91164,68897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54712,01847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54712,01847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54712,01847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54712,01847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39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Фактическое количество парков культуры и отдыха (юридические лица), ед.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4361" w:rsidRPr="00E038C2" w:rsidTr="00584361">
        <w:trPr>
          <w:trHeight w:val="39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4361" w:rsidRPr="00E038C2" w:rsidTr="00584361">
        <w:trPr>
          <w:trHeight w:val="57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585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06.02                                         </w:t>
            </w: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</w:t>
            </w: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культуре, учреждения культуры</w:t>
            </w:r>
          </w:p>
        </w:tc>
      </w:tr>
      <w:tr w:rsidR="00C01BD2" w:rsidRPr="00E038C2" w:rsidTr="00584361">
        <w:trPr>
          <w:trHeight w:val="105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39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Проведены праздничные и культурно-массовых мероприятия, фестивали, конкурсы,  ед.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4361" w:rsidRPr="00E038C2" w:rsidTr="00584361">
        <w:trPr>
          <w:trHeight w:val="39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4361" w:rsidRPr="00E038C2" w:rsidTr="00584361">
        <w:trPr>
          <w:trHeight w:val="39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390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07 "Обеспечение функций муниципальных учреждений культуры Московской области"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56 763,23900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56 763,23900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C01BD2" w:rsidRPr="00E038C2" w:rsidTr="00584361">
        <w:trPr>
          <w:trHeight w:val="87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56 763,23900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56 763,23900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390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07.01                                                  Сохранение </w:t>
            </w: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достигнутого уровня заработной платы работников муниципальных учреждений культуры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56 763,23900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56 763,23900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</w:t>
            </w: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учреждения культуры</w:t>
            </w:r>
          </w:p>
        </w:tc>
      </w:tr>
      <w:tr w:rsidR="00C01BD2" w:rsidRPr="00E038C2" w:rsidTr="00584361">
        <w:trPr>
          <w:trHeight w:val="90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56 763,23900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56 763,23900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48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Достижение соотношения средней заработной платы работников учреждений культуры без учета внешних совместителей и среднемесячной начисленной заработной платы наемных работников в организациях, у индивидуальных </w:t>
            </w: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предпринимателей и физических лиц (среднемесячному доходу от трудовой деятельности) в Московской области, процент.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4361" w:rsidRPr="00E038C2" w:rsidTr="00584361">
        <w:trPr>
          <w:trHeight w:val="111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4361" w:rsidRPr="00E038C2" w:rsidTr="00584361">
        <w:trPr>
          <w:trHeight w:val="168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96,88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96,88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495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Основное мероприятие А1 Федеральный проект «Культурная среда» 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C01BD2" w:rsidRPr="00E038C2" w:rsidTr="00584361">
        <w:trPr>
          <w:trHeight w:val="96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390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A1.01                                       Оснащение региональных и муниципальных театров, находящихся в городах с </w:t>
            </w: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численностью населения более 300 тысяч человек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C01BD2" w:rsidRPr="00E038C2" w:rsidTr="00584361">
        <w:trPr>
          <w:trHeight w:val="1155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39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Оснащены региональные и муниципальные театры, находящихся в городах с численностью населения более 300 тысяч человек, ед.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4361" w:rsidRPr="00E038C2" w:rsidTr="00584361">
        <w:trPr>
          <w:trHeight w:val="39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4361" w:rsidRPr="00E038C2" w:rsidTr="00584361">
        <w:trPr>
          <w:trHeight w:val="39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57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А2                      Федеральный проект "Творческие люди"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133,33334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133,33334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C01BD2" w:rsidRPr="00E038C2" w:rsidTr="00584361">
        <w:trPr>
          <w:trHeight w:val="915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915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33,33334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33,33334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108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городского округа Московской области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870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А2.03                     Государственная поддержка лучших сельских учреждений культуры и лучших работников сельских учреждений культуры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133,33334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133,33334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C01BD2" w:rsidRPr="00E038C2" w:rsidTr="00584361">
        <w:trPr>
          <w:trHeight w:val="78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78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33,33334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33,33334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1125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45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Оказана государственная поддержка лучшим сельским учреждениям культуры, ед.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4361" w:rsidRPr="00E038C2" w:rsidTr="00584361">
        <w:trPr>
          <w:trHeight w:val="39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4361" w:rsidRPr="00E038C2" w:rsidTr="00584361">
        <w:trPr>
          <w:trHeight w:val="36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390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</w:t>
            </w: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е А2.04                      Финансирование организаций дополнительного образования сферы культуры, направленное на социальную поддержку одаренных детей  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</w:t>
            </w: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2027 гг.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Итого:      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</w:t>
            </w: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культуре, учреждения культуры</w:t>
            </w:r>
          </w:p>
        </w:tc>
      </w:tr>
      <w:tr w:rsidR="00584361" w:rsidRPr="00E038C2" w:rsidTr="00584361">
        <w:trPr>
          <w:trHeight w:val="15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1365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375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Предоставлена адресная финансовая социальная поддержка по итогам </w:t>
            </w:r>
            <w:proofErr w:type="spellStart"/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рейтингования</w:t>
            </w:r>
            <w:proofErr w:type="spellEnd"/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обучающихся муниципальных организаций дополнительного образования сферы культуры, </w:t>
            </w: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4361" w:rsidRPr="00E038C2" w:rsidTr="00584361">
        <w:trPr>
          <w:trHeight w:val="375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4361" w:rsidRPr="00E038C2" w:rsidTr="00584361">
        <w:trPr>
          <w:trHeight w:val="114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555"/>
        </w:trPr>
        <w:tc>
          <w:tcPr>
            <w:tcW w:w="3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 по  подпрограмме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5 738 837,36294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1 219 809,64630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1 140 988,86361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1 126 012,95101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1 126 012,95101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1 126 012,95101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01BD2" w:rsidRPr="00E038C2" w:rsidTr="00584361">
        <w:trPr>
          <w:trHeight w:val="645"/>
        </w:trPr>
        <w:tc>
          <w:tcPr>
            <w:tcW w:w="3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630"/>
        </w:trPr>
        <w:tc>
          <w:tcPr>
            <w:tcW w:w="3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56 796,57234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56 763,23900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33,33334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1050"/>
        </w:trPr>
        <w:tc>
          <w:tcPr>
            <w:tcW w:w="3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4 997 938,94639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988 361,37893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1 013 601,32631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998 658,74705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998 658,74705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998 658,74705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398"/>
        </w:trPr>
        <w:tc>
          <w:tcPr>
            <w:tcW w:w="3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684 101,84421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174 685,02837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127 354,20396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127 354,20396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127 354,20396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127 354,20396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C01BD2" w:rsidTr="00BC596C">
        <w:trPr>
          <w:trHeight w:val="840"/>
        </w:trPr>
        <w:tc>
          <w:tcPr>
            <w:tcW w:w="153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Подпрограмма 5 «Укрепление материально-технической базы муниципальных учреждений культуры»</w:t>
            </w:r>
          </w:p>
        </w:tc>
      </w:tr>
      <w:tr w:rsidR="00C01BD2" w:rsidRPr="00E038C2" w:rsidTr="00584361">
        <w:trPr>
          <w:trHeight w:val="45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Основное мероприятие  01                     "Создание </w:t>
            </w: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доступной среды"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1036,43000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1036,43000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</w:t>
            </w: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ия культуры</w:t>
            </w:r>
          </w:p>
        </w:tc>
      </w:tr>
      <w:tr w:rsidR="00C01BD2" w:rsidRPr="00E038C2" w:rsidTr="00584361">
        <w:trPr>
          <w:trHeight w:val="69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бюджета </w:t>
            </w: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725,50000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725,50000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108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310,93000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310,93000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375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                                     Создание доступной среды в муниципальных учреждениях культуры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1036,43000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1036,43000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C01BD2" w:rsidRPr="00E038C2" w:rsidTr="00584361">
        <w:trPr>
          <w:trHeight w:val="63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725,50000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725,50000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102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310,93000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310,93000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45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Оборудованы в соответствии с требованиями доступности для инвалидов и </w:t>
            </w: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других маломобильных групп населения объекты организаций культуры, ед.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4361" w:rsidRPr="00E038C2" w:rsidTr="00584361">
        <w:trPr>
          <w:trHeight w:val="435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4361" w:rsidRPr="00E038C2" w:rsidTr="00584361">
        <w:trPr>
          <w:trHeight w:val="825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45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А1                     Федеральный проект "Культурная среда"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C01BD2" w:rsidRPr="00E038C2" w:rsidTr="00584361">
        <w:trPr>
          <w:trHeight w:val="10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420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А1 01                                               Проведение капитального ремонта, технического переоснащения и благоустройство территорий муниципальных объектов культуры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C01BD2" w:rsidRPr="00E038C2" w:rsidTr="00584361">
        <w:trPr>
          <w:trHeight w:val="144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45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Капитально отремонтированы объекты культурно-досуговых учреждений муниципальных образований Московской области, ед.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4361" w:rsidRPr="00E038C2" w:rsidTr="00584361">
        <w:trPr>
          <w:trHeight w:val="435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4361" w:rsidRPr="00E038C2" w:rsidTr="00584361">
        <w:trPr>
          <w:trHeight w:val="945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300"/>
        </w:trPr>
        <w:tc>
          <w:tcPr>
            <w:tcW w:w="3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 по  подпрограмме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1036,43000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1036,43000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01BD2" w:rsidRPr="00E038C2" w:rsidTr="00584361">
        <w:trPr>
          <w:trHeight w:val="630"/>
        </w:trPr>
        <w:tc>
          <w:tcPr>
            <w:tcW w:w="3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725,50000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725,50000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960"/>
        </w:trPr>
        <w:tc>
          <w:tcPr>
            <w:tcW w:w="3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310,93000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310,93000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C01BD2" w:rsidTr="00BC596C">
        <w:trPr>
          <w:trHeight w:val="630"/>
        </w:trPr>
        <w:tc>
          <w:tcPr>
            <w:tcW w:w="153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28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Подпрограмма 6 «Развитие образования в сфере культуры »</w:t>
            </w:r>
          </w:p>
        </w:tc>
      </w:tr>
      <w:tr w:rsidR="00C01BD2" w:rsidRPr="00E038C2" w:rsidTr="00584361">
        <w:trPr>
          <w:trHeight w:val="30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</w:t>
            </w: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е 01                "Обеспечение функций муниципальных организаций дополнительного образования сферы культуры"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2324741,14205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484502,81921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460227,76821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460003,51821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460003,51821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460003,51821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</w:t>
            </w: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культуре, учреждения ДМШ и ДШИ</w:t>
            </w:r>
          </w:p>
        </w:tc>
      </w:tr>
      <w:tr w:rsidR="00C01BD2" w:rsidRPr="00E038C2" w:rsidTr="00584361">
        <w:trPr>
          <w:trHeight w:val="945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1968705,69628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401353,44628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392006,25000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391782,00000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391782,00000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391782,00000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675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356035,44577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83149,37293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68221,51821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68221,51821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68221,51821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68221,51821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675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                                               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2324741,14205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484502,81921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460227,76821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460003,51821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460003,51821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460003,51821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ДМШ и ДШИ</w:t>
            </w:r>
          </w:p>
        </w:tc>
      </w:tr>
      <w:tr w:rsidR="00C01BD2" w:rsidRPr="00E038C2" w:rsidTr="00584361">
        <w:trPr>
          <w:trHeight w:val="114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1968705,69628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401353,44628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392006,25000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391782,00000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391782,00000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391782,00000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525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356035,44577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83149,37293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68221,51821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68221,51821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68221,51821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68221,51821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36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достижения показателей муниципального </w:t>
            </w: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(работ), для муниципальных организаций дополнительного образования сферы культуры, процент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84361" w:rsidRPr="00E038C2" w:rsidTr="00584361">
        <w:trPr>
          <w:trHeight w:val="39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4361" w:rsidRPr="00E038C2" w:rsidTr="00584361">
        <w:trPr>
          <w:trHeight w:val="2085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01BD2" w:rsidRPr="00E038C2" w:rsidTr="00584361">
        <w:trPr>
          <w:trHeight w:val="510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</w:t>
            </w: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е 03                "Обеспечение современных условий организации образовательного и учебно-производственного процесса"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57429,75750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12164,30114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15141,45499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10041,33379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10041,33379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10041,33379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</w:t>
            </w: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культуре, учреждения ДМШ и ДШИ</w:t>
            </w:r>
          </w:p>
        </w:tc>
      </w:tr>
      <w:tr w:rsidR="00C01BD2" w:rsidRPr="00E038C2" w:rsidTr="00584361">
        <w:trPr>
          <w:trHeight w:val="975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8450,43505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2550,31385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5300,12120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45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48979,32245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9613,98729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9841,33379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9841,33379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9841,33379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9841,33379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01BD2" w:rsidRPr="00E038C2" w:rsidTr="00584361">
        <w:trPr>
          <w:trHeight w:val="578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03.01                                               Модернизация (развитие) материально-технической базы организаций дополнительного образования сферы культуры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26912,11895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4876,81059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5508,82709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5508,82709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5508,82709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5508,82709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ДМШ и ДШИ</w:t>
            </w:r>
          </w:p>
        </w:tc>
      </w:tr>
      <w:tr w:rsidR="00C01BD2" w:rsidRPr="00E038C2" w:rsidTr="00584361">
        <w:trPr>
          <w:trHeight w:val="96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1020,33000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220,33000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555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25891,78895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4656,48059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5308,82709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5308,82709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5308,82709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5308,82709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33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Проведена модернизация (развитие) материальн</w:t>
            </w: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о-технической базы организаций дополнительного образования сферы культуры, ед.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4361" w:rsidRPr="00E038C2" w:rsidTr="00584361">
        <w:trPr>
          <w:trHeight w:val="345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4361" w:rsidRPr="00E038C2" w:rsidTr="00584361">
        <w:trPr>
          <w:trHeight w:val="117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480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03.02                                              Проведение капитального ремонта, текущего ремонта организаций дополнительного образования сферы культуры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30517,63855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7287,49055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9632,62790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4532,50670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4532,50670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4532,50670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ДМШ и ДШИ</w:t>
            </w:r>
          </w:p>
        </w:tc>
      </w:tr>
      <w:tr w:rsidR="00C01BD2" w:rsidRPr="00E038C2" w:rsidTr="00584361">
        <w:trPr>
          <w:trHeight w:val="1058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7430,10505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2329,98385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5100,12120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66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23087,53350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4957,50670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4532,50670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4532,50670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4532,50670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4532,50670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36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 капитальный ремонт, текущий ремонт в организациях дополнительного образования сферы </w:t>
            </w: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культуры, ед.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4361" w:rsidRPr="00E038C2" w:rsidTr="00584361">
        <w:trPr>
          <w:trHeight w:val="45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4361" w:rsidRPr="00E038C2" w:rsidTr="00584361">
        <w:trPr>
          <w:trHeight w:val="39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39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А1                     Федеральный проект "Культурная среда"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111809,83000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7058,83000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56181,00000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48570,00000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C01BD2" w:rsidRPr="00E038C2" w:rsidTr="00584361">
        <w:trPr>
          <w:trHeight w:val="675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3240,00000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3240,00000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675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53455,50000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1080,00000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28090,50000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24285,00000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105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55114,33000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2738,83000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28090,50000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24285,00000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390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 А1 01                                Государственная поддержка отрасли культуры (в части приобретения музыкальных инструментов, </w:t>
            </w: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оборудования и учебных материалов для оснащения образовательных организаций в сфере культуры)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7058,83000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7058,83000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 учреждения ДМШ и ДШИ</w:t>
            </w:r>
          </w:p>
        </w:tc>
      </w:tr>
      <w:tr w:rsidR="00C01BD2" w:rsidRPr="00E038C2" w:rsidTr="00584361">
        <w:trPr>
          <w:trHeight w:val="69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3240,00000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3240,00000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66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1080,00000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1080,00000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975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 Московской области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2738,83000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2738,83000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39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Оснащены  образовательные учреждения в сфере культуры (детские школы искусств по видам искусств и училищ) музыкальными инструментами, оборудованием и учебными материалами, ед.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4361" w:rsidRPr="00E038C2" w:rsidTr="00584361">
        <w:trPr>
          <w:trHeight w:val="39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4361" w:rsidRPr="00E038C2" w:rsidTr="00584361">
        <w:trPr>
          <w:trHeight w:val="885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390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А1 02                                         </w:t>
            </w: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Приобретение музыкальных инструментов для муниципальных организаций дополнительного образования в сфере культуры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104751,00000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56181,00000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48570,00000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</w:t>
            </w: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культуре,  учреждения ДМШ и ДШИ</w:t>
            </w:r>
          </w:p>
        </w:tc>
      </w:tr>
      <w:tr w:rsidR="00C01BD2" w:rsidRPr="00E038C2" w:rsidTr="00584361">
        <w:trPr>
          <w:trHeight w:val="615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52375,50000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28090,50000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24285,00000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102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52375,50000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28090,50000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24285,00000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39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Оснащены муниципальные организации дополнительного образования в сфере культуры (детские школы искусств по видам искусств музыкальными инструментами), ед.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4361" w:rsidRPr="00E038C2" w:rsidTr="00584361">
        <w:trPr>
          <w:trHeight w:val="39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4361" w:rsidRPr="00E038C2" w:rsidTr="00584361">
        <w:trPr>
          <w:trHeight w:val="66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345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</w:t>
            </w: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 А1 03                                         Государственная поддержка отрасли культуры (в части модернизации муниципальных детских школ искусств по видам искусств путем их реконструкции, капитального ремонта)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</w:t>
            </w: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2027 гг.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Итого:      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</w:t>
            </w: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культуре,  учреждения ДМШ и ДШИ</w:t>
            </w:r>
          </w:p>
        </w:tc>
      </w:tr>
      <w:tr w:rsidR="00C01BD2" w:rsidRPr="00E038C2" w:rsidTr="00584361">
        <w:trPr>
          <w:trHeight w:val="1605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39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Реконструированы и (или) капитально отремонтированы региональные и муниципальные детские школы искусств по видам искусств, </w:t>
            </w: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4361" w:rsidRPr="00E038C2" w:rsidTr="00584361">
        <w:trPr>
          <w:trHeight w:val="39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4361" w:rsidRPr="00E038C2" w:rsidTr="00584361">
        <w:trPr>
          <w:trHeight w:val="66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345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04                "Обеспечение пожарной безопасности и создание доступной среды"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ДМШ и ДШИ</w:t>
            </w:r>
          </w:p>
        </w:tc>
      </w:tr>
      <w:tr w:rsidR="00C01BD2" w:rsidRPr="00E038C2" w:rsidTr="00584361">
        <w:trPr>
          <w:trHeight w:val="1095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390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04.01                                             Выполнение работ по обеспечению пожарной безопасности в организациях дополнительного образования сферы культуры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ДМШ и ДШИ</w:t>
            </w:r>
          </w:p>
        </w:tc>
      </w:tr>
      <w:tr w:rsidR="00C01BD2" w:rsidRPr="00E038C2" w:rsidTr="00584361">
        <w:trPr>
          <w:trHeight w:val="1335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39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Завершены работы по обеспечению пожарной безопасност</w:t>
            </w: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в организациях дополнительного образования сферы культуры, ед.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4361" w:rsidRPr="00E038C2" w:rsidTr="00584361">
        <w:trPr>
          <w:trHeight w:val="39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4361" w:rsidRPr="00E038C2" w:rsidTr="00584361">
        <w:trPr>
          <w:trHeight w:val="69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390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04.02                                             Создание доступной среды в муниципальных учреждениях дополнительного образования сферы культуры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ДМШ и ДШИ</w:t>
            </w:r>
          </w:p>
        </w:tc>
      </w:tr>
      <w:tr w:rsidR="00C01BD2" w:rsidRPr="00E038C2" w:rsidTr="00584361">
        <w:trPr>
          <w:trHeight w:val="1035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39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Оборудованы  в соответствии с требованиями доступности для инвалидов и других маломобиль</w:t>
            </w: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ных групп населения  объекты организаций дополнительного образования сферы культуры, ед.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4361" w:rsidRPr="00E038C2" w:rsidTr="00584361">
        <w:trPr>
          <w:trHeight w:val="39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4361" w:rsidRPr="00E038C2" w:rsidTr="00584361">
        <w:trPr>
          <w:trHeight w:val="975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435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05                "Финансовое обеспечение организаций дополнительного образования сферы культуры Московской области"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6 668,41000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6 668,41000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Одинцовская ДМШ, ДШИ "Классика"</w:t>
            </w:r>
          </w:p>
        </w:tc>
      </w:tr>
      <w:tr w:rsidR="00C01BD2" w:rsidRPr="00E038C2" w:rsidTr="00584361">
        <w:trPr>
          <w:trHeight w:val="108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6 668,41000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6 668,41000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105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435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05.01                                             Финансовое обеспечение стимулирующих выплат </w:t>
            </w: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работникам организаций дополнительного образования сферы культуры Московской области с высоким уровнем достижений работы педагогического коллектива по дополнительному образованию в сфере культуры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6 668,41000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6 668,41000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Одинцовская ДМШ, ДШИ "Классика</w:t>
            </w: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"</w:t>
            </w:r>
          </w:p>
        </w:tc>
      </w:tr>
      <w:tr w:rsidR="00C01BD2" w:rsidRPr="00E038C2" w:rsidTr="00584361">
        <w:trPr>
          <w:trHeight w:val="108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6 668,41000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6 668,41000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1095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435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работников организаций дополнительного </w:t>
            </w: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образования сферы культуры Московской области (руководитель и педагогические работники), которым произведены стимулирующие выплаты, в общей численности указанной категории работников организаций дополнительного образования сферы культуры Московской области, которым предусмотрены стимулирующие </w:t>
            </w: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выплаты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4361" w:rsidRPr="00E038C2" w:rsidTr="00584361">
        <w:trPr>
          <w:trHeight w:val="435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4361" w:rsidRPr="00E038C2" w:rsidTr="00584361">
        <w:trPr>
          <w:trHeight w:val="240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315"/>
        </w:trPr>
        <w:tc>
          <w:tcPr>
            <w:tcW w:w="3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Итого по  подпрограмме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2500649,13955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503725,95035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482037,63320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526225,85200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518614,85200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470044,85200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01BD2" w:rsidRPr="00E038C2" w:rsidTr="00584361">
        <w:trPr>
          <w:trHeight w:val="630"/>
        </w:trPr>
        <w:tc>
          <w:tcPr>
            <w:tcW w:w="3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3240,00000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3240,00000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630"/>
        </w:trPr>
        <w:tc>
          <w:tcPr>
            <w:tcW w:w="3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60123,91000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1080,00000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6668,41000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28090,50000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24285,00000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945"/>
        </w:trPr>
        <w:tc>
          <w:tcPr>
            <w:tcW w:w="3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2032270,46133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406642,59013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397306,37120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420072,50000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416267,00000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391982,00000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315"/>
        </w:trPr>
        <w:tc>
          <w:tcPr>
            <w:tcW w:w="3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405014,76822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92763,36022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78062,85200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78062,85200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78062,85200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78062,85200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C01BD2" w:rsidTr="00BC596C">
        <w:trPr>
          <w:trHeight w:val="600"/>
        </w:trPr>
        <w:tc>
          <w:tcPr>
            <w:tcW w:w="153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28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Подпрограмма 7 «Развитие туризма»</w:t>
            </w:r>
          </w:p>
        </w:tc>
      </w:tr>
      <w:tr w:rsidR="00C01BD2" w:rsidRPr="00E038C2" w:rsidTr="00584361">
        <w:trPr>
          <w:trHeight w:val="315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</w:t>
            </w: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е  01                   "Развитие рынка туристских услуг, развитие внутреннего и въездного туризма"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9000,00000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3000,00000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Одинцовского городского округа</w:t>
            </w:r>
          </w:p>
        </w:tc>
      </w:tr>
      <w:tr w:rsidR="00C01BD2" w:rsidRPr="00E038C2" w:rsidTr="00584361">
        <w:trPr>
          <w:trHeight w:val="105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9000,00000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3000,00000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510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                                Организация и проведение ежегодных профильных конкурсов, фестивалей для организаций туристской индустрии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9000,00000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3000,00000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Одинцовского городского округа</w:t>
            </w:r>
          </w:p>
        </w:tc>
      </w:tr>
      <w:tr w:rsidR="00C01BD2" w:rsidRPr="00E038C2" w:rsidTr="00584361">
        <w:trPr>
          <w:trHeight w:val="108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9000,00000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3000,00000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315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2D79AD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</w:t>
            </w:r>
            <w:r w:rsidR="00C01BD2"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 профильных конкурсов, фестивалей для организаций туристской индустрии, ед.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4361" w:rsidRPr="00E038C2" w:rsidTr="00584361">
        <w:trPr>
          <w:trHeight w:val="315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4361" w:rsidRPr="00E038C2" w:rsidTr="00584361">
        <w:trPr>
          <w:trHeight w:val="51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315"/>
        </w:trPr>
        <w:tc>
          <w:tcPr>
            <w:tcW w:w="3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 по  подпрограмме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9000,00000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3000,00000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01BD2" w:rsidRPr="00E038C2" w:rsidTr="00584361">
        <w:trPr>
          <w:trHeight w:val="945"/>
        </w:trPr>
        <w:tc>
          <w:tcPr>
            <w:tcW w:w="3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9000,00000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3000,00000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C01BD2" w:rsidTr="00BC596C">
        <w:trPr>
          <w:trHeight w:val="570"/>
        </w:trPr>
        <w:tc>
          <w:tcPr>
            <w:tcW w:w="153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28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Подпрограмма 8 "Обеспечивающая подпрограмма"</w:t>
            </w:r>
          </w:p>
        </w:tc>
      </w:tr>
      <w:tr w:rsidR="00C01BD2" w:rsidRPr="00E038C2" w:rsidTr="00584361">
        <w:trPr>
          <w:trHeight w:val="315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01                             "Создание условий для реализации полномочий органов местного самоуправления"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258384,32133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50288,38833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51876,93300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52073,00000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52073,00000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52073,00000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</w:tr>
      <w:tr w:rsidR="00C01BD2" w:rsidRPr="00E038C2" w:rsidTr="00584361">
        <w:trPr>
          <w:trHeight w:val="945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258384,32133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50288,38833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51876,93300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52073,00000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52073,00000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52073,00000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315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                                      Обеспечение деятельности муниципальных органов - учреждения в сфере культуры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163283,97960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31268,04660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32856,93300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33053,00000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33053,00000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33053,00000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</w:tr>
      <w:tr w:rsidR="00C01BD2" w:rsidRPr="00E038C2" w:rsidTr="00584361">
        <w:trPr>
          <w:trHeight w:val="1185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163283,97960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31268,04660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32856,93300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33053,00000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33053,00000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33053,00000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315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</w:t>
            </w: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 01.02                                       Мероприятия в сфере культуры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</w:t>
            </w: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2027 гг.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Итого:      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95100,34</w:t>
            </w: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173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19020,34</w:t>
            </w: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173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19020,00000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19020,00</w:t>
            </w: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19020,00</w:t>
            </w: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19020,00</w:t>
            </w: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Комитет </w:t>
            </w: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культуре</w:t>
            </w:r>
          </w:p>
        </w:tc>
      </w:tr>
      <w:tr w:rsidR="00C01BD2" w:rsidRPr="00E038C2" w:rsidTr="00584361">
        <w:trPr>
          <w:trHeight w:val="93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95100,34173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19020,34173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19020,00000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19020,00000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19020,00000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19020,00000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315"/>
        </w:trPr>
        <w:tc>
          <w:tcPr>
            <w:tcW w:w="3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 по  подпрограмме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258384,32133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50288,38833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51876,93300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52073,00000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52073,00000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52073,00000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01BD2" w:rsidRPr="00E038C2" w:rsidTr="00584361">
        <w:trPr>
          <w:trHeight w:val="945"/>
        </w:trPr>
        <w:tc>
          <w:tcPr>
            <w:tcW w:w="3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258384,32133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50288,38833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51876,93300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52073,00000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52073,00000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52073,00000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480"/>
        </w:trPr>
        <w:tc>
          <w:tcPr>
            <w:tcW w:w="3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 по программе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9048755,95018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1887982,05499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1789204,66398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1812672,31493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1805061,25982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1753835,65646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01BD2" w:rsidRPr="00E038C2" w:rsidTr="00584361">
        <w:trPr>
          <w:trHeight w:val="675"/>
        </w:trPr>
        <w:tc>
          <w:tcPr>
            <w:tcW w:w="3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6684,22385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3944,02900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1016,79880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894,84937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828,54668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645"/>
        </w:trPr>
        <w:tc>
          <w:tcPr>
            <w:tcW w:w="3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127009,07669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65620,66565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7422,08526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28852,77910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25113,54668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1035"/>
        </w:trPr>
        <w:tc>
          <w:tcPr>
            <w:tcW w:w="3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бюджета Одинцовского городского </w:t>
            </w: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округа Московской области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7814347,89961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1546805,23615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1573490,12346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1575649,03000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1571843,51000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1546560,00000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BD2" w:rsidRPr="00E038C2" w:rsidTr="00584361">
        <w:trPr>
          <w:trHeight w:val="480"/>
        </w:trPr>
        <w:tc>
          <w:tcPr>
            <w:tcW w:w="3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1100714,75003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271612,12419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207275,65646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207275,65646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207275,65646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207275,65646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D2" w:rsidRPr="00C01BD2" w:rsidRDefault="00C01BD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84361" w:rsidRPr="00E038C2" w:rsidRDefault="00584361" w:rsidP="00E038C2">
      <w:pPr>
        <w:shd w:val="clear" w:color="auto" w:fill="FFFFFF" w:themeFill="background1"/>
      </w:pPr>
    </w:p>
    <w:tbl>
      <w:tblPr>
        <w:tblW w:w="15353" w:type="dxa"/>
        <w:tblLook w:val="04A0" w:firstRow="1" w:lastRow="0" w:firstColumn="1" w:lastColumn="0" w:noHBand="0" w:noVBand="1"/>
      </w:tblPr>
      <w:tblGrid>
        <w:gridCol w:w="15353"/>
      </w:tblGrid>
      <w:tr w:rsidR="00584361" w:rsidRPr="00E038C2" w:rsidTr="002D79AD">
        <w:trPr>
          <w:trHeight w:val="601"/>
        </w:trPr>
        <w:tc>
          <w:tcPr>
            <w:tcW w:w="1535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584361" w:rsidRPr="00E038C2" w:rsidRDefault="00584361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".</w:t>
            </w:r>
          </w:p>
          <w:p w:rsidR="00584361" w:rsidRPr="00C01BD2" w:rsidRDefault="00584361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И.О. Председателя Комитета </w:t>
            </w: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</w:t>
            </w:r>
            <w:r w:rsidRPr="00C01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Е.Ю. Хворостьянова </w:t>
            </w:r>
          </w:p>
        </w:tc>
      </w:tr>
    </w:tbl>
    <w:p w:rsidR="002003E0" w:rsidRPr="00E038C2" w:rsidRDefault="002003E0" w:rsidP="00E038C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2003E0" w:rsidRPr="00E038C2" w:rsidRDefault="002003E0" w:rsidP="00E038C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353" w:type="dxa"/>
        <w:tblLook w:val="04A0" w:firstRow="1" w:lastRow="0" w:firstColumn="1" w:lastColumn="0" w:noHBand="0" w:noVBand="1"/>
      </w:tblPr>
      <w:tblGrid>
        <w:gridCol w:w="587"/>
        <w:gridCol w:w="3459"/>
        <w:gridCol w:w="3418"/>
        <w:gridCol w:w="1641"/>
        <w:gridCol w:w="6248"/>
      </w:tblGrid>
      <w:tr w:rsidR="00E038C2" w:rsidRPr="00E038C2" w:rsidTr="00E038C2">
        <w:trPr>
          <w:trHeight w:val="1575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E91"/>
            <w:bookmarkEnd w:id="0"/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Одинцовского   городского округа                                                                    Московской области                                                                                                                                                                                                                                        от 19.04.2024 № 2415                                                                                                                 "Приложение 4 к муниципальной программе</w:t>
            </w:r>
          </w:p>
        </w:tc>
      </w:tr>
    </w:tbl>
    <w:p w:rsidR="00E038C2" w:rsidRPr="00E038C2" w:rsidRDefault="00E038C2" w:rsidP="00E038C2">
      <w:pPr>
        <w:shd w:val="clear" w:color="auto" w:fill="FFFFFF" w:themeFill="background1"/>
      </w:pPr>
    </w:p>
    <w:tbl>
      <w:tblPr>
        <w:tblW w:w="15353" w:type="dxa"/>
        <w:tblLook w:val="04A0" w:firstRow="1" w:lastRow="0" w:firstColumn="1" w:lastColumn="0" w:noHBand="0" w:noVBand="1"/>
      </w:tblPr>
      <w:tblGrid>
        <w:gridCol w:w="628"/>
        <w:gridCol w:w="3450"/>
        <w:gridCol w:w="3409"/>
        <w:gridCol w:w="1637"/>
        <w:gridCol w:w="6229"/>
      </w:tblGrid>
      <w:tr w:rsidR="00E038C2" w:rsidRPr="00E038C2" w:rsidTr="002D79AD">
        <w:trPr>
          <w:trHeight w:val="1541"/>
        </w:trPr>
        <w:tc>
          <w:tcPr>
            <w:tcW w:w="153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МЕТОДИКА ОПРЕДЕЛЕНИЯ РЕЗУЛЬТАТОВ ВЫПОЛНЕНИЯ МЕРОПРИЯТИЙ МУНИЦИПАЛЬНОЙ ПРОГРАММЫ ОДИНЦОВСКОГО ГОРОДСКОГО ОКРУГА</w:t>
            </w: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МОСКОВСКОЙ ОБЛАСТИ </w:t>
            </w: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«Культура и туризм» на 2023-2027 годы</w:t>
            </w:r>
          </w:p>
        </w:tc>
      </w:tr>
      <w:tr w:rsidR="00E038C2" w:rsidRPr="00E038C2" w:rsidTr="00E038C2">
        <w:trPr>
          <w:trHeight w:val="495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3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3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результата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Порядок определения значений</w:t>
            </w:r>
          </w:p>
        </w:tc>
      </w:tr>
      <w:tr w:rsidR="00E038C2" w:rsidRPr="00E038C2" w:rsidTr="00E038C2">
        <w:trPr>
          <w:trHeight w:val="464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038C2" w:rsidRPr="00E038C2" w:rsidTr="00E038C2">
        <w:trPr>
          <w:trHeight w:val="383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E038C2" w:rsidRPr="00E038C2" w:rsidTr="00E038C2">
        <w:trPr>
          <w:trHeight w:val="840"/>
        </w:trPr>
        <w:tc>
          <w:tcPr>
            <w:tcW w:w="1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Подпрограмма 1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</w:tr>
      <w:tr w:rsidR="00E038C2" w:rsidRPr="00E038C2" w:rsidTr="00E038C2">
        <w:trPr>
          <w:trHeight w:val="42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72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 "Государственная охрана объектов культурного наследия (местного муниципального значения)"</w:t>
            </w:r>
          </w:p>
        </w:tc>
      </w:tr>
      <w:tr w:rsidR="00E038C2" w:rsidRPr="00E038C2" w:rsidTr="00E038C2">
        <w:trPr>
          <w:trHeight w:val="159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Установка на объектах культурного наследия, находящихся в собственности муниципального образования информационных надписей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Проведены работы по  установке на объектах культурного наследия, находящихся в собственности Московской области, информационных надписей и обозначений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 выполненных работ (оказанных услуг), унифицированный передаточный документ, приказ ФНС России от 30.11.2015 г. № ММВ-7-10/552@№2 от 15.12.2022.</w:t>
            </w:r>
          </w:p>
        </w:tc>
      </w:tr>
      <w:tr w:rsidR="00E038C2" w:rsidRPr="00E038C2" w:rsidTr="00E038C2">
        <w:trPr>
          <w:trHeight w:val="46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72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02 "Сохранение, использование и популяризация объектов культурного наследия, находящихся в собственности муниципального образования"</w:t>
            </w:r>
          </w:p>
        </w:tc>
      </w:tr>
      <w:tr w:rsidR="00E038C2" w:rsidRPr="00E038C2" w:rsidTr="00E038C2">
        <w:trPr>
          <w:trHeight w:val="163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02.02                               Сохранение объектов культурного наследия (памятников истории и культуры), находящихся в собственности муниципальных образований 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Проведены работы по сохранению объектов культурного наследия религиозного назначения, находящихся в федеральной собственности и собственности Московской области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6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объектов культурного наследия, на которых проведены работы по сохранению объектов культурного наследия (подтверждаются актом сдачи-приемки работ по итогам проведения работ по сохранению объектов культурного наследия, актом о приемке выполненных работ (форма № КС-2_, справкой о стоимости выполненных работ и затрат (форма № КС-3).</w:t>
            </w:r>
          </w:p>
        </w:tc>
      </w:tr>
      <w:tr w:rsidR="00E038C2" w:rsidRPr="00E038C2" w:rsidTr="00E038C2">
        <w:trPr>
          <w:trHeight w:val="540"/>
        </w:trPr>
        <w:tc>
          <w:tcPr>
            <w:tcW w:w="1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 «Развитие музейного дела»</w:t>
            </w:r>
          </w:p>
        </w:tc>
      </w:tr>
      <w:tr w:rsidR="00E038C2" w:rsidRPr="00E038C2" w:rsidTr="00E038C2">
        <w:trPr>
          <w:trHeight w:val="54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2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 01 "Обеспечение выполнения функций муниципальных музеев"</w:t>
            </w:r>
          </w:p>
        </w:tc>
      </w:tr>
      <w:tr w:rsidR="00E038C2" w:rsidRPr="00E038C2" w:rsidTr="00E038C2">
        <w:trPr>
          <w:trHeight w:val="274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                                                                                                                                                                                           Расходы на обеспечение деятельности (оказания услуг) муниципальных учреждений - музеи, галереи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(работ), для муниципальных учреждений – музеи, галереи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6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 = (</w:t>
            </w:r>
            <w:r w:rsidRPr="00E038C2">
              <w:rPr>
                <w:rFonts w:ascii="Cambria Math" w:eastAsia="Cambria Math" w:hAnsi="Cambria Math" w:cs="Cambria Math"/>
                <w:sz w:val="24"/>
                <w:szCs w:val="24"/>
                <w:lang w:eastAsia="ru-RU"/>
              </w:rPr>
              <w:t>〖</w:t>
            </w: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∑_</w:t>
            </w:r>
            <w:proofErr w:type="spellStart"/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i^n</w:t>
            </w:r>
            <w:proofErr w:type="spellEnd"/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(V</w:t>
            </w:r>
            <w:r w:rsidRPr="00E038C2">
              <w:rPr>
                <w:rFonts w:ascii="Cambria Math" w:eastAsia="Cambria Math" w:hAnsi="Cambria Math" w:cs="Cambria Math"/>
                <w:sz w:val="24"/>
                <w:szCs w:val="24"/>
                <w:lang w:eastAsia="ru-RU"/>
              </w:rPr>
              <w:t>〗</w:t>
            </w: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  <w:proofErr w:type="spellStart"/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i^факт</w:t>
            </w:r>
            <w:proofErr w:type="spellEnd"/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x 100/ </w:t>
            </w:r>
            <w:proofErr w:type="spellStart"/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V_i^гз</w:t>
            </w:r>
            <w:proofErr w:type="spellEnd"/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))/n, где</w:t>
            </w: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D – доля достижения показателя;</w:t>
            </w: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V_i^факт</w:t>
            </w:r>
            <w:proofErr w:type="spellEnd"/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фактический объем муниципального задания по i -ой муниципальной услуге (работе);</w:t>
            </w: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V_i^гз</w:t>
            </w:r>
            <w:proofErr w:type="spellEnd"/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утвержденный объем муниципального задания по i -ой муниципальной услуге (работе);</w:t>
            </w: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n – общее количество услуг (работ) установленных муниципальным заданием.</w:t>
            </w: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Отчеты о выполнении муниципальных заданий.</w:t>
            </w:r>
          </w:p>
        </w:tc>
      </w:tr>
      <w:tr w:rsidR="00E038C2" w:rsidRPr="00E038C2" w:rsidTr="00E038C2">
        <w:trPr>
          <w:trHeight w:val="118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                              Приобретение, реставрация музейных предметов (культурных ценностей)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Приобретены культурные ценности и отреставрированы музейные предметы в муниципальных музеях Московской области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6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Отчеты о достижении значений результатов предоставления субсидии (форма установлена соглашением о предоставлении из бюджета городского округа Московской области субсидии на иные цели муниципальному бюджетному или автономному учреждению).</w:t>
            </w:r>
          </w:p>
        </w:tc>
      </w:tr>
      <w:tr w:rsidR="00E038C2" w:rsidRPr="00E038C2" w:rsidTr="00E038C2">
        <w:trPr>
          <w:trHeight w:val="109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01.03                                                  Создание выставок (в том числе музейных композиций) муниципальными музеями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Созданы  выставки и экспозиции в муниципальных музеях Московской области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выставок, открытых в муниципальных музеях в отчетном году (форма статистической отчетности №8-НК). </w:t>
            </w: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</w:p>
        </w:tc>
      </w:tr>
      <w:tr w:rsidR="00E038C2" w:rsidRPr="00E038C2" w:rsidTr="00E038C2">
        <w:trPr>
          <w:trHeight w:val="75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2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 03 "Модернизация материально-технической базы, проведение капитального ремонта, текущего ремонта, благоустройство территорий муниципальных музеев Московской области"</w:t>
            </w:r>
          </w:p>
        </w:tc>
      </w:tr>
      <w:tr w:rsidR="00E038C2" w:rsidRPr="00E038C2" w:rsidTr="00E038C2">
        <w:trPr>
          <w:trHeight w:val="178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03.01                                                                                Модернизация (развитие) материально-технической базы муниципальных музеев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Осуществлена поставка товаров, работ, услуг в целях модернизации (развития) материально-технической базы муниципальных музеев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учреждений, в которых проведена модернизация (развитие) материально-технической базы за счет внебюджетных средств. </w:t>
            </w:r>
          </w:p>
        </w:tc>
      </w:tr>
      <w:tr w:rsidR="00E038C2" w:rsidRPr="00E038C2" w:rsidTr="00E038C2">
        <w:trPr>
          <w:trHeight w:val="175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03.02                                                                                                                                                                            Проведение капитального ремонта, текущего ремонта и благоустройство территорий муниципальных музеев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Проведены работы  по капитальному ремонту, текущему ремонту, техническому переоснащению и благоустройству территорий в муниципальных музеях Московской области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учреждений, в которых в рамках реализации мероприятия проведены работы по капитальному/текущему ремонту, техническому переоснащению и благоустройству территорий. </w:t>
            </w:r>
          </w:p>
        </w:tc>
      </w:tr>
      <w:tr w:rsidR="00E038C2" w:rsidRPr="00E038C2" w:rsidTr="00E038C2">
        <w:trPr>
          <w:trHeight w:val="141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03.04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Выполнение работ по обеспечению пожарной безопасности в муниципальных музеях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Выполнены работы по обеспечению пожарной безопасности муниципальных музеев Московской области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учреждений, в которых в рамках реализации мероприятия выполнены работы по обеспечению пожарной безопасности. </w:t>
            </w: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 </w:t>
            </w:r>
          </w:p>
        </w:tc>
      </w:tr>
      <w:tr w:rsidR="00E038C2" w:rsidRPr="00E038C2" w:rsidTr="00E038C2">
        <w:trPr>
          <w:trHeight w:val="585"/>
        </w:trPr>
        <w:tc>
          <w:tcPr>
            <w:tcW w:w="1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3 «Развитие библиотечного дела»</w:t>
            </w:r>
          </w:p>
        </w:tc>
      </w:tr>
      <w:tr w:rsidR="00E038C2" w:rsidRPr="00E038C2" w:rsidTr="00E038C2">
        <w:trPr>
          <w:trHeight w:val="37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2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 01 "Организация библиотечного обслуживания населения муниципальными библиотеками Московской области"</w:t>
            </w:r>
          </w:p>
        </w:tc>
      </w:tr>
      <w:tr w:rsidR="00E038C2" w:rsidRPr="00E038C2" w:rsidTr="00E038C2">
        <w:trPr>
          <w:trHeight w:val="274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                                                                                            Расходы на обеспечение    деятельности (оказание услуг) муниципальных учреждений - библиотеки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(работ), для муниципальных учреждений - библиотеки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6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 = (</w:t>
            </w:r>
            <w:r w:rsidRPr="00E038C2">
              <w:rPr>
                <w:rFonts w:ascii="Cambria Math" w:eastAsia="Cambria Math" w:hAnsi="Cambria Math" w:cs="Cambria Math"/>
                <w:sz w:val="24"/>
                <w:szCs w:val="24"/>
                <w:lang w:eastAsia="ru-RU"/>
              </w:rPr>
              <w:t>〖</w:t>
            </w: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∑_</w:t>
            </w:r>
            <w:proofErr w:type="spellStart"/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i^n</w:t>
            </w:r>
            <w:proofErr w:type="spellEnd"/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(V</w:t>
            </w:r>
            <w:r w:rsidRPr="00E038C2">
              <w:rPr>
                <w:rFonts w:ascii="Cambria Math" w:eastAsia="Cambria Math" w:hAnsi="Cambria Math" w:cs="Cambria Math"/>
                <w:sz w:val="24"/>
                <w:szCs w:val="24"/>
                <w:lang w:eastAsia="ru-RU"/>
              </w:rPr>
              <w:t>〗</w:t>
            </w: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  <w:proofErr w:type="spellStart"/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i^факт</w:t>
            </w:r>
            <w:proofErr w:type="spellEnd"/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x 100/ </w:t>
            </w:r>
            <w:proofErr w:type="spellStart"/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V_i^гз</w:t>
            </w:r>
            <w:proofErr w:type="spellEnd"/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))/n, где</w:t>
            </w: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D – доля достижения показателя;</w:t>
            </w: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V_i^факт</w:t>
            </w:r>
            <w:proofErr w:type="spellEnd"/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фактический объем муниципального задания по i -ой муниципальной услуге (работе);</w:t>
            </w: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V_i^гз</w:t>
            </w:r>
            <w:proofErr w:type="spellEnd"/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утвержденный объем муниципального задания по i -ой муниципальной услуге (работе);</w:t>
            </w: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n – общее количество услуг (работ) установленных муниципальным заданием.</w:t>
            </w: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Отчеты о выполнении муниципальных заданий. </w:t>
            </w:r>
          </w:p>
        </w:tc>
      </w:tr>
      <w:tr w:rsidR="00E038C2" w:rsidRPr="00E038C2" w:rsidTr="00E038C2">
        <w:trPr>
          <w:trHeight w:val="196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                                                                                                                                                                                                                          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библиотек в городском округе (сетевые единицы), организовавших библиотечное обслуживание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6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библиотек в городском округе, организовавших библиотечное обслуживание населения, комплектование и обеспечение сохранности библиотечных фондов библиотек городского округа, в рамках реализации мероприятия.</w:t>
            </w:r>
          </w:p>
        </w:tc>
      </w:tr>
      <w:tr w:rsidR="00E038C2" w:rsidRPr="00E038C2" w:rsidTr="00E038C2">
        <w:trPr>
          <w:trHeight w:val="178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01.03                                                                              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Муниципальные библиотеки Московской области (юридические лица), обновившие книжный фонд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6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Отчеты о достижении значений результатов предоставления субсидии (форма установлена соглашением о предоставлении субсидии из бюджета городского округа Московской области).</w:t>
            </w:r>
          </w:p>
        </w:tc>
      </w:tr>
      <w:tr w:rsidR="00E038C2" w:rsidRPr="00E038C2" w:rsidTr="00E038C2">
        <w:trPr>
          <w:trHeight w:val="76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2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 02 "Модернизация материально-технической базы, проведение капитального ремонта, текущего ремонта, благоустройство территорий муниципальных библиотек Московской области"</w:t>
            </w:r>
          </w:p>
        </w:tc>
      </w:tr>
      <w:tr w:rsidR="00E038C2" w:rsidRPr="00E038C2" w:rsidTr="00E038C2">
        <w:trPr>
          <w:trHeight w:val="111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02.01                                                                                                                                                                                                                                                        Модернизация (развитие) материально-технической базы муниципальных библиотек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Проведена модернизация (развитие) материально-технической базы муниципальных библиотек (юридические лица)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6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муниципальных библиотек, в которых проведена модернизация (развитие) материально-технической базы за счет внебюджетных средств в рамках реализации мероприятия. </w:t>
            </w:r>
          </w:p>
        </w:tc>
      </w:tr>
      <w:tr w:rsidR="00E038C2" w:rsidRPr="00E038C2" w:rsidTr="00E038C2">
        <w:trPr>
          <w:trHeight w:val="102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02.03                                                                                                                                                                                           Выполнение работ по обеспечению пожарной безопасности в муниципальных библиотеках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Муниципальные библиотеки Московской области, выполнившие работы по обеспечению пожарной безопасности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муниципальных библиотек, в которых выполнены работы по обеспечению пожарной безопасности в рамках реализации мероприятия.</w:t>
            </w:r>
          </w:p>
        </w:tc>
      </w:tr>
      <w:tr w:rsidR="00E038C2" w:rsidRPr="00E038C2" w:rsidTr="00E038C2">
        <w:trPr>
          <w:trHeight w:val="42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А1 Федеральный проект "Культурная среда"</w:t>
            </w:r>
          </w:p>
        </w:tc>
      </w:tr>
      <w:tr w:rsidR="00E038C2" w:rsidRPr="00E038C2" w:rsidTr="00E038C2">
        <w:trPr>
          <w:trHeight w:val="112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А1 01                                          Создание модельных муниципальных библиотек  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Созданы модельные муниципальные библиотеки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Отчеты о достижении значений результатов предоставления субсидии (форма установлена соглашением о предоставлении субсидии из бюджета городского округа Московской области).</w:t>
            </w:r>
          </w:p>
        </w:tc>
      </w:tr>
      <w:tr w:rsidR="00E038C2" w:rsidRPr="00E038C2" w:rsidTr="00E038C2">
        <w:trPr>
          <w:trHeight w:val="510"/>
        </w:trPr>
        <w:tc>
          <w:tcPr>
            <w:tcW w:w="1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Подпрограмма 4 «Развитие профессионального искусства, гастрольно-концертной и культурно-досуговой деятельности, кинематографии»</w:t>
            </w:r>
          </w:p>
        </w:tc>
      </w:tr>
      <w:tr w:rsidR="00E038C2" w:rsidRPr="00E038C2" w:rsidTr="00E038C2">
        <w:trPr>
          <w:trHeight w:val="52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2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 01 "Обеспечение функций театрально-концертных учреждений, муниципальных учреждений культуры Московской области"</w:t>
            </w:r>
          </w:p>
        </w:tc>
      </w:tr>
      <w:tr w:rsidR="00E038C2" w:rsidRPr="00E038C2" w:rsidTr="00E038C2">
        <w:trPr>
          <w:trHeight w:val="274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                                                                                                                                                                                                                                           Расходы на обеспечение    деятельности (оказание услуг) муниципальных учреждений - театрально-концертные организации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(работ), для муниципальных учреждений - театрально-концертные организации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 = (</w:t>
            </w:r>
            <w:r w:rsidRPr="00E038C2">
              <w:rPr>
                <w:rFonts w:ascii="Cambria Math" w:eastAsia="Cambria Math" w:hAnsi="Cambria Math" w:cs="Cambria Math"/>
                <w:sz w:val="24"/>
                <w:szCs w:val="24"/>
                <w:lang w:eastAsia="ru-RU"/>
              </w:rPr>
              <w:t>〖</w:t>
            </w: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∑_</w:t>
            </w:r>
            <w:proofErr w:type="spellStart"/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i^n</w:t>
            </w:r>
            <w:proofErr w:type="spellEnd"/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(V</w:t>
            </w:r>
            <w:r w:rsidRPr="00E038C2">
              <w:rPr>
                <w:rFonts w:ascii="Cambria Math" w:eastAsia="Cambria Math" w:hAnsi="Cambria Math" w:cs="Cambria Math"/>
                <w:sz w:val="24"/>
                <w:szCs w:val="24"/>
                <w:lang w:eastAsia="ru-RU"/>
              </w:rPr>
              <w:t>〗</w:t>
            </w: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  <w:proofErr w:type="spellStart"/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i^факт</w:t>
            </w:r>
            <w:proofErr w:type="spellEnd"/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x 100/ </w:t>
            </w:r>
            <w:proofErr w:type="spellStart"/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V_i^гз</w:t>
            </w:r>
            <w:proofErr w:type="spellEnd"/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))/n, где</w:t>
            </w: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D – доля достижения показателя;</w:t>
            </w: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V_i^факт</w:t>
            </w:r>
            <w:proofErr w:type="spellEnd"/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фактический объем муниципального задания по i-ой муниципальной услуге (работе);</w:t>
            </w: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V_i^гз</w:t>
            </w:r>
            <w:proofErr w:type="spellEnd"/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утвержденный объем муниципального задания по i -ой муниципальной услуге (работе);</w:t>
            </w: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n – общее количество услуг (работ) установленных муниципальным заданием.</w:t>
            </w: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Отчеты о выполнении муниципальных заданий.</w:t>
            </w:r>
          </w:p>
        </w:tc>
      </w:tr>
      <w:tr w:rsidR="00E038C2" w:rsidRPr="00E038C2" w:rsidTr="00E038C2">
        <w:trPr>
          <w:trHeight w:val="87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                                                                                                                                                                                                                                                                        Мероприятия в сфере культуры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Проведены праздничные и культурно-массовые мероприятия, фестивали, конкурсы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проведенных праздничных и культурно-массовых мероприятий в соответствии с утвержденным планом мероприятий в рамках реализации мероприятия. </w:t>
            </w:r>
          </w:p>
        </w:tc>
      </w:tr>
      <w:tr w:rsidR="00E038C2" w:rsidRPr="00E038C2" w:rsidTr="00E038C2">
        <w:trPr>
          <w:trHeight w:val="174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01.04                                                                                                                                                                                                                         Поддержка творческой деятельности и укрепление материально-технической базы муниципальных театров в населенных </w:t>
            </w: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пунктах с численностью населения до 300 тысяч человек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Созданы новые постановки и (или)  улучшено материально-техническое оснащение профессиональных репертуарных театров, </w:t>
            </w: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находящихся в населенных пунктах с численностью населения до 300 тысяч человек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единица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созданных новых постановок и (</w:t>
            </w:r>
            <w:proofErr w:type="gramStart"/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или)  улучшение</w:t>
            </w:r>
            <w:proofErr w:type="gramEnd"/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материально-техническое оснащения профессиональных репертуарных театров, в соответствии с утвержденным планом в рамках реализации мероприятия.  </w:t>
            </w:r>
          </w:p>
        </w:tc>
      </w:tr>
      <w:tr w:rsidR="00E038C2" w:rsidRPr="00E038C2" w:rsidTr="00E038C2">
        <w:trPr>
          <w:trHeight w:val="43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02 "Реализация отдельных функций органа местного самоуправления в сфере культуры"</w:t>
            </w:r>
          </w:p>
        </w:tc>
      </w:tr>
      <w:tr w:rsidR="00E038C2" w:rsidRPr="00E038C2" w:rsidTr="00E038C2">
        <w:trPr>
          <w:trHeight w:val="135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02.02                                                                                                                                                                                          Стипендии выдающимся деятелям культуры, искусства и молодым авторам 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Предоставлена стипендия главы муниципального образования Московской области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представленных стипендий по результатам ежегодного конкурса. Протокол заседания Конкурсной комиссии по отбору претендентов на соискание стипендий Губернатора Московской области выдающимся деятелям культуры и искусства и молодым талантливым авторам Московской области.</w:t>
            </w:r>
          </w:p>
        </w:tc>
      </w:tr>
      <w:tr w:rsidR="00E038C2" w:rsidRPr="00E038C2" w:rsidTr="00E038C2">
        <w:trPr>
          <w:trHeight w:val="49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72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04 "Обеспечение функций культурно-досуговых учреждений"</w:t>
            </w:r>
          </w:p>
        </w:tc>
      </w:tr>
      <w:tr w:rsidR="00E038C2" w:rsidRPr="00E038C2" w:rsidTr="00E038C2">
        <w:trPr>
          <w:trHeight w:val="150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04.01                                                                                                                                                                               Расходы на обеспечение  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Фактическое количество культурно-досуговых учреждений в городском округе (юридические лица), (ед.) 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6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Фактическое количество культурно-досуговых учреждений (юридические лица) в городском округе,  в соответствии с Уставом  учреждений и формой статистической отчетности №7-НК.</w:t>
            </w:r>
          </w:p>
        </w:tc>
      </w:tr>
      <w:tr w:rsidR="00E038C2" w:rsidRPr="00E038C2" w:rsidTr="00E038C2">
        <w:trPr>
          <w:trHeight w:val="79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72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05 "Модернизация материально-технической базы, проведение капитального ремонта, текущего ремонта, благоустройство территорий муниципальных театрально-концертных и культурно-досуговых учреждений"</w:t>
            </w:r>
          </w:p>
        </w:tc>
      </w:tr>
      <w:tr w:rsidR="00E038C2" w:rsidRPr="00E038C2" w:rsidTr="00E038C2">
        <w:trPr>
          <w:trHeight w:val="208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05.01                                                                                                                                                                                                                                              Модернизация (развитие) материально-технической базы театрально-концертных учреждений культуры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Проведена модернизация (развитие) материально-технической базы муниципальных театрально-концертных организаций и учреждения культуры, осуществляющих демонстрацию </w:t>
            </w: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кинофильмов, кинопрокат, развитие киноискусства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единица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театрально-концертных учреждений культуры (юридических лиц) в городском округе, в которых в текущем году проведена модернизация (развитие) материально-технической базы. </w:t>
            </w:r>
          </w:p>
        </w:tc>
      </w:tr>
      <w:tr w:rsidR="00E038C2" w:rsidRPr="00E038C2" w:rsidTr="00E038C2">
        <w:trPr>
          <w:trHeight w:val="1369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05.02                                                                                                                                                                  Модернизация (развитие) материально-технической базы культурно-досуговых учреждений культуры</w:t>
            </w:r>
          </w:p>
        </w:tc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Проведена модернизация (развитие) материально-технической базы муниципальных культурно-досуговых учреждений культуры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культурно-досуговых учреждений в городском округе, в которых в текущем году проведена модернизация (развитие) материально-технической базы.</w:t>
            </w:r>
          </w:p>
        </w:tc>
      </w:tr>
      <w:tr w:rsidR="00E038C2" w:rsidRPr="00E038C2" w:rsidTr="00E038C2">
        <w:trPr>
          <w:trHeight w:val="199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05.03                                                                                                                                                                                   Проведение капитального ремонта, текущего ремонта и благоустройство территорий театрально-концертных учреждений культуры</w:t>
            </w:r>
          </w:p>
        </w:tc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 капитальный ремонт, текущий ремонт и благоустройство территорий муниципальных театрально-концертных организаций и учреждений культуры, осуществляющих демонстрацию кинофильмов, кинопрокат, развитие киноискусства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театрально-концертных учреждений культуры, в которых в текущем году проведены мероприятия </w:t>
            </w:r>
            <w:proofErr w:type="gramStart"/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 капитальному</w:t>
            </w:r>
            <w:proofErr w:type="gramEnd"/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/текущему ремонту и благоустройству территорий. </w:t>
            </w:r>
          </w:p>
        </w:tc>
      </w:tr>
      <w:tr w:rsidR="00E038C2" w:rsidRPr="00E038C2" w:rsidTr="00E038C2">
        <w:trPr>
          <w:trHeight w:val="145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05.04                                                                                                                                                             Проведение капитального ремонта, текущего ремонта и благоустройство территорий культурно-досуговых учреждений культуры</w:t>
            </w:r>
          </w:p>
        </w:tc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 капитальный ремонт, текущий ремонт и благоустройство территорий культурно-досуговых учреждений культуры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культурно-досуговых  учреждений культуры, в которых в текущем году проведены мероприятия по капитальному/текущему ремонту и благоустройству территорий.</w:t>
            </w:r>
          </w:p>
        </w:tc>
      </w:tr>
      <w:tr w:rsidR="00E038C2" w:rsidRPr="00E038C2" w:rsidTr="00E038C2">
        <w:trPr>
          <w:trHeight w:val="192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4.5.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05.05                                                                                                                                           Выполнение работ по обеспечению пожарной безопасности в театрально-концертных организациях</w:t>
            </w:r>
          </w:p>
        </w:tc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Выполнены работы по обеспечению пожарной безопасности муниципальных театрально-концертных организаций и учреждений культуры, осуществляющих демонстрацию кинофильмов, кинопрокат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6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театрально-концертных организаций, в которых выполнены работы по обеспечению пожарной безопасности в рамках реализации мероприятия. </w:t>
            </w:r>
          </w:p>
        </w:tc>
      </w:tr>
      <w:tr w:rsidR="00E038C2" w:rsidRPr="00E038C2" w:rsidTr="00E038C2">
        <w:trPr>
          <w:trHeight w:val="139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05.06                                                                                                                                           Выполнение работ по обеспечению пожарной безопасности в муниципальных культурно-досуговых учреждениях</w:t>
            </w:r>
          </w:p>
        </w:tc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Выполнены работы по обеспечению пожарной безопасности в муниципальных  культурно-досуговых учреждениях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культурно-</w:t>
            </w:r>
            <w:proofErr w:type="gramStart"/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досуговых  учреждений</w:t>
            </w:r>
            <w:proofErr w:type="gramEnd"/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 в которых выполнены работы по обеспечению пожарной безопасности в рамках реализации мероприятия. </w:t>
            </w:r>
          </w:p>
        </w:tc>
      </w:tr>
      <w:tr w:rsidR="00E038C2" w:rsidRPr="00E038C2" w:rsidTr="00E038C2">
        <w:trPr>
          <w:trHeight w:val="39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06 "Создание условий для массового отдыха жителей городского округа в парках культуры и отдыха"</w:t>
            </w:r>
          </w:p>
        </w:tc>
      </w:tr>
      <w:tr w:rsidR="00E038C2" w:rsidRPr="00E038C2" w:rsidTr="00E038C2">
        <w:trPr>
          <w:trHeight w:val="135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06.01                                                                                                                                   Расходы на обеспечение деятельности  (оказание услуг) муниципальных учреждений -  парк культуры и отдыха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Фактическое количество парков культуры и отдыха (юридические лица)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Фактическое количество парков культуры и отдыха (юридические лица) в городском округе, в соответствии с Уставом учреждений и формой статистическо</w:t>
            </w:r>
            <w:r w:rsidR="002D7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отчетности №11-НК.</w:t>
            </w:r>
          </w:p>
        </w:tc>
      </w:tr>
      <w:tr w:rsidR="00E038C2" w:rsidRPr="00E038C2" w:rsidTr="00E038C2">
        <w:trPr>
          <w:trHeight w:val="141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06.02                                                                                                                                                                                                                   Создание условий для массового отдыха жителей городского округа в парках культуры и отдыха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Проведены праздничные и культурно-массовых мероприятия, фестивали, конкурсы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6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проведенных праздничных и культурно-массовых мероприятий в соответствии с утвержденным планом мероприятий в рамках реализации мероприятия. </w:t>
            </w:r>
          </w:p>
        </w:tc>
      </w:tr>
      <w:tr w:rsidR="00E038C2" w:rsidRPr="00E038C2" w:rsidTr="00E038C2">
        <w:trPr>
          <w:trHeight w:val="3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А1 Федеральный проект «Культурная среда» </w:t>
            </w:r>
          </w:p>
        </w:tc>
      </w:tr>
      <w:tr w:rsidR="00E038C2" w:rsidRPr="00E038C2" w:rsidTr="00E038C2">
        <w:trPr>
          <w:trHeight w:val="171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6.1.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A1.01                                       Оснащение региональных и муниципальных театров, находящихся в городах с численностью населения более 300 тысяч человек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Оснащены региональные и муниципальные театры, находящихся в городах с численностью населения более 300 тысяч человек единица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муниципальных театров (юридически</w:t>
            </w:r>
            <w:r w:rsidR="000B1C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 лиц), которые оснащены в соотв</w:t>
            </w:r>
            <w:bookmarkStart w:id="1" w:name="_GoBack"/>
            <w:bookmarkEnd w:id="1"/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етствии с Федеральным проектом «Культурная среда». Отчеты о достижении значений результатов предоставления субсидии (форма установлена соглашением о предоставлении субсидии из бюджета городского округа Московской области).</w:t>
            </w:r>
          </w:p>
        </w:tc>
      </w:tr>
      <w:tr w:rsidR="00E038C2" w:rsidRPr="00E038C2" w:rsidTr="00E038C2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А2 Федеральный проект "Творческие люди"</w:t>
            </w:r>
          </w:p>
        </w:tc>
      </w:tr>
      <w:tr w:rsidR="00E038C2" w:rsidRPr="00E038C2" w:rsidTr="00E038C2">
        <w:trPr>
          <w:trHeight w:val="211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А2.03                                                                                 Государственная поддержка лучших сельских учреждений культуры и лучших работников сельских учреждений культуры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Оказана государственная поддержка лучшим сельским учреждениям культуры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лучших работников сельских учреждений культуры и лучших сельских учреждений культуры. Данные формируются на основании итогов конкурсного отбора, результаты которого утверждаются распоряжением Министерства культуры и туризма Московской области. Отчеты о достижении значений результатов предоставления субсидии (форма установлена соглашением о предоставлении субсидии из бюджета городского округа Московской области).</w:t>
            </w:r>
          </w:p>
        </w:tc>
      </w:tr>
      <w:tr w:rsidR="00E038C2" w:rsidRPr="00E038C2" w:rsidTr="00E038C2">
        <w:trPr>
          <w:trHeight w:val="168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А2.04                                                                                             Финансирование организаций дополнительного образования сферы культуры, направленное на социальную поддержку одаренных детей  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Предоставлена адресная финансовая социальная поддержка по итогам </w:t>
            </w:r>
            <w:proofErr w:type="spellStart"/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рейтингования</w:t>
            </w:r>
            <w:proofErr w:type="spellEnd"/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обучающихся муниципальных организаций дополнительного образования сферы культуры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детей, получивших адресную финансовую социальную поддержку по итогам </w:t>
            </w:r>
            <w:proofErr w:type="spellStart"/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рейтингования</w:t>
            </w:r>
            <w:proofErr w:type="spellEnd"/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обучающихся муниципальных организаций дополнительного образования сферы культуры. Отчет о достижении значений целевых показателей результативности (результатов) использования иного межбюджетного трансферт.</w:t>
            </w:r>
          </w:p>
        </w:tc>
      </w:tr>
      <w:tr w:rsidR="00E038C2" w:rsidRPr="00E038C2" w:rsidTr="00E038C2">
        <w:trPr>
          <w:trHeight w:val="623"/>
        </w:trPr>
        <w:tc>
          <w:tcPr>
            <w:tcW w:w="1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5 «Укрепление материально-технической базы муниципальных учреждений культуры»</w:t>
            </w:r>
          </w:p>
        </w:tc>
      </w:tr>
      <w:tr w:rsidR="00E038C2" w:rsidRPr="00E038C2" w:rsidTr="00E038C2">
        <w:trPr>
          <w:trHeight w:val="432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 01 "Создание доступной среды"</w:t>
            </w:r>
          </w:p>
        </w:tc>
      </w:tr>
      <w:tr w:rsidR="00E038C2" w:rsidRPr="00E038C2" w:rsidTr="00E038C2">
        <w:trPr>
          <w:trHeight w:val="144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                                                                                       Создание доступной среды в муниципальных учреждениях культуры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Оборудованы в соответствии с требованиями доступности для инвалидов и других маломобильных групп населения объекты организаций культуры 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учреждений культуры, в которых в текущем году реализованы мероприятия по созданию доступной среды. Отчеты о достижении значений результатов предоставления субсидии (форма установлена соглашением о предоставлении субсидии из бюджета городского округа Московской области).</w:t>
            </w:r>
          </w:p>
        </w:tc>
      </w:tr>
      <w:tr w:rsidR="00E038C2" w:rsidRPr="00E038C2" w:rsidTr="00E038C2">
        <w:trPr>
          <w:trHeight w:val="40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72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А1 Федеральный проект "Культурная среда"</w:t>
            </w:r>
          </w:p>
        </w:tc>
      </w:tr>
      <w:tr w:rsidR="00E038C2" w:rsidRPr="00E038C2" w:rsidTr="00E038C2">
        <w:trPr>
          <w:trHeight w:val="160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А1 01                                               Проведение капитального ремонта, технического переоснащения и благоустройство территорий муниципальных объектов культуры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Капитально отремонтированы объекты культурно-досуговых учреждений муниципальных образований Московской области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 культурно</w:t>
            </w:r>
            <w:proofErr w:type="gramEnd"/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-досуговых учреждений культуры, в которых проведен капитальный ремонт в рамках Федерального проекта "Культурная среда". Отчеты о достижении значений результатов предоставления субсидии (форма установлена соглашением о предоставлении субсидии из бюджета городского округа Московской области).</w:t>
            </w:r>
          </w:p>
        </w:tc>
      </w:tr>
      <w:tr w:rsidR="00E038C2" w:rsidRPr="00E038C2" w:rsidTr="00E038C2">
        <w:trPr>
          <w:trHeight w:val="529"/>
        </w:trPr>
        <w:tc>
          <w:tcPr>
            <w:tcW w:w="1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6 «Развитие образования в сфере культуры »</w:t>
            </w: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</w:p>
        </w:tc>
      </w:tr>
      <w:tr w:rsidR="00E038C2" w:rsidRPr="00E038C2" w:rsidTr="00E038C2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 "Обеспечение функций муниципальных организаций дополнительного образования сферы культуры"</w:t>
            </w:r>
          </w:p>
        </w:tc>
      </w:tr>
      <w:tr w:rsidR="00E038C2" w:rsidRPr="00E038C2" w:rsidTr="00E038C2">
        <w:trPr>
          <w:trHeight w:val="268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                                               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 = (</w:t>
            </w:r>
            <w:r w:rsidRPr="00E038C2">
              <w:rPr>
                <w:rFonts w:ascii="Cambria Math" w:eastAsia="Cambria Math" w:hAnsi="Cambria Math" w:cs="Cambria Math"/>
                <w:sz w:val="24"/>
                <w:szCs w:val="24"/>
                <w:lang w:eastAsia="ru-RU"/>
              </w:rPr>
              <w:t>〖</w:t>
            </w: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∑_</w:t>
            </w:r>
            <w:proofErr w:type="spellStart"/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i^n</w:t>
            </w:r>
            <w:proofErr w:type="spellEnd"/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(V</w:t>
            </w:r>
            <w:r w:rsidRPr="00E038C2">
              <w:rPr>
                <w:rFonts w:ascii="Cambria Math" w:eastAsia="Cambria Math" w:hAnsi="Cambria Math" w:cs="Cambria Math"/>
                <w:sz w:val="24"/>
                <w:szCs w:val="24"/>
                <w:lang w:eastAsia="ru-RU"/>
              </w:rPr>
              <w:t>〗</w:t>
            </w: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  <w:proofErr w:type="spellStart"/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i^факт</w:t>
            </w:r>
            <w:proofErr w:type="spellEnd"/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x 100/ </w:t>
            </w:r>
            <w:proofErr w:type="spellStart"/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V_i^гз</w:t>
            </w:r>
            <w:proofErr w:type="spellEnd"/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))/n, где</w:t>
            </w: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D – доля достижения показателя;</w:t>
            </w: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V_i^факт</w:t>
            </w:r>
            <w:proofErr w:type="spellEnd"/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фактический объем муниципального задания по i-ой муниципальной услуге (работе);</w:t>
            </w: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V_i^гз</w:t>
            </w:r>
            <w:proofErr w:type="spellEnd"/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утвержденный объем муниципального задания по i -ой муниципальной услуге (работе);</w:t>
            </w: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n – общее количество услуг (работ) установленных муниципальным заданием.</w:t>
            </w: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Отчеты о выполнении муниципальных заданий </w:t>
            </w:r>
          </w:p>
        </w:tc>
      </w:tr>
      <w:tr w:rsidR="00E038C2" w:rsidRPr="00E038C2" w:rsidTr="00E038C2">
        <w:trPr>
          <w:trHeight w:val="55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72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03 "Обеспечение современных условий организации образовательного и учебно-производственного процесса"</w:t>
            </w:r>
          </w:p>
        </w:tc>
      </w:tr>
      <w:tr w:rsidR="00E038C2" w:rsidRPr="00E038C2" w:rsidTr="00E038C2">
        <w:trPr>
          <w:trHeight w:val="163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03.01                                               Модернизация (развитие) материально-технической базы организаций дополнительного образования сферы культуры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Проведена модернизация (развитие) материально-технической базы организаций дополнительного образования сферы культуры, (ед.)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детских школ искусств по видам искусств, в которых проведена модернизация (развитие) материально-технической базы организаций дополнительного образования сферы культуры в соотве</w:t>
            </w:r>
            <w:r w:rsidR="002D7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ствии в ПФХД.</w:t>
            </w:r>
          </w:p>
        </w:tc>
      </w:tr>
      <w:tr w:rsidR="00E038C2" w:rsidRPr="00E038C2" w:rsidTr="00E038C2">
        <w:trPr>
          <w:trHeight w:val="141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03.02                                              Проведение капитального ремонта, текущего ремонта организаций дополнительного образования сферы культуры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 капитальный ремонт, текущий ремонт в организациях дополнительного образования сферы культуры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организаций дополнительного образования сферы культуры, в которых проведен капитальный/текущий ремонт в соотве</w:t>
            </w:r>
            <w:r w:rsidR="002D7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ствии в ПФХД. </w:t>
            </w:r>
          </w:p>
        </w:tc>
      </w:tr>
      <w:tr w:rsidR="00E038C2" w:rsidRPr="00E038C2" w:rsidTr="00E038C2">
        <w:trPr>
          <w:trHeight w:val="46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А1 Федеральный проект "Культурная среда"</w:t>
            </w:r>
          </w:p>
        </w:tc>
      </w:tr>
      <w:tr w:rsidR="00E038C2" w:rsidRPr="00E038C2" w:rsidTr="00E038C2">
        <w:trPr>
          <w:trHeight w:val="208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 А1 01                                                                   Государственная поддержка отрасли культуры (в части приобретения музыкальных инструментов, оборудования и учебных материалов для оснащения образовательных организаций в сфере культуры)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Оснащены  образовательные учреждения в сфере культуры (детские школы искусств по видам искусств и училищ) музыкальными инструментами, оборудованием и учебными материалами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детских школ искусств по видам искусств, оснащенных музыкальными инструментами, оборудованием и учебными материалами в соответствии с субсидией, выделяемой в рамках Федерального проекта "Культурная среда".</w:t>
            </w:r>
          </w:p>
        </w:tc>
      </w:tr>
      <w:tr w:rsidR="00E038C2" w:rsidRPr="00E038C2" w:rsidTr="00E038C2">
        <w:trPr>
          <w:trHeight w:val="18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А1 02                                         Приобретение музыкальных инструментов для муниципальных организаций дополнительного образования в сфере культуры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Оснащены муниципальные организации дополнительного образования в сфере культуры (детские школы искусств по видам искусств музыкальными инструментами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детских школ искусств по видам искусств, оснащенных музыкальными инструментами, оборудованием и учебными материалами в соответствии с субсидией, выделяемой в рамках Федерального проекта "Культурная среда". Отчет о достижении значений целевых показателей результативности использования субсидии.</w:t>
            </w:r>
          </w:p>
        </w:tc>
      </w:tr>
      <w:tr w:rsidR="00E038C2" w:rsidRPr="00E038C2" w:rsidTr="00E038C2">
        <w:trPr>
          <w:trHeight w:val="208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А1 03                                         Государственная поддержка отрасли культуры (в части модернизации муниципальных детских школ искусств по видам искусств путем их реконструкции, капитального ремонта)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Реконструированы и (или) капитально отремонтированы региональные и муниципальные детские школы искусств по видам искусств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детских школ искусств по видам искусств, в которых проведены работы по реконструкции и (или) капитальному ремонту, в соответствии с субсидией, выделяемой в рамках Федерального проекта "Культурная среда". Отчет о достижении значений целевых показателей результативности использования субсидии и обязательствах, принятых в целях их достижения.</w:t>
            </w:r>
          </w:p>
        </w:tc>
      </w:tr>
      <w:tr w:rsidR="00E038C2" w:rsidRPr="00E038C2" w:rsidTr="00E038C2">
        <w:trPr>
          <w:trHeight w:val="49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72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04 "Обеспечение пожарной безопасности и создание доступной среды"</w:t>
            </w:r>
          </w:p>
        </w:tc>
      </w:tr>
      <w:tr w:rsidR="00E038C2" w:rsidRPr="00E038C2" w:rsidTr="00E038C2">
        <w:trPr>
          <w:trHeight w:val="175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04.01                                             Выполнение работ по обеспечению пожарной безопасности в организациях дополнительного образования сферы культуры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Завершены работы по обеспечению пожарной безопасности в организациях дополнительного образования сферы культуры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 учреждений</w:t>
            </w:r>
            <w:proofErr w:type="gramEnd"/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дополнительного образования сферы культуры, в которых в текущем году выполнены работы по обеспечению пожарной безопасности. </w:t>
            </w:r>
          </w:p>
        </w:tc>
      </w:tr>
      <w:tr w:rsidR="00E038C2" w:rsidRPr="00E038C2" w:rsidTr="00E038C2">
        <w:trPr>
          <w:trHeight w:val="163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04.02                                             Создание доступной среды в муниципальных учреждениях дополнительного образования сферы культуры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Оборудованы  в соответствии с требованиями доступности для инвалидов и других маломобильных групп населения  объекты организаций дополнительного образования сферы культур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 учреждений</w:t>
            </w:r>
            <w:proofErr w:type="gramEnd"/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дополнительного образования сферы культуры, в которых в текущем году реализованы мероприятия по созданию доступной среды. </w:t>
            </w:r>
          </w:p>
        </w:tc>
      </w:tr>
      <w:tr w:rsidR="00E038C2" w:rsidRPr="00E038C2" w:rsidTr="00E038C2">
        <w:trPr>
          <w:trHeight w:val="49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05 "Финансовое обеспечение организаций дополнительного образования сферы культуры Московской области"</w:t>
            </w:r>
          </w:p>
        </w:tc>
      </w:tr>
      <w:tr w:rsidR="00E038C2" w:rsidRPr="00E038C2" w:rsidTr="00E038C2">
        <w:trPr>
          <w:trHeight w:val="388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05.01                                             Финансовое обеспечение стимулирующих выплат работникам организаций дополнительного образования сферы культуры Московской области с высоким уровнем достижений работы педагогического коллектива по дополнительному образованию в сфере культуры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работников организаций дополнительного образования сферы культуры Московской области (руководитель и педагогические работники), которым произведены стимулирующие выплаты, в общей численности указанной категории работников организаций дополнительного образования сферы культуры Московской области, которым предусмотрены стимулирующие выплаты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8C2" w:rsidRPr="00E038C2" w:rsidRDefault="00E038C2" w:rsidP="002D79A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соответствии с Соглашением о предоставлении иного межбюджетного трансферта, имеющего целевое назначение, из бюджета Московской области бюджету муниципального образования Московской области от 15.02.2024 г. № 17-2024.                                                                                ДР = (</w:t>
            </w:r>
            <w:proofErr w:type="spellStart"/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  <w:proofErr w:type="spellEnd"/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ОЧр</w:t>
            </w:r>
            <w:proofErr w:type="spellEnd"/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)х100, где:</w:t>
            </w: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ДР – доля работников организаций дополнительного образования сферы культуры Московской области (руководитель и педагогические работники), которым произведены стимулирующие выплаты;</w:t>
            </w: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  <w:proofErr w:type="spellEnd"/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работники организаций дополнительного образования сферы культуры Московской области (руководитель и педагогические работники), которым произведены стимулирующие выплаты;</w:t>
            </w: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ОЧр</w:t>
            </w:r>
            <w:proofErr w:type="spellEnd"/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общая численность  работников организаций дополнительного образования сферы культуры Московской области, которым предусмотрены стимулирующие выплаты.</w:t>
            </w:r>
          </w:p>
        </w:tc>
      </w:tr>
      <w:tr w:rsidR="00E038C2" w:rsidRPr="00E038C2" w:rsidTr="00E038C2">
        <w:trPr>
          <w:trHeight w:val="600"/>
        </w:trPr>
        <w:tc>
          <w:tcPr>
            <w:tcW w:w="1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Подпрограмма 7 «Развитие туризма»</w:t>
            </w:r>
          </w:p>
        </w:tc>
      </w:tr>
      <w:tr w:rsidR="00E038C2" w:rsidRPr="00E038C2" w:rsidTr="00E038C2">
        <w:trPr>
          <w:trHeight w:val="49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 01 «Развитие рынка туристских услуг, развитие внутреннего и въездного туризма»</w:t>
            </w:r>
          </w:p>
        </w:tc>
      </w:tr>
      <w:tr w:rsidR="00E038C2" w:rsidRPr="00E038C2" w:rsidTr="00E038C2">
        <w:trPr>
          <w:trHeight w:val="15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                                                                                                                     Организация и проведение ежегодных профильных конкурсов, фестивалей для организаций туристской индустрии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C33AB6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</w:t>
            </w:r>
            <w:r w:rsidR="00E038C2"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 профильных конкурсов, фестивалей для организаций туристской индустрии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проведенных  мероприятий, в рамках реализации утвержденного Перечня мероприятий.</w:t>
            </w:r>
          </w:p>
        </w:tc>
      </w:tr>
    </w:tbl>
    <w:p w:rsidR="00E038C2" w:rsidRDefault="00E038C2"/>
    <w:tbl>
      <w:tblPr>
        <w:tblW w:w="15353" w:type="dxa"/>
        <w:tblLook w:val="04A0" w:firstRow="1" w:lastRow="0" w:firstColumn="1" w:lastColumn="0" w:noHBand="0" w:noVBand="1"/>
      </w:tblPr>
      <w:tblGrid>
        <w:gridCol w:w="15353"/>
      </w:tblGrid>
      <w:tr w:rsidR="00E038C2" w:rsidRPr="00E038C2" w:rsidTr="002D79AD">
        <w:trPr>
          <w:trHeight w:val="557"/>
        </w:trPr>
        <w:tc>
          <w:tcPr>
            <w:tcW w:w="1535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".</w:t>
            </w:r>
          </w:p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И.О. Председателя Комитета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</w:t>
            </w: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Е.Ю. Хворостьянова</w:t>
            </w:r>
          </w:p>
          <w:p w:rsidR="00E038C2" w:rsidRPr="00E038C2" w:rsidRDefault="00E038C2" w:rsidP="00E038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2B1ECC" w:rsidRPr="00C01BD2" w:rsidRDefault="002B1ECC" w:rsidP="002D79A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2B1ECC" w:rsidRPr="00C01BD2" w:rsidSect="00C01BD2"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E06" w:rsidRDefault="001B1E06" w:rsidP="00276D04">
      <w:pPr>
        <w:spacing w:after="0" w:line="240" w:lineRule="auto"/>
      </w:pPr>
      <w:r>
        <w:separator/>
      </w:r>
    </w:p>
  </w:endnote>
  <w:endnote w:type="continuationSeparator" w:id="0">
    <w:p w:rsidR="001B1E06" w:rsidRDefault="001B1E06" w:rsidP="00276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E06" w:rsidRDefault="001B1E06" w:rsidP="00276D04">
      <w:pPr>
        <w:spacing w:after="0" w:line="240" w:lineRule="auto"/>
      </w:pPr>
      <w:r>
        <w:separator/>
      </w:r>
    </w:p>
  </w:footnote>
  <w:footnote w:type="continuationSeparator" w:id="0">
    <w:p w:rsidR="001B1E06" w:rsidRDefault="001B1E06" w:rsidP="00276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8C2" w:rsidRDefault="00E038C2">
    <w:pPr>
      <w:pStyle w:val="a9"/>
      <w:jc w:val="center"/>
    </w:pPr>
  </w:p>
  <w:p w:rsidR="00E038C2" w:rsidRDefault="00E038C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1043"/>
    <w:multiLevelType w:val="hybridMultilevel"/>
    <w:tmpl w:val="9B50B170"/>
    <w:lvl w:ilvl="0" w:tplc="68249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A37D97"/>
    <w:multiLevelType w:val="hybridMultilevel"/>
    <w:tmpl w:val="2A964560"/>
    <w:lvl w:ilvl="0" w:tplc="998AAC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3DF21E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5FF3F4F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4" w15:restartNumberingAfterBreak="0">
    <w:nsid w:val="089A1F0A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5" w15:restartNumberingAfterBreak="0">
    <w:nsid w:val="0BFD22DC"/>
    <w:multiLevelType w:val="hybridMultilevel"/>
    <w:tmpl w:val="9B0487D4"/>
    <w:lvl w:ilvl="0" w:tplc="9C1C602A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0400807"/>
    <w:multiLevelType w:val="hybridMultilevel"/>
    <w:tmpl w:val="405C9A3C"/>
    <w:lvl w:ilvl="0" w:tplc="51C686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E7219A"/>
    <w:multiLevelType w:val="hybridMultilevel"/>
    <w:tmpl w:val="AA6A427A"/>
    <w:lvl w:ilvl="0" w:tplc="34F4C8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297619B"/>
    <w:multiLevelType w:val="hybridMultilevel"/>
    <w:tmpl w:val="1C08D77E"/>
    <w:lvl w:ilvl="0" w:tplc="238291E8">
      <w:start w:val="2021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343B5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0" w15:restartNumberingAfterBreak="0">
    <w:nsid w:val="16BC707C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1" w15:restartNumberingAfterBreak="0">
    <w:nsid w:val="17A83760"/>
    <w:multiLevelType w:val="hybridMultilevel"/>
    <w:tmpl w:val="CAE8AB4E"/>
    <w:lvl w:ilvl="0" w:tplc="34F4C8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A1017BD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3" w15:restartNumberingAfterBreak="0">
    <w:nsid w:val="1A4B69E4"/>
    <w:multiLevelType w:val="hybridMultilevel"/>
    <w:tmpl w:val="3612D930"/>
    <w:lvl w:ilvl="0" w:tplc="998AAC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1B6F191D"/>
    <w:multiLevelType w:val="hybridMultilevel"/>
    <w:tmpl w:val="AB08DD4E"/>
    <w:lvl w:ilvl="0" w:tplc="E37244C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C645D21"/>
    <w:multiLevelType w:val="hybridMultilevel"/>
    <w:tmpl w:val="1102D256"/>
    <w:lvl w:ilvl="0" w:tplc="B61E2028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703598F"/>
    <w:multiLevelType w:val="hybridMultilevel"/>
    <w:tmpl w:val="6FCC791C"/>
    <w:lvl w:ilvl="0" w:tplc="E0D01D2C">
      <w:start w:val="3"/>
      <w:numFmt w:val="decimal"/>
      <w:lvlText w:val="%1)"/>
      <w:lvlJc w:val="left"/>
      <w:pPr>
        <w:ind w:left="1069" w:hanging="360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A746CF0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8" w15:restartNumberingAfterBreak="0">
    <w:nsid w:val="2AD160E1"/>
    <w:multiLevelType w:val="hybridMultilevel"/>
    <w:tmpl w:val="A9386B00"/>
    <w:lvl w:ilvl="0" w:tplc="998AAC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59375D0"/>
    <w:multiLevelType w:val="multilevel"/>
    <w:tmpl w:val="C4186420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0" w15:restartNumberingAfterBreak="0">
    <w:nsid w:val="35A2527A"/>
    <w:multiLevelType w:val="hybridMultilevel"/>
    <w:tmpl w:val="329870E0"/>
    <w:lvl w:ilvl="0" w:tplc="34F4C8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3E964BDE"/>
    <w:multiLevelType w:val="hybridMultilevel"/>
    <w:tmpl w:val="FCB8C414"/>
    <w:lvl w:ilvl="0" w:tplc="998AAC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D882388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23" w15:restartNumberingAfterBreak="0">
    <w:nsid w:val="4EA55002"/>
    <w:multiLevelType w:val="hybridMultilevel"/>
    <w:tmpl w:val="D780F8A6"/>
    <w:lvl w:ilvl="0" w:tplc="6E3213D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0330C18"/>
    <w:multiLevelType w:val="hybridMultilevel"/>
    <w:tmpl w:val="6E729EF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F52CD9"/>
    <w:multiLevelType w:val="hybridMultilevel"/>
    <w:tmpl w:val="109686A2"/>
    <w:lvl w:ilvl="0" w:tplc="34F4C88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8587D9B"/>
    <w:multiLevelType w:val="hybridMultilevel"/>
    <w:tmpl w:val="D5361466"/>
    <w:lvl w:ilvl="0" w:tplc="998AAC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D1D5C1C"/>
    <w:multiLevelType w:val="hybridMultilevel"/>
    <w:tmpl w:val="5FFCCA06"/>
    <w:lvl w:ilvl="0" w:tplc="998AAC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D607792"/>
    <w:multiLevelType w:val="hybridMultilevel"/>
    <w:tmpl w:val="3B661624"/>
    <w:lvl w:ilvl="0" w:tplc="00E499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E3A3120"/>
    <w:multiLevelType w:val="hybridMultilevel"/>
    <w:tmpl w:val="2B72FD2A"/>
    <w:lvl w:ilvl="0" w:tplc="6E16BD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62BD26B2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31" w15:restartNumberingAfterBreak="0">
    <w:nsid w:val="6FB409F8"/>
    <w:multiLevelType w:val="hybridMultilevel"/>
    <w:tmpl w:val="51D4900E"/>
    <w:lvl w:ilvl="0" w:tplc="DA741A4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682302A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33" w15:restartNumberingAfterBreak="0">
    <w:nsid w:val="78AB7E42"/>
    <w:multiLevelType w:val="hybridMultilevel"/>
    <w:tmpl w:val="721C3F52"/>
    <w:lvl w:ilvl="0" w:tplc="998AAC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7A042E98"/>
    <w:multiLevelType w:val="hybridMultilevel"/>
    <w:tmpl w:val="5630D7D0"/>
    <w:lvl w:ilvl="0" w:tplc="34F4C8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B6F1DAE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36" w15:restartNumberingAfterBreak="0">
    <w:nsid w:val="7CB333AF"/>
    <w:multiLevelType w:val="hybridMultilevel"/>
    <w:tmpl w:val="B3345616"/>
    <w:lvl w:ilvl="0" w:tplc="FD66BB9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DC70125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num w:numId="1">
    <w:abstractNumId w:val="4"/>
  </w:num>
  <w:num w:numId="2">
    <w:abstractNumId w:val="19"/>
  </w:num>
  <w:num w:numId="3">
    <w:abstractNumId w:val="24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30"/>
  </w:num>
  <w:num w:numId="9">
    <w:abstractNumId w:val="9"/>
  </w:num>
  <w:num w:numId="10">
    <w:abstractNumId w:val="3"/>
  </w:num>
  <w:num w:numId="11">
    <w:abstractNumId w:val="17"/>
  </w:num>
  <w:num w:numId="12">
    <w:abstractNumId w:val="35"/>
  </w:num>
  <w:num w:numId="13">
    <w:abstractNumId w:val="32"/>
  </w:num>
  <w:num w:numId="14">
    <w:abstractNumId w:val="22"/>
  </w:num>
  <w:num w:numId="15">
    <w:abstractNumId w:val="37"/>
  </w:num>
  <w:num w:numId="16">
    <w:abstractNumId w:val="12"/>
  </w:num>
  <w:num w:numId="17">
    <w:abstractNumId w:val="10"/>
  </w:num>
  <w:num w:numId="18">
    <w:abstractNumId w:val="21"/>
  </w:num>
  <w:num w:numId="19">
    <w:abstractNumId w:val="7"/>
  </w:num>
  <w:num w:numId="20">
    <w:abstractNumId w:val="20"/>
  </w:num>
  <w:num w:numId="21">
    <w:abstractNumId w:val="34"/>
  </w:num>
  <w:num w:numId="22">
    <w:abstractNumId w:val="11"/>
  </w:num>
  <w:num w:numId="23">
    <w:abstractNumId w:val="25"/>
  </w:num>
  <w:num w:numId="24">
    <w:abstractNumId w:val="28"/>
  </w:num>
  <w:num w:numId="25">
    <w:abstractNumId w:val="27"/>
  </w:num>
  <w:num w:numId="26">
    <w:abstractNumId w:val="18"/>
  </w:num>
  <w:num w:numId="27">
    <w:abstractNumId w:val="1"/>
  </w:num>
  <w:num w:numId="28">
    <w:abstractNumId w:val="33"/>
  </w:num>
  <w:num w:numId="29">
    <w:abstractNumId w:val="13"/>
  </w:num>
  <w:num w:numId="30">
    <w:abstractNumId w:val="26"/>
  </w:num>
  <w:num w:numId="31">
    <w:abstractNumId w:val="29"/>
  </w:num>
  <w:num w:numId="32">
    <w:abstractNumId w:val="5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</w:num>
  <w:num w:numId="35">
    <w:abstractNumId w:val="15"/>
  </w:num>
  <w:num w:numId="36">
    <w:abstractNumId w:val="14"/>
  </w:num>
  <w:num w:numId="37">
    <w:abstractNumId w:val="16"/>
  </w:num>
  <w:num w:numId="38">
    <w:abstractNumId w:val="23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ED"/>
    <w:rsid w:val="00011A7B"/>
    <w:rsid w:val="00014E64"/>
    <w:rsid w:val="00020738"/>
    <w:rsid w:val="00020902"/>
    <w:rsid w:val="0002290F"/>
    <w:rsid w:val="0003214B"/>
    <w:rsid w:val="00033B6B"/>
    <w:rsid w:val="00042CEE"/>
    <w:rsid w:val="00053A64"/>
    <w:rsid w:val="0007278E"/>
    <w:rsid w:val="00072A1F"/>
    <w:rsid w:val="00080365"/>
    <w:rsid w:val="000825C7"/>
    <w:rsid w:val="00095DEF"/>
    <w:rsid w:val="000970FF"/>
    <w:rsid w:val="000A3104"/>
    <w:rsid w:val="000B1CE8"/>
    <w:rsid w:val="000B4FFB"/>
    <w:rsid w:val="000B6493"/>
    <w:rsid w:val="000C0F7E"/>
    <w:rsid w:val="000C2A2C"/>
    <w:rsid w:val="000C5064"/>
    <w:rsid w:val="000D220F"/>
    <w:rsid w:val="000D67FF"/>
    <w:rsid w:val="000E3311"/>
    <w:rsid w:val="000E3C45"/>
    <w:rsid w:val="000F0406"/>
    <w:rsid w:val="000F1DF2"/>
    <w:rsid w:val="000F6895"/>
    <w:rsid w:val="0010299E"/>
    <w:rsid w:val="00116DD1"/>
    <w:rsid w:val="001202E7"/>
    <w:rsid w:val="00123CCB"/>
    <w:rsid w:val="0014476A"/>
    <w:rsid w:val="00150433"/>
    <w:rsid w:val="00150886"/>
    <w:rsid w:val="0015315F"/>
    <w:rsid w:val="00154629"/>
    <w:rsid w:val="00154B56"/>
    <w:rsid w:val="00155605"/>
    <w:rsid w:val="00160792"/>
    <w:rsid w:val="001845F4"/>
    <w:rsid w:val="00191B07"/>
    <w:rsid w:val="00192CCC"/>
    <w:rsid w:val="001B0FD3"/>
    <w:rsid w:val="001B1E06"/>
    <w:rsid w:val="001B4BA5"/>
    <w:rsid w:val="001B5A68"/>
    <w:rsid w:val="001B74CB"/>
    <w:rsid w:val="001C0E3E"/>
    <w:rsid w:val="001C361F"/>
    <w:rsid w:val="001C4826"/>
    <w:rsid w:val="001C79FD"/>
    <w:rsid w:val="001C7A2D"/>
    <w:rsid w:val="001D1FAA"/>
    <w:rsid w:val="001D2847"/>
    <w:rsid w:val="001D4324"/>
    <w:rsid w:val="001D5E92"/>
    <w:rsid w:val="001E7020"/>
    <w:rsid w:val="001E7E81"/>
    <w:rsid w:val="001F1E7B"/>
    <w:rsid w:val="001F2363"/>
    <w:rsid w:val="002003E0"/>
    <w:rsid w:val="00202531"/>
    <w:rsid w:val="00210E65"/>
    <w:rsid w:val="00217714"/>
    <w:rsid w:val="00233C42"/>
    <w:rsid w:val="00244BB1"/>
    <w:rsid w:val="00246498"/>
    <w:rsid w:val="0026550C"/>
    <w:rsid w:val="00265656"/>
    <w:rsid w:val="00270548"/>
    <w:rsid w:val="00275430"/>
    <w:rsid w:val="00276D04"/>
    <w:rsid w:val="002805C4"/>
    <w:rsid w:val="00282AB6"/>
    <w:rsid w:val="002929DC"/>
    <w:rsid w:val="00295A55"/>
    <w:rsid w:val="002962B0"/>
    <w:rsid w:val="002A1025"/>
    <w:rsid w:val="002A49A5"/>
    <w:rsid w:val="002A7853"/>
    <w:rsid w:val="002B1ECC"/>
    <w:rsid w:val="002B2C17"/>
    <w:rsid w:val="002B6CBF"/>
    <w:rsid w:val="002C4DCC"/>
    <w:rsid w:val="002D2EA8"/>
    <w:rsid w:val="002D302E"/>
    <w:rsid w:val="002D79AD"/>
    <w:rsid w:val="002E01FA"/>
    <w:rsid w:val="002E4CBD"/>
    <w:rsid w:val="002E6069"/>
    <w:rsid w:val="0030196B"/>
    <w:rsid w:val="00301CB1"/>
    <w:rsid w:val="00303E89"/>
    <w:rsid w:val="0031104D"/>
    <w:rsid w:val="003131F5"/>
    <w:rsid w:val="003166A8"/>
    <w:rsid w:val="0032031E"/>
    <w:rsid w:val="00327E5D"/>
    <w:rsid w:val="00333B01"/>
    <w:rsid w:val="0035131E"/>
    <w:rsid w:val="00351750"/>
    <w:rsid w:val="00352942"/>
    <w:rsid w:val="00352ECE"/>
    <w:rsid w:val="003566F0"/>
    <w:rsid w:val="00363533"/>
    <w:rsid w:val="00364E64"/>
    <w:rsid w:val="003662BF"/>
    <w:rsid w:val="00376649"/>
    <w:rsid w:val="003806BF"/>
    <w:rsid w:val="003840A7"/>
    <w:rsid w:val="00394E3D"/>
    <w:rsid w:val="0039552D"/>
    <w:rsid w:val="003A1F01"/>
    <w:rsid w:val="003B5F69"/>
    <w:rsid w:val="003C13DD"/>
    <w:rsid w:val="003C25FD"/>
    <w:rsid w:val="003C31F6"/>
    <w:rsid w:val="003D0363"/>
    <w:rsid w:val="003D1649"/>
    <w:rsid w:val="003D22FB"/>
    <w:rsid w:val="003D40B9"/>
    <w:rsid w:val="003E29D3"/>
    <w:rsid w:val="003E2D62"/>
    <w:rsid w:val="003E3A80"/>
    <w:rsid w:val="003E4314"/>
    <w:rsid w:val="003E4927"/>
    <w:rsid w:val="003E75B7"/>
    <w:rsid w:val="003F052C"/>
    <w:rsid w:val="003F0A8C"/>
    <w:rsid w:val="003F2AC2"/>
    <w:rsid w:val="003F3018"/>
    <w:rsid w:val="003F3D22"/>
    <w:rsid w:val="003F4001"/>
    <w:rsid w:val="003F746D"/>
    <w:rsid w:val="004005D0"/>
    <w:rsid w:val="00403FC3"/>
    <w:rsid w:val="004053B1"/>
    <w:rsid w:val="00410D97"/>
    <w:rsid w:val="004131CD"/>
    <w:rsid w:val="00420972"/>
    <w:rsid w:val="004219CE"/>
    <w:rsid w:val="00422F99"/>
    <w:rsid w:val="00425DD7"/>
    <w:rsid w:val="00430344"/>
    <w:rsid w:val="00432F7D"/>
    <w:rsid w:val="00440064"/>
    <w:rsid w:val="00443F5E"/>
    <w:rsid w:val="00452869"/>
    <w:rsid w:val="00454B0A"/>
    <w:rsid w:val="00454DDC"/>
    <w:rsid w:val="004561A4"/>
    <w:rsid w:val="00457209"/>
    <w:rsid w:val="00460C64"/>
    <w:rsid w:val="0046218A"/>
    <w:rsid w:val="0046392B"/>
    <w:rsid w:val="00472645"/>
    <w:rsid w:val="00473838"/>
    <w:rsid w:val="00482B20"/>
    <w:rsid w:val="0048336A"/>
    <w:rsid w:val="00483456"/>
    <w:rsid w:val="00495507"/>
    <w:rsid w:val="00495A1C"/>
    <w:rsid w:val="00496B50"/>
    <w:rsid w:val="004971CD"/>
    <w:rsid w:val="004A1C83"/>
    <w:rsid w:val="004A383C"/>
    <w:rsid w:val="004A4C2C"/>
    <w:rsid w:val="004B0ABF"/>
    <w:rsid w:val="004B3738"/>
    <w:rsid w:val="004B40A0"/>
    <w:rsid w:val="004B5C14"/>
    <w:rsid w:val="004B7D7C"/>
    <w:rsid w:val="004C0248"/>
    <w:rsid w:val="004D2EB4"/>
    <w:rsid w:val="004E0803"/>
    <w:rsid w:val="004E12EF"/>
    <w:rsid w:val="004E2186"/>
    <w:rsid w:val="004E242F"/>
    <w:rsid w:val="004E45EB"/>
    <w:rsid w:val="004E5DED"/>
    <w:rsid w:val="004E720D"/>
    <w:rsid w:val="004F5411"/>
    <w:rsid w:val="005005D6"/>
    <w:rsid w:val="0051423E"/>
    <w:rsid w:val="005159E3"/>
    <w:rsid w:val="00520FDD"/>
    <w:rsid w:val="00521792"/>
    <w:rsid w:val="00522FC7"/>
    <w:rsid w:val="005258D6"/>
    <w:rsid w:val="00532C8A"/>
    <w:rsid w:val="00546931"/>
    <w:rsid w:val="00561355"/>
    <w:rsid w:val="00567F81"/>
    <w:rsid w:val="00572C25"/>
    <w:rsid w:val="00574AAC"/>
    <w:rsid w:val="0058059A"/>
    <w:rsid w:val="00580B65"/>
    <w:rsid w:val="005822A6"/>
    <w:rsid w:val="00584361"/>
    <w:rsid w:val="005959E3"/>
    <w:rsid w:val="00597710"/>
    <w:rsid w:val="005A183C"/>
    <w:rsid w:val="005A48A9"/>
    <w:rsid w:val="005A4ACC"/>
    <w:rsid w:val="005A5997"/>
    <w:rsid w:val="005A59A9"/>
    <w:rsid w:val="005B17EA"/>
    <w:rsid w:val="005B1A28"/>
    <w:rsid w:val="005B1EC6"/>
    <w:rsid w:val="005B2BB3"/>
    <w:rsid w:val="005B35FB"/>
    <w:rsid w:val="005B6644"/>
    <w:rsid w:val="005B713D"/>
    <w:rsid w:val="005C1E1E"/>
    <w:rsid w:val="005C6D2C"/>
    <w:rsid w:val="005D295D"/>
    <w:rsid w:val="005E0485"/>
    <w:rsid w:val="005E0C7A"/>
    <w:rsid w:val="005E4F1C"/>
    <w:rsid w:val="0060055D"/>
    <w:rsid w:val="006006E9"/>
    <w:rsid w:val="0060092D"/>
    <w:rsid w:val="00604D03"/>
    <w:rsid w:val="0060512C"/>
    <w:rsid w:val="006068CF"/>
    <w:rsid w:val="006116C5"/>
    <w:rsid w:val="006121C5"/>
    <w:rsid w:val="00613F71"/>
    <w:rsid w:val="00617BFC"/>
    <w:rsid w:val="00622B3F"/>
    <w:rsid w:val="00625F7D"/>
    <w:rsid w:val="00627F63"/>
    <w:rsid w:val="00631E31"/>
    <w:rsid w:val="0064243D"/>
    <w:rsid w:val="00653D86"/>
    <w:rsid w:val="00657FB1"/>
    <w:rsid w:val="00671A25"/>
    <w:rsid w:val="006722AC"/>
    <w:rsid w:val="0067634A"/>
    <w:rsid w:val="0068460B"/>
    <w:rsid w:val="00686FA0"/>
    <w:rsid w:val="00687BF6"/>
    <w:rsid w:val="00693328"/>
    <w:rsid w:val="00696BEA"/>
    <w:rsid w:val="006A2902"/>
    <w:rsid w:val="006A298B"/>
    <w:rsid w:val="006A3143"/>
    <w:rsid w:val="006B6F7E"/>
    <w:rsid w:val="006C0144"/>
    <w:rsid w:val="006C403E"/>
    <w:rsid w:val="006D5C6F"/>
    <w:rsid w:val="006D5DAF"/>
    <w:rsid w:val="006F56EE"/>
    <w:rsid w:val="00705044"/>
    <w:rsid w:val="00707728"/>
    <w:rsid w:val="00712F5C"/>
    <w:rsid w:val="007161DF"/>
    <w:rsid w:val="0072449F"/>
    <w:rsid w:val="007367BC"/>
    <w:rsid w:val="00740297"/>
    <w:rsid w:val="00743B19"/>
    <w:rsid w:val="00746881"/>
    <w:rsid w:val="0074720F"/>
    <w:rsid w:val="0074729C"/>
    <w:rsid w:val="0075489D"/>
    <w:rsid w:val="00757C50"/>
    <w:rsid w:val="00760B34"/>
    <w:rsid w:val="00763D9C"/>
    <w:rsid w:val="00764725"/>
    <w:rsid w:val="00767F20"/>
    <w:rsid w:val="0077350D"/>
    <w:rsid w:val="00774E44"/>
    <w:rsid w:val="007802D0"/>
    <w:rsid w:val="007823B5"/>
    <w:rsid w:val="00785D19"/>
    <w:rsid w:val="00792F0B"/>
    <w:rsid w:val="00793BE4"/>
    <w:rsid w:val="007962D6"/>
    <w:rsid w:val="007A2D29"/>
    <w:rsid w:val="007A2FDF"/>
    <w:rsid w:val="007A46C1"/>
    <w:rsid w:val="007A5C35"/>
    <w:rsid w:val="007A7210"/>
    <w:rsid w:val="007B0B37"/>
    <w:rsid w:val="007C317E"/>
    <w:rsid w:val="007C38C3"/>
    <w:rsid w:val="007C41F0"/>
    <w:rsid w:val="007C453F"/>
    <w:rsid w:val="007C797D"/>
    <w:rsid w:val="007D1262"/>
    <w:rsid w:val="007D37FC"/>
    <w:rsid w:val="007D6DBD"/>
    <w:rsid w:val="007D76B2"/>
    <w:rsid w:val="007E1459"/>
    <w:rsid w:val="007E7B07"/>
    <w:rsid w:val="007F489D"/>
    <w:rsid w:val="008042C3"/>
    <w:rsid w:val="00805B77"/>
    <w:rsid w:val="00805CC2"/>
    <w:rsid w:val="00806B7C"/>
    <w:rsid w:val="00813263"/>
    <w:rsid w:val="00813EF1"/>
    <w:rsid w:val="00816453"/>
    <w:rsid w:val="00821332"/>
    <w:rsid w:val="00826761"/>
    <w:rsid w:val="00827230"/>
    <w:rsid w:val="00835974"/>
    <w:rsid w:val="008442BD"/>
    <w:rsid w:val="00845A33"/>
    <w:rsid w:val="0085021E"/>
    <w:rsid w:val="00853CEE"/>
    <w:rsid w:val="00861D7C"/>
    <w:rsid w:val="0086346E"/>
    <w:rsid w:val="008647BC"/>
    <w:rsid w:val="00865942"/>
    <w:rsid w:val="00866E2C"/>
    <w:rsid w:val="00871470"/>
    <w:rsid w:val="00874E76"/>
    <w:rsid w:val="0087780F"/>
    <w:rsid w:val="00884111"/>
    <w:rsid w:val="00892ECA"/>
    <w:rsid w:val="008A1BF5"/>
    <w:rsid w:val="008A6037"/>
    <w:rsid w:val="008A6D78"/>
    <w:rsid w:val="008B5A7D"/>
    <w:rsid w:val="008B764D"/>
    <w:rsid w:val="008C5202"/>
    <w:rsid w:val="008D1B46"/>
    <w:rsid w:val="008D40B0"/>
    <w:rsid w:val="008D7E1D"/>
    <w:rsid w:val="008E1CF3"/>
    <w:rsid w:val="008E4678"/>
    <w:rsid w:val="008F602D"/>
    <w:rsid w:val="008F6E35"/>
    <w:rsid w:val="00900302"/>
    <w:rsid w:val="00903A08"/>
    <w:rsid w:val="0090540B"/>
    <w:rsid w:val="0090613F"/>
    <w:rsid w:val="00912BE6"/>
    <w:rsid w:val="00920F36"/>
    <w:rsid w:val="009218D3"/>
    <w:rsid w:val="0092699F"/>
    <w:rsid w:val="0093066A"/>
    <w:rsid w:val="00930FB2"/>
    <w:rsid w:val="009467B3"/>
    <w:rsid w:val="00947126"/>
    <w:rsid w:val="00947A49"/>
    <w:rsid w:val="00950608"/>
    <w:rsid w:val="009557FD"/>
    <w:rsid w:val="00956377"/>
    <w:rsid w:val="00964C54"/>
    <w:rsid w:val="00965200"/>
    <w:rsid w:val="0096551A"/>
    <w:rsid w:val="00970911"/>
    <w:rsid w:val="0097659A"/>
    <w:rsid w:val="009809CD"/>
    <w:rsid w:val="009853BF"/>
    <w:rsid w:val="0099461C"/>
    <w:rsid w:val="00994E3D"/>
    <w:rsid w:val="009A2066"/>
    <w:rsid w:val="009A49E9"/>
    <w:rsid w:val="009A67D7"/>
    <w:rsid w:val="009A6FB1"/>
    <w:rsid w:val="009A70F3"/>
    <w:rsid w:val="009A7604"/>
    <w:rsid w:val="009A7A8F"/>
    <w:rsid w:val="009C6A92"/>
    <w:rsid w:val="009C7BAB"/>
    <w:rsid w:val="009D05D0"/>
    <w:rsid w:val="009D27E9"/>
    <w:rsid w:val="009D30E9"/>
    <w:rsid w:val="009D3A7D"/>
    <w:rsid w:val="009D797E"/>
    <w:rsid w:val="009E01EC"/>
    <w:rsid w:val="009E24E0"/>
    <w:rsid w:val="009E53A7"/>
    <w:rsid w:val="009E6B91"/>
    <w:rsid w:val="009E770F"/>
    <w:rsid w:val="009F1FD7"/>
    <w:rsid w:val="00A00583"/>
    <w:rsid w:val="00A01018"/>
    <w:rsid w:val="00A019E2"/>
    <w:rsid w:val="00A04DC9"/>
    <w:rsid w:val="00A0583C"/>
    <w:rsid w:val="00A0720F"/>
    <w:rsid w:val="00A07A4E"/>
    <w:rsid w:val="00A15A4E"/>
    <w:rsid w:val="00A226DA"/>
    <w:rsid w:val="00A23330"/>
    <w:rsid w:val="00A30DB2"/>
    <w:rsid w:val="00A3125F"/>
    <w:rsid w:val="00A4053A"/>
    <w:rsid w:val="00A40EDE"/>
    <w:rsid w:val="00A42FA8"/>
    <w:rsid w:val="00A451D0"/>
    <w:rsid w:val="00A51CC6"/>
    <w:rsid w:val="00A5340C"/>
    <w:rsid w:val="00A540D2"/>
    <w:rsid w:val="00A56944"/>
    <w:rsid w:val="00A62055"/>
    <w:rsid w:val="00A63952"/>
    <w:rsid w:val="00A7188A"/>
    <w:rsid w:val="00A7328E"/>
    <w:rsid w:val="00A834D7"/>
    <w:rsid w:val="00A84EC2"/>
    <w:rsid w:val="00A87CC0"/>
    <w:rsid w:val="00A91698"/>
    <w:rsid w:val="00A95391"/>
    <w:rsid w:val="00A97838"/>
    <w:rsid w:val="00AA1C71"/>
    <w:rsid w:val="00AA6636"/>
    <w:rsid w:val="00AA7DD6"/>
    <w:rsid w:val="00AB1F9B"/>
    <w:rsid w:val="00AB206B"/>
    <w:rsid w:val="00AB416B"/>
    <w:rsid w:val="00AC4969"/>
    <w:rsid w:val="00AD4FD0"/>
    <w:rsid w:val="00AD5E4D"/>
    <w:rsid w:val="00AD6336"/>
    <w:rsid w:val="00AD6F89"/>
    <w:rsid w:val="00AD7631"/>
    <w:rsid w:val="00AE2340"/>
    <w:rsid w:val="00AF166F"/>
    <w:rsid w:val="00AF4CA3"/>
    <w:rsid w:val="00B04A33"/>
    <w:rsid w:val="00B05F01"/>
    <w:rsid w:val="00B06E77"/>
    <w:rsid w:val="00B07303"/>
    <w:rsid w:val="00B27FD1"/>
    <w:rsid w:val="00B309D5"/>
    <w:rsid w:val="00B31DA9"/>
    <w:rsid w:val="00B32AB3"/>
    <w:rsid w:val="00B40471"/>
    <w:rsid w:val="00B41BE1"/>
    <w:rsid w:val="00B4452D"/>
    <w:rsid w:val="00B5568F"/>
    <w:rsid w:val="00B56217"/>
    <w:rsid w:val="00B60EA6"/>
    <w:rsid w:val="00B63D23"/>
    <w:rsid w:val="00B65C7D"/>
    <w:rsid w:val="00B8638D"/>
    <w:rsid w:val="00B863B5"/>
    <w:rsid w:val="00B87700"/>
    <w:rsid w:val="00B92763"/>
    <w:rsid w:val="00B94870"/>
    <w:rsid w:val="00BA39B9"/>
    <w:rsid w:val="00BB44E0"/>
    <w:rsid w:val="00BB48E6"/>
    <w:rsid w:val="00BC093A"/>
    <w:rsid w:val="00BC0AFE"/>
    <w:rsid w:val="00BC2A16"/>
    <w:rsid w:val="00BC596C"/>
    <w:rsid w:val="00BD1F19"/>
    <w:rsid w:val="00BD4010"/>
    <w:rsid w:val="00BE668B"/>
    <w:rsid w:val="00BF131D"/>
    <w:rsid w:val="00BF1878"/>
    <w:rsid w:val="00C009DF"/>
    <w:rsid w:val="00C01BD2"/>
    <w:rsid w:val="00C047F1"/>
    <w:rsid w:val="00C05B97"/>
    <w:rsid w:val="00C13FEC"/>
    <w:rsid w:val="00C141DA"/>
    <w:rsid w:val="00C153FC"/>
    <w:rsid w:val="00C20C76"/>
    <w:rsid w:val="00C21542"/>
    <w:rsid w:val="00C230BC"/>
    <w:rsid w:val="00C26A06"/>
    <w:rsid w:val="00C33AB6"/>
    <w:rsid w:val="00C44597"/>
    <w:rsid w:val="00C451B3"/>
    <w:rsid w:val="00C465ED"/>
    <w:rsid w:val="00C46714"/>
    <w:rsid w:val="00C473CF"/>
    <w:rsid w:val="00C507E9"/>
    <w:rsid w:val="00C55285"/>
    <w:rsid w:val="00C6760A"/>
    <w:rsid w:val="00C70A35"/>
    <w:rsid w:val="00C72E00"/>
    <w:rsid w:val="00C7399A"/>
    <w:rsid w:val="00C82434"/>
    <w:rsid w:val="00C85614"/>
    <w:rsid w:val="00C922BF"/>
    <w:rsid w:val="00C95D02"/>
    <w:rsid w:val="00C96482"/>
    <w:rsid w:val="00CA6B04"/>
    <w:rsid w:val="00CA7DE3"/>
    <w:rsid w:val="00CB4210"/>
    <w:rsid w:val="00CB5618"/>
    <w:rsid w:val="00CB70EA"/>
    <w:rsid w:val="00CC0B26"/>
    <w:rsid w:val="00CC1100"/>
    <w:rsid w:val="00CD2A67"/>
    <w:rsid w:val="00CE0B42"/>
    <w:rsid w:val="00CE0E40"/>
    <w:rsid w:val="00CE1351"/>
    <w:rsid w:val="00CE7134"/>
    <w:rsid w:val="00CE7361"/>
    <w:rsid w:val="00CE7E47"/>
    <w:rsid w:val="00CF1219"/>
    <w:rsid w:val="00CF1741"/>
    <w:rsid w:val="00CF5AC1"/>
    <w:rsid w:val="00D01E7E"/>
    <w:rsid w:val="00D07263"/>
    <w:rsid w:val="00D1532B"/>
    <w:rsid w:val="00D20E1B"/>
    <w:rsid w:val="00D26F20"/>
    <w:rsid w:val="00D3355C"/>
    <w:rsid w:val="00D37A64"/>
    <w:rsid w:val="00D62FCF"/>
    <w:rsid w:val="00D6347F"/>
    <w:rsid w:val="00D703E1"/>
    <w:rsid w:val="00D72B4D"/>
    <w:rsid w:val="00D73EE8"/>
    <w:rsid w:val="00D76B42"/>
    <w:rsid w:val="00D871EA"/>
    <w:rsid w:val="00D936B8"/>
    <w:rsid w:val="00DA0406"/>
    <w:rsid w:val="00DA1652"/>
    <w:rsid w:val="00DA22DC"/>
    <w:rsid w:val="00DC6409"/>
    <w:rsid w:val="00DD1054"/>
    <w:rsid w:val="00DD6C7C"/>
    <w:rsid w:val="00DD7944"/>
    <w:rsid w:val="00DE0909"/>
    <w:rsid w:val="00DE3325"/>
    <w:rsid w:val="00DE6023"/>
    <w:rsid w:val="00DE7FD5"/>
    <w:rsid w:val="00E038C2"/>
    <w:rsid w:val="00E04891"/>
    <w:rsid w:val="00E10D18"/>
    <w:rsid w:val="00E128E1"/>
    <w:rsid w:val="00E422B2"/>
    <w:rsid w:val="00E444D2"/>
    <w:rsid w:val="00E47714"/>
    <w:rsid w:val="00E577CD"/>
    <w:rsid w:val="00E578F4"/>
    <w:rsid w:val="00E62298"/>
    <w:rsid w:val="00E63335"/>
    <w:rsid w:val="00E715A6"/>
    <w:rsid w:val="00E7254B"/>
    <w:rsid w:val="00E7472E"/>
    <w:rsid w:val="00E81883"/>
    <w:rsid w:val="00E834B9"/>
    <w:rsid w:val="00E927C8"/>
    <w:rsid w:val="00E949E5"/>
    <w:rsid w:val="00EA03D8"/>
    <w:rsid w:val="00EA2B6E"/>
    <w:rsid w:val="00EB4D3C"/>
    <w:rsid w:val="00EC2A48"/>
    <w:rsid w:val="00EE388F"/>
    <w:rsid w:val="00EE59BD"/>
    <w:rsid w:val="00EF40AD"/>
    <w:rsid w:val="00EF51D0"/>
    <w:rsid w:val="00EF6B59"/>
    <w:rsid w:val="00EF783C"/>
    <w:rsid w:val="00F00900"/>
    <w:rsid w:val="00F01C84"/>
    <w:rsid w:val="00F056FD"/>
    <w:rsid w:val="00F20453"/>
    <w:rsid w:val="00F30B75"/>
    <w:rsid w:val="00F318FA"/>
    <w:rsid w:val="00F31E24"/>
    <w:rsid w:val="00F3215B"/>
    <w:rsid w:val="00F33933"/>
    <w:rsid w:val="00F34B8B"/>
    <w:rsid w:val="00F45B76"/>
    <w:rsid w:val="00F47D84"/>
    <w:rsid w:val="00F50673"/>
    <w:rsid w:val="00F50D1B"/>
    <w:rsid w:val="00F521B1"/>
    <w:rsid w:val="00F5263A"/>
    <w:rsid w:val="00F52A7F"/>
    <w:rsid w:val="00F5450F"/>
    <w:rsid w:val="00F57207"/>
    <w:rsid w:val="00F574E8"/>
    <w:rsid w:val="00F67EF3"/>
    <w:rsid w:val="00F7385D"/>
    <w:rsid w:val="00F758E9"/>
    <w:rsid w:val="00F75934"/>
    <w:rsid w:val="00F81408"/>
    <w:rsid w:val="00F9162B"/>
    <w:rsid w:val="00FA206C"/>
    <w:rsid w:val="00FA5EB4"/>
    <w:rsid w:val="00FB37D1"/>
    <w:rsid w:val="00FB4916"/>
    <w:rsid w:val="00FB5604"/>
    <w:rsid w:val="00FD4261"/>
    <w:rsid w:val="00FD50D6"/>
    <w:rsid w:val="00FE47C2"/>
    <w:rsid w:val="00FF3DC8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63C7F"/>
  <w15:docId w15:val="{2F70B529-D64F-4DAD-8D90-61D164AE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1DF"/>
  </w:style>
  <w:style w:type="paragraph" w:styleId="1">
    <w:name w:val="heading 1"/>
    <w:basedOn w:val="a"/>
    <w:link w:val="10"/>
    <w:uiPriority w:val="9"/>
    <w:qFormat/>
    <w:rsid w:val="004E5D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D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aliases w:val="Маркер"/>
    <w:basedOn w:val="a"/>
    <w:link w:val="a4"/>
    <w:uiPriority w:val="34"/>
    <w:qFormat/>
    <w:rsid w:val="004E5D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E5D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4E5D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4E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4E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E5D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76B2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39"/>
    <w:rsid w:val="00E477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E431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5"/>
    <w:uiPriority w:val="39"/>
    <w:rsid w:val="00295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707728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7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6D04"/>
  </w:style>
  <w:style w:type="paragraph" w:styleId="ab">
    <w:name w:val="footer"/>
    <w:basedOn w:val="a"/>
    <w:link w:val="ac"/>
    <w:uiPriority w:val="99"/>
    <w:unhideWhenUsed/>
    <w:rsid w:val="0027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6D04"/>
  </w:style>
  <w:style w:type="table" w:customStyle="1" w:styleId="21">
    <w:name w:val="Сетка таблицы21"/>
    <w:basedOn w:val="a1"/>
    <w:next w:val="a5"/>
    <w:uiPriority w:val="59"/>
    <w:rsid w:val="002C4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C01BD2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01BD2"/>
    <w:rPr>
      <w:color w:val="800080"/>
      <w:u w:val="single"/>
    </w:rPr>
  </w:style>
  <w:style w:type="paragraph" w:customStyle="1" w:styleId="msonormal0">
    <w:name w:val="msonormal"/>
    <w:basedOn w:val="a"/>
    <w:rsid w:val="00C01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C01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C01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C01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C01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4">
    <w:name w:val="xl124"/>
    <w:basedOn w:val="a"/>
    <w:rsid w:val="00C01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C01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C01BD2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C01BD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C01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C01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C01BD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C01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C01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C01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C01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C01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C01B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C01B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C01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C01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C01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C01B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C01B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C01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C01B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C01B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C01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C01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C01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C01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C01B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C01B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C01B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C01BD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C01BD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55">
    <w:name w:val="xl155"/>
    <w:basedOn w:val="a"/>
    <w:rsid w:val="00C01BD2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C01BD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7">
    <w:name w:val="xl157"/>
    <w:basedOn w:val="a"/>
    <w:rsid w:val="00C01BD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32"/>
      <w:szCs w:val="32"/>
      <w:lang w:eastAsia="ru-RU"/>
    </w:rPr>
  </w:style>
  <w:style w:type="paragraph" w:customStyle="1" w:styleId="xl158">
    <w:name w:val="xl158"/>
    <w:basedOn w:val="a"/>
    <w:rsid w:val="00C01BD2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59">
    <w:name w:val="xl159"/>
    <w:basedOn w:val="a"/>
    <w:rsid w:val="00C01BD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C01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C01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C01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C01B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C01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C01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C01B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C01B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C01BD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C01BD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0">
    <w:name w:val="xl170"/>
    <w:basedOn w:val="a"/>
    <w:rsid w:val="00C01BD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1">
    <w:name w:val="xl171"/>
    <w:basedOn w:val="a"/>
    <w:rsid w:val="00C01B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C01BD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C01BD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C01B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C01BD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C01B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C01B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C01B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C01B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C01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C01B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C01B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C01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4">
    <w:name w:val="xl184"/>
    <w:basedOn w:val="a"/>
    <w:rsid w:val="00C01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5">
    <w:name w:val="xl185"/>
    <w:basedOn w:val="a"/>
    <w:rsid w:val="00C01B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6">
    <w:name w:val="xl186"/>
    <w:basedOn w:val="a"/>
    <w:rsid w:val="00C01B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7">
    <w:name w:val="xl187"/>
    <w:basedOn w:val="a"/>
    <w:rsid w:val="00C01B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8">
    <w:name w:val="xl188"/>
    <w:basedOn w:val="a"/>
    <w:rsid w:val="00C01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C01B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C01BD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C01B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C01BD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C01B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C01B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C01B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C01B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C01B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8">
    <w:name w:val="xl198"/>
    <w:basedOn w:val="a"/>
    <w:rsid w:val="00C01B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rsid w:val="00C01B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C01B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C01B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C01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C01B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C01B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C01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6">
    <w:name w:val="xl206"/>
    <w:basedOn w:val="a"/>
    <w:rsid w:val="00C01B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C01B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C01B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C01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C01B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C01B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C01B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C01B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C01B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C01B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C01B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C01B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C01B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9">
    <w:name w:val="xl219"/>
    <w:basedOn w:val="a"/>
    <w:rsid w:val="00C01B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0">
    <w:name w:val="xl220"/>
    <w:basedOn w:val="a"/>
    <w:rsid w:val="00C01BD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C01B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2">
    <w:name w:val="xl222"/>
    <w:basedOn w:val="a"/>
    <w:rsid w:val="00C01B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C01BD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C01B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C01B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C01B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C01BD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C01B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C01BD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C01B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C01B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C01BD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C01B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C01B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35">
    <w:name w:val="xl235"/>
    <w:basedOn w:val="a"/>
    <w:rsid w:val="00C01BD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36">
    <w:name w:val="xl236"/>
    <w:basedOn w:val="a"/>
    <w:rsid w:val="00C01B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37">
    <w:name w:val="xl237"/>
    <w:basedOn w:val="a"/>
    <w:rsid w:val="00C01B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C01B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C01B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40">
    <w:name w:val="xl240"/>
    <w:basedOn w:val="a"/>
    <w:rsid w:val="00C01BD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41">
    <w:name w:val="xl241"/>
    <w:basedOn w:val="a"/>
    <w:rsid w:val="00C01B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42">
    <w:name w:val="xl242"/>
    <w:basedOn w:val="a"/>
    <w:rsid w:val="00C01BD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C01B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86;&#1080;%20&#1076;&#1086;&#1082;&#1091;&#1084;&#1077;&#1085;&#1090;&#1099;\&#1043;&#1072;&#1083;&#1103;\&#1055;&#1086;&#1089;&#1090;&#1072;&#1085;&#1086;&#1074;&#1083;&#1077;&#1085;&#1080;&#1103;\&#1055;&#1056;&#1054;&#1043;&#1056;&#1040;&#1052;&#1052;&#1040;%20&#1082;&#1091;&#1083;&#1100;&#1090;&#1091;&#1088;&#1072;\&#1055;&#1056;&#1054;&#1043;&#1056;&#1040;&#1052;&#1052;&#1040;%20&#1085;&#1072;%202023-2027%20&#1075;&#1086;&#1076;&#1099;\01_03_2023_&#1080;&#1079;&#1084;%20&#1074;%20&#1052;&#1055;_&#1057;&#1045;&#1056;&#1043;&#1045;&#1049;\1)%2026_02_2023_&#1055;&#1086;&#1089;&#1090;&#1072;&#1085;&#1086;&#1074;&#1083;&#1077;&#1085;&#1080;&#1077;%20&#1087;&#1086;%20&#1052;&#1091;&#1085;&#1080;&#1094;&#1080;&#1087;&#1072;&#1083;&#1100;&#1085;&#1086;&#1081;%20&#1087;&#1088;&#1086;&#1075;&#1088;&#1072;&#1084;&#1084;&#1077;%20&#1050;&#1091;&#1083;&#1100;&#1090;&#1091;&#1088;&#1072;%20&#1080;%20&#1090;&#1091;&#1088;&#1080;&#1079;&#1084;%20&#1085;&#1072;%202023-2027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F5AD6-5C27-4B67-93A0-4547132B1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82</Pages>
  <Words>13747</Words>
  <Characters>78362</Characters>
  <Application>Microsoft Office Word</Application>
  <DocSecurity>0</DocSecurity>
  <Lines>653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КДМКС</Company>
  <LinksUpToDate>false</LinksUpToDate>
  <CharactersWithSpaces>91926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Станкевич Ирина Анатольевна</dc:creator>
  <cp:lastModifiedBy>Зиминова Анна Юрьевна</cp:lastModifiedBy>
  <cp:revision>10</cp:revision>
  <cp:lastPrinted>2024-04-05T11:41:00Z</cp:lastPrinted>
  <dcterms:created xsi:type="dcterms:W3CDTF">2024-04-10T08:27:00Z</dcterms:created>
  <dcterms:modified xsi:type="dcterms:W3CDTF">2024-04-22T12:30:00Z</dcterms:modified>
</cp:coreProperties>
</file>