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FC" w:rsidRDefault="00E745FC" w:rsidP="009467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7E6" w:rsidRPr="0057013F" w:rsidRDefault="009467E6" w:rsidP="009467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9467E6" w:rsidRPr="0057013F" w:rsidRDefault="009467E6" w:rsidP="009467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9467E6" w:rsidRPr="0057013F" w:rsidRDefault="009467E6" w:rsidP="009467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:rsidR="009467E6" w:rsidRPr="0057013F" w:rsidRDefault="009467E6" w:rsidP="009467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9467E6" w:rsidRPr="0057013F" w:rsidRDefault="009467E6" w:rsidP="009467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25.11.2020</w:t>
      </w: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2/20</w:t>
      </w:r>
    </w:p>
    <w:p w:rsidR="009467E6" w:rsidRPr="0057013F" w:rsidRDefault="009467E6" w:rsidP="009467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решений Совета депутатов</w:t>
      </w:r>
      <w:proofErr w:type="gramEnd"/>
    </w:p>
    <w:p w:rsidR="00325B46" w:rsidRDefault="009467E6" w:rsidP="009467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09.03.2021 № 1/22</w:t>
      </w:r>
      <w:r w:rsidR="00325B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467E6" w:rsidRPr="0057013F" w:rsidRDefault="00325B46" w:rsidP="009467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28.04.2021 № 3/24</w:t>
      </w:r>
      <w:r w:rsidR="009467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11DC0" w:rsidRDefault="00E11DC0" w:rsidP="004E4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5FC" w:rsidRDefault="00E745FC" w:rsidP="004E4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5FC" w:rsidRDefault="00E745FC" w:rsidP="004E4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C0" w:rsidRDefault="00E11DC0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EDD" w:rsidRDefault="004E4EB8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A4A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бюджете</w:t>
      </w:r>
      <w:r w:rsidRPr="00040A4A">
        <w:rPr>
          <w:rFonts w:ascii="Times New Roman" w:hAnsi="Times New Roman"/>
          <w:b/>
          <w:sz w:val="28"/>
          <w:szCs w:val="28"/>
        </w:rPr>
        <w:t xml:space="preserve"> Одинцовского </w:t>
      </w:r>
      <w:r w:rsidR="00442EE5">
        <w:rPr>
          <w:rFonts w:ascii="Times New Roman" w:hAnsi="Times New Roman"/>
          <w:b/>
          <w:sz w:val="28"/>
          <w:szCs w:val="28"/>
        </w:rPr>
        <w:t>городского округа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03526">
        <w:rPr>
          <w:rFonts w:ascii="Times New Roman" w:hAnsi="Times New Roman"/>
          <w:b/>
          <w:sz w:val="28"/>
          <w:szCs w:val="28"/>
        </w:rPr>
        <w:t>Московской области</w:t>
      </w:r>
      <w:r w:rsidRPr="00040A4A">
        <w:rPr>
          <w:rFonts w:ascii="Times New Roman" w:hAnsi="Times New Roman"/>
          <w:b/>
          <w:sz w:val="28"/>
          <w:szCs w:val="28"/>
        </w:rPr>
        <w:t xml:space="preserve"> </w:t>
      </w:r>
    </w:p>
    <w:p w:rsidR="004E4EB8" w:rsidRPr="00040A4A" w:rsidRDefault="004E4EB8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A4A">
        <w:rPr>
          <w:rFonts w:ascii="Times New Roman" w:hAnsi="Times New Roman"/>
          <w:b/>
          <w:sz w:val="28"/>
          <w:szCs w:val="28"/>
        </w:rPr>
        <w:t>на 20</w:t>
      </w:r>
      <w:r w:rsidR="00C23C24">
        <w:rPr>
          <w:rFonts w:ascii="Times New Roman" w:hAnsi="Times New Roman"/>
          <w:b/>
          <w:sz w:val="28"/>
          <w:szCs w:val="28"/>
        </w:rPr>
        <w:t>21</w:t>
      </w:r>
      <w:r w:rsidRPr="00040A4A">
        <w:rPr>
          <w:rFonts w:ascii="Times New Roman" w:hAnsi="Times New Roman"/>
          <w:b/>
          <w:sz w:val="28"/>
          <w:szCs w:val="28"/>
        </w:rPr>
        <w:t xml:space="preserve"> год </w:t>
      </w:r>
      <w:r w:rsidR="00FB0EDD">
        <w:rPr>
          <w:rFonts w:ascii="Times New Roman" w:hAnsi="Times New Roman"/>
          <w:b/>
          <w:sz w:val="28"/>
          <w:szCs w:val="28"/>
        </w:rPr>
        <w:t>и плановый период 20</w:t>
      </w:r>
      <w:r w:rsidR="005D25AF">
        <w:rPr>
          <w:rFonts w:ascii="Times New Roman" w:hAnsi="Times New Roman"/>
          <w:b/>
          <w:sz w:val="28"/>
          <w:szCs w:val="28"/>
        </w:rPr>
        <w:t>2</w:t>
      </w:r>
      <w:r w:rsidR="00C23C24">
        <w:rPr>
          <w:rFonts w:ascii="Times New Roman" w:hAnsi="Times New Roman"/>
          <w:b/>
          <w:sz w:val="28"/>
          <w:szCs w:val="28"/>
        </w:rPr>
        <w:t>2</w:t>
      </w:r>
      <w:r w:rsidR="00FB0EDD">
        <w:rPr>
          <w:rFonts w:ascii="Times New Roman" w:hAnsi="Times New Roman"/>
          <w:b/>
          <w:sz w:val="28"/>
          <w:szCs w:val="28"/>
        </w:rPr>
        <w:t xml:space="preserve"> и 20</w:t>
      </w:r>
      <w:r w:rsidR="00C65FF8">
        <w:rPr>
          <w:rFonts w:ascii="Times New Roman" w:hAnsi="Times New Roman"/>
          <w:b/>
          <w:sz w:val="28"/>
          <w:szCs w:val="28"/>
        </w:rPr>
        <w:t>2</w:t>
      </w:r>
      <w:r w:rsidR="00C23C24">
        <w:rPr>
          <w:rFonts w:ascii="Times New Roman" w:hAnsi="Times New Roman"/>
          <w:b/>
          <w:sz w:val="28"/>
          <w:szCs w:val="28"/>
        </w:rPr>
        <w:t>3</w:t>
      </w:r>
      <w:r w:rsidR="00FB0EDD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4E4EB8" w:rsidRPr="00040A4A" w:rsidRDefault="004E4EB8" w:rsidP="004E4E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25AF" w:rsidRPr="00716B01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B01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</w:t>
      </w:r>
      <w:r w:rsidRPr="00095296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="00C0403E" w:rsidRPr="00095296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095296">
        <w:rPr>
          <w:rFonts w:ascii="Times New Roman" w:hAnsi="Times New Roman" w:cs="Times New Roman"/>
          <w:sz w:val="28"/>
          <w:szCs w:val="28"/>
        </w:rPr>
        <w:t>Закон</w:t>
      </w:r>
      <w:r w:rsidR="00C0403E" w:rsidRPr="00095296">
        <w:rPr>
          <w:rFonts w:ascii="Times New Roman" w:hAnsi="Times New Roman" w:cs="Times New Roman"/>
          <w:sz w:val="28"/>
          <w:szCs w:val="28"/>
        </w:rPr>
        <w:t>а</w:t>
      </w:r>
      <w:r w:rsidRPr="00095296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CC6D95" w:rsidRPr="00095296">
        <w:rPr>
          <w:rFonts w:ascii="Times New Roman" w:hAnsi="Times New Roman" w:cs="Times New Roman"/>
          <w:sz w:val="28"/>
          <w:szCs w:val="28"/>
        </w:rPr>
        <w:t xml:space="preserve">от </w:t>
      </w:r>
      <w:r w:rsidRPr="00095296">
        <w:rPr>
          <w:rFonts w:ascii="Times New Roman" w:hAnsi="Times New Roman" w:cs="Times New Roman"/>
          <w:sz w:val="28"/>
          <w:szCs w:val="28"/>
        </w:rPr>
        <w:t>«О бюджете Московской области на 20</w:t>
      </w:r>
      <w:r w:rsidR="00C0403E" w:rsidRPr="00095296">
        <w:rPr>
          <w:rFonts w:ascii="Times New Roman" w:hAnsi="Times New Roman" w:cs="Times New Roman"/>
          <w:sz w:val="28"/>
          <w:szCs w:val="28"/>
        </w:rPr>
        <w:t>21</w:t>
      </w:r>
      <w:r w:rsidRPr="0009529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0403E" w:rsidRPr="00095296">
        <w:rPr>
          <w:rFonts w:ascii="Times New Roman" w:hAnsi="Times New Roman" w:cs="Times New Roman"/>
          <w:sz w:val="28"/>
          <w:szCs w:val="28"/>
        </w:rPr>
        <w:t>2</w:t>
      </w:r>
      <w:r w:rsidR="00931317" w:rsidRPr="00095296">
        <w:rPr>
          <w:rFonts w:ascii="Times New Roman" w:hAnsi="Times New Roman" w:cs="Times New Roman"/>
          <w:sz w:val="28"/>
          <w:szCs w:val="28"/>
        </w:rPr>
        <w:t xml:space="preserve"> и </w:t>
      </w:r>
      <w:r w:rsidRPr="00095296">
        <w:rPr>
          <w:rFonts w:ascii="Times New Roman" w:hAnsi="Times New Roman" w:cs="Times New Roman"/>
          <w:sz w:val="28"/>
          <w:szCs w:val="28"/>
        </w:rPr>
        <w:t>202</w:t>
      </w:r>
      <w:r w:rsidR="00C0403E" w:rsidRPr="00095296">
        <w:rPr>
          <w:rFonts w:ascii="Times New Roman" w:hAnsi="Times New Roman" w:cs="Times New Roman"/>
          <w:sz w:val="28"/>
          <w:szCs w:val="28"/>
        </w:rPr>
        <w:t>3</w:t>
      </w:r>
      <w:r w:rsidRPr="00095296">
        <w:rPr>
          <w:rFonts w:ascii="Times New Roman" w:hAnsi="Times New Roman" w:cs="Times New Roman"/>
          <w:sz w:val="28"/>
          <w:szCs w:val="28"/>
        </w:rPr>
        <w:t xml:space="preserve"> годов», Уставом Одинцовского </w:t>
      </w:r>
      <w:r w:rsidR="00442EE5" w:rsidRPr="0009529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95296">
        <w:rPr>
          <w:rFonts w:ascii="Times New Roman" w:hAnsi="Times New Roman" w:cs="Times New Roman"/>
          <w:sz w:val="28"/>
          <w:szCs w:val="28"/>
        </w:rPr>
        <w:t xml:space="preserve"> Московской области,</w:t>
      </w:r>
      <w:r w:rsidRPr="00716B01">
        <w:rPr>
          <w:rFonts w:ascii="Times New Roman" w:hAnsi="Times New Roman" w:cs="Times New Roman"/>
          <w:sz w:val="28"/>
          <w:szCs w:val="28"/>
        </w:rPr>
        <w:t xml:space="preserve"> Положением о бюджетном процессе в Одинцовском </w:t>
      </w:r>
      <w:r w:rsidR="00442EE5">
        <w:rPr>
          <w:rFonts w:ascii="Times New Roman" w:hAnsi="Times New Roman" w:cs="Times New Roman"/>
          <w:sz w:val="28"/>
          <w:szCs w:val="28"/>
        </w:rPr>
        <w:t>городском округе Московской области</w:t>
      </w:r>
      <w:r w:rsidRPr="00716B01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16B01">
        <w:rPr>
          <w:rFonts w:ascii="Times New Roman" w:hAnsi="Times New Roman" w:cs="Times New Roman"/>
          <w:sz w:val="28"/>
          <w:szCs w:val="28"/>
        </w:rPr>
        <w:t>м решением Совета депутатов Одинцовского</w:t>
      </w:r>
      <w:proofErr w:type="gramEnd"/>
      <w:r w:rsidRPr="00716B01">
        <w:rPr>
          <w:rFonts w:ascii="Times New Roman" w:hAnsi="Times New Roman" w:cs="Times New Roman"/>
          <w:sz w:val="28"/>
          <w:szCs w:val="28"/>
        </w:rPr>
        <w:t xml:space="preserve"> </w:t>
      </w:r>
      <w:r w:rsidR="00442EE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716B01">
        <w:rPr>
          <w:rFonts w:ascii="Times New Roman" w:hAnsi="Times New Roman" w:cs="Times New Roman"/>
          <w:sz w:val="28"/>
          <w:szCs w:val="28"/>
        </w:rPr>
        <w:t xml:space="preserve"> </w:t>
      </w:r>
      <w:r w:rsidRPr="00895983">
        <w:rPr>
          <w:rFonts w:ascii="Times New Roman" w:hAnsi="Times New Roman" w:cs="Times New Roman"/>
          <w:sz w:val="28"/>
          <w:szCs w:val="28"/>
        </w:rPr>
        <w:t xml:space="preserve">от </w:t>
      </w:r>
      <w:r w:rsidR="00442EE5">
        <w:rPr>
          <w:rFonts w:ascii="Times New Roman" w:hAnsi="Times New Roman" w:cs="Times New Roman"/>
          <w:sz w:val="28"/>
          <w:szCs w:val="28"/>
        </w:rPr>
        <w:t>28.08.</w:t>
      </w:r>
      <w:r w:rsidRPr="00895983">
        <w:rPr>
          <w:rFonts w:ascii="Times New Roman" w:hAnsi="Times New Roman" w:cs="Times New Roman"/>
          <w:sz w:val="28"/>
          <w:szCs w:val="28"/>
        </w:rPr>
        <w:t>201</w:t>
      </w:r>
      <w:r w:rsidR="00442EE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42EE5">
        <w:rPr>
          <w:rFonts w:ascii="Times New Roman" w:hAnsi="Times New Roman" w:cs="Times New Roman"/>
          <w:sz w:val="28"/>
          <w:szCs w:val="28"/>
        </w:rPr>
        <w:t>8/8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628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61ECC" w:rsidRPr="00462847">
        <w:rPr>
          <w:rFonts w:ascii="Times New Roman" w:hAnsi="Times New Roman" w:cs="Times New Roman"/>
          <w:sz w:val="28"/>
          <w:szCs w:val="28"/>
        </w:rPr>
        <w:t xml:space="preserve">информацией Министерства экономики и финансов Московской области о межбюджетных трансфертах на 2021-2023 годы </w:t>
      </w:r>
      <w:r w:rsidRPr="00462847">
        <w:rPr>
          <w:rFonts w:ascii="Times New Roman" w:hAnsi="Times New Roman" w:cs="Times New Roman"/>
          <w:sz w:val="28"/>
          <w:szCs w:val="28"/>
        </w:rPr>
        <w:t xml:space="preserve">Совет депутатов Одинцовского </w:t>
      </w:r>
      <w:r w:rsidR="00442EE5" w:rsidRPr="0046284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6284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5D25AF" w:rsidRPr="00716B01" w:rsidRDefault="005D25AF" w:rsidP="009A09C1">
      <w:pPr>
        <w:pStyle w:val="22"/>
        <w:spacing w:line="276" w:lineRule="auto"/>
        <w:rPr>
          <w:szCs w:val="28"/>
        </w:rPr>
      </w:pPr>
    </w:p>
    <w:p w:rsidR="005D25AF" w:rsidRDefault="00C23C24" w:rsidP="009A09C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5D25AF" w:rsidRPr="00716B01">
        <w:rPr>
          <w:rFonts w:ascii="Times New Roman" w:hAnsi="Times New Roman" w:cs="Times New Roman"/>
          <w:sz w:val="28"/>
          <w:szCs w:val="28"/>
        </w:rPr>
        <w:t>Л:</w:t>
      </w:r>
    </w:p>
    <w:p w:rsidR="005D25AF" w:rsidRDefault="005D25AF" w:rsidP="009A09C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Московской области на 20</w:t>
      </w:r>
      <w:r w:rsidR="00C23C2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D25AF" w:rsidRPr="007B7525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общий объем доходов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0772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EC0827">
        <w:rPr>
          <w:rFonts w:ascii="Times New Roman" w:hAnsi="Times New Roman" w:cs="Times New Roman"/>
          <w:sz w:val="28"/>
          <w:szCs w:val="28"/>
        </w:rPr>
        <w:t xml:space="preserve">    </w:t>
      </w:r>
      <w:r w:rsidR="00325B46" w:rsidRPr="00325B46">
        <w:rPr>
          <w:rFonts w:ascii="Times New Roman" w:hAnsi="Times New Roman" w:cs="Times New Roman"/>
          <w:sz w:val="28"/>
          <w:szCs w:val="28"/>
        </w:rPr>
        <w:t>23 962 395,42304</w:t>
      </w:r>
      <w:r w:rsidR="00325B46">
        <w:rPr>
          <w:rFonts w:ascii="Times New Roman" w:hAnsi="Times New Roman" w:cs="Times New Roman"/>
          <w:sz w:val="28"/>
          <w:szCs w:val="28"/>
        </w:rPr>
        <w:t xml:space="preserve"> </w:t>
      </w:r>
      <w:r w:rsidRPr="007B7525">
        <w:rPr>
          <w:rFonts w:ascii="Times New Roman" w:hAnsi="Times New Roman" w:cs="Times New Roman"/>
          <w:sz w:val="28"/>
          <w:szCs w:val="28"/>
        </w:rPr>
        <w:t>тыс. руб., в</w:t>
      </w:r>
      <w:r w:rsidR="00EC0827" w:rsidRPr="007B7525">
        <w:rPr>
          <w:rFonts w:ascii="Times New Roman" w:hAnsi="Times New Roman" w:cs="Times New Roman"/>
          <w:sz w:val="28"/>
          <w:szCs w:val="28"/>
        </w:rPr>
        <w:t xml:space="preserve"> том</w:t>
      </w:r>
      <w:r w:rsidR="00C0403E" w:rsidRPr="007B7525">
        <w:rPr>
          <w:rFonts w:ascii="Times New Roman" w:hAnsi="Times New Roman" w:cs="Times New Roman"/>
          <w:sz w:val="28"/>
          <w:szCs w:val="28"/>
        </w:rPr>
        <w:t xml:space="preserve"> </w:t>
      </w:r>
      <w:r w:rsidR="00EC0827" w:rsidRPr="007B7525">
        <w:rPr>
          <w:rFonts w:ascii="Times New Roman" w:hAnsi="Times New Roman" w:cs="Times New Roman"/>
          <w:sz w:val="28"/>
          <w:szCs w:val="28"/>
        </w:rPr>
        <w:t>числе</w:t>
      </w:r>
      <w:r w:rsidR="00C0403E" w:rsidRPr="007B7525">
        <w:rPr>
          <w:rFonts w:ascii="Times New Roman" w:hAnsi="Times New Roman" w:cs="Times New Roman"/>
          <w:sz w:val="28"/>
          <w:szCs w:val="28"/>
        </w:rPr>
        <w:t xml:space="preserve"> </w:t>
      </w:r>
      <w:r w:rsidR="00EC0827" w:rsidRPr="007B7525">
        <w:rPr>
          <w:rFonts w:ascii="Times New Roman" w:hAnsi="Times New Roman" w:cs="Times New Roman"/>
          <w:sz w:val="28"/>
          <w:szCs w:val="28"/>
        </w:rPr>
        <w:t>объем</w:t>
      </w:r>
      <w:r w:rsidR="00C0403E" w:rsidRPr="007B7525">
        <w:rPr>
          <w:rFonts w:ascii="Times New Roman" w:hAnsi="Times New Roman" w:cs="Times New Roman"/>
          <w:sz w:val="28"/>
          <w:szCs w:val="28"/>
        </w:rPr>
        <w:t xml:space="preserve"> </w:t>
      </w:r>
      <w:r w:rsidRPr="007B7525">
        <w:rPr>
          <w:rFonts w:ascii="Times New Roman" w:hAnsi="Times New Roman" w:cs="Times New Roman"/>
          <w:sz w:val="28"/>
          <w:szCs w:val="28"/>
        </w:rPr>
        <w:t xml:space="preserve">межбюджетных трансфертов, получаемых </w:t>
      </w:r>
      <w:r w:rsidR="00233D38" w:rsidRPr="007B7525">
        <w:rPr>
          <w:rFonts w:ascii="Times New Roman" w:hAnsi="Times New Roman" w:cs="Times New Roman"/>
          <w:sz w:val="28"/>
          <w:szCs w:val="28"/>
        </w:rPr>
        <w:t>от</w:t>
      </w:r>
      <w:r w:rsidRPr="007B7525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</w:t>
      </w:r>
      <w:r w:rsidR="00931317" w:rsidRPr="007B7525">
        <w:rPr>
          <w:rFonts w:ascii="Times New Roman" w:hAnsi="Times New Roman" w:cs="Times New Roman"/>
          <w:sz w:val="28"/>
          <w:szCs w:val="28"/>
        </w:rPr>
        <w:t>,</w:t>
      </w:r>
      <w:r w:rsidRPr="007B752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25B46" w:rsidRPr="00325B46">
        <w:rPr>
          <w:rFonts w:ascii="Times New Roman" w:hAnsi="Times New Roman" w:cs="Times New Roman"/>
          <w:sz w:val="28"/>
          <w:szCs w:val="28"/>
        </w:rPr>
        <w:t>12 073 167,43387</w:t>
      </w:r>
      <w:r w:rsidR="001B524A" w:rsidRPr="007B7525">
        <w:rPr>
          <w:rFonts w:ascii="Times New Roman" w:hAnsi="Times New Roman" w:cs="Times New Roman"/>
          <w:sz w:val="28"/>
          <w:szCs w:val="28"/>
        </w:rPr>
        <w:t xml:space="preserve"> </w:t>
      </w:r>
      <w:r w:rsidRPr="007B7525">
        <w:rPr>
          <w:rFonts w:ascii="Times New Roman" w:hAnsi="Times New Roman" w:cs="Times New Roman"/>
          <w:sz w:val="28"/>
          <w:szCs w:val="28"/>
        </w:rPr>
        <w:t>тыс. руб.;</w:t>
      </w:r>
    </w:p>
    <w:p w:rsidR="005D25AF" w:rsidRPr="007B7525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525">
        <w:rPr>
          <w:rFonts w:ascii="Times New Roman" w:hAnsi="Times New Roman" w:cs="Times New Roman"/>
          <w:sz w:val="28"/>
          <w:szCs w:val="28"/>
        </w:rPr>
        <w:lastRenderedPageBreak/>
        <w:t xml:space="preserve">б) общий объем расходов бюджета Одинцовского </w:t>
      </w:r>
      <w:r w:rsidR="00442EE5" w:rsidRPr="007B752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B752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16BD3" w:rsidRPr="007B7525">
        <w:rPr>
          <w:rFonts w:ascii="Times New Roman" w:hAnsi="Times New Roman" w:cs="Times New Roman"/>
          <w:sz w:val="28"/>
          <w:szCs w:val="28"/>
        </w:rPr>
        <w:t xml:space="preserve">  </w:t>
      </w:r>
      <w:r w:rsidR="00E41D24" w:rsidRPr="00E41D24">
        <w:rPr>
          <w:rFonts w:ascii="Times New Roman" w:hAnsi="Times New Roman" w:cs="Times New Roman"/>
          <w:sz w:val="28"/>
          <w:szCs w:val="28"/>
        </w:rPr>
        <w:t>26 419 255,21674</w:t>
      </w:r>
      <w:r w:rsidR="00E41D24">
        <w:rPr>
          <w:rFonts w:ascii="Times New Roman" w:hAnsi="Times New Roman" w:cs="Times New Roman"/>
          <w:sz w:val="28"/>
          <w:szCs w:val="28"/>
        </w:rPr>
        <w:t xml:space="preserve"> </w:t>
      </w:r>
      <w:r w:rsidRPr="007B7525">
        <w:rPr>
          <w:rFonts w:ascii="Times New Roman" w:hAnsi="Times New Roman" w:cs="Times New Roman"/>
          <w:sz w:val="28"/>
          <w:szCs w:val="28"/>
        </w:rPr>
        <w:t>тыс. руб.;</w:t>
      </w:r>
    </w:p>
    <w:p w:rsidR="005D25AF" w:rsidRPr="007B7525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525">
        <w:rPr>
          <w:rFonts w:ascii="Times New Roman" w:hAnsi="Times New Roman" w:cs="Times New Roman"/>
          <w:sz w:val="28"/>
          <w:szCs w:val="28"/>
        </w:rPr>
        <w:t xml:space="preserve">в) дефицит   бюджета   Одинцовского   </w:t>
      </w:r>
      <w:r w:rsidR="00442EE5" w:rsidRPr="007B752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B752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16BD3" w:rsidRPr="007B752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41D24" w:rsidRPr="00E41D24">
        <w:rPr>
          <w:rFonts w:ascii="Times New Roman" w:hAnsi="Times New Roman" w:cs="Times New Roman"/>
          <w:sz w:val="28"/>
          <w:szCs w:val="28"/>
        </w:rPr>
        <w:t>2 456 859,79370</w:t>
      </w:r>
      <w:r w:rsidR="00E41D24">
        <w:rPr>
          <w:rFonts w:ascii="Times New Roman" w:hAnsi="Times New Roman" w:cs="Times New Roman"/>
          <w:sz w:val="28"/>
          <w:szCs w:val="28"/>
        </w:rPr>
        <w:t xml:space="preserve"> </w:t>
      </w:r>
      <w:r w:rsidRPr="007B7525">
        <w:rPr>
          <w:rFonts w:ascii="Times New Roman" w:hAnsi="Times New Roman" w:cs="Times New Roman"/>
          <w:sz w:val="28"/>
          <w:szCs w:val="28"/>
        </w:rPr>
        <w:t>тыс. руб.</w:t>
      </w:r>
      <w:r w:rsidR="003C3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721" w:rsidRPr="007B7525" w:rsidRDefault="00F96721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525">
        <w:rPr>
          <w:rFonts w:ascii="Times New Roman" w:hAnsi="Times New Roman" w:cs="Times New Roman"/>
          <w:sz w:val="28"/>
          <w:szCs w:val="28"/>
        </w:rPr>
        <w:t>Направить на погашение дефицита кредитные ресурсы в сумме</w:t>
      </w:r>
      <w:r w:rsidR="00D0465C" w:rsidRPr="007B7525">
        <w:rPr>
          <w:rFonts w:ascii="Times New Roman" w:hAnsi="Times New Roman" w:cs="Times New Roman"/>
          <w:sz w:val="28"/>
          <w:szCs w:val="28"/>
        </w:rPr>
        <w:t xml:space="preserve"> </w:t>
      </w:r>
      <w:r w:rsidR="00E41D24" w:rsidRPr="00E41D24">
        <w:rPr>
          <w:rFonts w:ascii="Times New Roman" w:hAnsi="Times New Roman" w:cs="Times New Roman"/>
          <w:sz w:val="28"/>
          <w:szCs w:val="28"/>
        </w:rPr>
        <w:t>1 180 000,00000</w:t>
      </w:r>
      <w:r w:rsidR="00E41D24">
        <w:rPr>
          <w:rFonts w:ascii="Times New Roman" w:hAnsi="Times New Roman" w:cs="Times New Roman"/>
          <w:sz w:val="28"/>
          <w:szCs w:val="28"/>
        </w:rPr>
        <w:t xml:space="preserve"> </w:t>
      </w:r>
      <w:r w:rsidRPr="007B7525">
        <w:rPr>
          <w:rFonts w:ascii="Times New Roman" w:hAnsi="Times New Roman" w:cs="Times New Roman"/>
          <w:sz w:val="28"/>
          <w:szCs w:val="28"/>
        </w:rPr>
        <w:t xml:space="preserve">тыс. руб. и </w:t>
      </w:r>
      <w:r w:rsidR="00BA6BC5">
        <w:rPr>
          <w:rFonts w:ascii="Times New Roman" w:hAnsi="Times New Roman" w:cs="Times New Roman"/>
          <w:sz w:val="28"/>
          <w:szCs w:val="28"/>
        </w:rPr>
        <w:t>фактический</w:t>
      </w:r>
      <w:r w:rsidRPr="007B7525">
        <w:rPr>
          <w:rFonts w:ascii="Times New Roman" w:hAnsi="Times New Roman" w:cs="Times New Roman"/>
          <w:sz w:val="28"/>
          <w:szCs w:val="28"/>
        </w:rPr>
        <w:t xml:space="preserve"> остаток на начало 2021 года в сумме</w:t>
      </w:r>
      <w:r w:rsidR="00D0465C" w:rsidRPr="007B7525">
        <w:rPr>
          <w:rFonts w:ascii="Times New Roman" w:hAnsi="Times New Roman" w:cs="Times New Roman"/>
          <w:sz w:val="28"/>
          <w:szCs w:val="28"/>
        </w:rPr>
        <w:t xml:space="preserve"> </w:t>
      </w:r>
      <w:r w:rsidR="00E41D24" w:rsidRPr="00E41D24">
        <w:rPr>
          <w:rFonts w:ascii="Times New Roman" w:hAnsi="Times New Roman" w:cs="Times New Roman"/>
          <w:sz w:val="28"/>
          <w:szCs w:val="28"/>
        </w:rPr>
        <w:t>1 276 859,79370</w:t>
      </w:r>
      <w:r w:rsidR="00E41D24">
        <w:rPr>
          <w:rFonts w:ascii="Times New Roman" w:hAnsi="Times New Roman" w:cs="Times New Roman"/>
          <w:sz w:val="28"/>
          <w:szCs w:val="28"/>
        </w:rPr>
        <w:t xml:space="preserve"> </w:t>
      </w:r>
      <w:r w:rsidRPr="007B7525">
        <w:rPr>
          <w:rFonts w:ascii="Times New Roman" w:hAnsi="Times New Roman" w:cs="Times New Roman"/>
          <w:sz w:val="28"/>
          <w:szCs w:val="28"/>
        </w:rPr>
        <w:t>тыс. руб.</w:t>
      </w:r>
      <w:r w:rsidR="00D16825">
        <w:rPr>
          <w:rFonts w:ascii="Times New Roman" w:hAnsi="Times New Roman" w:cs="Times New Roman"/>
          <w:sz w:val="28"/>
          <w:szCs w:val="28"/>
        </w:rPr>
        <w:t xml:space="preserve"> </w:t>
      </w:r>
      <w:r w:rsidR="00D16825"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решения Совета депутатов </w:t>
      </w:r>
      <w:r w:rsidR="00D16825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41D24">
        <w:rPr>
          <w:rFonts w:ascii="Times New Roman" w:eastAsia="Times New Roman" w:hAnsi="Times New Roman" w:cs="Times New Roman"/>
          <w:sz w:val="28"/>
          <w:szCs w:val="28"/>
          <w:lang w:eastAsia="ru-RU"/>
        </w:rPr>
        <w:t>28.04</w:t>
      </w:r>
      <w:r w:rsidR="00D16825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1682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16825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41D24">
        <w:rPr>
          <w:rFonts w:ascii="Times New Roman" w:eastAsia="Times New Roman" w:hAnsi="Times New Roman" w:cs="Times New Roman"/>
          <w:sz w:val="28"/>
          <w:szCs w:val="28"/>
          <w:lang w:eastAsia="ru-RU"/>
        </w:rPr>
        <w:t>3/24</w:t>
      </w:r>
      <w:r w:rsidR="00D16825"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D25AF" w:rsidRPr="007B7525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525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Одинцовского </w:t>
      </w:r>
      <w:r w:rsidR="00442EE5" w:rsidRPr="007B752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B7525">
        <w:rPr>
          <w:rFonts w:ascii="Times New Roman" w:hAnsi="Times New Roman" w:cs="Times New Roman"/>
          <w:sz w:val="28"/>
          <w:szCs w:val="28"/>
        </w:rPr>
        <w:t xml:space="preserve">Московской области на плановый период </w:t>
      </w:r>
      <w:r w:rsidR="00C23C24" w:rsidRPr="007B7525">
        <w:rPr>
          <w:rFonts w:ascii="Times New Roman" w:hAnsi="Times New Roman" w:cs="Times New Roman"/>
          <w:sz w:val="28"/>
          <w:szCs w:val="28"/>
        </w:rPr>
        <w:t>2022 и 2023</w:t>
      </w:r>
      <w:r w:rsidRPr="007B7525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525">
        <w:rPr>
          <w:rFonts w:ascii="Times New Roman" w:hAnsi="Times New Roman" w:cs="Times New Roman"/>
          <w:sz w:val="28"/>
          <w:szCs w:val="28"/>
        </w:rPr>
        <w:t xml:space="preserve">а) общий объем доходов бюджета Одинцовского </w:t>
      </w:r>
      <w:r w:rsidR="00442EE5" w:rsidRPr="007B752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B7525">
        <w:rPr>
          <w:rFonts w:ascii="Times New Roman" w:hAnsi="Times New Roman" w:cs="Times New Roman"/>
          <w:sz w:val="28"/>
          <w:szCs w:val="28"/>
        </w:rPr>
        <w:t>на 20</w:t>
      </w:r>
      <w:r w:rsidR="00A02576" w:rsidRPr="007B7525">
        <w:rPr>
          <w:rFonts w:ascii="Times New Roman" w:hAnsi="Times New Roman" w:cs="Times New Roman"/>
          <w:sz w:val="28"/>
          <w:szCs w:val="28"/>
        </w:rPr>
        <w:t>2</w:t>
      </w:r>
      <w:r w:rsidR="00C17281" w:rsidRPr="007B7525">
        <w:rPr>
          <w:rFonts w:ascii="Times New Roman" w:hAnsi="Times New Roman" w:cs="Times New Roman"/>
          <w:sz w:val="28"/>
          <w:szCs w:val="28"/>
        </w:rPr>
        <w:t>2</w:t>
      </w:r>
      <w:r w:rsidRPr="007B7525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F22C32" w:rsidRPr="00F22C32">
        <w:rPr>
          <w:rFonts w:ascii="Times New Roman" w:hAnsi="Times New Roman" w:cs="Times New Roman"/>
          <w:sz w:val="28"/>
          <w:szCs w:val="28"/>
        </w:rPr>
        <w:t>26 593 035,95158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Pr="007B7525">
        <w:rPr>
          <w:rFonts w:ascii="Times New Roman" w:hAnsi="Times New Roman" w:cs="Times New Roman"/>
          <w:sz w:val="28"/>
          <w:szCs w:val="28"/>
        </w:rPr>
        <w:t xml:space="preserve">тыс. руб., в том числе объем межбюджетных трансфертов, получаемых </w:t>
      </w:r>
      <w:r w:rsidR="00233D38" w:rsidRPr="007B7525">
        <w:rPr>
          <w:rFonts w:ascii="Times New Roman" w:hAnsi="Times New Roman" w:cs="Times New Roman"/>
          <w:sz w:val="28"/>
          <w:szCs w:val="28"/>
        </w:rPr>
        <w:t>от</w:t>
      </w:r>
      <w:r w:rsidRPr="007B7525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Федерации, в сумме </w:t>
      </w:r>
      <w:r w:rsidR="00F22C32" w:rsidRPr="00F22C32">
        <w:rPr>
          <w:rFonts w:ascii="Times New Roman" w:hAnsi="Times New Roman" w:cs="Times New Roman"/>
          <w:sz w:val="28"/>
          <w:szCs w:val="28"/>
        </w:rPr>
        <w:t>14 224 621,54858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Pr="007B7525">
        <w:rPr>
          <w:rFonts w:ascii="Times New Roman" w:hAnsi="Times New Roman" w:cs="Times New Roman"/>
          <w:sz w:val="28"/>
          <w:szCs w:val="28"/>
        </w:rPr>
        <w:t>тыс. руб. и на 202</w:t>
      </w:r>
      <w:r w:rsidR="00C17281" w:rsidRPr="007B7525">
        <w:rPr>
          <w:rFonts w:ascii="Times New Roman" w:hAnsi="Times New Roman" w:cs="Times New Roman"/>
          <w:sz w:val="28"/>
          <w:szCs w:val="28"/>
        </w:rPr>
        <w:t>3</w:t>
      </w:r>
      <w:r w:rsidRPr="007B752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22C32" w:rsidRPr="00F22C32">
        <w:rPr>
          <w:rFonts w:ascii="Times New Roman" w:hAnsi="Times New Roman" w:cs="Times New Roman"/>
          <w:sz w:val="28"/>
          <w:szCs w:val="28"/>
        </w:rPr>
        <w:t>25 918 204,58538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Pr="007B7525">
        <w:rPr>
          <w:rFonts w:ascii="Times New Roman" w:hAnsi="Times New Roman" w:cs="Times New Roman"/>
          <w:sz w:val="28"/>
          <w:szCs w:val="28"/>
        </w:rPr>
        <w:t>тыс.</w:t>
      </w:r>
      <w:r w:rsidRPr="00B15657">
        <w:rPr>
          <w:rFonts w:ascii="Times New Roman" w:hAnsi="Times New Roman" w:cs="Times New Roman"/>
          <w:sz w:val="28"/>
          <w:szCs w:val="28"/>
        </w:rPr>
        <w:t xml:space="preserve"> руб., в том числе объем межбюджетных трансфертов, получаемых </w:t>
      </w:r>
      <w:r w:rsidR="00233D38">
        <w:rPr>
          <w:rFonts w:ascii="Times New Roman" w:hAnsi="Times New Roman" w:cs="Times New Roman"/>
          <w:sz w:val="28"/>
          <w:szCs w:val="28"/>
        </w:rPr>
        <w:t>от</w:t>
      </w:r>
      <w:r w:rsidRPr="00B15657">
        <w:rPr>
          <w:rFonts w:ascii="Times New Roman" w:hAnsi="Times New Roman" w:cs="Times New Roman"/>
          <w:sz w:val="28"/>
          <w:szCs w:val="28"/>
        </w:rPr>
        <w:t xml:space="preserve"> других бюджетов</w:t>
      </w:r>
      <w:proofErr w:type="gramEnd"/>
      <w:r w:rsidRPr="00B15657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</w:t>
      </w:r>
      <w:r w:rsidR="00931317">
        <w:rPr>
          <w:rFonts w:ascii="Times New Roman" w:hAnsi="Times New Roman" w:cs="Times New Roman"/>
          <w:sz w:val="28"/>
          <w:szCs w:val="28"/>
        </w:rPr>
        <w:t>,</w:t>
      </w:r>
      <w:r w:rsidRPr="00B1565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22C32" w:rsidRPr="00F22C32">
        <w:rPr>
          <w:rFonts w:ascii="Times New Roman" w:hAnsi="Times New Roman" w:cs="Times New Roman"/>
          <w:sz w:val="28"/>
          <w:szCs w:val="28"/>
        </w:rPr>
        <w:t>12 904 246,18238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руб.;</w:t>
      </w:r>
    </w:p>
    <w:p w:rsidR="0067023D" w:rsidRPr="007B7525" w:rsidRDefault="005D25AF" w:rsidP="006702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657">
        <w:rPr>
          <w:rFonts w:ascii="Times New Roman" w:hAnsi="Times New Roman" w:cs="Times New Roman"/>
          <w:sz w:val="28"/>
          <w:szCs w:val="28"/>
        </w:rPr>
        <w:t xml:space="preserve">б) общий объем расходов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B15657">
        <w:rPr>
          <w:rFonts w:ascii="Times New Roman" w:hAnsi="Times New Roman" w:cs="Times New Roman"/>
          <w:sz w:val="28"/>
          <w:szCs w:val="28"/>
        </w:rPr>
        <w:t>на 20</w:t>
      </w:r>
      <w:r w:rsidR="00A02576">
        <w:rPr>
          <w:rFonts w:ascii="Times New Roman" w:hAnsi="Times New Roman" w:cs="Times New Roman"/>
          <w:sz w:val="28"/>
          <w:szCs w:val="28"/>
        </w:rPr>
        <w:t>2</w:t>
      </w:r>
      <w:r w:rsidR="00C17281">
        <w:rPr>
          <w:rFonts w:ascii="Times New Roman" w:hAnsi="Times New Roman" w:cs="Times New Roman"/>
          <w:sz w:val="28"/>
          <w:szCs w:val="28"/>
        </w:rPr>
        <w:t>2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5C49A2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22C32" w:rsidRPr="00F22C32">
        <w:rPr>
          <w:rFonts w:ascii="Times New Roman" w:hAnsi="Times New Roman" w:cs="Times New Roman"/>
          <w:sz w:val="28"/>
          <w:szCs w:val="28"/>
        </w:rPr>
        <w:t>27 550 035,95158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Pr="005C49A2">
        <w:rPr>
          <w:rFonts w:ascii="Times New Roman" w:hAnsi="Times New Roman" w:cs="Times New Roman"/>
          <w:sz w:val="28"/>
          <w:szCs w:val="28"/>
        </w:rPr>
        <w:t xml:space="preserve">тыс. руб., в том числе условно утвержденные расходы в сумме </w:t>
      </w:r>
      <w:r w:rsidR="00F22C32" w:rsidRPr="00F22C32">
        <w:rPr>
          <w:rFonts w:ascii="Times New Roman" w:hAnsi="Times New Roman" w:cs="Times New Roman"/>
          <w:sz w:val="28"/>
          <w:szCs w:val="28"/>
        </w:rPr>
        <w:t>333 770,93593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Pr="005C49A2">
        <w:rPr>
          <w:rFonts w:ascii="Times New Roman" w:hAnsi="Times New Roman" w:cs="Times New Roman"/>
          <w:sz w:val="28"/>
          <w:szCs w:val="28"/>
        </w:rPr>
        <w:t>тыс. руб. и на 202</w:t>
      </w:r>
      <w:r w:rsidR="00C17281" w:rsidRPr="005C49A2">
        <w:rPr>
          <w:rFonts w:ascii="Times New Roman" w:hAnsi="Times New Roman" w:cs="Times New Roman"/>
          <w:sz w:val="28"/>
          <w:szCs w:val="28"/>
        </w:rPr>
        <w:t>3</w:t>
      </w:r>
      <w:r w:rsidRPr="005C49A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22C32" w:rsidRPr="00F22C32">
        <w:rPr>
          <w:rFonts w:ascii="Times New Roman" w:hAnsi="Times New Roman" w:cs="Times New Roman"/>
          <w:sz w:val="28"/>
          <w:szCs w:val="28"/>
        </w:rPr>
        <w:t>26 437 204,58538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Pr="005C49A2">
        <w:rPr>
          <w:rFonts w:ascii="Times New Roman" w:hAnsi="Times New Roman" w:cs="Times New Roman"/>
          <w:sz w:val="28"/>
          <w:szCs w:val="28"/>
        </w:rPr>
        <w:t xml:space="preserve">тыс. руб., в том числе условно утвержденные расходы в сумме </w:t>
      </w:r>
      <w:r w:rsidR="00804881" w:rsidRPr="005C49A2">
        <w:rPr>
          <w:rFonts w:ascii="Times New Roman" w:hAnsi="Times New Roman" w:cs="Times New Roman"/>
          <w:sz w:val="28"/>
          <w:szCs w:val="28"/>
        </w:rPr>
        <w:t xml:space="preserve"> </w:t>
      </w:r>
      <w:r w:rsidR="00F22C32" w:rsidRPr="00F22C32">
        <w:rPr>
          <w:rFonts w:ascii="Times New Roman" w:hAnsi="Times New Roman" w:cs="Times New Roman"/>
          <w:sz w:val="28"/>
          <w:szCs w:val="28"/>
        </w:rPr>
        <w:t>677 084,83932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="00F77FB3">
        <w:rPr>
          <w:rFonts w:ascii="Times New Roman" w:hAnsi="Times New Roman" w:cs="Times New Roman"/>
          <w:sz w:val="28"/>
          <w:szCs w:val="28"/>
        </w:rPr>
        <w:t>тыс. руб.</w:t>
      </w:r>
      <w:r w:rsidR="0067023D">
        <w:rPr>
          <w:rFonts w:ascii="Times New Roman" w:hAnsi="Times New Roman" w:cs="Times New Roman"/>
          <w:sz w:val="28"/>
          <w:szCs w:val="28"/>
        </w:rPr>
        <w:t xml:space="preserve"> </w:t>
      </w:r>
      <w:r w:rsidR="0067023D"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решения Совета депутатов </w:t>
      </w:r>
      <w:r w:rsidR="0067023D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22C3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67023D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023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22C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7023D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7023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proofErr w:type="gramEnd"/>
      <w:r w:rsidR="0067023D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="00F22C32">
        <w:rPr>
          <w:rFonts w:ascii="Times New Roman" w:eastAsia="Times New Roman" w:hAnsi="Times New Roman" w:cs="Times New Roman"/>
          <w:sz w:val="28"/>
          <w:szCs w:val="28"/>
          <w:lang w:eastAsia="ru-RU"/>
        </w:rPr>
        <w:t>3/24</w:t>
      </w:r>
      <w:r w:rsidR="0067023D"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9A2">
        <w:rPr>
          <w:rFonts w:ascii="Times New Roman" w:hAnsi="Times New Roman" w:cs="Times New Roman"/>
          <w:sz w:val="28"/>
          <w:szCs w:val="28"/>
        </w:rPr>
        <w:t xml:space="preserve">в) дефицит бюджета Одинцовского </w:t>
      </w:r>
      <w:r w:rsidR="00442EE5" w:rsidRPr="005C49A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5C49A2">
        <w:rPr>
          <w:rFonts w:ascii="Times New Roman" w:hAnsi="Times New Roman" w:cs="Times New Roman"/>
          <w:sz w:val="28"/>
          <w:szCs w:val="28"/>
        </w:rPr>
        <w:t>на 20</w:t>
      </w:r>
      <w:r w:rsidR="00A02576" w:rsidRPr="005C49A2">
        <w:rPr>
          <w:rFonts w:ascii="Times New Roman" w:hAnsi="Times New Roman" w:cs="Times New Roman"/>
          <w:sz w:val="28"/>
          <w:szCs w:val="28"/>
        </w:rPr>
        <w:t>2</w:t>
      </w:r>
      <w:r w:rsidR="00233E52" w:rsidRPr="005C49A2">
        <w:rPr>
          <w:rFonts w:ascii="Times New Roman" w:hAnsi="Times New Roman" w:cs="Times New Roman"/>
          <w:sz w:val="28"/>
          <w:szCs w:val="28"/>
        </w:rPr>
        <w:t>2</w:t>
      </w:r>
      <w:r w:rsidRPr="005C49A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04881" w:rsidRPr="005C49A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2C32" w:rsidRPr="00F22C32">
        <w:rPr>
          <w:rFonts w:ascii="Times New Roman" w:hAnsi="Times New Roman" w:cs="Times New Roman"/>
          <w:sz w:val="28"/>
          <w:szCs w:val="28"/>
        </w:rPr>
        <w:t>957 000,00000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Pr="005C49A2">
        <w:rPr>
          <w:rFonts w:ascii="Times New Roman" w:hAnsi="Times New Roman" w:cs="Times New Roman"/>
          <w:sz w:val="28"/>
          <w:szCs w:val="28"/>
        </w:rPr>
        <w:t>тыс. руб. и на 202</w:t>
      </w:r>
      <w:r w:rsidR="00233E52" w:rsidRPr="005C49A2">
        <w:rPr>
          <w:rFonts w:ascii="Times New Roman" w:hAnsi="Times New Roman" w:cs="Times New Roman"/>
          <w:sz w:val="28"/>
          <w:szCs w:val="28"/>
        </w:rPr>
        <w:t>3</w:t>
      </w:r>
      <w:r w:rsidRPr="005C49A2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F22C32" w:rsidRPr="00F22C32">
        <w:rPr>
          <w:rFonts w:ascii="Times New Roman" w:hAnsi="Times New Roman" w:cs="Times New Roman"/>
          <w:sz w:val="28"/>
          <w:szCs w:val="28"/>
        </w:rPr>
        <w:t>519 000,00000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Pr="005C49A2">
        <w:rPr>
          <w:rFonts w:ascii="Times New Roman" w:hAnsi="Times New Roman" w:cs="Times New Roman"/>
          <w:sz w:val="28"/>
          <w:szCs w:val="28"/>
        </w:rPr>
        <w:t>тыс</w:t>
      </w:r>
      <w:r w:rsidRPr="00B00ED5">
        <w:rPr>
          <w:rFonts w:ascii="Times New Roman" w:hAnsi="Times New Roman" w:cs="Times New Roman"/>
          <w:sz w:val="28"/>
          <w:szCs w:val="28"/>
        </w:rPr>
        <w:t>. руб.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общий объем бюджетных ассигнований, направляемых на исполнение публичных нормативных обязательств</w:t>
      </w:r>
      <w:r w:rsidR="009313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33E52">
        <w:rPr>
          <w:rFonts w:ascii="Times New Roman" w:hAnsi="Times New Roman" w:cs="Times New Roman"/>
          <w:sz w:val="28"/>
          <w:szCs w:val="28"/>
        </w:rPr>
        <w:t>2021</w:t>
      </w:r>
      <w:r w:rsidRPr="00EA500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B432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4322">
        <w:rPr>
          <w:rFonts w:ascii="Times New Roman" w:hAnsi="Times New Roman"/>
          <w:sz w:val="28"/>
          <w:szCs w:val="28"/>
        </w:rPr>
        <w:t xml:space="preserve">345 250,12000 </w:t>
      </w:r>
      <w:r w:rsidRPr="00EA500D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>на 20</w:t>
      </w:r>
      <w:r w:rsidR="00A02576">
        <w:rPr>
          <w:rFonts w:ascii="Times New Roman" w:hAnsi="Times New Roman" w:cs="Times New Roman"/>
          <w:sz w:val="28"/>
          <w:szCs w:val="28"/>
        </w:rPr>
        <w:t>2</w:t>
      </w:r>
      <w:r w:rsidR="00233E52">
        <w:rPr>
          <w:rFonts w:ascii="Times New Roman" w:hAnsi="Times New Roman" w:cs="Times New Roman"/>
          <w:sz w:val="28"/>
          <w:szCs w:val="28"/>
        </w:rPr>
        <w:t>2</w:t>
      </w:r>
      <w:r w:rsidR="00CB432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B4322">
        <w:rPr>
          <w:rFonts w:ascii="Times New Roman" w:hAnsi="Times New Roman" w:cs="Times New Roman"/>
          <w:sz w:val="28"/>
          <w:szCs w:val="28"/>
        </w:rPr>
        <w:t>347 887,12000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3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3E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CB4322">
        <w:rPr>
          <w:rFonts w:ascii="Times New Roman" w:hAnsi="Times New Roman" w:cs="Times New Roman"/>
          <w:sz w:val="28"/>
          <w:szCs w:val="28"/>
        </w:rPr>
        <w:t>350 691,12000</w:t>
      </w:r>
      <w:r w:rsidRPr="00EA500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Утвердить: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634">
        <w:rPr>
          <w:rFonts w:ascii="Times New Roman" w:hAnsi="Times New Roman" w:cs="Times New Roman"/>
          <w:sz w:val="28"/>
          <w:szCs w:val="28"/>
        </w:rPr>
        <w:t>- доход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233634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33E52">
        <w:rPr>
          <w:rFonts w:ascii="Times New Roman" w:hAnsi="Times New Roman" w:cs="Times New Roman"/>
          <w:sz w:val="28"/>
          <w:szCs w:val="28"/>
        </w:rPr>
        <w:t>2021</w:t>
      </w:r>
      <w:r w:rsidR="00DB65FE" w:rsidRPr="00EA500D">
        <w:rPr>
          <w:rFonts w:ascii="Times New Roman" w:hAnsi="Times New Roman" w:cs="Times New Roman"/>
          <w:sz w:val="28"/>
          <w:szCs w:val="28"/>
        </w:rPr>
        <w:t xml:space="preserve"> </w:t>
      </w:r>
      <w:r w:rsidR="00233E52">
        <w:rPr>
          <w:rFonts w:ascii="Times New Roman" w:hAnsi="Times New Roman" w:cs="Times New Roman"/>
          <w:sz w:val="28"/>
          <w:szCs w:val="28"/>
        </w:rPr>
        <w:t xml:space="preserve">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доходы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A02576">
        <w:rPr>
          <w:rFonts w:ascii="Times New Roman" w:hAnsi="Times New Roman" w:cs="Times New Roman"/>
          <w:sz w:val="28"/>
          <w:szCs w:val="28"/>
        </w:rPr>
        <w:t>2</w:t>
      </w:r>
      <w:r w:rsidR="00233E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233E52">
        <w:rPr>
          <w:rFonts w:ascii="Times New Roman" w:hAnsi="Times New Roman" w:cs="Times New Roman"/>
          <w:sz w:val="28"/>
          <w:szCs w:val="28"/>
        </w:rPr>
        <w:t>3 годов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2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главных администраторов доходов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33E52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3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администраторов источников внутреннего финансирования дефицита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="00442EE5">
        <w:rPr>
          <w:rFonts w:ascii="Times New Roman" w:hAnsi="Times New Roman" w:cs="Times New Roman"/>
          <w:sz w:val="28"/>
          <w:szCs w:val="28"/>
        </w:rPr>
        <w:t xml:space="preserve"> </w:t>
      </w:r>
      <w:r w:rsidR="00233E52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D25AF" w:rsidRDefault="005D25AF" w:rsidP="009A09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C3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программам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Московской области и непрограммным направлениям деятельности), группам и подгруппам видов расходов классификации расходов бюджетов</w:t>
      </w:r>
      <w:r w:rsidR="00931317">
        <w:rPr>
          <w:rFonts w:ascii="Times New Roman" w:hAnsi="Times New Roman" w:cs="Times New Roman"/>
          <w:sz w:val="28"/>
          <w:szCs w:val="28"/>
        </w:rPr>
        <w:t xml:space="preserve"> </w:t>
      </w:r>
      <w:r w:rsidR="00931317" w:rsidRPr="00931317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233E52">
        <w:rPr>
          <w:rFonts w:ascii="Times New Roman" w:hAnsi="Times New Roman" w:cs="Times New Roman"/>
          <w:sz w:val="28"/>
          <w:szCs w:val="28"/>
        </w:rPr>
        <w:t>2021</w:t>
      </w:r>
      <w:r w:rsidR="00DB65FE" w:rsidRPr="00EA500D">
        <w:rPr>
          <w:rFonts w:ascii="Times New Roman" w:hAnsi="Times New Roman" w:cs="Times New Roman"/>
          <w:sz w:val="28"/>
          <w:szCs w:val="28"/>
        </w:rPr>
        <w:t xml:space="preserve"> </w:t>
      </w:r>
      <w:r w:rsidR="00233E52">
        <w:rPr>
          <w:rFonts w:ascii="Times New Roman" w:hAnsi="Times New Roman" w:cs="Times New Roman"/>
          <w:sz w:val="28"/>
          <w:szCs w:val="28"/>
        </w:rPr>
        <w:t>год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233E52">
        <w:rPr>
          <w:rFonts w:ascii="Times New Roman" w:hAnsi="Times New Roman" w:cs="Times New Roman"/>
          <w:sz w:val="28"/>
          <w:szCs w:val="28"/>
        </w:rPr>
        <w:t xml:space="preserve">2022 и 2023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Утвердить ведомственную структуру расходов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233E52">
        <w:rPr>
          <w:rFonts w:ascii="Times New Roman" w:hAnsi="Times New Roman" w:cs="Times New Roman"/>
          <w:sz w:val="28"/>
          <w:szCs w:val="28"/>
        </w:rPr>
        <w:t>2021 год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233E52">
        <w:rPr>
          <w:rFonts w:ascii="Times New Roman" w:hAnsi="Times New Roman" w:cs="Times New Roman"/>
          <w:sz w:val="28"/>
          <w:szCs w:val="28"/>
        </w:rPr>
        <w:t>2022 и 2023 годов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E245A">
        <w:rPr>
          <w:rFonts w:ascii="Times New Roman" w:hAnsi="Times New Roman" w:cs="Times New Roman"/>
          <w:sz w:val="28"/>
          <w:szCs w:val="28"/>
        </w:rPr>
        <w:t>тверди</w:t>
      </w:r>
      <w:r>
        <w:rPr>
          <w:rFonts w:ascii="Times New Roman" w:hAnsi="Times New Roman" w:cs="Times New Roman"/>
          <w:sz w:val="28"/>
          <w:szCs w:val="28"/>
        </w:rPr>
        <w:t xml:space="preserve">ть перечень главных распорядителей средств  бюджета </w:t>
      </w:r>
      <w:r w:rsidR="00FE245A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 составе ведомственной структуры расходов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E245A" w:rsidRPr="000A0E6D">
        <w:rPr>
          <w:rFonts w:ascii="Times New Roman" w:hAnsi="Times New Roman" w:cs="Times New Roman"/>
          <w:sz w:val="28"/>
          <w:szCs w:val="28"/>
        </w:rPr>
        <w:t>.</w:t>
      </w:r>
    </w:p>
    <w:p w:rsidR="005D25AF" w:rsidRPr="0022587E" w:rsidRDefault="00FE245A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45A">
        <w:rPr>
          <w:rFonts w:ascii="Times New Roman" w:hAnsi="Times New Roman" w:cs="Times New Roman"/>
          <w:sz w:val="28"/>
          <w:szCs w:val="28"/>
        </w:rPr>
        <w:t xml:space="preserve">7. </w:t>
      </w:r>
      <w:r w:rsidR="005D25AF" w:rsidRPr="00EA500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D25AF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 </w:t>
      </w:r>
      <w:r w:rsidR="005D25AF" w:rsidRPr="00EA500D">
        <w:rPr>
          <w:rFonts w:ascii="Times New Roman" w:hAnsi="Times New Roman" w:cs="Times New Roman"/>
          <w:sz w:val="28"/>
          <w:szCs w:val="28"/>
        </w:rPr>
        <w:t xml:space="preserve">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EA500D">
        <w:rPr>
          <w:rFonts w:ascii="Times New Roman" w:hAnsi="Times New Roman" w:cs="Times New Roman"/>
          <w:sz w:val="28"/>
          <w:szCs w:val="28"/>
        </w:rPr>
        <w:t>по</w:t>
      </w:r>
      <w:r w:rsidR="005D25AF">
        <w:rPr>
          <w:rFonts w:ascii="Times New Roman" w:hAnsi="Times New Roman" w:cs="Times New Roman"/>
          <w:sz w:val="28"/>
          <w:szCs w:val="28"/>
        </w:rPr>
        <w:t xml:space="preserve"> целевым статьям (муниципальным программам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и подгруппам </w:t>
      </w:r>
      <w:proofErr w:type="gramStart"/>
      <w:r w:rsidR="005D25AF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="005D25AF">
        <w:rPr>
          <w:rFonts w:ascii="Times New Roman" w:hAnsi="Times New Roman" w:cs="Times New Roman"/>
          <w:sz w:val="28"/>
          <w:szCs w:val="28"/>
        </w:rPr>
        <w:t>: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233E52">
        <w:rPr>
          <w:rFonts w:ascii="Times New Roman" w:hAnsi="Times New Roman" w:cs="Times New Roman"/>
          <w:sz w:val="28"/>
          <w:szCs w:val="28"/>
        </w:rPr>
        <w:t xml:space="preserve">2021 год согласно приложению </w:t>
      </w:r>
      <w:r w:rsidR="00DF751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00D"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233E52">
        <w:rPr>
          <w:rFonts w:ascii="Times New Roman" w:hAnsi="Times New Roman" w:cs="Times New Roman"/>
          <w:sz w:val="28"/>
          <w:szCs w:val="28"/>
        </w:rPr>
        <w:t xml:space="preserve">2022 и 2023 годов согласно приложению </w:t>
      </w:r>
      <w:r w:rsidRPr="00EA500D">
        <w:rPr>
          <w:rFonts w:ascii="Times New Roman" w:hAnsi="Times New Roman" w:cs="Times New Roman"/>
          <w:sz w:val="28"/>
          <w:szCs w:val="28"/>
        </w:rPr>
        <w:t>1</w:t>
      </w:r>
      <w:r w:rsidR="00DF751F">
        <w:rPr>
          <w:rFonts w:ascii="Times New Roman" w:hAnsi="Times New Roman" w:cs="Times New Roman"/>
          <w:sz w:val="28"/>
          <w:szCs w:val="28"/>
        </w:rPr>
        <w:t>0</w:t>
      </w:r>
      <w:r w:rsidRPr="00EA500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</w:p>
    <w:p w:rsidR="0012434D" w:rsidRPr="00920D41" w:rsidRDefault="0012434D" w:rsidP="00F22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41">
        <w:rPr>
          <w:rFonts w:ascii="Times New Roman" w:hAnsi="Times New Roman" w:cs="Times New Roman"/>
          <w:sz w:val="28"/>
          <w:szCs w:val="28"/>
        </w:rPr>
        <w:t xml:space="preserve">8. </w:t>
      </w:r>
      <w:r w:rsidR="00F22C32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F22C32" w:rsidRPr="00F22C32">
        <w:rPr>
          <w:rFonts w:ascii="Times New Roman" w:hAnsi="Times New Roman" w:cs="Times New Roman"/>
          <w:sz w:val="28"/>
          <w:szCs w:val="28"/>
        </w:rPr>
        <w:t>(в ред. решения Совета депутатов от 28.04.2021 № 3/24)</w:t>
      </w:r>
    </w:p>
    <w:p w:rsidR="001B524A" w:rsidRPr="006237C2" w:rsidRDefault="001B524A" w:rsidP="001B52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CC9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Установить, что в расходах бюджета Одинцовского городского округа</w:t>
      </w:r>
      <w:r w:rsidR="006237C2" w:rsidRPr="00C4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и плановый период 202</w:t>
      </w:r>
      <w:r w:rsidR="008663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7C2" w:rsidRPr="00C4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2023</w:t>
      </w:r>
      <w:r w:rsidRPr="00C4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предусмотрены средства на предоставление субсидий юридическим лицам, не являющимся муниципальными учреждениями, на оказание финансовой поддержки общественным организациям в сумме </w:t>
      </w:r>
      <w:r w:rsidR="0086635B">
        <w:rPr>
          <w:rFonts w:ascii="Times New Roman" w:eastAsia="Times New Roman" w:hAnsi="Times New Roman" w:cs="Times New Roman"/>
          <w:sz w:val="28"/>
          <w:szCs w:val="28"/>
          <w:lang w:eastAsia="ru-RU"/>
        </w:rPr>
        <w:t>3 250,0000</w:t>
      </w:r>
      <w:r w:rsidRPr="00C4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ежегодно.</w:t>
      </w:r>
    </w:p>
    <w:p w:rsidR="001B524A" w:rsidRPr="00C0403E" w:rsidRDefault="001B524A" w:rsidP="001B52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указанных средств является Администрация Одинцовского городс</w:t>
      </w:r>
      <w:r w:rsidR="00623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округа Московской области.</w:t>
      </w:r>
    </w:p>
    <w:p w:rsidR="00626893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657">
        <w:rPr>
          <w:rFonts w:ascii="Times New Roman" w:hAnsi="Times New Roman" w:cs="Times New Roman"/>
          <w:sz w:val="28"/>
          <w:szCs w:val="28"/>
        </w:rPr>
        <w:t>1</w:t>
      </w:r>
      <w:r w:rsidR="00003A27">
        <w:rPr>
          <w:rFonts w:ascii="Times New Roman" w:hAnsi="Times New Roman" w:cs="Times New Roman"/>
          <w:sz w:val="28"/>
          <w:szCs w:val="28"/>
        </w:rPr>
        <w:t>0</w:t>
      </w:r>
      <w:r w:rsidRPr="00F719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 расходах бюджета Одинцовского </w:t>
      </w:r>
      <w:r w:rsidR="00442EE5"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2689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и плановый период 2022 и 2023</w:t>
      </w:r>
      <w:r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предусмотрены средства на предоставление </w:t>
      </w:r>
      <w:r w:rsidRPr="009E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</w:t>
      </w:r>
      <w:r w:rsidR="00F71970" w:rsidRPr="009E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лицам </w:t>
      </w:r>
      <w:r w:rsidR="00AE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производителям товаров, работ и услуг - </w:t>
      </w:r>
      <w:r w:rsidR="00F71970" w:rsidRPr="00F4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ремонт подъездов в многоквартирных домах </w:t>
      </w:r>
      <w:r w:rsidRPr="00F4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F22C32" w:rsidRPr="00F22C32">
        <w:rPr>
          <w:rFonts w:ascii="Times New Roman" w:eastAsia="Times New Roman" w:hAnsi="Times New Roman" w:cs="Times New Roman"/>
          <w:sz w:val="28"/>
          <w:szCs w:val="28"/>
          <w:lang w:eastAsia="ru-RU"/>
        </w:rPr>
        <w:t>47 652,07000</w:t>
      </w:r>
      <w:r w:rsidR="00F2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B3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на</w:t>
      </w:r>
      <w:r w:rsidR="0062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F4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C6D95" w:rsidRPr="00F43B34">
        <w:rPr>
          <w:rFonts w:ascii="Times New Roman" w:hAnsi="Times New Roman"/>
          <w:sz w:val="28"/>
          <w:szCs w:val="28"/>
          <w:lang w:eastAsia="ru-RU"/>
        </w:rPr>
        <w:t>, в том числе за счет средств бюджета Московской области –</w:t>
      </w:r>
      <w:r w:rsidR="00D220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1538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F22C32" w:rsidRPr="00F22C32">
        <w:rPr>
          <w:rFonts w:ascii="Times New Roman" w:hAnsi="Times New Roman"/>
          <w:sz w:val="28"/>
          <w:szCs w:val="28"/>
          <w:lang w:eastAsia="ru-RU"/>
        </w:rPr>
        <w:t>29 782,54000</w:t>
      </w:r>
      <w:r w:rsidR="00F22C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0F1">
        <w:rPr>
          <w:rFonts w:ascii="Times New Roman" w:hAnsi="Times New Roman"/>
          <w:sz w:val="28"/>
          <w:szCs w:val="28"/>
          <w:lang w:eastAsia="ru-RU"/>
        </w:rPr>
        <w:t>тыс. руб</w:t>
      </w:r>
      <w:r w:rsidR="00CC6D95" w:rsidRPr="00F43B34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5D25AF" w:rsidRDefault="005D25AF" w:rsidP="009A09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указанных средств является Администрация Одинцовского </w:t>
      </w:r>
      <w:r w:rsidR="00442EE5"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</w:t>
      </w:r>
      <w:r w:rsidR="006268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proofErr w:type="gramStart"/>
      <w:r w:rsidR="00626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22C32" w:rsidRPr="00F22C32">
        <w:t xml:space="preserve"> </w:t>
      </w:r>
      <w:r w:rsidR="00F22C32" w:rsidRPr="00F22C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F22C32" w:rsidRPr="00F22C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22C32" w:rsidRPr="00F2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решения Совета депутатов от 28.04.2021 № 3/24)</w:t>
      </w:r>
    </w:p>
    <w:p w:rsidR="0012434D" w:rsidRPr="0012434D" w:rsidRDefault="00003A27" w:rsidP="00124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12434D" w:rsidRPr="0012434D">
        <w:rPr>
          <w:rFonts w:ascii="Times New Roman" w:hAnsi="Times New Roman" w:cs="Times New Roman"/>
          <w:sz w:val="28"/>
          <w:szCs w:val="28"/>
        </w:rPr>
        <w:t xml:space="preserve">. 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расходах бюджета Одинцо</w:t>
      </w:r>
      <w:r w:rsidR="00DD03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городского округа на 2021 год и плановый период 2022 и 2023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предусмотрены средства на предоставление субсидий субъектам ма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лого и среднего пред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принима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тельства:</w:t>
      </w:r>
    </w:p>
    <w:p w:rsidR="0012434D" w:rsidRPr="0012434D" w:rsidRDefault="00003A27" w:rsidP="00124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A41C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частичную компенсацию затрат, связанных с приобретением оборудования в целях создания и (или) развития либо модернизации производства товаров (работ, услуг) </w:t>
      </w:r>
      <w:r w:rsidR="00ED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0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12 000,00000 </w:t>
      </w:r>
      <w:r w:rsidR="00DD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ежегодно;</w:t>
      </w:r>
    </w:p>
    <w:p w:rsidR="0012434D" w:rsidRPr="0012434D" w:rsidRDefault="00003A27" w:rsidP="00124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A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CA41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частичную ком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пенсацию затрат на предоставление услуг (производство товаров) в сле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дующих сфе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</w:t>
      </w:r>
      <w:r w:rsidR="00CA41CA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деятельно</w:t>
      </w:r>
      <w:r w:rsidR="00CA41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сти: социальное об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служивание гра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ждан, услуги здравоохранения, физкультурно-оздоровительная деятельность, реабилитация инвалидов, проведение заня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 в детских и молодежных кружках, сек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циях, студиях, создание и развитие детских центров, производство и (или) реализация медицинской техники, про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тезно-ортопеди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</w:t>
      </w:r>
      <w:proofErr w:type="gramEnd"/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музеи, театры, школы-студии, музы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кальные учреждения, творче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мастерские), предоставление образовательных услуг группам граждан, имею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 ограничен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доступ к образовательным услугам, ремесленничество - </w:t>
      </w:r>
      <w:r w:rsidR="003E0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D4A">
        <w:rPr>
          <w:rFonts w:ascii="Times New Roman" w:eastAsia="Times New Roman" w:hAnsi="Times New Roman" w:cs="Times New Roman"/>
          <w:sz w:val="28"/>
          <w:szCs w:val="28"/>
          <w:lang w:eastAsia="ru-RU"/>
        </w:rPr>
        <w:t>8 000,00000</w:t>
      </w:r>
      <w:r w:rsidR="0012434D" w:rsidRPr="0012434D">
        <w:rPr>
          <w:rFonts w:ascii="Times New Roman" w:hAnsi="Times New Roman" w:cs="Times New Roman"/>
          <w:sz w:val="28"/>
          <w:szCs w:val="28"/>
        </w:rPr>
        <w:t xml:space="preserve"> </w:t>
      </w:r>
      <w:r w:rsidR="0007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  <w:r w:rsidR="00297D4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2434D" w:rsidRDefault="0012434D" w:rsidP="001243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вышеуказанных средств является Администрация Одинцовского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области.</w:t>
      </w:r>
    </w:p>
    <w:p w:rsidR="005D25AF" w:rsidRPr="00B15657" w:rsidRDefault="00003A27" w:rsidP="001243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43B34">
        <w:rPr>
          <w:rFonts w:ascii="Times New Roman" w:hAnsi="Times New Roman" w:cs="Times New Roman"/>
          <w:sz w:val="28"/>
          <w:szCs w:val="28"/>
        </w:rPr>
        <w:t xml:space="preserve">. </w:t>
      </w:r>
      <w:r w:rsidR="005D25AF" w:rsidRPr="00B15657">
        <w:rPr>
          <w:rFonts w:ascii="Times New Roman" w:hAnsi="Times New Roman" w:cs="Times New Roman"/>
          <w:sz w:val="28"/>
          <w:szCs w:val="28"/>
        </w:rPr>
        <w:t xml:space="preserve">Установить, что  предоставление  субсидий,  предусмотренных  пунктами   </w:t>
      </w:r>
      <w:r w:rsidR="009E292E" w:rsidRPr="00003A27">
        <w:rPr>
          <w:rFonts w:ascii="Times New Roman" w:hAnsi="Times New Roman" w:cs="Times New Roman"/>
          <w:sz w:val="28"/>
          <w:szCs w:val="28"/>
        </w:rPr>
        <w:t>8</w:t>
      </w:r>
      <w:r w:rsidR="00CA41CA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03A27">
        <w:rPr>
          <w:rFonts w:ascii="Times New Roman" w:hAnsi="Times New Roman" w:cs="Times New Roman"/>
          <w:sz w:val="28"/>
          <w:szCs w:val="28"/>
        </w:rPr>
        <w:t>-</w:t>
      </w:r>
      <w:r w:rsidR="00CA41CA">
        <w:rPr>
          <w:rFonts w:ascii="Times New Roman" w:hAnsi="Times New Roman" w:cs="Times New Roman"/>
          <w:sz w:val="28"/>
          <w:szCs w:val="28"/>
        </w:rPr>
        <w:t xml:space="preserve"> </w:t>
      </w:r>
      <w:r w:rsidR="00961109" w:rsidRPr="00003A27">
        <w:rPr>
          <w:rFonts w:ascii="Times New Roman" w:hAnsi="Times New Roman" w:cs="Times New Roman"/>
          <w:sz w:val="28"/>
          <w:szCs w:val="28"/>
        </w:rPr>
        <w:t>1</w:t>
      </w:r>
      <w:r w:rsidRPr="00003A27">
        <w:rPr>
          <w:rFonts w:ascii="Times New Roman" w:hAnsi="Times New Roman" w:cs="Times New Roman"/>
          <w:sz w:val="28"/>
          <w:szCs w:val="28"/>
        </w:rPr>
        <w:t>1</w:t>
      </w:r>
      <w:r w:rsidR="005D25AF" w:rsidRPr="00003A27">
        <w:rPr>
          <w:rFonts w:ascii="Times New Roman" w:hAnsi="Times New Roman" w:cs="Times New Roman"/>
          <w:sz w:val="28"/>
          <w:szCs w:val="28"/>
        </w:rPr>
        <w:t>, осуществляется в порядке, установленном Администрацией Одинцовского</w:t>
      </w:r>
      <w:r w:rsidR="005D25AF" w:rsidRPr="00B15657">
        <w:rPr>
          <w:rFonts w:ascii="Times New Roman" w:hAnsi="Times New Roman" w:cs="Times New Roman"/>
          <w:sz w:val="28"/>
          <w:szCs w:val="28"/>
        </w:rPr>
        <w:t xml:space="preserve">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B15657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1</w:t>
      </w:r>
      <w:r w:rsidR="00003A27">
        <w:rPr>
          <w:rFonts w:ascii="Times New Roman" w:hAnsi="Times New Roman" w:cs="Times New Roman"/>
          <w:sz w:val="28"/>
          <w:szCs w:val="28"/>
        </w:rPr>
        <w:t>3</w:t>
      </w:r>
      <w:r w:rsidRPr="00B15657">
        <w:rPr>
          <w:rFonts w:ascii="Times New Roman" w:hAnsi="Times New Roman" w:cs="Times New Roman"/>
          <w:sz w:val="28"/>
          <w:szCs w:val="28"/>
        </w:rPr>
        <w:t xml:space="preserve">. Утвердить объем ассигнований Муниципального дорожного фонда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B15657">
        <w:rPr>
          <w:rFonts w:ascii="Times New Roman" w:hAnsi="Times New Roman" w:cs="Times New Roman"/>
          <w:sz w:val="28"/>
          <w:szCs w:val="28"/>
        </w:rPr>
        <w:t xml:space="preserve"> Московской области: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на</w:t>
      </w:r>
      <w:r w:rsidR="00073BF5">
        <w:rPr>
          <w:rFonts w:ascii="Times New Roman" w:hAnsi="Times New Roman" w:cs="Times New Roman"/>
          <w:sz w:val="28"/>
          <w:szCs w:val="28"/>
        </w:rPr>
        <w:t xml:space="preserve"> 2021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3846FD">
        <w:rPr>
          <w:rFonts w:ascii="Times New Roman" w:hAnsi="Times New Roman" w:cs="Times New Roman"/>
          <w:sz w:val="28"/>
          <w:szCs w:val="28"/>
        </w:rPr>
        <w:t xml:space="preserve">объеме  </w:t>
      </w:r>
      <w:r w:rsidR="00F22C32" w:rsidRPr="00F22C32">
        <w:rPr>
          <w:rFonts w:ascii="Times New Roman" w:hAnsi="Times New Roman" w:cs="Times New Roman"/>
          <w:sz w:val="28"/>
          <w:szCs w:val="28"/>
        </w:rPr>
        <w:t>3 004 141,16957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руб.;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на 20</w:t>
      </w:r>
      <w:r w:rsidR="007F167E">
        <w:rPr>
          <w:rFonts w:ascii="Times New Roman" w:hAnsi="Times New Roman" w:cs="Times New Roman"/>
          <w:sz w:val="28"/>
          <w:szCs w:val="28"/>
        </w:rPr>
        <w:t>2</w:t>
      </w:r>
      <w:r w:rsidR="00073BF5">
        <w:rPr>
          <w:rFonts w:ascii="Times New Roman" w:hAnsi="Times New Roman" w:cs="Times New Roman"/>
          <w:sz w:val="28"/>
          <w:szCs w:val="28"/>
        </w:rPr>
        <w:t>2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3846FD">
        <w:rPr>
          <w:rFonts w:ascii="Times New Roman" w:hAnsi="Times New Roman" w:cs="Times New Roman"/>
          <w:sz w:val="28"/>
          <w:szCs w:val="28"/>
        </w:rPr>
        <w:t xml:space="preserve">объеме  </w:t>
      </w:r>
      <w:r w:rsidR="00F77FB3">
        <w:rPr>
          <w:rFonts w:ascii="Times New Roman" w:hAnsi="Times New Roman" w:cs="Times New Roman"/>
          <w:sz w:val="28"/>
          <w:szCs w:val="28"/>
        </w:rPr>
        <w:t>1 480</w:t>
      </w:r>
      <w:r w:rsidR="00137977">
        <w:rPr>
          <w:rFonts w:ascii="Times New Roman" w:hAnsi="Times New Roman" w:cs="Times New Roman"/>
          <w:sz w:val="28"/>
          <w:szCs w:val="28"/>
        </w:rPr>
        <w:t xml:space="preserve"> </w:t>
      </w:r>
      <w:r w:rsidR="00F77FB3">
        <w:rPr>
          <w:rFonts w:ascii="Times New Roman" w:hAnsi="Times New Roman" w:cs="Times New Roman"/>
          <w:sz w:val="28"/>
          <w:szCs w:val="28"/>
        </w:rPr>
        <w:t>326</w:t>
      </w:r>
      <w:r w:rsidR="00137977">
        <w:rPr>
          <w:rFonts w:ascii="Times New Roman" w:hAnsi="Times New Roman" w:cs="Times New Roman"/>
          <w:sz w:val="28"/>
          <w:szCs w:val="28"/>
        </w:rPr>
        <w:t>,</w:t>
      </w:r>
      <w:r w:rsidR="00F77FB3">
        <w:rPr>
          <w:rFonts w:ascii="Times New Roman" w:hAnsi="Times New Roman" w:cs="Times New Roman"/>
          <w:sz w:val="28"/>
          <w:szCs w:val="28"/>
        </w:rPr>
        <w:t>65156</w:t>
      </w:r>
      <w:r w:rsidRPr="00B1565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на 202</w:t>
      </w:r>
      <w:r w:rsidR="00073BF5">
        <w:rPr>
          <w:rFonts w:ascii="Times New Roman" w:hAnsi="Times New Roman" w:cs="Times New Roman"/>
          <w:sz w:val="28"/>
          <w:szCs w:val="28"/>
        </w:rPr>
        <w:t>3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3846FD">
        <w:rPr>
          <w:rFonts w:ascii="Times New Roman" w:hAnsi="Times New Roman" w:cs="Times New Roman"/>
          <w:sz w:val="28"/>
          <w:szCs w:val="28"/>
        </w:rPr>
        <w:t xml:space="preserve">объеме  </w:t>
      </w:r>
      <w:r w:rsidR="00F77FB3">
        <w:rPr>
          <w:rFonts w:ascii="Times New Roman" w:hAnsi="Times New Roman" w:cs="Times New Roman"/>
          <w:sz w:val="28"/>
          <w:szCs w:val="28"/>
        </w:rPr>
        <w:t>783</w:t>
      </w:r>
      <w:r w:rsidR="00137977">
        <w:rPr>
          <w:rFonts w:ascii="Times New Roman" w:hAnsi="Times New Roman" w:cs="Times New Roman"/>
          <w:sz w:val="28"/>
          <w:szCs w:val="28"/>
        </w:rPr>
        <w:t xml:space="preserve"> </w:t>
      </w:r>
      <w:r w:rsidR="00F77FB3">
        <w:rPr>
          <w:rFonts w:ascii="Times New Roman" w:hAnsi="Times New Roman" w:cs="Times New Roman"/>
          <w:sz w:val="28"/>
          <w:szCs w:val="28"/>
        </w:rPr>
        <w:t>389</w:t>
      </w:r>
      <w:r w:rsidR="00137977">
        <w:rPr>
          <w:rFonts w:ascii="Times New Roman" w:hAnsi="Times New Roman" w:cs="Times New Roman"/>
          <w:sz w:val="28"/>
          <w:szCs w:val="28"/>
        </w:rPr>
        <w:t>,</w:t>
      </w:r>
      <w:r w:rsidR="00F77FB3">
        <w:rPr>
          <w:rFonts w:ascii="Times New Roman" w:hAnsi="Times New Roman" w:cs="Times New Roman"/>
          <w:sz w:val="28"/>
          <w:szCs w:val="28"/>
        </w:rPr>
        <w:t>45156</w:t>
      </w:r>
      <w:r w:rsidRPr="00B1565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77FB3" w:rsidRPr="00B27A57" w:rsidRDefault="00F77FB3" w:rsidP="00F77F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B4B">
        <w:rPr>
          <w:rFonts w:ascii="Times New Roman" w:hAnsi="Times New Roman" w:cs="Times New Roman"/>
          <w:sz w:val="28"/>
          <w:szCs w:val="28"/>
        </w:rPr>
        <w:t>Установить, что в расходах дорожного фонда на 2021 год учтены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1B4B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1B4B">
        <w:rPr>
          <w:rFonts w:ascii="Times New Roman" w:hAnsi="Times New Roman" w:cs="Times New Roman"/>
          <w:sz w:val="28"/>
          <w:szCs w:val="28"/>
        </w:rPr>
        <w:t xml:space="preserve"> бюджетные ассигнования муниципального дорожного фонда за счет средств местного бюджета, не использованные в 2020 году</w:t>
      </w:r>
      <w:r>
        <w:rPr>
          <w:rFonts w:ascii="Times New Roman" w:hAnsi="Times New Roman" w:cs="Times New Roman"/>
          <w:sz w:val="28"/>
          <w:szCs w:val="28"/>
        </w:rPr>
        <w:t xml:space="preserve">, в сумме 1 199,57741 тыс. руб. </w:t>
      </w:r>
      <w:r w:rsidR="00F22C32" w:rsidRPr="00F22C3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решения Совета депутатов от 28.04.2021 № 3/24)</w:t>
      </w:r>
    </w:p>
    <w:p w:rsidR="00F22C32" w:rsidRDefault="00AA25C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A25CE">
        <w:rPr>
          <w:rFonts w:ascii="Times New Roman" w:hAnsi="Times New Roman" w:cs="Times New Roman"/>
          <w:sz w:val="28"/>
          <w:szCs w:val="28"/>
        </w:rPr>
        <w:t>4</w:t>
      </w:r>
      <w:r w:rsidR="003B2E51" w:rsidRPr="003B2E51">
        <w:rPr>
          <w:rFonts w:ascii="Times New Roman" w:hAnsi="Times New Roman" w:cs="Times New Roman"/>
          <w:sz w:val="28"/>
          <w:szCs w:val="28"/>
        </w:rPr>
        <w:t xml:space="preserve">. Предусмотреть в расходах бюджета округа в составе бюджетных ассигнований Финансово-казначейскому управлению Администрации Одинцовского городского округа Московской </w:t>
      </w:r>
      <w:proofErr w:type="gramStart"/>
      <w:r w:rsidR="003B2E51" w:rsidRPr="003B2E51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3B2E51" w:rsidRPr="003B2E51">
        <w:rPr>
          <w:rFonts w:ascii="Times New Roman" w:hAnsi="Times New Roman" w:cs="Times New Roman"/>
          <w:sz w:val="28"/>
          <w:szCs w:val="28"/>
        </w:rPr>
        <w:t xml:space="preserve"> з</w:t>
      </w:r>
      <w:r w:rsidR="00724926">
        <w:rPr>
          <w:rFonts w:ascii="Times New Roman" w:hAnsi="Times New Roman" w:cs="Times New Roman"/>
          <w:sz w:val="28"/>
          <w:szCs w:val="28"/>
        </w:rPr>
        <w:t xml:space="preserve">арезервированные средства в 2021 году в объеме </w:t>
      </w:r>
      <w:r w:rsidR="00F22C32" w:rsidRPr="00F22C32">
        <w:rPr>
          <w:rFonts w:ascii="Times New Roman" w:hAnsi="Times New Roman" w:cs="Times New Roman"/>
          <w:sz w:val="28"/>
          <w:szCs w:val="28"/>
        </w:rPr>
        <w:t>186 516,41538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="003B2E51" w:rsidRPr="003B2E51">
        <w:rPr>
          <w:rFonts w:ascii="Times New Roman" w:hAnsi="Times New Roman" w:cs="Times New Roman"/>
          <w:sz w:val="28"/>
          <w:szCs w:val="28"/>
        </w:rPr>
        <w:t>тыс. руб.</w:t>
      </w:r>
      <w:r w:rsidR="00724926">
        <w:rPr>
          <w:rFonts w:ascii="Times New Roman" w:hAnsi="Times New Roman" w:cs="Times New Roman"/>
          <w:sz w:val="28"/>
          <w:szCs w:val="28"/>
        </w:rPr>
        <w:t>, в плановом периоде 2022 и 2023 года по 50 000,00000 тыс. руб.</w:t>
      </w:r>
      <w:r w:rsidR="003B2E51" w:rsidRPr="003B2E51">
        <w:rPr>
          <w:rFonts w:ascii="Times New Roman" w:hAnsi="Times New Roman" w:cs="Times New Roman"/>
          <w:sz w:val="28"/>
          <w:szCs w:val="28"/>
        </w:rPr>
        <w:t xml:space="preserve"> </w:t>
      </w:r>
      <w:r w:rsidR="00E02E96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3B2E51" w:rsidRPr="003B2E51">
        <w:rPr>
          <w:rFonts w:ascii="Times New Roman" w:hAnsi="Times New Roman" w:cs="Times New Roman"/>
          <w:sz w:val="28"/>
          <w:szCs w:val="28"/>
        </w:rPr>
        <w:t xml:space="preserve">в целях дальнейшего перераспределения на реализацию муниципальных программ Одинцовского городского округа Московской области, в том числе на </w:t>
      </w:r>
      <w:proofErr w:type="spellStart"/>
      <w:r w:rsidR="003B2E51" w:rsidRPr="003B2E5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3B2E51" w:rsidRPr="003B2E51">
        <w:rPr>
          <w:rFonts w:ascii="Times New Roman" w:hAnsi="Times New Roman" w:cs="Times New Roman"/>
          <w:sz w:val="28"/>
          <w:szCs w:val="28"/>
        </w:rPr>
        <w:t xml:space="preserve"> государственных программ Московской области, и (или) на непрограммные направления деятельности без внесения изменений в настоящее решение  в порядке, установленном </w:t>
      </w:r>
      <w:r w:rsidR="003B2E51" w:rsidRPr="003B2E51">
        <w:rPr>
          <w:rFonts w:ascii="Times New Roman" w:hAnsi="Times New Roman" w:cs="Times New Roman"/>
          <w:sz w:val="28"/>
          <w:szCs w:val="28"/>
        </w:rPr>
        <w:lastRenderedPageBreak/>
        <w:t>Администрацией Одинцовского городского округа Московской области</w:t>
      </w:r>
      <w:proofErr w:type="gramStart"/>
      <w:r w:rsidR="006B1244" w:rsidRPr="006B12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2C32" w:rsidRPr="00F22C32">
        <w:t xml:space="preserve"> </w:t>
      </w:r>
      <w:r w:rsidR="00F22C32" w:rsidRPr="00F22C3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22C32" w:rsidRPr="00F22C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22C32" w:rsidRPr="00F22C32">
        <w:rPr>
          <w:rFonts w:ascii="Times New Roman" w:hAnsi="Times New Roman" w:cs="Times New Roman"/>
          <w:sz w:val="28"/>
          <w:szCs w:val="28"/>
        </w:rPr>
        <w:t xml:space="preserve"> ред. решения Совета депутатов от 28.04.2021 № 3/24)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CC5">
        <w:rPr>
          <w:rFonts w:ascii="Times New Roman" w:hAnsi="Times New Roman" w:cs="Times New Roman"/>
          <w:sz w:val="28"/>
          <w:szCs w:val="28"/>
        </w:rPr>
        <w:t>1</w:t>
      </w:r>
      <w:r w:rsidR="00AA25CE" w:rsidRPr="00AA25CE">
        <w:rPr>
          <w:rFonts w:ascii="Times New Roman" w:hAnsi="Times New Roman" w:cs="Times New Roman"/>
          <w:sz w:val="28"/>
          <w:szCs w:val="28"/>
        </w:rPr>
        <w:t>5</w:t>
      </w:r>
      <w:r w:rsidRPr="00DD5CC5">
        <w:rPr>
          <w:rFonts w:ascii="Times New Roman" w:hAnsi="Times New Roman" w:cs="Times New Roman"/>
          <w:sz w:val="28"/>
          <w:szCs w:val="28"/>
        </w:rPr>
        <w:t xml:space="preserve">. </w:t>
      </w:r>
      <w:r w:rsidRPr="00B15657">
        <w:rPr>
          <w:rFonts w:ascii="Times New Roman" w:hAnsi="Times New Roman" w:cs="Times New Roman"/>
          <w:sz w:val="28"/>
          <w:szCs w:val="28"/>
        </w:rPr>
        <w:t xml:space="preserve">Установить верхний предел муниципального </w:t>
      </w:r>
      <w:r w:rsidR="003C4768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B15657">
        <w:rPr>
          <w:rFonts w:ascii="Times New Roman" w:hAnsi="Times New Roman" w:cs="Times New Roman"/>
          <w:sz w:val="28"/>
          <w:szCs w:val="28"/>
        </w:rPr>
        <w:t>долга</w:t>
      </w:r>
      <w:r w:rsidR="003C4768">
        <w:rPr>
          <w:rFonts w:ascii="Times New Roman" w:hAnsi="Times New Roman" w:cs="Times New Roman"/>
          <w:sz w:val="28"/>
          <w:szCs w:val="28"/>
        </w:rPr>
        <w:t xml:space="preserve"> </w:t>
      </w:r>
      <w:r w:rsidR="003C4768" w:rsidRPr="002E4447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3C476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15657">
        <w:rPr>
          <w:rFonts w:ascii="Times New Roman" w:hAnsi="Times New Roman" w:cs="Times New Roman"/>
          <w:sz w:val="28"/>
          <w:szCs w:val="28"/>
        </w:rPr>
        <w:t>: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на 1 января 20</w:t>
      </w:r>
      <w:r w:rsidR="007F167E">
        <w:rPr>
          <w:rFonts w:ascii="Times New Roman" w:hAnsi="Times New Roman" w:cs="Times New Roman"/>
          <w:sz w:val="28"/>
          <w:szCs w:val="28"/>
        </w:rPr>
        <w:t>2</w:t>
      </w:r>
      <w:r w:rsidR="00724926">
        <w:rPr>
          <w:rFonts w:ascii="Times New Roman" w:hAnsi="Times New Roman" w:cs="Times New Roman"/>
          <w:sz w:val="28"/>
          <w:szCs w:val="28"/>
        </w:rPr>
        <w:t>2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F22C32" w:rsidRPr="00F22C32">
        <w:rPr>
          <w:rFonts w:ascii="Times New Roman" w:hAnsi="Times New Roman" w:cs="Times New Roman"/>
          <w:sz w:val="28"/>
          <w:szCs w:val="28"/>
        </w:rPr>
        <w:t>2 667 000,00000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руб., в том числе по муниципальным гарантиям 0,0 тыс. руб.;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на 1 января 202</w:t>
      </w:r>
      <w:r w:rsidR="00724926">
        <w:rPr>
          <w:rFonts w:ascii="Times New Roman" w:hAnsi="Times New Roman" w:cs="Times New Roman"/>
          <w:sz w:val="28"/>
          <w:szCs w:val="28"/>
        </w:rPr>
        <w:t>3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F22C32" w:rsidRPr="00F22C32">
        <w:rPr>
          <w:rFonts w:ascii="Times New Roman" w:hAnsi="Times New Roman" w:cs="Times New Roman"/>
          <w:sz w:val="28"/>
          <w:szCs w:val="28"/>
        </w:rPr>
        <w:t>3 624 000,00000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руб., в том числе по муниципальным гарантиям 0,0 тыс. руб.;</w:t>
      </w:r>
    </w:p>
    <w:p w:rsidR="003B2E51" w:rsidRDefault="005D25AF" w:rsidP="009A09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657">
        <w:rPr>
          <w:rFonts w:ascii="Times New Roman" w:hAnsi="Times New Roman" w:cs="Times New Roman"/>
          <w:sz w:val="28"/>
          <w:szCs w:val="28"/>
        </w:rPr>
        <w:t>- на 1 января 202</w:t>
      </w:r>
      <w:r w:rsidR="00724926">
        <w:rPr>
          <w:rFonts w:ascii="Times New Roman" w:hAnsi="Times New Roman" w:cs="Times New Roman"/>
          <w:sz w:val="28"/>
          <w:szCs w:val="28"/>
        </w:rPr>
        <w:t>4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F22C32" w:rsidRPr="00F22C32">
        <w:rPr>
          <w:rFonts w:ascii="Times New Roman" w:hAnsi="Times New Roman" w:cs="Times New Roman"/>
          <w:sz w:val="28"/>
          <w:szCs w:val="28"/>
        </w:rPr>
        <w:t>4 143 000,00000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руб., в том числе по муниципальным гарантиям 0,0 тыс. руб.</w:t>
      </w:r>
      <w:r w:rsidR="006B4CCB">
        <w:rPr>
          <w:rFonts w:ascii="Times New Roman" w:hAnsi="Times New Roman" w:cs="Times New Roman"/>
          <w:sz w:val="28"/>
          <w:szCs w:val="28"/>
        </w:rPr>
        <w:t xml:space="preserve"> </w:t>
      </w:r>
      <w:r w:rsidR="006B4CCB"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решения Совета депутатов </w:t>
      </w:r>
      <w:r w:rsidR="006B4CCB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22C3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6B4CCB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2C32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6B4CCB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B4CC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B4CCB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22C32">
        <w:rPr>
          <w:rFonts w:ascii="Times New Roman" w:eastAsia="Times New Roman" w:hAnsi="Times New Roman" w:cs="Times New Roman"/>
          <w:sz w:val="28"/>
          <w:szCs w:val="28"/>
          <w:lang w:eastAsia="ru-RU"/>
        </w:rPr>
        <w:t>3/24</w:t>
      </w:r>
      <w:r w:rsidR="006B4CCB"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D25AF" w:rsidRPr="00B15657" w:rsidRDefault="00FE245A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25CE" w:rsidRPr="00AA25CE">
        <w:rPr>
          <w:rFonts w:ascii="Times New Roman" w:hAnsi="Times New Roman" w:cs="Times New Roman"/>
          <w:sz w:val="28"/>
          <w:szCs w:val="28"/>
        </w:rPr>
        <w:t>6</w:t>
      </w:r>
      <w:r w:rsidR="005D25AF" w:rsidRPr="00B15657">
        <w:rPr>
          <w:rFonts w:ascii="Times New Roman" w:hAnsi="Times New Roman" w:cs="Times New Roman"/>
          <w:sz w:val="28"/>
          <w:szCs w:val="28"/>
        </w:rPr>
        <w:t xml:space="preserve">. Установить предельный объем муниципальных </w:t>
      </w:r>
      <w:r w:rsidR="004A1F04">
        <w:rPr>
          <w:rFonts w:ascii="Times New Roman" w:hAnsi="Times New Roman" w:cs="Times New Roman"/>
          <w:sz w:val="28"/>
          <w:szCs w:val="28"/>
        </w:rPr>
        <w:t xml:space="preserve">внутренних </w:t>
      </w:r>
      <w:r w:rsidR="005D25AF" w:rsidRPr="00B15657">
        <w:rPr>
          <w:rFonts w:ascii="Times New Roman" w:hAnsi="Times New Roman" w:cs="Times New Roman"/>
          <w:sz w:val="28"/>
          <w:szCs w:val="28"/>
        </w:rPr>
        <w:t xml:space="preserve">заимствований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B15657">
        <w:rPr>
          <w:rFonts w:ascii="Times New Roman" w:hAnsi="Times New Roman" w:cs="Times New Roman"/>
          <w:sz w:val="28"/>
          <w:szCs w:val="28"/>
        </w:rPr>
        <w:t>в течение: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</w:t>
      </w:r>
      <w:r w:rsidR="00724926">
        <w:rPr>
          <w:rFonts w:ascii="Times New Roman" w:hAnsi="Times New Roman" w:cs="Times New Roman"/>
          <w:sz w:val="28"/>
          <w:szCs w:val="28"/>
        </w:rPr>
        <w:t xml:space="preserve"> 2021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F22C32" w:rsidRPr="00F22C32">
        <w:rPr>
          <w:rFonts w:ascii="Times New Roman" w:hAnsi="Times New Roman" w:cs="Times New Roman"/>
          <w:sz w:val="28"/>
          <w:szCs w:val="28"/>
        </w:rPr>
        <w:t>2 273 000,00000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руб.;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- 20</w:t>
      </w:r>
      <w:r w:rsidR="00724926">
        <w:rPr>
          <w:rFonts w:ascii="Times New Roman" w:hAnsi="Times New Roman" w:cs="Times New Roman"/>
          <w:sz w:val="28"/>
          <w:szCs w:val="28"/>
        </w:rPr>
        <w:t>22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F22C32" w:rsidRPr="00F22C32">
        <w:rPr>
          <w:rFonts w:ascii="Times New Roman" w:hAnsi="Times New Roman" w:cs="Times New Roman"/>
          <w:sz w:val="28"/>
          <w:szCs w:val="28"/>
        </w:rPr>
        <w:t>1 277 000,00000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руб.;</w:t>
      </w:r>
    </w:p>
    <w:p w:rsidR="006B1244" w:rsidRDefault="005D25AF" w:rsidP="009A09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657">
        <w:rPr>
          <w:rFonts w:ascii="Times New Roman" w:hAnsi="Times New Roman" w:cs="Times New Roman"/>
          <w:sz w:val="28"/>
          <w:szCs w:val="28"/>
        </w:rPr>
        <w:t>- 202</w:t>
      </w:r>
      <w:r w:rsidR="00724926">
        <w:rPr>
          <w:rFonts w:ascii="Times New Roman" w:hAnsi="Times New Roman" w:cs="Times New Roman"/>
          <w:sz w:val="28"/>
          <w:szCs w:val="28"/>
        </w:rPr>
        <w:t>3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F22C32" w:rsidRPr="00F22C32">
        <w:rPr>
          <w:rFonts w:ascii="Times New Roman" w:hAnsi="Times New Roman" w:cs="Times New Roman"/>
          <w:sz w:val="28"/>
          <w:szCs w:val="28"/>
        </w:rPr>
        <w:t>1 309 000,00000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="003B2E51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</w:t>
      </w:r>
      <w:r w:rsidR="006B4CCB">
        <w:rPr>
          <w:rFonts w:ascii="Times New Roman" w:hAnsi="Times New Roman" w:cs="Times New Roman"/>
          <w:sz w:val="28"/>
          <w:szCs w:val="28"/>
        </w:rPr>
        <w:t xml:space="preserve"> </w:t>
      </w:r>
      <w:r w:rsidR="006B4CCB"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решения Совета депутатов </w:t>
      </w:r>
      <w:r w:rsidR="006B4CCB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22C3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6B4CCB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2C32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6B4CCB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B4CC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B4CCB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22C32">
        <w:rPr>
          <w:rFonts w:ascii="Times New Roman" w:eastAsia="Times New Roman" w:hAnsi="Times New Roman" w:cs="Times New Roman"/>
          <w:sz w:val="28"/>
          <w:szCs w:val="28"/>
          <w:lang w:eastAsia="ru-RU"/>
        </w:rPr>
        <w:t>3/24</w:t>
      </w:r>
      <w:r w:rsidR="006B4CCB"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D25AF" w:rsidRPr="00B15657" w:rsidRDefault="0041277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25CE" w:rsidRPr="002558F1">
        <w:rPr>
          <w:rFonts w:ascii="Times New Roman" w:hAnsi="Times New Roman" w:cs="Times New Roman"/>
          <w:sz w:val="28"/>
          <w:szCs w:val="28"/>
        </w:rPr>
        <w:t>7</w:t>
      </w:r>
      <w:r w:rsidR="005D25AF" w:rsidRPr="00B15657">
        <w:rPr>
          <w:rFonts w:ascii="Times New Roman" w:hAnsi="Times New Roman" w:cs="Times New Roman"/>
          <w:sz w:val="28"/>
          <w:szCs w:val="28"/>
        </w:rPr>
        <w:t xml:space="preserve">.  Установить объем расходов на обслуживание муниципального </w:t>
      </w:r>
      <w:r w:rsidR="00747E72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5D25AF" w:rsidRPr="00B15657">
        <w:rPr>
          <w:rFonts w:ascii="Times New Roman" w:hAnsi="Times New Roman" w:cs="Times New Roman"/>
          <w:sz w:val="28"/>
          <w:szCs w:val="28"/>
        </w:rPr>
        <w:t>долга</w:t>
      </w:r>
      <w:r w:rsidR="00747E72">
        <w:rPr>
          <w:rFonts w:ascii="Times New Roman" w:hAnsi="Times New Roman" w:cs="Times New Roman"/>
          <w:sz w:val="28"/>
          <w:szCs w:val="28"/>
        </w:rPr>
        <w:t xml:space="preserve"> </w:t>
      </w:r>
      <w:r w:rsidR="00747E72" w:rsidRPr="002E4447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747E7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D25AF" w:rsidRPr="00B15657">
        <w:rPr>
          <w:rFonts w:ascii="Times New Roman" w:hAnsi="Times New Roman" w:cs="Times New Roman"/>
          <w:sz w:val="28"/>
          <w:szCs w:val="28"/>
        </w:rPr>
        <w:t>: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в</w:t>
      </w:r>
      <w:r w:rsidR="00724926">
        <w:rPr>
          <w:rFonts w:ascii="Times New Roman" w:hAnsi="Times New Roman" w:cs="Times New Roman"/>
          <w:sz w:val="28"/>
          <w:szCs w:val="28"/>
        </w:rPr>
        <w:t xml:space="preserve"> 2021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F22C32" w:rsidRPr="00F22C32">
        <w:rPr>
          <w:rFonts w:ascii="Times New Roman" w:hAnsi="Times New Roman" w:cs="Times New Roman"/>
          <w:sz w:val="28"/>
          <w:szCs w:val="28"/>
        </w:rPr>
        <w:t>127 000,00000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Pr="0047755E">
        <w:rPr>
          <w:rFonts w:ascii="Times New Roman" w:hAnsi="Times New Roman" w:cs="Times New Roman"/>
          <w:sz w:val="28"/>
          <w:szCs w:val="28"/>
        </w:rPr>
        <w:t>тыс. руб.;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- в 20</w:t>
      </w:r>
      <w:r w:rsidR="00724926">
        <w:rPr>
          <w:rFonts w:ascii="Times New Roman" w:hAnsi="Times New Roman" w:cs="Times New Roman"/>
          <w:sz w:val="28"/>
          <w:szCs w:val="28"/>
        </w:rPr>
        <w:t>22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03207">
        <w:rPr>
          <w:rFonts w:ascii="Times New Roman" w:hAnsi="Times New Roman" w:cs="Times New Roman"/>
          <w:sz w:val="28"/>
          <w:szCs w:val="28"/>
        </w:rPr>
        <w:t>278 000,00000</w:t>
      </w:r>
      <w:r w:rsidRPr="0047755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-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4926">
        <w:rPr>
          <w:rFonts w:ascii="Times New Roman" w:hAnsi="Times New Roman" w:cs="Times New Roman"/>
          <w:sz w:val="28"/>
          <w:szCs w:val="28"/>
        </w:rPr>
        <w:t>3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03207">
        <w:rPr>
          <w:rFonts w:ascii="Times New Roman" w:hAnsi="Times New Roman" w:cs="Times New Roman"/>
          <w:sz w:val="28"/>
          <w:szCs w:val="28"/>
        </w:rPr>
        <w:t>213 000,00000</w:t>
      </w:r>
      <w:r w:rsidRPr="0047755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22C32" w:rsidRPr="00F22C32">
        <w:t xml:space="preserve"> </w:t>
      </w:r>
      <w:r w:rsidR="00F22C32" w:rsidRPr="00F22C32">
        <w:rPr>
          <w:rFonts w:ascii="Times New Roman" w:hAnsi="Times New Roman" w:cs="Times New Roman"/>
          <w:sz w:val="28"/>
          <w:szCs w:val="28"/>
        </w:rPr>
        <w:t>(в ред. решения Совета депутатов от 28.04.2021 № 3/24)</w:t>
      </w:r>
    </w:p>
    <w:p w:rsidR="005D25AF" w:rsidRPr="0047755E" w:rsidRDefault="00AA25C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A25CE">
        <w:rPr>
          <w:rFonts w:ascii="Times New Roman" w:hAnsi="Times New Roman" w:cs="Times New Roman"/>
          <w:sz w:val="28"/>
          <w:szCs w:val="28"/>
        </w:rPr>
        <w:t>8</w:t>
      </w:r>
      <w:r w:rsidR="005D25AF" w:rsidRPr="0047755E">
        <w:rPr>
          <w:rFonts w:ascii="Times New Roman" w:hAnsi="Times New Roman" w:cs="Times New Roman"/>
          <w:sz w:val="28"/>
          <w:szCs w:val="28"/>
        </w:rPr>
        <w:t>. Установить, что отбор кредитных организаций на право заключения муниципальных контрактов на оказание услуг по предоставлению Одинцовско</w:t>
      </w:r>
      <w:r w:rsidR="005D25AF">
        <w:rPr>
          <w:rFonts w:ascii="Times New Roman" w:hAnsi="Times New Roman" w:cs="Times New Roman"/>
          <w:sz w:val="28"/>
          <w:szCs w:val="28"/>
        </w:rPr>
        <w:t>му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</w:t>
      </w:r>
      <w:r w:rsidR="00442EE5">
        <w:rPr>
          <w:rFonts w:ascii="Times New Roman" w:hAnsi="Times New Roman" w:cs="Times New Roman"/>
          <w:sz w:val="28"/>
          <w:szCs w:val="28"/>
        </w:rPr>
        <w:t>городскому округу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кредитов в</w:t>
      </w:r>
      <w:r w:rsidR="00B72F25">
        <w:rPr>
          <w:rFonts w:ascii="Times New Roman" w:hAnsi="Times New Roman" w:cs="Times New Roman"/>
          <w:sz w:val="28"/>
          <w:szCs w:val="28"/>
        </w:rPr>
        <w:t xml:space="preserve"> 2021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году и плановом периоде </w:t>
      </w:r>
      <w:r w:rsidR="00B72F25">
        <w:rPr>
          <w:rFonts w:ascii="Times New Roman" w:hAnsi="Times New Roman" w:cs="Times New Roman"/>
          <w:sz w:val="28"/>
          <w:szCs w:val="28"/>
        </w:rPr>
        <w:t>2022 и 2023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годов осуществляется по итогам аукционов в электронной форме, проводимых</w:t>
      </w:r>
      <w:r w:rsidR="00CC6547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нормативными правовыми актами Одинцовского </w:t>
      </w:r>
      <w:r w:rsidR="00442EE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D25AF" w:rsidRPr="0047755E">
        <w:rPr>
          <w:rFonts w:ascii="Times New Roman" w:hAnsi="Times New Roman" w:cs="Times New Roman"/>
          <w:sz w:val="28"/>
          <w:szCs w:val="28"/>
        </w:rPr>
        <w:t>.</w:t>
      </w:r>
    </w:p>
    <w:p w:rsidR="005D25AF" w:rsidRPr="0047755E" w:rsidRDefault="00AA25CE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A25CE">
        <w:rPr>
          <w:rFonts w:ascii="Times New Roman" w:hAnsi="Times New Roman"/>
          <w:sz w:val="28"/>
          <w:szCs w:val="28"/>
        </w:rPr>
        <w:t>19</w:t>
      </w:r>
      <w:r w:rsidR="005D25AF" w:rsidRPr="0047755E">
        <w:rPr>
          <w:rFonts w:ascii="Times New Roman" w:hAnsi="Times New Roman"/>
          <w:sz w:val="28"/>
          <w:szCs w:val="28"/>
        </w:rPr>
        <w:t>. Утвердить, что заключение м</w:t>
      </w:r>
      <w:bookmarkStart w:id="0" w:name="_GoBack"/>
      <w:bookmarkEnd w:id="0"/>
      <w:r w:rsidR="005D25AF" w:rsidRPr="0047755E">
        <w:rPr>
          <w:rFonts w:ascii="Times New Roman" w:hAnsi="Times New Roman"/>
          <w:sz w:val="28"/>
          <w:szCs w:val="28"/>
        </w:rPr>
        <w:t xml:space="preserve">униципальных контрактов от имени Одинцовского </w:t>
      </w:r>
      <w:r w:rsidR="00442EE5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D25AF" w:rsidRPr="0047755E">
        <w:rPr>
          <w:rFonts w:ascii="Times New Roman" w:hAnsi="Times New Roman"/>
          <w:sz w:val="28"/>
          <w:szCs w:val="28"/>
        </w:rPr>
        <w:t xml:space="preserve">на оказание услуг по предоставлению Одинцовскому </w:t>
      </w:r>
      <w:r w:rsidR="00442EE5">
        <w:rPr>
          <w:rFonts w:ascii="Times New Roman" w:hAnsi="Times New Roman"/>
          <w:sz w:val="28"/>
          <w:szCs w:val="28"/>
        </w:rPr>
        <w:t>городскому округу</w:t>
      </w:r>
      <w:r w:rsidR="005D25AF" w:rsidRPr="0047755E">
        <w:rPr>
          <w:rFonts w:ascii="Times New Roman" w:hAnsi="Times New Roman"/>
          <w:sz w:val="28"/>
          <w:szCs w:val="28"/>
        </w:rPr>
        <w:t xml:space="preserve"> кредитов в</w:t>
      </w:r>
      <w:r w:rsidR="00B72F25">
        <w:rPr>
          <w:rFonts w:ascii="Times New Roman" w:hAnsi="Times New Roman"/>
          <w:sz w:val="28"/>
          <w:szCs w:val="28"/>
        </w:rPr>
        <w:t xml:space="preserve"> 2021</w:t>
      </w:r>
      <w:r w:rsidR="005D25AF" w:rsidRPr="0047755E">
        <w:rPr>
          <w:rFonts w:ascii="Times New Roman" w:hAnsi="Times New Roman"/>
          <w:sz w:val="28"/>
          <w:szCs w:val="28"/>
        </w:rPr>
        <w:t xml:space="preserve"> году и 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плановом периоде </w:t>
      </w:r>
      <w:r w:rsidR="00B72F25">
        <w:rPr>
          <w:rFonts w:ascii="Times New Roman" w:hAnsi="Times New Roman" w:cs="Times New Roman"/>
          <w:sz w:val="28"/>
          <w:szCs w:val="28"/>
        </w:rPr>
        <w:t>2022 и 2023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D25AF" w:rsidRPr="0047755E">
        <w:rPr>
          <w:rFonts w:ascii="Times New Roman" w:hAnsi="Times New Roman"/>
          <w:sz w:val="28"/>
          <w:szCs w:val="28"/>
        </w:rPr>
        <w:t xml:space="preserve"> осуществляется на следующих условиях:</w:t>
      </w:r>
    </w:p>
    <w:p w:rsidR="005D25AF" w:rsidRPr="00CC6547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7755E">
        <w:rPr>
          <w:rFonts w:ascii="Times New Roman" w:hAnsi="Times New Roman"/>
          <w:sz w:val="28"/>
          <w:szCs w:val="28"/>
        </w:rPr>
        <w:t>- процентная ставка – определяется по итогам аукционов в электронной форме по отбору кредитных организаций на право заключения муниципальных контрактов на оказание услуг по предоставлению Одинцовско</w:t>
      </w:r>
      <w:r>
        <w:rPr>
          <w:rFonts w:ascii="Times New Roman" w:hAnsi="Times New Roman"/>
          <w:sz w:val="28"/>
          <w:szCs w:val="28"/>
        </w:rPr>
        <w:t>му</w:t>
      </w:r>
      <w:r w:rsidRPr="0047755E">
        <w:rPr>
          <w:rFonts w:ascii="Times New Roman" w:hAnsi="Times New Roman"/>
          <w:sz w:val="28"/>
          <w:szCs w:val="28"/>
        </w:rPr>
        <w:t xml:space="preserve"> </w:t>
      </w:r>
      <w:r w:rsidR="00442EE5">
        <w:rPr>
          <w:rFonts w:ascii="Times New Roman" w:hAnsi="Times New Roman"/>
          <w:sz w:val="28"/>
          <w:szCs w:val="28"/>
        </w:rPr>
        <w:t>городскому округу</w:t>
      </w:r>
      <w:r w:rsidRPr="0047755E">
        <w:rPr>
          <w:rFonts w:ascii="Times New Roman" w:hAnsi="Times New Roman"/>
          <w:sz w:val="28"/>
          <w:szCs w:val="28"/>
        </w:rPr>
        <w:t xml:space="preserve"> кредитов в</w:t>
      </w:r>
      <w:r w:rsidR="00DB65FE">
        <w:rPr>
          <w:rFonts w:ascii="Times New Roman" w:hAnsi="Times New Roman"/>
          <w:sz w:val="28"/>
          <w:szCs w:val="28"/>
        </w:rPr>
        <w:t xml:space="preserve"> </w:t>
      </w:r>
      <w:r w:rsidR="00B72F25">
        <w:rPr>
          <w:rFonts w:ascii="Times New Roman" w:hAnsi="Times New Roman"/>
          <w:sz w:val="28"/>
          <w:szCs w:val="28"/>
        </w:rPr>
        <w:t>2021</w:t>
      </w:r>
      <w:r w:rsidRPr="00CC6547">
        <w:rPr>
          <w:rFonts w:ascii="Times New Roman" w:hAnsi="Times New Roman"/>
          <w:sz w:val="28"/>
          <w:szCs w:val="28"/>
        </w:rPr>
        <w:t xml:space="preserve"> году и плановом периоде </w:t>
      </w:r>
      <w:r w:rsidR="00B72F25">
        <w:rPr>
          <w:rFonts w:ascii="Times New Roman" w:hAnsi="Times New Roman"/>
          <w:sz w:val="28"/>
          <w:szCs w:val="28"/>
        </w:rPr>
        <w:t>2022 и 2023</w:t>
      </w:r>
      <w:r w:rsidRPr="00CC6547">
        <w:rPr>
          <w:rFonts w:ascii="Times New Roman" w:hAnsi="Times New Roman"/>
          <w:sz w:val="28"/>
          <w:szCs w:val="28"/>
        </w:rPr>
        <w:t xml:space="preserve"> годов;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C6547">
        <w:rPr>
          <w:rFonts w:ascii="Times New Roman" w:hAnsi="Times New Roman"/>
          <w:sz w:val="28"/>
          <w:szCs w:val="28"/>
        </w:rPr>
        <w:lastRenderedPageBreak/>
        <w:t xml:space="preserve">- срок погашения кредита – не позднее </w:t>
      </w:r>
      <w:r w:rsidR="00CC6547" w:rsidRPr="00CC6547">
        <w:rPr>
          <w:rFonts w:ascii="Times New Roman" w:hAnsi="Times New Roman"/>
          <w:sz w:val="28"/>
          <w:szCs w:val="28"/>
        </w:rPr>
        <w:t>36</w:t>
      </w:r>
      <w:r w:rsidRPr="00CC6547">
        <w:rPr>
          <w:rFonts w:ascii="Times New Roman" w:hAnsi="Times New Roman"/>
          <w:sz w:val="28"/>
          <w:szCs w:val="28"/>
        </w:rPr>
        <w:t xml:space="preserve"> месяцев </w:t>
      </w:r>
      <w:proofErr w:type="gramStart"/>
      <w:r w:rsidRPr="00CC6547">
        <w:rPr>
          <w:rFonts w:ascii="Times New Roman" w:hAnsi="Times New Roman"/>
          <w:sz w:val="28"/>
          <w:szCs w:val="28"/>
        </w:rPr>
        <w:t>с даты предоставления</w:t>
      </w:r>
      <w:proofErr w:type="gramEnd"/>
      <w:r w:rsidRPr="00CC6547">
        <w:rPr>
          <w:rFonts w:ascii="Times New Roman" w:hAnsi="Times New Roman"/>
          <w:sz w:val="28"/>
          <w:szCs w:val="28"/>
        </w:rPr>
        <w:t xml:space="preserve"> кредита;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7755E">
        <w:rPr>
          <w:rFonts w:ascii="Times New Roman" w:hAnsi="Times New Roman"/>
          <w:sz w:val="28"/>
          <w:szCs w:val="28"/>
        </w:rPr>
        <w:t xml:space="preserve">- цели использования кредита – </w:t>
      </w:r>
      <w:r w:rsidR="00E76A2E">
        <w:rPr>
          <w:rFonts w:ascii="Times New Roman" w:hAnsi="Times New Roman"/>
          <w:sz w:val="28"/>
          <w:szCs w:val="28"/>
        </w:rPr>
        <w:t>финансирование</w:t>
      </w:r>
      <w:r w:rsidRPr="0047755E">
        <w:rPr>
          <w:rFonts w:ascii="Times New Roman" w:hAnsi="Times New Roman"/>
          <w:sz w:val="28"/>
          <w:szCs w:val="28"/>
        </w:rPr>
        <w:t xml:space="preserve"> дефицита бюджета Одинцовского </w:t>
      </w:r>
      <w:r w:rsidR="00442EE5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(или)</w:t>
      </w:r>
      <w:r w:rsidRPr="0047755E">
        <w:rPr>
          <w:rFonts w:ascii="Times New Roman" w:hAnsi="Times New Roman"/>
          <w:sz w:val="28"/>
          <w:szCs w:val="28"/>
        </w:rPr>
        <w:t xml:space="preserve"> погашение муниципальн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="0041277E">
        <w:rPr>
          <w:rFonts w:ascii="Times New Roman" w:hAnsi="Times New Roman"/>
          <w:sz w:val="28"/>
          <w:szCs w:val="28"/>
        </w:rPr>
        <w:t xml:space="preserve">внутренних </w:t>
      </w:r>
      <w:r>
        <w:rPr>
          <w:rFonts w:ascii="Times New Roman" w:hAnsi="Times New Roman"/>
          <w:sz w:val="28"/>
          <w:szCs w:val="28"/>
        </w:rPr>
        <w:t>долговых обязательств</w:t>
      </w:r>
      <w:r w:rsidR="0041277E">
        <w:rPr>
          <w:rFonts w:ascii="Times New Roman" w:hAnsi="Times New Roman"/>
          <w:sz w:val="28"/>
          <w:szCs w:val="28"/>
        </w:rPr>
        <w:t xml:space="preserve"> </w:t>
      </w:r>
      <w:r w:rsidR="0041277E" w:rsidRPr="0047755E">
        <w:rPr>
          <w:rFonts w:ascii="Times New Roman" w:hAnsi="Times New Roman"/>
          <w:sz w:val="28"/>
          <w:szCs w:val="28"/>
        </w:rPr>
        <w:t xml:space="preserve">Одинцовского </w:t>
      </w:r>
      <w:r w:rsidR="0041277E">
        <w:rPr>
          <w:rFonts w:ascii="Times New Roman" w:hAnsi="Times New Roman"/>
          <w:sz w:val="28"/>
          <w:szCs w:val="28"/>
        </w:rPr>
        <w:t>городского округа</w:t>
      </w:r>
      <w:r w:rsidRPr="0047755E">
        <w:rPr>
          <w:rFonts w:ascii="Times New Roman" w:hAnsi="Times New Roman"/>
          <w:sz w:val="28"/>
          <w:szCs w:val="28"/>
        </w:rPr>
        <w:t>;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/>
          <w:sz w:val="28"/>
          <w:szCs w:val="28"/>
        </w:rPr>
        <w:t>- возможность досрочного полного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7755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47755E">
        <w:rPr>
          <w:rFonts w:ascii="Times New Roman" w:hAnsi="Times New Roman"/>
          <w:sz w:val="28"/>
          <w:szCs w:val="28"/>
        </w:rPr>
        <w:t xml:space="preserve"> частичного погашения кредита.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0</w:t>
      </w:r>
      <w:r w:rsidRPr="0047755E">
        <w:rPr>
          <w:rFonts w:ascii="Times New Roman" w:hAnsi="Times New Roman" w:cs="Times New Roman"/>
          <w:sz w:val="28"/>
          <w:szCs w:val="28"/>
        </w:rPr>
        <w:t xml:space="preserve">. Утвердить программу муниципальных внутренних заимствований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 w:cs="Times New Roman"/>
          <w:sz w:val="28"/>
          <w:szCs w:val="28"/>
        </w:rPr>
        <w:t>на</w:t>
      </w:r>
      <w:r w:rsidR="00B72F25">
        <w:rPr>
          <w:rFonts w:ascii="Times New Roman" w:hAnsi="Times New Roman" w:cs="Times New Roman"/>
          <w:sz w:val="28"/>
          <w:szCs w:val="28"/>
        </w:rPr>
        <w:t xml:space="preserve"> 2021 год согласно приложению</w:t>
      </w:r>
      <w:r w:rsidRPr="0047755E">
        <w:rPr>
          <w:rFonts w:ascii="Times New Roman" w:hAnsi="Times New Roman" w:cs="Times New Roman"/>
          <w:sz w:val="28"/>
          <w:szCs w:val="28"/>
        </w:rPr>
        <w:t xml:space="preserve"> 1</w:t>
      </w:r>
      <w:r w:rsidR="009058D2">
        <w:rPr>
          <w:rFonts w:ascii="Times New Roman" w:hAnsi="Times New Roman" w:cs="Times New Roman"/>
          <w:sz w:val="28"/>
          <w:szCs w:val="28"/>
        </w:rPr>
        <w:t xml:space="preserve">1 </w:t>
      </w:r>
      <w:r w:rsidRPr="0047755E">
        <w:rPr>
          <w:rFonts w:ascii="Times New Roman" w:hAnsi="Times New Roman" w:cs="Times New Roman"/>
          <w:sz w:val="28"/>
          <w:szCs w:val="28"/>
        </w:rPr>
        <w:t xml:space="preserve">к настоящему решению и программу муниципальных внутренних заимствований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="00B72F25">
        <w:rPr>
          <w:rFonts w:ascii="Times New Roman" w:hAnsi="Times New Roman" w:cs="Times New Roman"/>
          <w:sz w:val="28"/>
          <w:szCs w:val="28"/>
        </w:rPr>
        <w:t>2022 и 2023 годов согласно приложению</w:t>
      </w:r>
      <w:r w:rsidRPr="0047755E">
        <w:rPr>
          <w:rFonts w:ascii="Times New Roman" w:hAnsi="Times New Roman" w:cs="Times New Roman"/>
          <w:sz w:val="28"/>
          <w:szCs w:val="28"/>
        </w:rPr>
        <w:t xml:space="preserve"> 1</w:t>
      </w:r>
      <w:r w:rsidR="009058D2">
        <w:rPr>
          <w:rFonts w:ascii="Times New Roman" w:hAnsi="Times New Roman" w:cs="Times New Roman"/>
          <w:sz w:val="28"/>
          <w:szCs w:val="28"/>
        </w:rPr>
        <w:t>2</w:t>
      </w:r>
      <w:r w:rsidRPr="0047755E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1</w:t>
      </w:r>
      <w:r w:rsidRPr="0047755E">
        <w:rPr>
          <w:rFonts w:ascii="Times New Roman" w:hAnsi="Times New Roman" w:cs="Times New Roman"/>
          <w:sz w:val="28"/>
          <w:szCs w:val="28"/>
        </w:rPr>
        <w:t xml:space="preserve">. Установить, что предоставление муниципальных гарантий </w:t>
      </w:r>
      <w:r w:rsidR="009058D2">
        <w:rPr>
          <w:rFonts w:ascii="Times New Roman" w:hAnsi="Times New Roman" w:cs="Times New Roman"/>
          <w:sz w:val="28"/>
          <w:szCs w:val="28"/>
        </w:rPr>
        <w:t xml:space="preserve">Одинцовским городским </w:t>
      </w:r>
      <w:r w:rsidR="00442EE5">
        <w:rPr>
          <w:rFonts w:ascii="Times New Roman" w:hAnsi="Times New Roman" w:cs="Times New Roman"/>
          <w:sz w:val="28"/>
          <w:szCs w:val="28"/>
        </w:rPr>
        <w:t>округом</w:t>
      </w:r>
      <w:r w:rsidRPr="0047755E">
        <w:rPr>
          <w:rFonts w:ascii="Times New Roman" w:hAnsi="Times New Roman" w:cs="Times New Roman"/>
          <w:sz w:val="28"/>
          <w:szCs w:val="28"/>
        </w:rPr>
        <w:t xml:space="preserve"> в </w:t>
      </w:r>
      <w:r w:rsidR="00A02576">
        <w:rPr>
          <w:rFonts w:ascii="Times New Roman" w:hAnsi="Times New Roman" w:cs="Times New Roman"/>
          <w:sz w:val="28"/>
          <w:szCs w:val="28"/>
        </w:rPr>
        <w:t>20</w:t>
      </w:r>
      <w:r w:rsidR="00B72F25">
        <w:rPr>
          <w:rFonts w:ascii="Times New Roman" w:hAnsi="Times New Roman" w:cs="Times New Roman"/>
          <w:sz w:val="28"/>
          <w:szCs w:val="28"/>
        </w:rPr>
        <w:t>21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году и плановом периоде </w:t>
      </w:r>
      <w:r w:rsidR="00A02576">
        <w:rPr>
          <w:rFonts w:ascii="Times New Roman" w:hAnsi="Times New Roman" w:cs="Times New Roman"/>
          <w:sz w:val="28"/>
          <w:szCs w:val="28"/>
        </w:rPr>
        <w:t>20</w:t>
      </w:r>
      <w:r w:rsidR="00B72F25">
        <w:rPr>
          <w:rFonts w:ascii="Times New Roman" w:hAnsi="Times New Roman" w:cs="Times New Roman"/>
          <w:sz w:val="28"/>
          <w:szCs w:val="28"/>
        </w:rPr>
        <w:t>22</w:t>
      </w:r>
      <w:r w:rsidR="00A02576">
        <w:rPr>
          <w:rFonts w:ascii="Times New Roman" w:hAnsi="Times New Roman" w:cs="Times New Roman"/>
          <w:sz w:val="28"/>
          <w:szCs w:val="28"/>
        </w:rPr>
        <w:t xml:space="preserve"> и 202</w:t>
      </w:r>
      <w:r w:rsidR="00B72F25">
        <w:rPr>
          <w:rFonts w:ascii="Times New Roman" w:hAnsi="Times New Roman" w:cs="Times New Roman"/>
          <w:sz w:val="28"/>
          <w:szCs w:val="28"/>
        </w:rPr>
        <w:t>3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годов не планируется.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2</w:t>
      </w:r>
      <w:r w:rsidRPr="0047755E">
        <w:rPr>
          <w:rFonts w:ascii="Times New Roman" w:hAnsi="Times New Roman" w:cs="Times New Roman"/>
          <w:sz w:val="28"/>
          <w:szCs w:val="28"/>
        </w:rPr>
        <w:t xml:space="preserve">. Утвердить источники внутреннего финансирования дефицита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 w:cs="Times New Roman"/>
          <w:sz w:val="28"/>
          <w:szCs w:val="28"/>
        </w:rPr>
        <w:t>в</w:t>
      </w:r>
      <w:r w:rsidR="00B72F25">
        <w:rPr>
          <w:rFonts w:ascii="Times New Roman" w:hAnsi="Times New Roman" w:cs="Times New Roman"/>
          <w:sz w:val="28"/>
          <w:szCs w:val="28"/>
        </w:rPr>
        <w:t xml:space="preserve"> 2021 году согласно приложению</w:t>
      </w:r>
      <w:r w:rsidRPr="0047755E">
        <w:rPr>
          <w:rFonts w:ascii="Times New Roman" w:hAnsi="Times New Roman" w:cs="Times New Roman"/>
          <w:sz w:val="28"/>
          <w:szCs w:val="28"/>
        </w:rPr>
        <w:t xml:space="preserve"> 1</w:t>
      </w:r>
      <w:r w:rsidR="009058D2">
        <w:rPr>
          <w:rFonts w:ascii="Times New Roman" w:hAnsi="Times New Roman" w:cs="Times New Roman"/>
          <w:sz w:val="28"/>
          <w:szCs w:val="28"/>
        </w:rPr>
        <w:t xml:space="preserve">3 </w:t>
      </w:r>
      <w:r w:rsidRPr="0047755E">
        <w:rPr>
          <w:rFonts w:ascii="Times New Roman" w:hAnsi="Times New Roman" w:cs="Times New Roman"/>
          <w:sz w:val="28"/>
          <w:szCs w:val="28"/>
        </w:rPr>
        <w:t>к настоящему решению и планов</w:t>
      </w:r>
      <w:r w:rsidR="000F53A3">
        <w:rPr>
          <w:rFonts w:ascii="Times New Roman" w:hAnsi="Times New Roman" w:cs="Times New Roman"/>
          <w:sz w:val="28"/>
          <w:szCs w:val="28"/>
        </w:rPr>
        <w:t>ом</w:t>
      </w:r>
      <w:r w:rsidRPr="0047755E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0F53A3">
        <w:rPr>
          <w:rFonts w:ascii="Times New Roman" w:hAnsi="Times New Roman" w:cs="Times New Roman"/>
          <w:sz w:val="28"/>
          <w:szCs w:val="28"/>
        </w:rPr>
        <w:t>е</w:t>
      </w:r>
      <w:r w:rsidRPr="0047755E">
        <w:rPr>
          <w:rFonts w:ascii="Times New Roman" w:hAnsi="Times New Roman" w:cs="Times New Roman"/>
          <w:sz w:val="28"/>
          <w:szCs w:val="28"/>
        </w:rPr>
        <w:t xml:space="preserve"> </w:t>
      </w:r>
      <w:r w:rsidR="00B72F25">
        <w:rPr>
          <w:rFonts w:ascii="Times New Roman" w:hAnsi="Times New Roman" w:cs="Times New Roman"/>
          <w:sz w:val="28"/>
          <w:szCs w:val="28"/>
        </w:rPr>
        <w:t>2022 и 2023 годов согласно приложению</w:t>
      </w:r>
      <w:r w:rsidRPr="0047755E">
        <w:rPr>
          <w:rFonts w:ascii="Times New Roman" w:hAnsi="Times New Roman" w:cs="Times New Roman"/>
          <w:sz w:val="28"/>
          <w:szCs w:val="28"/>
        </w:rPr>
        <w:t xml:space="preserve"> 1</w:t>
      </w:r>
      <w:r w:rsidR="009058D2">
        <w:rPr>
          <w:rFonts w:ascii="Times New Roman" w:hAnsi="Times New Roman" w:cs="Times New Roman"/>
          <w:sz w:val="28"/>
          <w:szCs w:val="28"/>
        </w:rPr>
        <w:t>4</w:t>
      </w:r>
      <w:r w:rsidRPr="0047755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D25AF" w:rsidRDefault="005D25AF" w:rsidP="009A09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3</w:t>
      </w:r>
      <w:r w:rsidRPr="0047755E">
        <w:rPr>
          <w:rFonts w:ascii="Times New Roman" w:hAnsi="Times New Roman" w:cs="Times New Roman"/>
          <w:sz w:val="28"/>
          <w:szCs w:val="28"/>
        </w:rPr>
        <w:t xml:space="preserve">. Утвердить расходы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 w:cs="Times New Roman"/>
          <w:sz w:val="28"/>
          <w:szCs w:val="28"/>
        </w:rPr>
        <w:t xml:space="preserve">на осуществление бюджетных инвестиций в объекты </w:t>
      </w:r>
      <w:r w:rsidR="00B056AE"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Pr="0047755E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 w:cs="Times New Roman"/>
          <w:sz w:val="28"/>
          <w:szCs w:val="28"/>
        </w:rPr>
        <w:t xml:space="preserve">на </w:t>
      </w:r>
      <w:r w:rsidR="00B72F25">
        <w:rPr>
          <w:rFonts w:ascii="Times New Roman" w:hAnsi="Times New Roman" w:cs="Times New Roman"/>
          <w:sz w:val="28"/>
          <w:szCs w:val="28"/>
        </w:rPr>
        <w:t>2021 год и плановый период 2022 и 2023</w:t>
      </w:r>
      <w:r w:rsidR="00B056AE" w:rsidRPr="0047755E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47755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" w:history="1">
        <w:r w:rsidR="00B72F25">
          <w:rPr>
            <w:rFonts w:ascii="Times New Roman" w:hAnsi="Times New Roman" w:cs="Times New Roman"/>
            <w:sz w:val="28"/>
            <w:szCs w:val="28"/>
          </w:rPr>
          <w:t>приложениям</w:t>
        </w:r>
      </w:hyperlink>
      <w:r w:rsidR="0007752C">
        <w:rPr>
          <w:rFonts w:ascii="Times New Roman" w:hAnsi="Times New Roman" w:cs="Times New Roman"/>
          <w:sz w:val="28"/>
          <w:szCs w:val="28"/>
        </w:rPr>
        <w:t xml:space="preserve"> </w:t>
      </w:r>
      <w:r w:rsidRPr="0047755E">
        <w:rPr>
          <w:rFonts w:ascii="Times New Roman" w:hAnsi="Times New Roman" w:cs="Times New Roman"/>
          <w:sz w:val="28"/>
          <w:szCs w:val="28"/>
        </w:rPr>
        <w:t>1</w:t>
      </w:r>
      <w:r w:rsidR="009058D2">
        <w:rPr>
          <w:rFonts w:ascii="Times New Roman" w:hAnsi="Times New Roman" w:cs="Times New Roman"/>
          <w:sz w:val="28"/>
          <w:szCs w:val="28"/>
        </w:rPr>
        <w:t>5</w:t>
      </w:r>
      <w:r w:rsidR="00B72F25">
        <w:rPr>
          <w:rFonts w:ascii="Times New Roman" w:hAnsi="Times New Roman" w:cs="Times New Roman"/>
          <w:sz w:val="28"/>
          <w:szCs w:val="28"/>
        </w:rPr>
        <w:t xml:space="preserve"> и</w:t>
      </w:r>
      <w:r w:rsidR="00234832">
        <w:rPr>
          <w:rFonts w:ascii="Times New Roman" w:hAnsi="Times New Roman" w:cs="Times New Roman"/>
          <w:sz w:val="28"/>
          <w:szCs w:val="28"/>
        </w:rPr>
        <w:t xml:space="preserve"> 1</w:t>
      </w:r>
      <w:r w:rsidR="009058D2">
        <w:rPr>
          <w:rFonts w:ascii="Times New Roman" w:hAnsi="Times New Roman" w:cs="Times New Roman"/>
          <w:sz w:val="28"/>
          <w:szCs w:val="28"/>
        </w:rPr>
        <w:t>6</w:t>
      </w:r>
      <w:r w:rsidR="0007752C">
        <w:rPr>
          <w:rFonts w:ascii="Times New Roman" w:hAnsi="Times New Roman" w:cs="Times New Roman"/>
          <w:sz w:val="28"/>
          <w:szCs w:val="28"/>
        </w:rPr>
        <w:t xml:space="preserve"> </w:t>
      </w:r>
      <w:r w:rsidR="00234832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Pr="003F0768">
        <w:rPr>
          <w:rFonts w:ascii="Times New Roman" w:hAnsi="Times New Roman" w:cs="Times New Roman"/>
          <w:sz w:val="28"/>
          <w:szCs w:val="28"/>
        </w:rPr>
        <w:t>.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Установить резервный фонд Администрации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18471F">
        <w:rPr>
          <w:rFonts w:ascii="Times New Roman" w:hAnsi="Times New Roman" w:cs="Times New Roman"/>
          <w:sz w:val="28"/>
          <w:szCs w:val="28"/>
        </w:rPr>
        <w:t xml:space="preserve">на предупреждение и ликвидацию чрезвычайных ситуаций и последствий стихийных бедствий, </w:t>
      </w:r>
      <w:r w:rsidR="006C733D">
        <w:rPr>
          <w:rFonts w:ascii="Times New Roman" w:hAnsi="Times New Roman" w:cs="Times New Roman"/>
          <w:sz w:val="28"/>
          <w:szCs w:val="28"/>
        </w:rPr>
        <w:t>финансовое обес</w:t>
      </w:r>
      <w:r w:rsidR="0018471F">
        <w:rPr>
          <w:rFonts w:ascii="Times New Roman" w:hAnsi="Times New Roman" w:cs="Times New Roman"/>
          <w:sz w:val="28"/>
          <w:szCs w:val="28"/>
        </w:rPr>
        <w:t>печение непредвиденных расходов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="005E0BA9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58D2">
        <w:rPr>
          <w:rFonts w:ascii="Times New Roman" w:hAnsi="Times New Roman" w:cs="Times New Roman"/>
          <w:sz w:val="28"/>
          <w:szCs w:val="28"/>
        </w:rPr>
        <w:t>2</w:t>
      </w:r>
      <w:r w:rsidR="00B056AE">
        <w:rPr>
          <w:rFonts w:ascii="Times New Roman" w:hAnsi="Times New Roman" w:cs="Times New Roman"/>
          <w:sz w:val="28"/>
          <w:szCs w:val="28"/>
        </w:rPr>
        <w:t>5</w:t>
      </w:r>
      <w:r w:rsidRPr="00F3018C">
        <w:rPr>
          <w:rFonts w:ascii="Times New Roman" w:hAnsi="Times New Roman" w:cs="Times New Roman"/>
          <w:sz w:val="28"/>
          <w:szCs w:val="28"/>
        </w:rPr>
        <w:t xml:space="preserve"> 000,0</w:t>
      </w:r>
      <w:r w:rsidR="003C4768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D25AF" w:rsidRPr="00716B01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</w:t>
      </w:r>
      <w:r w:rsidR="005E0BA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58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5 000,0</w:t>
      </w:r>
      <w:r w:rsidR="003C4768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</w:t>
      </w:r>
      <w:r w:rsidR="005E0B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58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5 000,</w:t>
      </w:r>
      <w:r w:rsidR="003C4768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>0 тыс. руб.</w:t>
      </w:r>
    </w:p>
    <w:p w:rsidR="005D25AF" w:rsidRDefault="00B056A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5</w:t>
      </w:r>
      <w:r w:rsidR="005D25AF">
        <w:rPr>
          <w:rFonts w:ascii="Times New Roman" w:hAnsi="Times New Roman" w:cs="Times New Roman"/>
          <w:sz w:val="28"/>
          <w:szCs w:val="28"/>
        </w:rPr>
        <w:t xml:space="preserve">. </w:t>
      </w:r>
      <w:r w:rsidR="00775E9D">
        <w:rPr>
          <w:rFonts w:ascii="Times New Roman" w:hAnsi="Times New Roman" w:cs="Times New Roman"/>
          <w:sz w:val="28"/>
          <w:szCs w:val="28"/>
        </w:rPr>
        <w:t xml:space="preserve">Предоставление и использование </w:t>
      </w:r>
      <w:r w:rsidR="005D25AF">
        <w:rPr>
          <w:rFonts w:ascii="Times New Roman" w:hAnsi="Times New Roman" w:cs="Times New Roman"/>
          <w:sz w:val="28"/>
          <w:szCs w:val="28"/>
        </w:rPr>
        <w:t xml:space="preserve"> </w:t>
      </w:r>
      <w:r w:rsidR="00775E9D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5D25AF">
        <w:rPr>
          <w:rFonts w:ascii="Times New Roman" w:hAnsi="Times New Roman" w:cs="Times New Roman"/>
          <w:sz w:val="28"/>
          <w:szCs w:val="28"/>
        </w:rPr>
        <w:t xml:space="preserve"> резервного фонда осуществляется в Порядке, устан</w:t>
      </w:r>
      <w:r w:rsidR="00775E9D">
        <w:rPr>
          <w:rFonts w:ascii="Times New Roman" w:hAnsi="Times New Roman" w:cs="Times New Roman"/>
          <w:sz w:val="28"/>
          <w:szCs w:val="28"/>
        </w:rPr>
        <w:t>о</w:t>
      </w:r>
      <w:r w:rsidR="005D25AF">
        <w:rPr>
          <w:rFonts w:ascii="Times New Roman" w:hAnsi="Times New Roman" w:cs="Times New Roman"/>
          <w:sz w:val="28"/>
          <w:szCs w:val="28"/>
        </w:rPr>
        <w:t>вл</w:t>
      </w:r>
      <w:r w:rsidR="00231ED6">
        <w:rPr>
          <w:rFonts w:ascii="Times New Roman" w:hAnsi="Times New Roman" w:cs="Times New Roman"/>
          <w:sz w:val="28"/>
          <w:szCs w:val="28"/>
        </w:rPr>
        <w:t>енн</w:t>
      </w:r>
      <w:r w:rsidR="005D25AF">
        <w:rPr>
          <w:rFonts w:ascii="Times New Roman" w:hAnsi="Times New Roman" w:cs="Times New Roman"/>
          <w:sz w:val="28"/>
          <w:szCs w:val="28"/>
        </w:rPr>
        <w:t xml:space="preserve">ом Администрацией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186E56" w:rsidRPr="006B7AAD" w:rsidRDefault="0041277E" w:rsidP="009A09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6</w:t>
      </w:r>
      <w:r w:rsidR="005D25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6E56">
        <w:rPr>
          <w:rFonts w:ascii="Times New Roman" w:hAnsi="Times New Roman" w:cs="Times New Roman"/>
          <w:sz w:val="28"/>
          <w:szCs w:val="28"/>
        </w:rPr>
        <w:t xml:space="preserve">Установить, что муниципальные бюджетные и автономные учреждения </w:t>
      </w:r>
      <w:r w:rsidR="00186E56" w:rsidRPr="0047755E">
        <w:rPr>
          <w:rFonts w:ascii="Times New Roman" w:hAnsi="Times New Roman"/>
          <w:sz w:val="28"/>
          <w:szCs w:val="28"/>
        </w:rPr>
        <w:t xml:space="preserve">Одинцовского </w:t>
      </w:r>
      <w:r w:rsidR="00186E56">
        <w:rPr>
          <w:rFonts w:ascii="Times New Roman" w:hAnsi="Times New Roman"/>
          <w:sz w:val="28"/>
          <w:szCs w:val="28"/>
        </w:rPr>
        <w:t>городского округа</w:t>
      </w:r>
      <w:r w:rsidR="00186E56">
        <w:rPr>
          <w:rFonts w:ascii="Times New Roman" w:hAnsi="Times New Roman" w:cs="Times New Roman"/>
          <w:sz w:val="28"/>
          <w:szCs w:val="28"/>
        </w:rPr>
        <w:t xml:space="preserve"> Московской </w:t>
      </w:r>
      <w:r w:rsidR="00C44EDA">
        <w:rPr>
          <w:rFonts w:ascii="Times New Roman" w:hAnsi="Times New Roman" w:cs="Times New Roman"/>
          <w:sz w:val="28"/>
          <w:szCs w:val="28"/>
        </w:rPr>
        <w:t>области не позднее 1 апреля 2021</w:t>
      </w:r>
      <w:r w:rsidR="00186E56">
        <w:rPr>
          <w:rFonts w:ascii="Times New Roman" w:hAnsi="Times New Roman" w:cs="Times New Roman"/>
          <w:sz w:val="28"/>
          <w:szCs w:val="28"/>
        </w:rPr>
        <w:t xml:space="preserve"> года обеспечивают возврат в бюджет </w:t>
      </w:r>
      <w:r w:rsidR="00186E56" w:rsidRPr="0047755E">
        <w:rPr>
          <w:rFonts w:ascii="Times New Roman" w:hAnsi="Times New Roman"/>
          <w:sz w:val="28"/>
          <w:szCs w:val="28"/>
        </w:rPr>
        <w:t xml:space="preserve">Одинцовского </w:t>
      </w:r>
      <w:r w:rsidR="00186E56">
        <w:rPr>
          <w:rFonts w:ascii="Times New Roman" w:hAnsi="Times New Roman"/>
          <w:sz w:val="28"/>
          <w:szCs w:val="28"/>
        </w:rPr>
        <w:t>городского округа</w:t>
      </w:r>
      <w:r w:rsidR="00186E56">
        <w:rPr>
          <w:rFonts w:ascii="Times New Roman" w:hAnsi="Times New Roman" w:cs="Times New Roman"/>
          <w:sz w:val="28"/>
          <w:szCs w:val="28"/>
        </w:rPr>
        <w:t xml:space="preserve"> Московской области средств в объеме остатков суб</w:t>
      </w:r>
      <w:r w:rsidR="00D81E1E">
        <w:rPr>
          <w:rFonts w:ascii="Times New Roman" w:hAnsi="Times New Roman" w:cs="Times New Roman"/>
          <w:sz w:val="28"/>
          <w:szCs w:val="28"/>
        </w:rPr>
        <w:t>сид</w:t>
      </w:r>
      <w:r w:rsidR="00C44EDA">
        <w:rPr>
          <w:rFonts w:ascii="Times New Roman" w:hAnsi="Times New Roman" w:cs="Times New Roman"/>
          <w:sz w:val="28"/>
          <w:szCs w:val="28"/>
        </w:rPr>
        <w:t>ий, предоставленных им в 2020</w:t>
      </w:r>
      <w:r w:rsidR="00186E56">
        <w:rPr>
          <w:rFonts w:ascii="Times New Roman" w:hAnsi="Times New Roman" w:cs="Times New Roman"/>
          <w:sz w:val="28"/>
          <w:szCs w:val="28"/>
        </w:rPr>
        <w:t xml:space="preserve"> году на финансовое обеспечение выполнения муниципальн</w:t>
      </w:r>
      <w:r w:rsidR="004A1F04">
        <w:rPr>
          <w:rFonts w:ascii="Times New Roman" w:hAnsi="Times New Roman" w:cs="Times New Roman"/>
          <w:sz w:val="28"/>
          <w:szCs w:val="28"/>
        </w:rPr>
        <w:t>ого</w:t>
      </w:r>
      <w:r w:rsidR="00186E56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4A1F04">
        <w:rPr>
          <w:rFonts w:ascii="Times New Roman" w:hAnsi="Times New Roman" w:cs="Times New Roman"/>
          <w:sz w:val="28"/>
          <w:szCs w:val="28"/>
        </w:rPr>
        <w:t>я</w:t>
      </w:r>
      <w:r w:rsidR="00186E56"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="00186E5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 (выполнение работ), образовавшихся в связи с </w:t>
      </w:r>
      <w:proofErr w:type="spellStart"/>
      <w:r w:rsidR="00186E56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="00186E56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 заданием показателей, в порядке</w:t>
      </w:r>
      <w:proofErr w:type="gramEnd"/>
      <w:r w:rsidR="00186E5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86E56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="00186E56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186E56" w:rsidRPr="0047755E">
        <w:rPr>
          <w:rFonts w:ascii="Times New Roman" w:hAnsi="Times New Roman"/>
          <w:sz w:val="28"/>
          <w:szCs w:val="28"/>
        </w:rPr>
        <w:t xml:space="preserve">Одинцовского </w:t>
      </w:r>
      <w:r w:rsidR="00186E56">
        <w:rPr>
          <w:rFonts w:ascii="Times New Roman" w:hAnsi="Times New Roman"/>
          <w:sz w:val="28"/>
          <w:szCs w:val="28"/>
        </w:rPr>
        <w:t>городского округа Московской области</w:t>
      </w:r>
      <w:r w:rsidR="00186E56">
        <w:rPr>
          <w:rFonts w:ascii="Times New Roman" w:hAnsi="Times New Roman" w:cs="Times New Roman"/>
          <w:sz w:val="28"/>
          <w:szCs w:val="28"/>
        </w:rPr>
        <w:t>.</w:t>
      </w:r>
    </w:p>
    <w:p w:rsidR="003F65E8" w:rsidRPr="003F65E8" w:rsidRDefault="003F65E8" w:rsidP="009A09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E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 Установить в 2021 году особенности расходования субсидии, предоставляемой на выполнение муниципального задания, закрепив за главными распорядителями средств бюджета право уменьшения средств субсидии муниципальным бюджетным и автономным учреждениям в случае выявления экономии при выполнении муниципального задания. При этом указанные уменьшения бюджетных ассигнований не должны приводить к снижению объема и качества оказываемых услуг (выполнения работ).</w:t>
      </w:r>
    </w:p>
    <w:p w:rsidR="005D25AF" w:rsidRDefault="00E07667" w:rsidP="009A09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65E8">
        <w:rPr>
          <w:rFonts w:ascii="Times New Roman" w:hAnsi="Times New Roman" w:cs="Times New Roman"/>
          <w:sz w:val="28"/>
          <w:szCs w:val="28"/>
        </w:rPr>
        <w:t>8</w:t>
      </w:r>
      <w:r w:rsidR="00186E56">
        <w:rPr>
          <w:rFonts w:ascii="Times New Roman" w:hAnsi="Times New Roman" w:cs="Times New Roman"/>
          <w:sz w:val="28"/>
          <w:szCs w:val="28"/>
        </w:rPr>
        <w:t xml:space="preserve">. </w:t>
      </w:r>
      <w:r w:rsidR="005D25A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официальных средствах массовой информации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9C2A05">
        <w:rPr>
          <w:rFonts w:ascii="Times New Roman" w:hAnsi="Times New Roman" w:cs="Times New Roman"/>
          <w:sz w:val="28"/>
          <w:szCs w:val="28"/>
        </w:rPr>
        <w:t xml:space="preserve"> и на </w:t>
      </w:r>
      <w:r w:rsidR="00C44ED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9C2A05" w:rsidRPr="000B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городского округа в информационно-телекоммуникационной сети Интернет</w:t>
      </w:r>
      <w:r w:rsidR="005D25AF">
        <w:rPr>
          <w:rFonts w:ascii="Times New Roman" w:hAnsi="Times New Roman" w:cs="Times New Roman"/>
          <w:sz w:val="28"/>
          <w:szCs w:val="28"/>
        </w:rPr>
        <w:t>.</w:t>
      </w:r>
    </w:p>
    <w:p w:rsidR="005D25AF" w:rsidRDefault="003F65E8" w:rsidP="009A09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D25A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E24CA5">
        <w:rPr>
          <w:rFonts w:ascii="Times New Roman" w:hAnsi="Times New Roman" w:cs="Times New Roman"/>
          <w:sz w:val="28"/>
          <w:szCs w:val="28"/>
        </w:rPr>
        <w:t xml:space="preserve">с </w:t>
      </w:r>
      <w:r w:rsidR="00231ED6">
        <w:rPr>
          <w:rFonts w:ascii="Times New Roman" w:hAnsi="Times New Roman" w:cs="Times New Roman"/>
          <w:sz w:val="28"/>
          <w:szCs w:val="28"/>
        </w:rPr>
        <w:t>1 января 20</w:t>
      </w:r>
      <w:r w:rsidR="00C44EDA">
        <w:rPr>
          <w:rFonts w:ascii="Times New Roman" w:hAnsi="Times New Roman" w:cs="Times New Roman"/>
          <w:sz w:val="28"/>
          <w:szCs w:val="28"/>
        </w:rPr>
        <w:t>21</w:t>
      </w:r>
      <w:r w:rsidR="00775E9D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25AF">
        <w:rPr>
          <w:rFonts w:ascii="Times New Roman" w:hAnsi="Times New Roman" w:cs="Times New Roman"/>
          <w:sz w:val="28"/>
          <w:szCs w:val="28"/>
        </w:rPr>
        <w:t>.</w:t>
      </w:r>
      <w:r w:rsidR="00186E56">
        <w:rPr>
          <w:rFonts w:ascii="Times New Roman" w:hAnsi="Times New Roman" w:cs="Times New Roman"/>
          <w:sz w:val="28"/>
          <w:szCs w:val="28"/>
        </w:rPr>
        <w:t xml:space="preserve"> </w:t>
      </w:r>
      <w:r w:rsidR="00231ED6">
        <w:rPr>
          <w:rFonts w:ascii="Times New Roman" w:hAnsi="Times New Roman" w:cs="Times New Roman"/>
          <w:sz w:val="28"/>
          <w:szCs w:val="28"/>
        </w:rPr>
        <w:t>Д</w:t>
      </w:r>
      <w:r w:rsidR="005D25AF">
        <w:rPr>
          <w:rFonts w:ascii="Times New Roman" w:hAnsi="Times New Roman" w:cs="Times New Roman"/>
          <w:sz w:val="28"/>
          <w:szCs w:val="28"/>
        </w:rPr>
        <w:t xml:space="preserve">о 1 января </w:t>
      </w:r>
      <w:r w:rsidR="00A02576">
        <w:rPr>
          <w:rFonts w:ascii="Times New Roman" w:hAnsi="Times New Roman" w:cs="Times New Roman"/>
          <w:sz w:val="28"/>
          <w:szCs w:val="28"/>
        </w:rPr>
        <w:t>20</w:t>
      </w:r>
      <w:r w:rsidR="00C44EDA">
        <w:rPr>
          <w:rFonts w:ascii="Times New Roman" w:hAnsi="Times New Roman" w:cs="Times New Roman"/>
          <w:sz w:val="28"/>
          <w:szCs w:val="28"/>
        </w:rPr>
        <w:t>21</w:t>
      </w:r>
      <w:r w:rsidR="000229B3">
        <w:rPr>
          <w:rFonts w:ascii="Times New Roman" w:hAnsi="Times New Roman" w:cs="Times New Roman"/>
          <w:sz w:val="28"/>
          <w:szCs w:val="28"/>
        </w:rPr>
        <w:t xml:space="preserve"> </w:t>
      </w:r>
      <w:r w:rsidR="005D25AF">
        <w:rPr>
          <w:rFonts w:ascii="Times New Roman" w:hAnsi="Times New Roman" w:cs="Times New Roman"/>
          <w:sz w:val="28"/>
          <w:szCs w:val="28"/>
        </w:rPr>
        <w:t xml:space="preserve">года настоящее решение применяется в целях обеспечения исполнения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>
        <w:rPr>
          <w:rFonts w:ascii="Times New Roman" w:hAnsi="Times New Roman" w:cs="Times New Roman"/>
          <w:sz w:val="28"/>
          <w:szCs w:val="28"/>
        </w:rPr>
        <w:t xml:space="preserve">в </w:t>
      </w:r>
      <w:r w:rsidR="00A02576">
        <w:rPr>
          <w:rFonts w:ascii="Times New Roman" w:hAnsi="Times New Roman" w:cs="Times New Roman"/>
          <w:sz w:val="28"/>
          <w:szCs w:val="28"/>
        </w:rPr>
        <w:t>20</w:t>
      </w:r>
      <w:r w:rsidR="00C44EDA">
        <w:rPr>
          <w:rFonts w:ascii="Times New Roman" w:hAnsi="Times New Roman" w:cs="Times New Roman"/>
          <w:sz w:val="28"/>
          <w:szCs w:val="28"/>
        </w:rPr>
        <w:t>21</w:t>
      </w:r>
      <w:r w:rsidR="005D25A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D25AF" w:rsidRPr="002558F1" w:rsidRDefault="005D25AF" w:rsidP="005D2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49A3" w:rsidRPr="002558F1" w:rsidRDefault="009549A3" w:rsidP="005D2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E94" w:rsidRDefault="00C73E94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C73E94" w:rsidRDefault="00C73E94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Одинцовского городского округа                                                               Т.В. Одинцова</w:t>
      </w:r>
    </w:p>
    <w:p w:rsidR="00C73E94" w:rsidRDefault="00C73E94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EDA" w:rsidRDefault="00C44EDA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5AF" w:rsidRPr="001A08DD" w:rsidRDefault="005D25AF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B8">
        <w:rPr>
          <w:rFonts w:ascii="Times New Roman" w:hAnsi="Times New Roman"/>
          <w:sz w:val="28"/>
          <w:szCs w:val="28"/>
        </w:rPr>
        <w:t>Глава Одинцовского</w:t>
      </w:r>
      <w:r w:rsidR="00C44EDA">
        <w:rPr>
          <w:rFonts w:ascii="Times New Roman" w:hAnsi="Times New Roman"/>
          <w:sz w:val="28"/>
          <w:szCs w:val="28"/>
        </w:rPr>
        <w:t xml:space="preserve"> </w:t>
      </w:r>
      <w:r w:rsidR="00442EE5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E4EB8">
        <w:rPr>
          <w:rFonts w:ascii="Times New Roman" w:hAnsi="Times New Roman"/>
          <w:sz w:val="28"/>
          <w:szCs w:val="28"/>
        </w:rPr>
        <w:t xml:space="preserve">                                                    А.</w:t>
      </w:r>
      <w:r>
        <w:rPr>
          <w:rFonts w:ascii="Times New Roman" w:hAnsi="Times New Roman"/>
          <w:sz w:val="28"/>
          <w:szCs w:val="28"/>
        </w:rPr>
        <w:t>Р</w:t>
      </w:r>
      <w:r w:rsidRPr="004E4EB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Иванов</w:t>
      </w:r>
      <w:r w:rsidRPr="00287B6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EB8" w:rsidRPr="0087028B" w:rsidRDefault="004E4EB8" w:rsidP="001A08DD">
      <w:pPr>
        <w:shd w:val="clear" w:color="auto" w:fill="FFFFFF"/>
        <w:spacing w:after="0" w:line="324" w:lineRule="exact"/>
        <w:ind w:left="7"/>
        <w:rPr>
          <w:rFonts w:ascii="Times New Roman" w:hAnsi="Times New Roman"/>
          <w:sz w:val="26"/>
          <w:szCs w:val="26"/>
        </w:rPr>
      </w:pPr>
    </w:p>
    <w:sectPr w:rsidR="004E4EB8" w:rsidRPr="0087028B" w:rsidSect="00533E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3F" w:rsidRDefault="00D14B3F" w:rsidP="0099540C">
      <w:pPr>
        <w:spacing w:after="0" w:line="240" w:lineRule="auto"/>
      </w:pPr>
      <w:r>
        <w:separator/>
      </w:r>
    </w:p>
  </w:endnote>
  <w:endnote w:type="continuationSeparator" w:id="0">
    <w:p w:rsidR="00D14B3F" w:rsidRDefault="00D14B3F" w:rsidP="0099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3F" w:rsidRDefault="00D14B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221704"/>
      <w:docPartObj>
        <w:docPartGallery w:val="Page Numbers (Bottom of Page)"/>
        <w:docPartUnique/>
      </w:docPartObj>
    </w:sdtPr>
    <w:sdtEndPr/>
    <w:sdtContent>
      <w:p w:rsidR="00D14B3F" w:rsidRDefault="00D14B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C32">
          <w:rPr>
            <w:noProof/>
          </w:rPr>
          <w:t>7</w:t>
        </w:r>
        <w:r>
          <w:fldChar w:fldCharType="end"/>
        </w:r>
      </w:p>
    </w:sdtContent>
  </w:sdt>
  <w:p w:rsidR="00D14B3F" w:rsidRDefault="00D14B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3F" w:rsidRDefault="00D14B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3F" w:rsidRDefault="00D14B3F" w:rsidP="0099540C">
      <w:pPr>
        <w:spacing w:after="0" w:line="240" w:lineRule="auto"/>
      </w:pPr>
      <w:r>
        <w:separator/>
      </w:r>
    </w:p>
  </w:footnote>
  <w:footnote w:type="continuationSeparator" w:id="0">
    <w:p w:rsidR="00D14B3F" w:rsidRDefault="00D14B3F" w:rsidP="00995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3F" w:rsidRDefault="00D14B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3F" w:rsidRDefault="00D14B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3F" w:rsidRDefault="00D14B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F88"/>
    <w:multiLevelType w:val="hybridMultilevel"/>
    <w:tmpl w:val="9D00B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E86DED"/>
    <w:multiLevelType w:val="hybridMultilevel"/>
    <w:tmpl w:val="5BF2E9DE"/>
    <w:lvl w:ilvl="0" w:tplc="263AF390">
      <w:start w:val="2"/>
      <w:numFmt w:val="bullet"/>
      <w:lvlText w:val="-"/>
      <w:lvlJc w:val="left"/>
      <w:pPr>
        <w:ind w:left="89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6FAA2AD8"/>
    <w:multiLevelType w:val="multilevel"/>
    <w:tmpl w:val="A6D8377A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AF"/>
    <w:rsid w:val="00001101"/>
    <w:rsid w:val="00003A27"/>
    <w:rsid w:val="00004E5B"/>
    <w:rsid w:val="0001002D"/>
    <w:rsid w:val="000103EC"/>
    <w:rsid w:val="00015B3D"/>
    <w:rsid w:val="00016BD3"/>
    <w:rsid w:val="000229B3"/>
    <w:rsid w:val="00031B3A"/>
    <w:rsid w:val="00034C17"/>
    <w:rsid w:val="0004173C"/>
    <w:rsid w:val="00043878"/>
    <w:rsid w:val="0007112F"/>
    <w:rsid w:val="00073BF5"/>
    <w:rsid w:val="0007752C"/>
    <w:rsid w:val="00081ABA"/>
    <w:rsid w:val="000847F7"/>
    <w:rsid w:val="00086013"/>
    <w:rsid w:val="00092445"/>
    <w:rsid w:val="00095296"/>
    <w:rsid w:val="000962E6"/>
    <w:rsid w:val="000A0E6D"/>
    <w:rsid w:val="000B28C0"/>
    <w:rsid w:val="000B4CD0"/>
    <w:rsid w:val="000B54CD"/>
    <w:rsid w:val="000F53A3"/>
    <w:rsid w:val="00106D98"/>
    <w:rsid w:val="001101B2"/>
    <w:rsid w:val="0012434D"/>
    <w:rsid w:val="00133BD5"/>
    <w:rsid w:val="00133CC4"/>
    <w:rsid w:val="00135E5D"/>
    <w:rsid w:val="00137977"/>
    <w:rsid w:val="0014151C"/>
    <w:rsid w:val="00141AA1"/>
    <w:rsid w:val="001434BB"/>
    <w:rsid w:val="00144603"/>
    <w:rsid w:val="00144F67"/>
    <w:rsid w:val="00171BBC"/>
    <w:rsid w:val="0018471F"/>
    <w:rsid w:val="00186E56"/>
    <w:rsid w:val="00191DCD"/>
    <w:rsid w:val="0019386B"/>
    <w:rsid w:val="0019724F"/>
    <w:rsid w:val="001A01F3"/>
    <w:rsid w:val="001A08DD"/>
    <w:rsid w:val="001A50E4"/>
    <w:rsid w:val="001A5F07"/>
    <w:rsid w:val="001B2693"/>
    <w:rsid w:val="001B524A"/>
    <w:rsid w:val="001B566B"/>
    <w:rsid w:val="001B5E03"/>
    <w:rsid w:val="001B6FBF"/>
    <w:rsid w:val="001C0B19"/>
    <w:rsid w:val="001C3B52"/>
    <w:rsid w:val="001C4FC3"/>
    <w:rsid w:val="001C51D0"/>
    <w:rsid w:val="001C7D05"/>
    <w:rsid w:val="001D59D8"/>
    <w:rsid w:val="001E0541"/>
    <w:rsid w:val="001E4C8E"/>
    <w:rsid w:val="00204693"/>
    <w:rsid w:val="00212FC7"/>
    <w:rsid w:val="0022587E"/>
    <w:rsid w:val="00227554"/>
    <w:rsid w:val="00231ED6"/>
    <w:rsid w:val="00233634"/>
    <w:rsid w:val="00233D38"/>
    <w:rsid w:val="00233E52"/>
    <w:rsid w:val="00234832"/>
    <w:rsid w:val="00244372"/>
    <w:rsid w:val="002533ED"/>
    <w:rsid w:val="002538AE"/>
    <w:rsid w:val="002558F1"/>
    <w:rsid w:val="00262437"/>
    <w:rsid w:val="002634A6"/>
    <w:rsid w:val="0027268E"/>
    <w:rsid w:val="002729B6"/>
    <w:rsid w:val="00287B64"/>
    <w:rsid w:val="0029392D"/>
    <w:rsid w:val="002960E1"/>
    <w:rsid w:val="00297D4A"/>
    <w:rsid w:val="002B675B"/>
    <w:rsid w:val="002B6D96"/>
    <w:rsid w:val="002B70EF"/>
    <w:rsid w:val="002C103B"/>
    <w:rsid w:val="002C7E4C"/>
    <w:rsid w:val="002D30D6"/>
    <w:rsid w:val="002D5D2B"/>
    <w:rsid w:val="002E28BC"/>
    <w:rsid w:val="002E4447"/>
    <w:rsid w:val="002E5A73"/>
    <w:rsid w:val="002F5A4C"/>
    <w:rsid w:val="003035F7"/>
    <w:rsid w:val="003225EF"/>
    <w:rsid w:val="00325B46"/>
    <w:rsid w:val="00326355"/>
    <w:rsid w:val="003273BC"/>
    <w:rsid w:val="00331A25"/>
    <w:rsid w:val="00332D2F"/>
    <w:rsid w:val="00337889"/>
    <w:rsid w:val="00345C10"/>
    <w:rsid w:val="00345F67"/>
    <w:rsid w:val="00347363"/>
    <w:rsid w:val="003520BD"/>
    <w:rsid w:val="003554ED"/>
    <w:rsid w:val="00361A17"/>
    <w:rsid w:val="003656C8"/>
    <w:rsid w:val="003666BC"/>
    <w:rsid w:val="0037008C"/>
    <w:rsid w:val="00370278"/>
    <w:rsid w:val="00372100"/>
    <w:rsid w:val="003734AF"/>
    <w:rsid w:val="00376771"/>
    <w:rsid w:val="0037678C"/>
    <w:rsid w:val="0038040A"/>
    <w:rsid w:val="003846FD"/>
    <w:rsid w:val="00391A09"/>
    <w:rsid w:val="003A28DC"/>
    <w:rsid w:val="003B2E51"/>
    <w:rsid w:val="003C28F6"/>
    <w:rsid w:val="003C3904"/>
    <w:rsid w:val="003C4768"/>
    <w:rsid w:val="003E0449"/>
    <w:rsid w:val="003F0768"/>
    <w:rsid w:val="003F65E8"/>
    <w:rsid w:val="003F7AA1"/>
    <w:rsid w:val="00406BF8"/>
    <w:rsid w:val="0041277E"/>
    <w:rsid w:val="00415AE5"/>
    <w:rsid w:val="00422EAA"/>
    <w:rsid w:val="0043162B"/>
    <w:rsid w:val="00433356"/>
    <w:rsid w:val="00440662"/>
    <w:rsid w:val="00441C44"/>
    <w:rsid w:val="00442EE5"/>
    <w:rsid w:val="004473CC"/>
    <w:rsid w:val="00454C94"/>
    <w:rsid w:val="00462847"/>
    <w:rsid w:val="004658EE"/>
    <w:rsid w:val="0047671F"/>
    <w:rsid w:val="0047755E"/>
    <w:rsid w:val="00485C57"/>
    <w:rsid w:val="00492E97"/>
    <w:rsid w:val="00496DE5"/>
    <w:rsid w:val="0049730A"/>
    <w:rsid w:val="004A1F04"/>
    <w:rsid w:val="004A33C8"/>
    <w:rsid w:val="004A7433"/>
    <w:rsid w:val="004B1C47"/>
    <w:rsid w:val="004C3DDB"/>
    <w:rsid w:val="004C407A"/>
    <w:rsid w:val="004C5A9F"/>
    <w:rsid w:val="004C5F0A"/>
    <w:rsid w:val="004D23A8"/>
    <w:rsid w:val="004E1C06"/>
    <w:rsid w:val="004E4EB8"/>
    <w:rsid w:val="004E74C8"/>
    <w:rsid w:val="005043AF"/>
    <w:rsid w:val="00504D39"/>
    <w:rsid w:val="00507727"/>
    <w:rsid w:val="0051771C"/>
    <w:rsid w:val="00530F4E"/>
    <w:rsid w:val="005333AB"/>
    <w:rsid w:val="00533E1A"/>
    <w:rsid w:val="00534EB3"/>
    <w:rsid w:val="00545A95"/>
    <w:rsid w:val="00557FCF"/>
    <w:rsid w:val="0058122E"/>
    <w:rsid w:val="00581B47"/>
    <w:rsid w:val="00586556"/>
    <w:rsid w:val="00597BFF"/>
    <w:rsid w:val="005A5047"/>
    <w:rsid w:val="005B07C5"/>
    <w:rsid w:val="005B55EE"/>
    <w:rsid w:val="005B59F6"/>
    <w:rsid w:val="005C49A2"/>
    <w:rsid w:val="005D25AF"/>
    <w:rsid w:val="005E0BA9"/>
    <w:rsid w:val="00603207"/>
    <w:rsid w:val="00603D2C"/>
    <w:rsid w:val="00605C39"/>
    <w:rsid w:val="00607F66"/>
    <w:rsid w:val="006237C2"/>
    <w:rsid w:val="00626893"/>
    <w:rsid w:val="00641E0A"/>
    <w:rsid w:val="0067023D"/>
    <w:rsid w:val="00681A86"/>
    <w:rsid w:val="006961E5"/>
    <w:rsid w:val="0069670D"/>
    <w:rsid w:val="006A3ACC"/>
    <w:rsid w:val="006A4A3F"/>
    <w:rsid w:val="006B099D"/>
    <w:rsid w:val="006B1244"/>
    <w:rsid w:val="006B2B05"/>
    <w:rsid w:val="006B39F5"/>
    <w:rsid w:val="006B4CCB"/>
    <w:rsid w:val="006B624E"/>
    <w:rsid w:val="006B7AAD"/>
    <w:rsid w:val="006C5253"/>
    <w:rsid w:val="006C733D"/>
    <w:rsid w:val="006D233B"/>
    <w:rsid w:val="006D30FE"/>
    <w:rsid w:val="006D3BFC"/>
    <w:rsid w:val="006D7E04"/>
    <w:rsid w:val="006F0622"/>
    <w:rsid w:val="006F434C"/>
    <w:rsid w:val="006F4674"/>
    <w:rsid w:val="00706183"/>
    <w:rsid w:val="00714B4E"/>
    <w:rsid w:val="007162FE"/>
    <w:rsid w:val="00724926"/>
    <w:rsid w:val="00724D01"/>
    <w:rsid w:val="00734040"/>
    <w:rsid w:val="0073526B"/>
    <w:rsid w:val="00736B23"/>
    <w:rsid w:val="00743FA8"/>
    <w:rsid w:val="00747E72"/>
    <w:rsid w:val="00755332"/>
    <w:rsid w:val="00755D46"/>
    <w:rsid w:val="00757288"/>
    <w:rsid w:val="0076308F"/>
    <w:rsid w:val="00767F20"/>
    <w:rsid w:val="007758BD"/>
    <w:rsid w:val="00775E9D"/>
    <w:rsid w:val="00780471"/>
    <w:rsid w:val="007957A0"/>
    <w:rsid w:val="007A17C6"/>
    <w:rsid w:val="007A249E"/>
    <w:rsid w:val="007B265C"/>
    <w:rsid w:val="007B7525"/>
    <w:rsid w:val="007C39ED"/>
    <w:rsid w:val="007C5497"/>
    <w:rsid w:val="007C7ADB"/>
    <w:rsid w:val="007D6ECD"/>
    <w:rsid w:val="007E2A1F"/>
    <w:rsid w:val="007E72BC"/>
    <w:rsid w:val="007F1153"/>
    <w:rsid w:val="007F167E"/>
    <w:rsid w:val="007F5874"/>
    <w:rsid w:val="00804881"/>
    <w:rsid w:val="00831BFF"/>
    <w:rsid w:val="008373F1"/>
    <w:rsid w:val="00843090"/>
    <w:rsid w:val="00853573"/>
    <w:rsid w:val="00857D01"/>
    <w:rsid w:val="0086635B"/>
    <w:rsid w:val="008676AE"/>
    <w:rsid w:val="0087028B"/>
    <w:rsid w:val="008774DA"/>
    <w:rsid w:val="00877678"/>
    <w:rsid w:val="00895983"/>
    <w:rsid w:val="00897D16"/>
    <w:rsid w:val="008A14E0"/>
    <w:rsid w:val="008B0D29"/>
    <w:rsid w:val="008B35A2"/>
    <w:rsid w:val="008C0BA0"/>
    <w:rsid w:val="008C1549"/>
    <w:rsid w:val="008C1590"/>
    <w:rsid w:val="008C2AA3"/>
    <w:rsid w:val="008C7979"/>
    <w:rsid w:val="008D22F6"/>
    <w:rsid w:val="008D6159"/>
    <w:rsid w:val="008D65E5"/>
    <w:rsid w:val="008D78D0"/>
    <w:rsid w:val="008F04B8"/>
    <w:rsid w:val="008F150B"/>
    <w:rsid w:val="008F36A5"/>
    <w:rsid w:val="008F4929"/>
    <w:rsid w:val="009058D2"/>
    <w:rsid w:val="009071D7"/>
    <w:rsid w:val="0091157A"/>
    <w:rsid w:val="00912D02"/>
    <w:rsid w:val="009161C2"/>
    <w:rsid w:val="00920D41"/>
    <w:rsid w:val="00931317"/>
    <w:rsid w:val="0093285B"/>
    <w:rsid w:val="009435DF"/>
    <w:rsid w:val="00943F79"/>
    <w:rsid w:val="009441D2"/>
    <w:rsid w:val="009467E6"/>
    <w:rsid w:val="00951006"/>
    <w:rsid w:val="0095499D"/>
    <w:rsid w:val="009549A3"/>
    <w:rsid w:val="00954AA3"/>
    <w:rsid w:val="00961109"/>
    <w:rsid w:val="00961538"/>
    <w:rsid w:val="00964A6A"/>
    <w:rsid w:val="00976155"/>
    <w:rsid w:val="00976BF3"/>
    <w:rsid w:val="009774E3"/>
    <w:rsid w:val="009778C4"/>
    <w:rsid w:val="00977F20"/>
    <w:rsid w:val="009838FE"/>
    <w:rsid w:val="0098421E"/>
    <w:rsid w:val="00984280"/>
    <w:rsid w:val="00985526"/>
    <w:rsid w:val="00994E69"/>
    <w:rsid w:val="0099540C"/>
    <w:rsid w:val="009A09C1"/>
    <w:rsid w:val="009B435F"/>
    <w:rsid w:val="009B7C5F"/>
    <w:rsid w:val="009C1B20"/>
    <w:rsid w:val="009C2A05"/>
    <w:rsid w:val="009C4EB2"/>
    <w:rsid w:val="009E0628"/>
    <w:rsid w:val="009E292E"/>
    <w:rsid w:val="009E7CA8"/>
    <w:rsid w:val="009F19E9"/>
    <w:rsid w:val="00A02576"/>
    <w:rsid w:val="00A05F06"/>
    <w:rsid w:val="00A07210"/>
    <w:rsid w:val="00A1035A"/>
    <w:rsid w:val="00A1695A"/>
    <w:rsid w:val="00A227EB"/>
    <w:rsid w:val="00A2547C"/>
    <w:rsid w:val="00A30485"/>
    <w:rsid w:val="00A319B4"/>
    <w:rsid w:val="00A31F3D"/>
    <w:rsid w:val="00A37814"/>
    <w:rsid w:val="00A43CEB"/>
    <w:rsid w:val="00A45E8B"/>
    <w:rsid w:val="00A543ED"/>
    <w:rsid w:val="00A5699D"/>
    <w:rsid w:val="00A609D7"/>
    <w:rsid w:val="00A73446"/>
    <w:rsid w:val="00A813A4"/>
    <w:rsid w:val="00A93DC7"/>
    <w:rsid w:val="00A950C4"/>
    <w:rsid w:val="00A95AC2"/>
    <w:rsid w:val="00AA25CE"/>
    <w:rsid w:val="00AC57B8"/>
    <w:rsid w:val="00AC61F8"/>
    <w:rsid w:val="00AC765F"/>
    <w:rsid w:val="00AD2344"/>
    <w:rsid w:val="00AD4977"/>
    <w:rsid w:val="00AE0DB5"/>
    <w:rsid w:val="00AE3867"/>
    <w:rsid w:val="00AE3D1D"/>
    <w:rsid w:val="00AE7007"/>
    <w:rsid w:val="00AF06C0"/>
    <w:rsid w:val="00AF3215"/>
    <w:rsid w:val="00AF7A69"/>
    <w:rsid w:val="00B00509"/>
    <w:rsid w:val="00B02808"/>
    <w:rsid w:val="00B056AE"/>
    <w:rsid w:val="00B20C02"/>
    <w:rsid w:val="00B22F9C"/>
    <w:rsid w:val="00B232C1"/>
    <w:rsid w:val="00B27A57"/>
    <w:rsid w:val="00B41749"/>
    <w:rsid w:val="00B4291E"/>
    <w:rsid w:val="00B505C9"/>
    <w:rsid w:val="00B65ADC"/>
    <w:rsid w:val="00B71E2D"/>
    <w:rsid w:val="00B72F25"/>
    <w:rsid w:val="00B733D5"/>
    <w:rsid w:val="00B804CA"/>
    <w:rsid w:val="00B84CA2"/>
    <w:rsid w:val="00B90B3C"/>
    <w:rsid w:val="00B937AF"/>
    <w:rsid w:val="00BA6BC5"/>
    <w:rsid w:val="00BB42ED"/>
    <w:rsid w:val="00BC1AC5"/>
    <w:rsid w:val="00BD2E29"/>
    <w:rsid w:val="00BD571F"/>
    <w:rsid w:val="00BE0A17"/>
    <w:rsid w:val="00BE6FDD"/>
    <w:rsid w:val="00BF4505"/>
    <w:rsid w:val="00BF68C0"/>
    <w:rsid w:val="00C0403E"/>
    <w:rsid w:val="00C06A34"/>
    <w:rsid w:val="00C149E5"/>
    <w:rsid w:val="00C17281"/>
    <w:rsid w:val="00C2059E"/>
    <w:rsid w:val="00C23C24"/>
    <w:rsid w:val="00C43CC9"/>
    <w:rsid w:val="00C44EDA"/>
    <w:rsid w:val="00C548E2"/>
    <w:rsid w:val="00C5509A"/>
    <w:rsid w:val="00C571F9"/>
    <w:rsid w:val="00C6505F"/>
    <w:rsid w:val="00C65FF8"/>
    <w:rsid w:val="00C73E94"/>
    <w:rsid w:val="00C82D59"/>
    <w:rsid w:val="00C82D9C"/>
    <w:rsid w:val="00C83F08"/>
    <w:rsid w:val="00C86272"/>
    <w:rsid w:val="00C97270"/>
    <w:rsid w:val="00CA28A3"/>
    <w:rsid w:val="00CA2FF4"/>
    <w:rsid w:val="00CA41CA"/>
    <w:rsid w:val="00CB4322"/>
    <w:rsid w:val="00CB4834"/>
    <w:rsid w:val="00CC0FBE"/>
    <w:rsid w:val="00CC124E"/>
    <w:rsid w:val="00CC4AFA"/>
    <w:rsid w:val="00CC6547"/>
    <w:rsid w:val="00CC6D95"/>
    <w:rsid w:val="00CD2020"/>
    <w:rsid w:val="00CD48DD"/>
    <w:rsid w:val="00CD4A27"/>
    <w:rsid w:val="00CD590A"/>
    <w:rsid w:val="00CE449A"/>
    <w:rsid w:val="00CE591F"/>
    <w:rsid w:val="00CF182A"/>
    <w:rsid w:val="00CF78AE"/>
    <w:rsid w:val="00CF7E3F"/>
    <w:rsid w:val="00D0465C"/>
    <w:rsid w:val="00D14B3F"/>
    <w:rsid w:val="00D14C76"/>
    <w:rsid w:val="00D16825"/>
    <w:rsid w:val="00D220F1"/>
    <w:rsid w:val="00D22E0D"/>
    <w:rsid w:val="00D313AD"/>
    <w:rsid w:val="00D31B66"/>
    <w:rsid w:val="00D32266"/>
    <w:rsid w:val="00D32BEF"/>
    <w:rsid w:val="00D33E35"/>
    <w:rsid w:val="00D33F77"/>
    <w:rsid w:val="00D43FC1"/>
    <w:rsid w:val="00D551D9"/>
    <w:rsid w:val="00D55ADB"/>
    <w:rsid w:val="00D61ECC"/>
    <w:rsid w:val="00D640C6"/>
    <w:rsid w:val="00D66B7C"/>
    <w:rsid w:val="00D753AE"/>
    <w:rsid w:val="00D81E1E"/>
    <w:rsid w:val="00D84239"/>
    <w:rsid w:val="00D87DC5"/>
    <w:rsid w:val="00D93163"/>
    <w:rsid w:val="00D97091"/>
    <w:rsid w:val="00DA142A"/>
    <w:rsid w:val="00DA4A33"/>
    <w:rsid w:val="00DA576B"/>
    <w:rsid w:val="00DB31D8"/>
    <w:rsid w:val="00DB65FE"/>
    <w:rsid w:val="00DD03B1"/>
    <w:rsid w:val="00DD2C4A"/>
    <w:rsid w:val="00DE703E"/>
    <w:rsid w:val="00DF5F74"/>
    <w:rsid w:val="00DF751F"/>
    <w:rsid w:val="00E00311"/>
    <w:rsid w:val="00E0298F"/>
    <w:rsid w:val="00E02E96"/>
    <w:rsid w:val="00E02FA6"/>
    <w:rsid w:val="00E03526"/>
    <w:rsid w:val="00E039DE"/>
    <w:rsid w:val="00E07667"/>
    <w:rsid w:val="00E10879"/>
    <w:rsid w:val="00E11DC0"/>
    <w:rsid w:val="00E17E0D"/>
    <w:rsid w:val="00E22EDF"/>
    <w:rsid w:val="00E24CA5"/>
    <w:rsid w:val="00E25A48"/>
    <w:rsid w:val="00E26C8D"/>
    <w:rsid w:val="00E41D24"/>
    <w:rsid w:val="00E60889"/>
    <w:rsid w:val="00E62ECB"/>
    <w:rsid w:val="00E66268"/>
    <w:rsid w:val="00E745FC"/>
    <w:rsid w:val="00E76A2E"/>
    <w:rsid w:val="00E85AEA"/>
    <w:rsid w:val="00E933FE"/>
    <w:rsid w:val="00E95E48"/>
    <w:rsid w:val="00E97B09"/>
    <w:rsid w:val="00EA2ACE"/>
    <w:rsid w:val="00EA500D"/>
    <w:rsid w:val="00EB299A"/>
    <w:rsid w:val="00EC0827"/>
    <w:rsid w:val="00EC7184"/>
    <w:rsid w:val="00ED074F"/>
    <w:rsid w:val="00ED14EC"/>
    <w:rsid w:val="00ED5D38"/>
    <w:rsid w:val="00EE2F30"/>
    <w:rsid w:val="00EF0A69"/>
    <w:rsid w:val="00EF0DAF"/>
    <w:rsid w:val="00F01998"/>
    <w:rsid w:val="00F17F19"/>
    <w:rsid w:val="00F2130F"/>
    <w:rsid w:val="00F22C32"/>
    <w:rsid w:val="00F3137E"/>
    <w:rsid w:val="00F351C3"/>
    <w:rsid w:val="00F40F0E"/>
    <w:rsid w:val="00F43B34"/>
    <w:rsid w:val="00F44CB9"/>
    <w:rsid w:val="00F53322"/>
    <w:rsid w:val="00F623B3"/>
    <w:rsid w:val="00F62557"/>
    <w:rsid w:val="00F702CF"/>
    <w:rsid w:val="00F71970"/>
    <w:rsid w:val="00F77FB3"/>
    <w:rsid w:val="00F915BF"/>
    <w:rsid w:val="00F935F0"/>
    <w:rsid w:val="00F96721"/>
    <w:rsid w:val="00F96CAD"/>
    <w:rsid w:val="00FB0EDD"/>
    <w:rsid w:val="00FB2EF9"/>
    <w:rsid w:val="00FB4E44"/>
    <w:rsid w:val="00FB7BDA"/>
    <w:rsid w:val="00FC06A6"/>
    <w:rsid w:val="00FC0757"/>
    <w:rsid w:val="00FD281A"/>
    <w:rsid w:val="00FE245A"/>
    <w:rsid w:val="00FE2C74"/>
    <w:rsid w:val="00FF209F"/>
    <w:rsid w:val="00FF3AD3"/>
    <w:rsid w:val="00FF6CF1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4E4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0C"/>
  </w:style>
  <w:style w:type="paragraph" w:styleId="a5">
    <w:name w:val="footer"/>
    <w:basedOn w:val="a"/>
    <w:link w:val="a6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0C"/>
  </w:style>
  <w:style w:type="paragraph" w:styleId="a7">
    <w:name w:val="Balloon Text"/>
    <w:basedOn w:val="a"/>
    <w:link w:val="a8"/>
    <w:uiPriority w:val="99"/>
    <w:semiHidden/>
    <w:unhideWhenUsed/>
    <w:rsid w:val="0014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7A57"/>
    <w:pPr>
      <w:spacing w:after="0" w:line="240" w:lineRule="auto"/>
      <w:ind w:left="720" w:firstLine="539"/>
      <w:contextualSpacing/>
      <w:jc w:val="right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7C3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4E4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0C"/>
  </w:style>
  <w:style w:type="paragraph" w:styleId="a5">
    <w:name w:val="footer"/>
    <w:basedOn w:val="a"/>
    <w:link w:val="a6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0C"/>
  </w:style>
  <w:style w:type="paragraph" w:styleId="a7">
    <w:name w:val="Balloon Text"/>
    <w:basedOn w:val="a"/>
    <w:link w:val="a8"/>
    <w:uiPriority w:val="99"/>
    <w:semiHidden/>
    <w:unhideWhenUsed/>
    <w:rsid w:val="0014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7A57"/>
    <w:pPr>
      <w:spacing w:after="0" w:line="240" w:lineRule="auto"/>
      <w:ind w:left="720" w:firstLine="539"/>
      <w:contextualSpacing/>
      <w:jc w:val="right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7C3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BFFBAB1E159A9ADEEFF7CB5DD9AB427C97A82131A419BCEDC2E3F2C723B34830E7EF604754A3F5m2j8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9C76A-DB34-4857-BC7C-F4BD2EBA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7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Абзалеева Светлана Анатольевна</dc:creator>
  <cp:lastModifiedBy>Гросс Мария Сергеевна</cp:lastModifiedBy>
  <cp:revision>112</cp:revision>
  <cp:lastPrinted>2020-10-28T13:58:00Z</cp:lastPrinted>
  <dcterms:created xsi:type="dcterms:W3CDTF">2020-10-27T11:33:00Z</dcterms:created>
  <dcterms:modified xsi:type="dcterms:W3CDTF">2021-04-29T13:18:00Z</dcterms:modified>
</cp:coreProperties>
</file>