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519" w:rsidRPr="00742AB4" w:rsidRDefault="004D7519" w:rsidP="004D7519">
      <w:pPr>
        <w:widowControl w:val="0"/>
        <w:shd w:val="clear" w:color="auto" w:fill="FFFFFF"/>
        <w:autoSpaceDE w:val="0"/>
        <w:autoSpaceDN w:val="0"/>
        <w:adjustRightInd w:val="0"/>
        <w:ind w:left="5954"/>
        <w:jc w:val="center"/>
        <w:rPr>
          <w:rFonts w:ascii="Arial" w:hAnsi="Arial" w:cs="Arial"/>
          <w:bCs/>
          <w:spacing w:val="-1"/>
        </w:rPr>
      </w:pPr>
      <w:r w:rsidRPr="00742AB4">
        <w:rPr>
          <w:rFonts w:ascii="Arial" w:hAnsi="Arial" w:cs="Arial"/>
          <w:bCs/>
          <w:spacing w:val="-1"/>
        </w:rPr>
        <w:t>Утверждено</w:t>
      </w:r>
    </w:p>
    <w:p w:rsidR="004D7519" w:rsidRPr="00742AB4" w:rsidRDefault="004D7519" w:rsidP="004D7519">
      <w:pPr>
        <w:widowControl w:val="0"/>
        <w:shd w:val="clear" w:color="auto" w:fill="FFFFFF"/>
        <w:autoSpaceDE w:val="0"/>
        <w:autoSpaceDN w:val="0"/>
        <w:adjustRightInd w:val="0"/>
        <w:ind w:left="5954"/>
        <w:jc w:val="center"/>
        <w:rPr>
          <w:rFonts w:ascii="Arial" w:hAnsi="Arial" w:cs="Arial"/>
          <w:bCs/>
          <w:spacing w:val="-1"/>
        </w:rPr>
      </w:pPr>
      <w:r w:rsidRPr="00742AB4">
        <w:rPr>
          <w:rFonts w:ascii="Arial" w:hAnsi="Arial" w:cs="Arial"/>
          <w:bCs/>
          <w:spacing w:val="-1"/>
        </w:rPr>
        <w:t>решением Совета депутатов</w:t>
      </w:r>
    </w:p>
    <w:p w:rsidR="004D7519" w:rsidRPr="00742AB4" w:rsidRDefault="004D7519" w:rsidP="004D7519">
      <w:pPr>
        <w:widowControl w:val="0"/>
        <w:shd w:val="clear" w:color="auto" w:fill="FFFFFF"/>
        <w:autoSpaceDE w:val="0"/>
        <w:autoSpaceDN w:val="0"/>
        <w:adjustRightInd w:val="0"/>
        <w:ind w:left="5954"/>
        <w:jc w:val="center"/>
        <w:rPr>
          <w:rFonts w:ascii="Arial" w:hAnsi="Arial" w:cs="Arial"/>
          <w:bCs/>
          <w:spacing w:val="-1"/>
        </w:rPr>
      </w:pPr>
      <w:r w:rsidRPr="00742AB4">
        <w:rPr>
          <w:rFonts w:ascii="Arial" w:hAnsi="Arial" w:cs="Arial"/>
          <w:bCs/>
          <w:spacing w:val="-1"/>
        </w:rPr>
        <w:t>Одинцовского муниципального района Московской области</w:t>
      </w:r>
    </w:p>
    <w:p w:rsidR="004D7519" w:rsidRPr="00742AB4" w:rsidRDefault="004D7519" w:rsidP="004D7519">
      <w:pPr>
        <w:widowControl w:val="0"/>
        <w:shd w:val="clear" w:color="auto" w:fill="FFFFFF"/>
        <w:autoSpaceDE w:val="0"/>
        <w:autoSpaceDN w:val="0"/>
        <w:adjustRightInd w:val="0"/>
        <w:ind w:left="5954"/>
        <w:jc w:val="center"/>
        <w:rPr>
          <w:rFonts w:ascii="Arial" w:hAnsi="Arial" w:cs="Arial"/>
          <w:bCs/>
          <w:spacing w:val="-1"/>
        </w:rPr>
      </w:pPr>
      <w:r>
        <w:rPr>
          <w:rFonts w:ascii="Arial" w:hAnsi="Arial" w:cs="Arial"/>
          <w:bCs/>
          <w:spacing w:val="-1"/>
        </w:rPr>
        <w:t>от 18.12.</w:t>
      </w:r>
      <w:r w:rsidRPr="00742AB4">
        <w:rPr>
          <w:rFonts w:ascii="Arial" w:hAnsi="Arial" w:cs="Arial"/>
          <w:bCs/>
          <w:spacing w:val="-1"/>
        </w:rPr>
        <w:t xml:space="preserve">2014 </w:t>
      </w:r>
      <w:r>
        <w:rPr>
          <w:rFonts w:ascii="Arial" w:hAnsi="Arial" w:cs="Arial"/>
          <w:bCs/>
          <w:spacing w:val="-1"/>
        </w:rPr>
        <w:t>№ 19/1</w:t>
      </w:r>
    </w:p>
    <w:p w:rsidR="004D7519" w:rsidRPr="00742AB4" w:rsidRDefault="004D7519" w:rsidP="004D75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pacing w:val="-1"/>
        </w:rPr>
      </w:pPr>
    </w:p>
    <w:p w:rsidR="004D7519" w:rsidRPr="00742AB4" w:rsidRDefault="004D7519" w:rsidP="004D75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pacing w:val="-1"/>
        </w:rPr>
      </w:pPr>
    </w:p>
    <w:p w:rsidR="004D7519" w:rsidRPr="00742AB4" w:rsidRDefault="004D7519" w:rsidP="004D75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pacing w:val="-1"/>
        </w:rPr>
      </w:pPr>
      <w:r w:rsidRPr="00742AB4">
        <w:rPr>
          <w:rFonts w:ascii="Arial" w:hAnsi="Arial" w:cs="Arial"/>
          <w:b/>
          <w:bCs/>
          <w:spacing w:val="-1"/>
        </w:rPr>
        <w:t>Положение</w:t>
      </w:r>
    </w:p>
    <w:p w:rsidR="004D7519" w:rsidRPr="00742AB4" w:rsidRDefault="004D7519" w:rsidP="004D75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pacing w:val="-1"/>
        </w:rPr>
      </w:pPr>
      <w:r w:rsidRPr="00742AB4">
        <w:rPr>
          <w:rFonts w:ascii="Arial" w:hAnsi="Arial" w:cs="Arial"/>
          <w:b/>
          <w:bCs/>
          <w:spacing w:val="-1"/>
        </w:rPr>
        <w:t xml:space="preserve">О Контрольно-счетной палате </w:t>
      </w:r>
    </w:p>
    <w:p w:rsidR="004D7519" w:rsidRPr="00742AB4" w:rsidRDefault="004D7519" w:rsidP="004D75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pacing w:val="-1"/>
        </w:rPr>
      </w:pPr>
      <w:r w:rsidRPr="00742AB4">
        <w:rPr>
          <w:rFonts w:ascii="Arial" w:hAnsi="Arial" w:cs="Arial"/>
          <w:b/>
          <w:bCs/>
          <w:spacing w:val="-1"/>
        </w:rPr>
        <w:t>Одинцовского муниципального района Московской области</w:t>
      </w:r>
    </w:p>
    <w:p w:rsidR="004D7519" w:rsidRPr="00742AB4" w:rsidRDefault="004D7519" w:rsidP="004D75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pacing w:val="-1"/>
        </w:rPr>
      </w:pPr>
    </w:p>
    <w:p w:rsidR="004D7519" w:rsidRPr="00742AB4" w:rsidRDefault="004D7519" w:rsidP="004D75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pacing w:val="-1"/>
        </w:rPr>
      </w:pPr>
      <w:proofErr w:type="gramStart"/>
      <w:r w:rsidRPr="00742AB4">
        <w:rPr>
          <w:rFonts w:ascii="Arial" w:hAnsi="Arial" w:cs="Arial"/>
          <w:bCs/>
          <w:spacing w:val="-1"/>
        </w:rPr>
        <w:t xml:space="preserve">Настоящее положение разработано в соответствии с Бюджетным кодексом Российской Федерации, Федеральными законами от 06.10.2003 года №131-ФЗ «Об общих принципах организации местного самоуправления в Российской Федерации», от 07.02.2011 №6-ФЗ «Об общих принципах организации  деятельности контрольно-счетных органов субъектов Российской Федерации и муниципальных образований», </w:t>
      </w:r>
      <w:r w:rsidRPr="00742AB4">
        <w:rPr>
          <w:rFonts w:ascii="Arial" w:hAnsi="Arial" w:cs="Arial"/>
          <w:color w:val="000000"/>
        </w:rPr>
        <w:t xml:space="preserve">от 05.04.2013 №44-ФЗ «О контрактной системе в сфере закупок товаров, работ, услуг, для обеспечения государственных и муниципальных нужд», </w:t>
      </w:r>
      <w:r w:rsidRPr="00742AB4">
        <w:rPr>
          <w:rFonts w:ascii="Arial" w:hAnsi="Arial" w:cs="Arial"/>
          <w:bCs/>
          <w:spacing w:val="-1"/>
        </w:rPr>
        <w:t>Уставом</w:t>
      </w:r>
      <w:proofErr w:type="gramEnd"/>
      <w:r w:rsidRPr="00742AB4">
        <w:rPr>
          <w:rFonts w:ascii="Arial" w:hAnsi="Arial" w:cs="Arial"/>
          <w:bCs/>
          <w:spacing w:val="-1"/>
        </w:rPr>
        <w:t xml:space="preserve"> Одинцовского муниципального района и определяет правовое положение, порядок создания и деятельности Контрольно-счетной палаты Одинцовского муниципального района Московской  области. </w:t>
      </w:r>
    </w:p>
    <w:p w:rsidR="004D7519" w:rsidRPr="00742AB4" w:rsidRDefault="004D7519" w:rsidP="004D75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pacing w:val="-1"/>
        </w:rPr>
      </w:pPr>
    </w:p>
    <w:tbl>
      <w:tblPr>
        <w:tblW w:w="9593" w:type="dxa"/>
        <w:tblInd w:w="828" w:type="dxa"/>
        <w:tblLook w:val="0000" w:firstRow="0" w:lastRow="0" w:firstColumn="0" w:lastColumn="0" w:noHBand="0" w:noVBand="0"/>
      </w:tblPr>
      <w:tblGrid>
        <w:gridCol w:w="9593"/>
      </w:tblGrid>
      <w:tr w:rsidR="004D7519" w:rsidRPr="00742AB4" w:rsidTr="00502EAA">
        <w:trPr>
          <w:trHeight w:val="966"/>
        </w:trPr>
        <w:tc>
          <w:tcPr>
            <w:tcW w:w="9593" w:type="dxa"/>
            <w:tcBorders>
              <w:top w:val="nil"/>
              <w:left w:val="nil"/>
              <w:right w:val="nil"/>
            </w:tcBorders>
          </w:tcPr>
          <w:p w:rsidR="004D7519" w:rsidRPr="00742AB4" w:rsidRDefault="004D7519" w:rsidP="00502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42AB4">
              <w:rPr>
                <w:rFonts w:ascii="Arial" w:hAnsi="Arial" w:cs="Arial"/>
                <w:b/>
              </w:rPr>
              <w:t xml:space="preserve">Статья 1. </w:t>
            </w:r>
            <w:r w:rsidRPr="00742AB4">
              <w:rPr>
                <w:rFonts w:ascii="Arial" w:hAnsi="Arial" w:cs="Arial"/>
                <w:b/>
                <w:bCs/>
                <w:spacing w:val="-1"/>
              </w:rPr>
              <w:t>Статус Контрольно-счетной палаты</w:t>
            </w:r>
            <w:r w:rsidRPr="00742AB4">
              <w:rPr>
                <w:rFonts w:ascii="Arial" w:hAnsi="Arial" w:cs="Arial"/>
                <w:b/>
              </w:rPr>
              <w:t xml:space="preserve"> </w:t>
            </w:r>
          </w:p>
          <w:p w:rsidR="004D7519" w:rsidRPr="00742AB4" w:rsidRDefault="004D7519" w:rsidP="00502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42AB4">
              <w:rPr>
                <w:rFonts w:ascii="Arial" w:hAnsi="Arial" w:cs="Arial"/>
                <w:b/>
                <w:bCs/>
              </w:rPr>
              <w:t>Одинцовского муниципального района</w:t>
            </w:r>
          </w:p>
        </w:tc>
      </w:tr>
    </w:tbl>
    <w:p w:rsidR="004D7519" w:rsidRPr="00742AB4" w:rsidRDefault="004D7519" w:rsidP="004D75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31"/>
        </w:rPr>
      </w:pPr>
      <w:r w:rsidRPr="00742AB4">
        <w:rPr>
          <w:rFonts w:ascii="Arial" w:hAnsi="Arial" w:cs="Arial"/>
        </w:rPr>
        <w:t xml:space="preserve">Контрольно-счетная палата  Одинцовского муниципального района (далее – Контрольно-счетная палата) </w:t>
      </w:r>
      <w:r w:rsidRPr="00742AB4">
        <w:rPr>
          <w:rFonts w:ascii="Arial" w:hAnsi="Arial" w:cs="Arial"/>
          <w:spacing w:val="-4"/>
        </w:rPr>
        <w:t xml:space="preserve">является постоянно действующим органом внешнего муниципального финансового контроля, образуется Советом депутатов Одинцовского муниципального района </w:t>
      </w:r>
      <w:r w:rsidRPr="00742AB4">
        <w:rPr>
          <w:rFonts w:ascii="Arial" w:hAnsi="Arial" w:cs="Arial"/>
          <w:spacing w:val="-5"/>
        </w:rPr>
        <w:t xml:space="preserve"> и ему подотчетна.</w:t>
      </w:r>
    </w:p>
    <w:p w:rsidR="004D7519" w:rsidRPr="00742AB4" w:rsidRDefault="004D7519" w:rsidP="004D75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11"/>
        </w:rPr>
      </w:pPr>
      <w:r w:rsidRPr="00742AB4">
        <w:rPr>
          <w:rFonts w:ascii="Arial" w:hAnsi="Arial" w:cs="Arial"/>
        </w:rPr>
        <w:t xml:space="preserve">2. Контрольно-счетная палата обладает организационной и </w:t>
      </w:r>
      <w:r w:rsidRPr="00742AB4">
        <w:rPr>
          <w:rFonts w:ascii="Arial" w:hAnsi="Arial" w:cs="Arial"/>
          <w:spacing w:val="-1"/>
        </w:rPr>
        <w:t xml:space="preserve">функциональной </w:t>
      </w:r>
      <w:proofErr w:type="gramStart"/>
      <w:r w:rsidRPr="00742AB4">
        <w:rPr>
          <w:rFonts w:ascii="Arial" w:hAnsi="Arial" w:cs="Arial"/>
          <w:spacing w:val="-1"/>
        </w:rPr>
        <w:t>независимостью</w:t>
      </w:r>
      <w:proofErr w:type="gramEnd"/>
      <w:r w:rsidRPr="00742AB4">
        <w:rPr>
          <w:rFonts w:ascii="Arial" w:hAnsi="Arial" w:cs="Arial"/>
          <w:spacing w:val="-1"/>
        </w:rPr>
        <w:t xml:space="preserve"> и осуществляют свою деятельность </w:t>
      </w:r>
      <w:r w:rsidRPr="00742AB4">
        <w:rPr>
          <w:rFonts w:ascii="Arial" w:hAnsi="Arial" w:cs="Arial"/>
        </w:rPr>
        <w:t>самостоятельно.</w:t>
      </w:r>
    </w:p>
    <w:p w:rsidR="004D7519" w:rsidRPr="00742AB4" w:rsidRDefault="004D7519" w:rsidP="004D75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16"/>
        </w:rPr>
      </w:pPr>
      <w:r w:rsidRPr="00742AB4">
        <w:rPr>
          <w:rFonts w:ascii="Arial" w:hAnsi="Arial" w:cs="Arial"/>
        </w:rPr>
        <w:t>3. Деятельность Контрольно-счетной палаты не может быть приостановлена, в том числе в связи с истечением срока или досрочным прекращением полномочий Совета депутатов Одинцовского муниципального района.</w:t>
      </w:r>
    </w:p>
    <w:p w:rsidR="004D7519" w:rsidRPr="00742AB4" w:rsidRDefault="004D7519" w:rsidP="004D75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2AB4">
        <w:rPr>
          <w:rFonts w:ascii="Arial" w:hAnsi="Arial" w:cs="Arial"/>
          <w:spacing w:val="-3"/>
        </w:rPr>
        <w:t xml:space="preserve">4. Контрольно-счетная палата является органом местного самоуправления, обладает правами юридического лица,  </w:t>
      </w:r>
      <w:r w:rsidRPr="00742AB4">
        <w:rPr>
          <w:rFonts w:ascii="Arial" w:hAnsi="Arial" w:cs="Arial"/>
        </w:rPr>
        <w:t xml:space="preserve">имеют гербовую печать и бланки со </w:t>
      </w:r>
      <w:r w:rsidRPr="00742AB4">
        <w:rPr>
          <w:rFonts w:ascii="Arial" w:hAnsi="Arial" w:cs="Arial"/>
          <w:spacing w:val="-1"/>
        </w:rPr>
        <w:t>своим наименованием и с изображением герба муниципального образования</w:t>
      </w:r>
      <w:r w:rsidRPr="00742AB4">
        <w:rPr>
          <w:rFonts w:ascii="Arial" w:hAnsi="Arial" w:cs="Arial"/>
        </w:rPr>
        <w:t xml:space="preserve">. </w:t>
      </w:r>
    </w:p>
    <w:p w:rsidR="004D7519" w:rsidRPr="00742AB4" w:rsidRDefault="004D7519" w:rsidP="004D75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2AB4">
        <w:rPr>
          <w:rFonts w:ascii="Arial" w:hAnsi="Arial" w:cs="Arial"/>
        </w:rPr>
        <w:t>5. Контрольно-счетная палата  обладает правом правотворческой инициативы по вопросам своей деятельности.</w:t>
      </w:r>
    </w:p>
    <w:p w:rsidR="004D7519" w:rsidRPr="00742AB4" w:rsidRDefault="004D7519" w:rsidP="004D75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tbl>
      <w:tblPr>
        <w:tblW w:w="9486" w:type="dxa"/>
        <w:tblInd w:w="828" w:type="dxa"/>
        <w:tblLook w:val="0000" w:firstRow="0" w:lastRow="0" w:firstColumn="0" w:lastColumn="0" w:noHBand="0" w:noVBand="0"/>
      </w:tblPr>
      <w:tblGrid>
        <w:gridCol w:w="9486"/>
      </w:tblGrid>
      <w:tr w:rsidR="004D7519" w:rsidRPr="00742AB4" w:rsidTr="00502EAA">
        <w:trPr>
          <w:trHeight w:val="675"/>
        </w:trPr>
        <w:tc>
          <w:tcPr>
            <w:tcW w:w="9486" w:type="dxa"/>
            <w:tcBorders>
              <w:top w:val="nil"/>
              <w:left w:val="nil"/>
              <w:right w:val="nil"/>
            </w:tcBorders>
          </w:tcPr>
          <w:p w:rsidR="004D7519" w:rsidRPr="00742AB4" w:rsidRDefault="004D7519" w:rsidP="00502E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42AB4">
              <w:rPr>
                <w:rFonts w:ascii="Arial" w:hAnsi="Arial" w:cs="Arial"/>
                <w:b/>
                <w:spacing w:val="-2"/>
              </w:rPr>
              <w:t>Статья 2.</w:t>
            </w:r>
            <w:r w:rsidRPr="00742AB4">
              <w:rPr>
                <w:rFonts w:ascii="Arial" w:hAnsi="Arial" w:cs="Arial"/>
                <w:b/>
              </w:rPr>
              <w:t xml:space="preserve"> Правовые основы деятельности Контрольно-счетной палаты</w:t>
            </w:r>
            <w:r w:rsidRPr="00742AB4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</w:p>
        </w:tc>
      </w:tr>
    </w:tbl>
    <w:p w:rsidR="004D7519" w:rsidRPr="00742AB4" w:rsidRDefault="004D7519" w:rsidP="004D7519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2AB4">
        <w:rPr>
          <w:rFonts w:ascii="Arial" w:hAnsi="Arial" w:cs="Arial"/>
        </w:rPr>
        <w:t xml:space="preserve">Контрольно-счетная палата  осуществляет свою деятельность на основе </w:t>
      </w:r>
      <w:r w:rsidRPr="00742AB4">
        <w:rPr>
          <w:rFonts w:ascii="Arial" w:hAnsi="Arial" w:cs="Arial"/>
          <w:spacing w:val="6"/>
        </w:rPr>
        <w:t xml:space="preserve">Конституции Российской Федерации, федерального законодательства, </w:t>
      </w:r>
      <w:r w:rsidRPr="00742AB4">
        <w:rPr>
          <w:rFonts w:ascii="Arial" w:hAnsi="Arial" w:cs="Arial"/>
          <w:spacing w:val="5"/>
        </w:rPr>
        <w:t>законов и иных нормативных правовых актов Московской области, Устава Одинцовского муниципального района, решений Совета депутатов Одинцовского муниципального района, настоящего Положения и иных нормативных  правовых актов Одинцовского муниципального района.</w:t>
      </w:r>
    </w:p>
    <w:p w:rsidR="004D7519" w:rsidRPr="00742AB4" w:rsidRDefault="004D7519" w:rsidP="004D75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8460"/>
      </w:tblGrid>
      <w:tr w:rsidR="004D7519" w:rsidRPr="00742AB4" w:rsidTr="00502EAA">
        <w:trPr>
          <w:trHeight w:val="555"/>
        </w:trPr>
        <w:tc>
          <w:tcPr>
            <w:tcW w:w="8460" w:type="dxa"/>
            <w:tcBorders>
              <w:top w:val="nil"/>
              <w:left w:val="nil"/>
              <w:right w:val="nil"/>
            </w:tcBorders>
          </w:tcPr>
          <w:p w:rsidR="004D7519" w:rsidRPr="00742AB4" w:rsidRDefault="004D7519" w:rsidP="00502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42AB4">
              <w:rPr>
                <w:rFonts w:ascii="Arial" w:hAnsi="Arial" w:cs="Arial"/>
                <w:b/>
                <w:spacing w:val="-2"/>
              </w:rPr>
              <w:t>Статья 3.</w:t>
            </w:r>
            <w:r w:rsidRPr="00742AB4">
              <w:rPr>
                <w:rFonts w:ascii="Arial" w:hAnsi="Arial" w:cs="Arial"/>
                <w:b/>
              </w:rPr>
              <w:t xml:space="preserve"> </w:t>
            </w:r>
            <w:r w:rsidRPr="00742AB4">
              <w:rPr>
                <w:rFonts w:ascii="Arial" w:hAnsi="Arial" w:cs="Arial"/>
                <w:b/>
                <w:bCs/>
                <w:spacing w:val="-2"/>
              </w:rPr>
              <w:t>Принципы деятельности Контрольно-счетной палаты</w:t>
            </w:r>
          </w:p>
        </w:tc>
      </w:tr>
    </w:tbl>
    <w:p w:rsidR="004D7519" w:rsidRPr="00742AB4" w:rsidRDefault="004D7519" w:rsidP="004D75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5"/>
        </w:rPr>
      </w:pPr>
      <w:r w:rsidRPr="00742AB4">
        <w:rPr>
          <w:rFonts w:ascii="Arial" w:hAnsi="Arial" w:cs="Arial"/>
          <w:spacing w:val="-5"/>
        </w:rPr>
        <w:t xml:space="preserve">Деятельность Контрольно-счетной палаты основывается на принципах законности, </w:t>
      </w:r>
      <w:r w:rsidRPr="00742AB4">
        <w:rPr>
          <w:rFonts w:ascii="Arial" w:hAnsi="Arial" w:cs="Arial"/>
          <w:spacing w:val="-5"/>
        </w:rPr>
        <w:lastRenderedPageBreak/>
        <w:t>объективности, эффективности, независимости и гласности.</w:t>
      </w:r>
    </w:p>
    <w:p w:rsidR="004D7519" w:rsidRPr="00742AB4" w:rsidRDefault="004D7519" w:rsidP="004D75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8460"/>
      </w:tblGrid>
      <w:tr w:rsidR="004D7519" w:rsidRPr="00742AB4" w:rsidTr="00502EAA">
        <w:trPr>
          <w:trHeight w:val="644"/>
        </w:trPr>
        <w:tc>
          <w:tcPr>
            <w:tcW w:w="8460" w:type="dxa"/>
            <w:tcBorders>
              <w:top w:val="nil"/>
              <w:left w:val="nil"/>
              <w:right w:val="nil"/>
            </w:tcBorders>
          </w:tcPr>
          <w:p w:rsidR="004D7519" w:rsidRPr="00742AB4" w:rsidRDefault="004D7519" w:rsidP="00502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42AB4">
              <w:rPr>
                <w:rFonts w:ascii="Arial" w:hAnsi="Arial" w:cs="Arial"/>
                <w:b/>
              </w:rPr>
              <w:t xml:space="preserve">Статья 4. </w:t>
            </w:r>
            <w:r w:rsidRPr="00742AB4">
              <w:rPr>
                <w:rFonts w:ascii="Arial" w:hAnsi="Arial" w:cs="Arial"/>
                <w:b/>
                <w:bCs/>
              </w:rPr>
              <w:t>Состав и структура Контрольно-счетной палаты</w:t>
            </w:r>
          </w:p>
        </w:tc>
      </w:tr>
    </w:tbl>
    <w:p w:rsidR="004D7519" w:rsidRPr="00742AB4" w:rsidRDefault="004D7519" w:rsidP="004D75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2AB4">
        <w:rPr>
          <w:rFonts w:ascii="Arial" w:hAnsi="Arial" w:cs="Arial"/>
        </w:rPr>
        <w:t xml:space="preserve">1. Контрольно-счетная палата   образуется в составе председателя, заместителя председателя, аудиторов, инспекторов, консультантов и специалистов. </w:t>
      </w:r>
    </w:p>
    <w:p w:rsidR="004D7519" w:rsidRPr="00742AB4" w:rsidRDefault="004D7519" w:rsidP="004D75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2AB4">
        <w:rPr>
          <w:rFonts w:ascii="Arial" w:hAnsi="Arial" w:cs="Arial"/>
        </w:rPr>
        <w:t xml:space="preserve">2. Председатель Контрольно-счетной палаты замещает  муниципальную должность. Заместитель председателя, аудиторы, инспекторы, консультанты и специалисты замещают должности муниципальной службы и являются муниципальными служащими.  </w:t>
      </w:r>
    </w:p>
    <w:p w:rsidR="004D7519" w:rsidRPr="00742AB4" w:rsidRDefault="004D7519" w:rsidP="004D75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2"/>
        </w:rPr>
      </w:pPr>
      <w:r w:rsidRPr="00742AB4">
        <w:rPr>
          <w:rFonts w:ascii="Arial" w:hAnsi="Arial" w:cs="Arial"/>
          <w:spacing w:val="-2"/>
        </w:rPr>
        <w:t xml:space="preserve">3. </w:t>
      </w:r>
      <w:r w:rsidRPr="00742AB4">
        <w:rPr>
          <w:rFonts w:ascii="Arial" w:hAnsi="Arial" w:cs="Arial"/>
        </w:rPr>
        <w:t>В Контрольно-счетной палате  образуется Коллегия Контрольно-счетной палаты, в состав которой входят председатель, заместитель председателя и аудиторы Контрольно-счетной палаты.</w:t>
      </w:r>
      <w:r w:rsidRPr="00742AB4">
        <w:rPr>
          <w:rFonts w:ascii="Arial" w:hAnsi="Arial" w:cs="Arial"/>
          <w:spacing w:val="-2"/>
        </w:rPr>
        <w:t xml:space="preserve"> </w:t>
      </w:r>
    </w:p>
    <w:p w:rsidR="004D7519" w:rsidRPr="00742AB4" w:rsidRDefault="004D7519" w:rsidP="004D75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2AB4">
        <w:rPr>
          <w:rFonts w:ascii="Arial" w:hAnsi="Arial" w:cs="Arial"/>
          <w:spacing w:val="-2"/>
        </w:rPr>
        <w:t xml:space="preserve">4. В состав  Контрольно-счетной палаты  входят инспекторы  </w:t>
      </w:r>
      <w:r w:rsidRPr="00742AB4">
        <w:rPr>
          <w:rFonts w:ascii="Arial" w:hAnsi="Arial" w:cs="Arial"/>
          <w:spacing w:val="-1"/>
        </w:rPr>
        <w:t xml:space="preserve">и иные штатные работники. На инспекторов Контрольно-счетной палаты  </w:t>
      </w:r>
      <w:r w:rsidRPr="00742AB4">
        <w:rPr>
          <w:rFonts w:ascii="Arial" w:hAnsi="Arial" w:cs="Arial"/>
        </w:rPr>
        <w:t xml:space="preserve">возлагаются обязанности по организации и непосредственному проведению внешнего муниципального финансового контроля.   </w:t>
      </w:r>
    </w:p>
    <w:p w:rsidR="004D7519" w:rsidRPr="00742AB4" w:rsidRDefault="004D7519" w:rsidP="004D75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2AB4">
        <w:rPr>
          <w:rFonts w:ascii="Arial" w:hAnsi="Arial" w:cs="Arial"/>
          <w:spacing w:val="-1"/>
        </w:rPr>
        <w:t xml:space="preserve">5. Права, обязанности и ответственность работников  Контрольно-счетной палаты определяются федеральным законодательством, </w:t>
      </w:r>
      <w:r w:rsidRPr="00742AB4">
        <w:rPr>
          <w:rFonts w:ascii="Arial" w:hAnsi="Arial" w:cs="Arial"/>
        </w:rPr>
        <w:t>законодательством Российской Федерации и Московской области  по вопросам муниципальной службы, регламентом Контрольно-счетной палаты.</w:t>
      </w:r>
    </w:p>
    <w:p w:rsidR="004D7519" w:rsidRPr="00742AB4" w:rsidRDefault="004D7519" w:rsidP="004D75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2AB4">
        <w:rPr>
          <w:rFonts w:ascii="Arial" w:hAnsi="Arial" w:cs="Arial"/>
        </w:rPr>
        <w:t xml:space="preserve">6. Структура и штатное расписание Контрольно-счетной палаты утверждается  Советом депутатов Одинцовского муниципального района по предложению председателя Контрольно-счетной палаты. </w:t>
      </w:r>
    </w:p>
    <w:p w:rsidR="004D7519" w:rsidRPr="00742AB4" w:rsidRDefault="004D7519" w:rsidP="004D75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2AB4">
        <w:rPr>
          <w:rFonts w:ascii="Arial" w:hAnsi="Arial" w:cs="Arial"/>
        </w:rPr>
        <w:t xml:space="preserve">7. Штатная расстановка Контрольно-счетной палаты утверждается председателем Контрольно-счетной палаты  исходя из возложенных на Контрольно-счетную палату  полномочий. </w:t>
      </w:r>
    </w:p>
    <w:p w:rsidR="004D7519" w:rsidRPr="00742AB4" w:rsidRDefault="004D7519" w:rsidP="004D75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9666"/>
      </w:tblGrid>
      <w:tr w:rsidR="004D7519" w:rsidRPr="00742AB4" w:rsidTr="00502EAA">
        <w:tc>
          <w:tcPr>
            <w:tcW w:w="9666" w:type="dxa"/>
          </w:tcPr>
          <w:p w:rsidR="004D7519" w:rsidRPr="00742AB4" w:rsidRDefault="004D7519" w:rsidP="00502E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42AB4">
              <w:rPr>
                <w:rFonts w:ascii="Arial" w:hAnsi="Arial" w:cs="Arial"/>
                <w:b/>
              </w:rPr>
              <w:t xml:space="preserve">Статья 5. Порядок назначения на должность председателя, </w:t>
            </w:r>
          </w:p>
          <w:p w:rsidR="004D7519" w:rsidRPr="00742AB4" w:rsidRDefault="004D7519" w:rsidP="00502E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42AB4">
              <w:rPr>
                <w:rFonts w:ascii="Arial" w:hAnsi="Arial" w:cs="Arial"/>
                <w:b/>
              </w:rPr>
              <w:t>заместителя председателя и аудиторов Контрольно-счетной палаты</w:t>
            </w:r>
          </w:p>
          <w:p w:rsidR="004D7519" w:rsidRPr="00742AB4" w:rsidRDefault="004D7519" w:rsidP="00502E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4D7519" w:rsidRPr="00742AB4" w:rsidRDefault="004D7519" w:rsidP="004D7519">
      <w:pPr>
        <w:widowControl w:val="0"/>
        <w:shd w:val="clear" w:color="auto" w:fill="FFFFFF"/>
        <w:tabs>
          <w:tab w:val="left" w:pos="0"/>
          <w:tab w:val="left" w:pos="2083"/>
          <w:tab w:val="left" w:pos="4944"/>
          <w:tab w:val="left" w:pos="8112"/>
        </w:tabs>
        <w:autoSpaceDE w:val="0"/>
        <w:autoSpaceDN w:val="0"/>
        <w:adjustRightInd w:val="0"/>
        <w:ind w:left="38" w:firstLine="709"/>
        <w:jc w:val="both"/>
        <w:rPr>
          <w:rFonts w:ascii="Arial" w:hAnsi="Arial" w:cs="Arial"/>
          <w:spacing w:val="-28"/>
        </w:rPr>
      </w:pPr>
      <w:r w:rsidRPr="00742AB4">
        <w:rPr>
          <w:rFonts w:ascii="Arial" w:hAnsi="Arial" w:cs="Arial"/>
          <w:spacing w:val="-1"/>
        </w:rPr>
        <w:t xml:space="preserve">1. Председатель, заместитель председателя и аудиторы Контрольно-счетной палаты  </w:t>
      </w:r>
      <w:r w:rsidRPr="00742AB4">
        <w:rPr>
          <w:rFonts w:ascii="Arial" w:hAnsi="Arial" w:cs="Arial"/>
        </w:rPr>
        <w:t xml:space="preserve">назначаются на </w:t>
      </w:r>
      <w:r w:rsidRPr="00742AB4">
        <w:rPr>
          <w:rFonts w:ascii="Arial" w:hAnsi="Arial" w:cs="Arial"/>
          <w:spacing w:val="-4"/>
        </w:rPr>
        <w:t>должность решением Совета депутатов Одинцовского муниципального  района сроком на пять лет</w:t>
      </w:r>
      <w:r w:rsidRPr="00742AB4">
        <w:rPr>
          <w:rFonts w:ascii="Arial" w:hAnsi="Arial" w:cs="Arial"/>
          <w:spacing w:val="-1"/>
        </w:rPr>
        <w:t>. По истечении срока полномочий председатель и заместитель председателя Контрольно-счетной палаты   продолжают исполнять свои обязанности до вступления в должность вновь назначенных председателя и заместителя председателя Контрольно-счетной палаты.</w:t>
      </w:r>
    </w:p>
    <w:p w:rsidR="004D7519" w:rsidRPr="00742AB4" w:rsidRDefault="004D7519" w:rsidP="004D75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2AB4">
        <w:rPr>
          <w:rFonts w:ascii="Arial" w:hAnsi="Arial" w:cs="Arial"/>
          <w:spacing w:val="-2"/>
        </w:rPr>
        <w:t xml:space="preserve">2. Предложения о кандидатурах на должность председателя Контрольно-счетной палаты </w:t>
      </w:r>
      <w:r w:rsidRPr="00742AB4">
        <w:rPr>
          <w:rFonts w:ascii="Arial" w:hAnsi="Arial" w:cs="Arial"/>
          <w:spacing w:val="-4"/>
        </w:rPr>
        <w:t>выносятся на заседание Совета депутатов Одинцовского муниципального района</w:t>
      </w:r>
      <w:r w:rsidRPr="00742AB4">
        <w:rPr>
          <w:rFonts w:ascii="Arial" w:hAnsi="Arial" w:cs="Arial"/>
        </w:rPr>
        <w:t>:</w:t>
      </w:r>
    </w:p>
    <w:p w:rsidR="004D7519" w:rsidRPr="00742AB4" w:rsidRDefault="004D7519" w:rsidP="004D75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23"/>
        </w:rPr>
      </w:pPr>
      <w:r w:rsidRPr="00742AB4">
        <w:rPr>
          <w:rFonts w:ascii="Arial" w:hAnsi="Arial" w:cs="Arial"/>
          <w:spacing w:val="-4"/>
        </w:rPr>
        <w:t>1) Главой Одинцовского муниципального района, Председателем Совета депутатов Одинцовского муниципального района</w:t>
      </w:r>
      <w:r w:rsidRPr="00742AB4">
        <w:rPr>
          <w:rFonts w:ascii="Arial" w:hAnsi="Arial" w:cs="Arial"/>
          <w:spacing w:val="-5"/>
        </w:rPr>
        <w:t>;</w:t>
      </w:r>
    </w:p>
    <w:p w:rsidR="004D7519" w:rsidRPr="00742AB4" w:rsidRDefault="004D7519" w:rsidP="004D75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9"/>
        </w:rPr>
      </w:pPr>
      <w:r w:rsidRPr="00742AB4">
        <w:rPr>
          <w:rFonts w:ascii="Arial" w:hAnsi="Arial" w:cs="Arial"/>
        </w:rPr>
        <w:t xml:space="preserve">2) депутатами Совета депутатов Одинцовского муниципального района - </w:t>
      </w:r>
      <w:r w:rsidRPr="00742AB4">
        <w:rPr>
          <w:rFonts w:ascii="Arial" w:hAnsi="Arial" w:cs="Arial"/>
          <w:spacing w:val="-4"/>
        </w:rPr>
        <w:t xml:space="preserve">не менее одной </w:t>
      </w:r>
      <w:r w:rsidRPr="00742AB4">
        <w:rPr>
          <w:rFonts w:ascii="Arial" w:hAnsi="Arial" w:cs="Arial"/>
        </w:rPr>
        <w:t>трети от установленного числа депутатов Совета депутатов Одинцовского муниципального района;</w:t>
      </w:r>
      <w:r w:rsidRPr="00742AB4">
        <w:rPr>
          <w:rFonts w:ascii="Arial" w:hAnsi="Arial" w:cs="Arial"/>
          <w:spacing w:val="-4"/>
        </w:rPr>
        <w:t xml:space="preserve"> </w:t>
      </w:r>
    </w:p>
    <w:p w:rsidR="004D7519" w:rsidRPr="00742AB4" w:rsidRDefault="004D7519" w:rsidP="004D75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2AB4">
        <w:rPr>
          <w:rFonts w:ascii="Arial" w:hAnsi="Arial" w:cs="Arial"/>
          <w:spacing w:val="-17"/>
        </w:rPr>
        <w:t>3. Предложения о</w:t>
      </w:r>
      <w:r w:rsidRPr="00742AB4">
        <w:rPr>
          <w:rFonts w:ascii="Arial" w:hAnsi="Arial" w:cs="Arial"/>
        </w:rPr>
        <w:t xml:space="preserve"> кандидатурах на должность председателя Контрольно-счетной палаты  представляются на заседание Совета депутатов Одинцовского муниципального района: </w:t>
      </w:r>
      <w:r w:rsidRPr="00742AB4">
        <w:rPr>
          <w:rFonts w:ascii="Arial" w:hAnsi="Arial" w:cs="Arial"/>
          <w:spacing w:val="-4"/>
        </w:rPr>
        <w:t>Главой Одинцовского муниципального района, Председателем Совета депутатов Одинцовского муниципального района</w:t>
      </w:r>
      <w:r w:rsidRPr="00742AB4">
        <w:rPr>
          <w:rFonts w:ascii="Arial" w:hAnsi="Arial" w:cs="Arial"/>
        </w:rPr>
        <w:t xml:space="preserve">, депутатами Совета депутатов Одинцовского муниципального района, не </w:t>
      </w:r>
      <w:proofErr w:type="gramStart"/>
      <w:r w:rsidRPr="00742AB4">
        <w:rPr>
          <w:rFonts w:ascii="Arial" w:hAnsi="Arial" w:cs="Arial"/>
        </w:rPr>
        <w:t>позднее</w:t>
      </w:r>
      <w:proofErr w:type="gramEnd"/>
      <w:r w:rsidRPr="00742AB4">
        <w:rPr>
          <w:rFonts w:ascii="Arial" w:hAnsi="Arial" w:cs="Arial"/>
        </w:rPr>
        <w:t xml:space="preserve"> чем за два месяца до истечения полномочий действующего председателя Контрольно-счетной  палаты .</w:t>
      </w:r>
    </w:p>
    <w:p w:rsidR="004D7519" w:rsidRPr="00742AB4" w:rsidRDefault="004D7519" w:rsidP="004D75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2AB4">
        <w:rPr>
          <w:rFonts w:ascii="Arial" w:hAnsi="Arial" w:cs="Arial"/>
        </w:rPr>
        <w:t xml:space="preserve">4. Предложение о кандидатуре на должность заместителя председателя и аудиторов Контрольно-счетной палаты выносятся на Совет депутатов Одинцовского </w:t>
      </w:r>
      <w:r w:rsidRPr="00742AB4">
        <w:rPr>
          <w:rFonts w:ascii="Arial" w:hAnsi="Arial" w:cs="Arial"/>
        </w:rPr>
        <w:lastRenderedPageBreak/>
        <w:t>муниципального района</w:t>
      </w:r>
      <w:r w:rsidRPr="00742AB4">
        <w:rPr>
          <w:rFonts w:ascii="Arial" w:hAnsi="Arial" w:cs="Arial"/>
          <w:spacing w:val="-4"/>
        </w:rPr>
        <w:t xml:space="preserve"> председателем Контрольно-</w:t>
      </w:r>
      <w:r w:rsidRPr="00742AB4">
        <w:rPr>
          <w:rFonts w:ascii="Arial" w:hAnsi="Arial" w:cs="Arial"/>
        </w:rPr>
        <w:t xml:space="preserve">счетной  палаты.  </w:t>
      </w:r>
    </w:p>
    <w:p w:rsidR="004D7519" w:rsidRPr="00742AB4" w:rsidRDefault="004D7519" w:rsidP="004D75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2AB4">
        <w:rPr>
          <w:rFonts w:ascii="Arial" w:hAnsi="Arial" w:cs="Arial"/>
        </w:rPr>
        <w:t>5. Порядок рассмотрения кандидатур на должности председателя, заместителя председателя и аудитора Контрольно-счетной палаты устанавливается регламентом Совета депутатов Одинцовского муниципального района.</w:t>
      </w:r>
    </w:p>
    <w:tbl>
      <w:tblPr>
        <w:tblW w:w="9486" w:type="dxa"/>
        <w:tblInd w:w="534" w:type="dxa"/>
        <w:tblLook w:val="0000" w:firstRow="0" w:lastRow="0" w:firstColumn="0" w:lastColumn="0" w:noHBand="0" w:noVBand="0"/>
      </w:tblPr>
      <w:tblGrid>
        <w:gridCol w:w="9486"/>
      </w:tblGrid>
      <w:tr w:rsidR="004D7519" w:rsidRPr="00742AB4" w:rsidTr="00502EAA">
        <w:trPr>
          <w:trHeight w:val="1210"/>
        </w:trPr>
        <w:tc>
          <w:tcPr>
            <w:tcW w:w="9486" w:type="dxa"/>
            <w:tcBorders>
              <w:top w:val="nil"/>
              <w:left w:val="nil"/>
              <w:right w:val="nil"/>
            </w:tcBorders>
          </w:tcPr>
          <w:p w:rsidR="004D7519" w:rsidRPr="00742AB4" w:rsidRDefault="004D7519" w:rsidP="00502E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pacing w:val="-2"/>
              </w:rPr>
            </w:pPr>
          </w:p>
          <w:p w:rsidR="004D7519" w:rsidRPr="00742AB4" w:rsidRDefault="004D7519" w:rsidP="00502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1"/>
              </w:rPr>
            </w:pPr>
            <w:r w:rsidRPr="00742AB4">
              <w:rPr>
                <w:rFonts w:ascii="Arial" w:hAnsi="Arial" w:cs="Arial"/>
                <w:b/>
                <w:spacing w:val="-2"/>
              </w:rPr>
              <w:t>Статья 6</w:t>
            </w:r>
            <w:r w:rsidRPr="00742AB4">
              <w:rPr>
                <w:rFonts w:ascii="Arial" w:hAnsi="Arial" w:cs="Arial"/>
                <w:spacing w:val="-2"/>
              </w:rPr>
              <w:t xml:space="preserve">. </w:t>
            </w:r>
            <w:r w:rsidRPr="00742AB4">
              <w:rPr>
                <w:rFonts w:ascii="Arial" w:hAnsi="Arial" w:cs="Arial"/>
                <w:b/>
                <w:bCs/>
                <w:spacing w:val="-2"/>
              </w:rPr>
              <w:t xml:space="preserve">Требования к кандидатурам на должности </w:t>
            </w:r>
            <w:r w:rsidRPr="00742AB4">
              <w:rPr>
                <w:rFonts w:ascii="Arial" w:hAnsi="Arial" w:cs="Arial"/>
                <w:b/>
                <w:bCs/>
                <w:spacing w:val="-5"/>
              </w:rPr>
              <w:t>председателя, заместителя председателя и аудиторов  Контрольно</w:t>
            </w:r>
            <w:r w:rsidRPr="00742AB4">
              <w:rPr>
                <w:rFonts w:ascii="Arial" w:hAnsi="Arial" w:cs="Arial"/>
                <w:bCs/>
                <w:spacing w:val="-5"/>
              </w:rPr>
              <w:t>-</w:t>
            </w:r>
            <w:r w:rsidRPr="00742AB4">
              <w:rPr>
                <w:rFonts w:ascii="Arial" w:hAnsi="Arial" w:cs="Arial"/>
                <w:b/>
              </w:rPr>
              <w:t>счетной  палаты</w:t>
            </w:r>
          </w:p>
        </w:tc>
      </w:tr>
    </w:tbl>
    <w:p w:rsidR="004D7519" w:rsidRPr="00742AB4" w:rsidRDefault="004D7519" w:rsidP="004D75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2AB4">
        <w:rPr>
          <w:rFonts w:ascii="Arial" w:hAnsi="Arial" w:cs="Arial"/>
          <w:spacing w:val="-2"/>
        </w:rPr>
        <w:t>1. На должность председателя, заместителя председателя  и аудиторов Контрольно-</w:t>
      </w:r>
      <w:r w:rsidRPr="00742AB4">
        <w:rPr>
          <w:rFonts w:ascii="Arial" w:hAnsi="Arial" w:cs="Arial"/>
        </w:rPr>
        <w:t>счетной палаты</w:t>
      </w:r>
      <w:r w:rsidRPr="00742AB4">
        <w:rPr>
          <w:rFonts w:ascii="Arial" w:hAnsi="Arial" w:cs="Arial"/>
          <w:spacing w:val="-2"/>
        </w:rPr>
        <w:t xml:space="preserve"> </w:t>
      </w:r>
      <w:r w:rsidRPr="00742AB4">
        <w:rPr>
          <w:rFonts w:ascii="Arial" w:hAnsi="Arial" w:cs="Arial"/>
        </w:rPr>
        <w:t xml:space="preserve">назначаются граждане Российской Федерации, имеющие высшее образование и опыт работы в </w:t>
      </w:r>
      <w:r w:rsidRPr="00742AB4">
        <w:rPr>
          <w:rFonts w:ascii="Arial" w:hAnsi="Arial" w:cs="Arial"/>
          <w:spacing w:val="-1"/>
        </w:rPr>
        <w:t xml:space="preserve">области государственного, муниципального управления, государственного, </w:t>
      </w:r>
      <w:r w:rsidRPr="00742AB4">
        <w:rPr>
          <w:rFonts w:ascii="Arial" w:hAnsi="Arial" w:cs="Arial"/>
        </w:rPr>
        <w:t>муниципального контроля (аудита), экономики, финансов, юриспруденции:</w:t>
      </w:r>
    </w:p>
    <w:p w:rsidR="004D7519" w:rsidRPr="00742AB4" w:rsidRDefault="004D7519" w:rsidP="004D75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2AB4">
        <w:rPr>
          <w:rFonts w:ascii="Arial" w:hAnsi="Arial" w:cs="Arial"/>
        </w:rPr>
        <w:t>для председателя Контрольно-счетной  палаты – не менее пяти лет;</w:t>
      </w:r>
    </w:p>
    <w:p w:rsidR="004D7519" w:rsidRPr="00742AB4" w:rsidRDefault="004D7519" w:rsidP="004D75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2AB4">
        <w:rPr>
          <w:rFonts w:ascii="Arial" w:hAnsi="Arial" w:cs="Arial"/>
        </w:rPr>
        <w:t>для заместителя председателя –  не менее трех лет.</w:t>
      </w:r>
    </w:p>
    <w:p w:rsidR="004D7519" w:rsidRPr="00742AB4" w:rsidRDefault="004D7519" w:rsidP="004D75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2AB4">
        <w:rPr>
          <w:rFonts w:ascii="Arial" w:hAnsi="Arial" w:cs="Arial"/>
          <w:spacing w:val="-1"/>
        </w:rPr>
        <w:t>2. Гражданин Российской Федерации не может быть назначен на должность председателя и заместителя председателя Контрольн</w:t>
      </w:r>
      <w:proofErr w:type="gramStart"/>
      <w:r w:rsidRPr="00742AB4">
        <w:rPr>
          <w:rFonts w:ascii="Arial" w:hAnsi="Arial" w:cs="Arial"/>
          <w:spacing w:val="-1"/>
        </w:rPr>
        <w:t>о-</w:t>
      </w:r>
      <w:proofErr w:type="gramEnd"/>
      <w:r w:rsidRPr="00742AB4">
        <w:rPr>
          <w:rFonts w:ascii="Arial" w:hAnsi="Arial" w:cs="Arial"/>
        </w:rPr>
        <w:t xml:space="preserve"> счетной  палаты</w:t>
      </w:r>
      <w:r w:rsidRPr="00742AB4">
        <w:rPr>
          <w:rFonts w:ascii="Arial" w:hAnsi="Arial" w:cs="Arial"/>
          <w:spacing w:val="-1"/>
        </w:rPr>
        <w:t xml:space="preserve">  </w:t>
      </w:r>
      <w:r w:rsidRPr="00742AB4">
        <w:rPr>
          <w:rFonts w:ascii="Arial" w:hAnsi="Arial" w:cs="Arial"/>
        </w:rPr>
        <w:t>в случае:</w:t>
      </w:r>
    </w:p>
    <w:p w:rsidR="004D7519" w:rsidRPr="00742AB4" w:rsidRDefault="004D7519" w:rsidP="004D75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rPr>
          <w:rFonts w:ascii="Arial" w:hAnsi="Arial" w:cs="Arial"/>
          <w:spacing w:val="-23"/>
        </w:rPr>
      </w:pPr>
      <w:r w:rsidRPr="00742AB4">
        <w:rPr>
          <w:rFonts w:ascii="Arial" w:hAnsi="Arial" w:cs="Arial"/>
          <w:spacing w:val="-1"/>
        </w:rPr>
        <w:t>1) наличия у него неснятой или непогашенной судимости;</w:t>
      </w:r>
    </w:p>
    <w:p w:rsidR="004D7519" w:rsidRPr="00742AB4" w:rsidRDefault="004D7519" w:rsidP="004D75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9"/>
        </w:rPr>
      </w:pPr>
      <w:r w:rsidRPr="00742AB4">
        <w:rPr>
          <w:rFonts w:ascii="Arial" w:hAnsi="Arial" w:cs="Arial"/>
          <w:spacing w:val="-1"/>
        </w:rPr>
        <w:t xml:space="preserve">2) признания его недееспособным или ограниченно дееспособным </w:t>
      </w:r>
      <w:r w:rsidRPr="00742AB4">
        <w:rPr>
          <w:rFonts w:ascii="Arial" w:hAnsi="Arial" w:cs="Arial"/>
        </w:rPr>
        <w:t>решением суда, вступившим в законную силу;</w:t>
      </w:r>
    </w:p>
    <w:p w:rsidR="004D7519" w:rsidRPr="00742AB4" w:rsidRDefault="004D7519" w:rsidP="004D75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9"/>
        </w:rPr>
      </w:pPr>
      <w:r w:rsidRPr="00742AB4">
        <w:rPr>
          <w:rFonts w:ascii="Arial" w:hAnsi="Arial" w:cs="Arial"/>
        </w:rPr>
        <w:t xml:space="preserve">3) отказа от прохождения процедуры оформления допуска к сведениям, составляющим государственную и иную охраняемую </w:t>
      </w:r>
      <w:r w:rsidRPr="00742AB4">
        <w:rPr>
          <w:rFonts w:ascii="Arial" w:hAnsi="Arial" w:cs="Arial"/>
          <w:spacing w:val="-1"/>
        </w:rPr>
        <w:t xml:space="preserve">федеральным законом тайну, если исполнение обязанностей по должности, </w:t>
      </w:r>
      <w:r w:rsidRPr="00742AB4">
        <w:rPr>
          <w:rFonts w:ascii="Arial" w:hAnsi="Arial" w:cs="Arial"/>
        </w:rPr>
        <w:t>на замещение которой претендует гражданин, связано с использованием таких сведений;</w:t>
      </w:r>
    </w:p>
    <w:p w:rsidR="004D7519" w:rsidRPr="00742AB4" w:rsidRDefault="004D7519" w:rsidP="004D75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8"/>
        </w:rPr>
      </w:pPr>
      <w:r w:rsidRPr="00742AB4">
        <w:rPr>
          <w:rFonts w:ascii="Arial" w:hAnsi="Arial" w:cs="Arial"/>
          <w:spacing w:val="-2"/>
        </w:rPr>
        <w:t xml:space="preserve">4) выхода из гражданства Российской Федерации или приобретения </w:t>
      </w:r>
      <w:r w:rsidRPr="00742AB4">
        <w:rPr>
          <w:rFonts w:ascii="Arial" w:hAnsi="Arial" w:cs="Arial"/>
        </w:rPr>
        <w:t>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4D7519" w:rsidRPr="00742AB4" w:rsidRDefault="004D7519" w:rsidP="004D7519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2AB4">
        <w:rPr>
          <w:rFonts w:ascii="Arial" w:hAnsi="Arial" w:cs="Arial"/>
          <w:spacing w:val="-17"/>
        </w:rPr>
        <w:t>3.</w:t>
      </w:r>
      <w:r w:rsidRPr="00742AB4">
        <w:rPr>
          <w:rFonts w:ascii="Arial" w:hAnsi="Arial" w:cs="Arial"/>
        </w:rPr>
        <w:tab/>
      </w:r>
      <w:proofErr w:type="gramStart"/>
      <w:r w:rsidRPr="00742AB4">
        <w:rPr>
          <w:rFonts w:ascii="Arial" w:hAnsi="Arial" w:cs="Arial"/>
        </w:rPr>
        <w:t xml:space="preserve">Председатель, заместитель председателя и аудиторы Контрольно-счетной  палаты не могут </w:t>
      </w:r>
      <w:r w:rsidRPr="00742AB4">
        <w:rPr>
          <w:rFonts w:ascii="Arial" w:hAnsi="Arial" w:cs="Arial"/>
          <w:spacing w:val="-1"/>
        </w:rPr>
        <w:t>состоять в близком родстве или свойстве (родители, супруги, дети, братья, сестры, а также братья, сестры, родители и дети супругов) с</w:t>
      </w:r>
      <w:r w:rsidRPr="00742AB4">
        <w:rPr>
          <w:rFonts w:ascii="Arial" w:hAnsi="Arial" w:cs="Arial"/>
        </w:rPr>
        <w:t xml:space="preserve"> Главой Одинцовского муниципального района, </w:t>
      </w:r>
      <w:r w:rsidRPr="00742AB4">
        <w:rPr>
          <w:rFonts w:ascii="Arial" w:hAnsi="Arial" w:cs="Arial"/>
          <w:spacing w:val="-1"/>
        </w:rPr>
        <w:t xml:space="preserve"> Председателем  Совета депутатов Одинцовского муниципального района</w:t>
      </w:r>
      <w:r w:rsidRPr="00742AB4">
        <w:rPr>
          <w:rFonts w:ascii="Arial" w:hAnsi="Arial" w:cs="Arial"/>
        </w:rPr>
        <w:t xml:space="preserve">,  Руководителем Администрации Одинцовского муниципального района, руководителями судебных и правоохранительных органов, расположенных на территории Одинцовского муниципального района. </w:t>
      </w:r>
      <w:proofErr w:type="gramEnd"/>
    </w:p>
    <w:p w:rsidR="004D7519" w:rsidRPr="00742AB4" w:rsidRDefault="004D7519" w:rsidP="004D75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2"/>
        </w:rPr>
      </w:pPr>
      <w:r w:rsidRPr="00742AB4">
        <w:rPr>
          <w:rFonts w:ascii="Arial" w:hAnsi="Arial" w:cs="Arial"/>
          <w:spacing w:val="-3"/>
        </w:rPr>
        <w:t>4. Председатель, заместитель председателя  и аудиторы Контрольн</w:t>
      </w:r>
      <w:proofErr w:type="gramStart"/>
      <w:r w:rsidRPr="00742AB4">
        <w:rPr>
          <w:rFonts w:ascii="Arial" w:hAnsi="Arial" w:cs="Arial"/>
          <w:spacing w:val="-3"/>
        </w:rPr>
        <w:t>о-</w:t>
      </w:r>
      <w:proofErr w:type="gramEnd"/>
      <w:r w:rsidRPr="00742AB4">
        <w:rPr>
          <w:rFonts w:ascii="Arial" w:hAnsi="Arial" w:cs="Arial"/>
        </w:rPr>
        <w:t xml:space="preserve"> счетной  палаты</w:t>
      </w:r>
      <w:r w:rsidRPr="00742AB4">
        <w:rPr>
          <w:rFonts w:ascii="Arial" w:hAnsi="Arial" w:cs="Arial"/>
          <w:spacing w:val="-3"/>
        </w:rPr>
        <w:t xml:space="preserve">  </w:t>
      </w:r>
      <w:r w:rsidRPr="00742AB4">
        <w:rPr>
          <w:rFonts w:ascii="Arial" w:hAnsi="Arial" w:cs="Arial"/>
        </w:rPr>
        <w:t>не  могут заниматься другой оплачиваемой деятельностью,  кроме  преподавательской,  научной  и  иной творческой деятельностью.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</w:t>
      </w:r>
      <w:r w:rsidRPr="00742AB4">
        <w:rPr>
          <w:rFonts w:ascii="Arial" w:hAnsi="Arial" w:cs="Arial"/>
          <w:spacing w:val="-2"/>
        </w:rPr>
        <w:t>ждународным договором Российской Федерации или законодательством Российской Федерации.</w:t>
      </w:r>
    </w:p>
    <w:p w:rsidR="004D7519" w:rsidRPr="00742AB4" w:rsidRDefault="004D7519" w:rsidP="004D75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2AB4">
        <w:rPr>
          <w:rFonts w:ascii="Arial" w:hAnsi="Arial" w:cs="Arial"/>
        </w:rPr>
        <w:t xml:space="preserve">5. </w:t>
      </w:r>
      <w:proofErr w:type="gramStart"/>
      <w:r w:rsidRPr="00742AB4">
        <w:rPr>
          <w:rFonts w:ascii="Arial" w:hAnsi="Arial" w:cs="Arial"/>
        </w:rPr>
        <w:t>Председатель, заместитель председателя   и аудиторы Контрольно-счетной палаты, а также лица, претендующие на замещение указанных должностей, обязаны представлять сведения о своих доходах и расходах,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Московской области, Одинцовского муниципального района.</w:t>
      </w:r>
      <w:proofErr w:type="gramEnd"/>
    </w:p>
    <w:p w:rsidR="004D7519" w:rsidRPr="00742AB4" w:rsidRDefault="004D7519" w:rsidP="004D75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tbl>
      <w:tblPr>
        <w:tblW w:w="9486" w:type="dxa"/>
        <w:tblInd w:w="534" w:type="dxa"/>
        <w:tblLook w:val="0000" w:firstRow="0" w:lastRow="0" w:firstColumn="0" w:lastColumn="0" w:noHBand="0" w:noVBand="0"/>
      </w:tblPr>
      <w:tblGrid>
        <w:gridCol w:w="9486"/>
      </w:tblGrid>
      <w:tr w:rsidR="004D7519" w:rsidRPr="00742AB4" w:rsidTr="00502EAA">
        <w:tc>
          <w:tcPr>
            <w:tcW w:w="9486" w:type="dxa"/>
            <w:tcBorders>
              <w:top w:val="nil"/>
              <w:left w:val="nil"/>
              <w:bottom w:val="nil"/>
              <w:right w:val="nil"/>
            </w:tcBorders>
          </w:tcPr>
          <w:p w:rsidR="004D7519" w:rsidRPr="00742AB4" w:rsidRDefault="004D7519" w:rsidP="00502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42AB4">
              <w:rPr>
                <w:rFonts w:ascii="Arial" w:hAnsi="Arial" w:cs="Arial"/>
                <w:b/>
                <w:spacing w:val="-2"/>
              </w:rPr>
              <w:lastRenderedPageBreak/>
              <w:t>Статья 7</w:t>
            </w:r>
            <w:r w:rsidRPr="00742AB4">
              <w:rPr>
                <w:rFonts w:ascii="Arial" w:hAnsi="Arial" w:cs="Arial"/>
                <w:spacing w:val="-2"/>
              </w:rPr>
              <w:t xml:space="preserve">. </w:t>
            </w:r>
            <w:r w:rsidRPr="00742AB4">
              <w:rPr>
                <w:rFonts w:ascii="Arial" w:hAnsi="Arial" w:cs="Arial"/>
                <w:b/>
              </w:rPr>
              <w:t xml:space="preserve">Гарантии статуса должностных лиц </w:t>
            </w:r>
          </w:p>
          <w:p w:rsidR="004D7519" w:rsidRPr="00742AB4" w:rsidRDefault="004D7519" w:rsidP="00502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1"/>
              </w:rPr>
            </w:pPr>
            <w:r w:rsidRPr="00742AB4">
              <w:rPr>
                <w:rFonts w:ascii="Arial" w:hAnsi="Arial" w:cs="Arial"/>
                <w:b/>
              </w:rPr>
              <w:t>Контрольно-счетной палаты</w:t>
            </w:r>
          </w:p>
          <w:p w:rsidR="004D7519" w:rsidRPr="00742AB4" w:rsidRDefault="004D7519" w:rsidP="0050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4D7519" w:rsidRPr="00742AB4" w:rsidRDefault="004D7519" w:rsidP="004D7519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742AB4">
        <w:rPr>
          <w:rFonts w:ascii="Arial" w:hAnsi="Arial" w:cs="Arial"/>
        </w:rPr>
        <w:t>1. Председатель, заместитель председателя, аудиторы, инспектора, консультанты и специалисты  Контрольно-счетной  палаты являются должностными лицами Контрольно-ревизионной комиссии.</w:t>
      </w:r>
    </w:p>
    <w:p w:rsidR="004D7519" w:rsidRPr="00742AB4" w:rsidRDefault="004D7519" w:rsidP="004D7519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742AB4">
        <w:rPr>
          <w:rFonts w:ascii="Arial" w:hAnsi="Arial" w:cs="Arial"/>
        </w:rPr>
        <w:t>2. Воздействие в какой-либо форме на должностных лиц Контрольн</w:t>
      </w:r>
      <w:proofErr w:type="gramStart"/>
      <w:r w:rsidRPr="00742AB4">
        <w:rPr>
          <w:rFonts w:ascii="Arial" w:hAnsi="Arial" w:cs="Arial"/>
        </w:rPr>
        <w:t>о-</w:t>
      </w:r>
      <w:proofErr w:type="gramEnd"/>
      <w:r w:rsidRPr="00742AB4">
        <w:rPr>
          <w:rFonts w:ascii="Arial" w:hAnsi="Arial" w:cs="Arial"/>
        </w:rPr>
        <w:t xml:space="preserve"> счетной  палаты 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 палаты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Московской области.</w:t>
      </w:r>
    </w:p>
    <w:p w:rsidR="004D7519" w:rsidRPr="00742AB4" w:rsidRDefault="004D7519" w:rsidP="004D7519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742AB4">
        <w:rPr>
          <w:rFonts w:ascii="Arial" w:hAnsi="Arial" w:cs="Arial"/>
        </w:rPr>
        <w:t>3. Должностные лица Контрольно-счетной  палаты подлежат государственной защите в соответствии с законодательством Российской Федерации  и иными нормативными правовыми актами Московской области.</w:t>
      </w:r>
    </w:p>
    <w:p w:rsidR="004D7519" w:rsidRPr="00742AB4" w:rsidRDefault="004D7519" w:rsidP="004D7519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742AB4">
        <w:rPr>
          <w:rFonts w:ascii="Arial" w:hAnsi="Arial" w:cs="Arial"/>
        </w:rPr>
        <w:t>4. Должностные лица Контрольно-счетной  палаты обладают гарантиями профессиональной независимости.</w:t>
      </w:r>
    </w:p>
    <w:p w:rsidR="004D7519" w:rsidRPr="00742AB4" w:rsidRDefault="004D7519" w:rsidP="004D7519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742AB4">
        <w:rPr>
          <w:rFonts w:ascii="Arial" w:hAnsi="Arial" w:cs="Arial"/>
        </w:rPr>
        <w:t>5. Председатель, заместитель председателя и аудиторы Контрольн</w:t>
      </w:r>
      <w:proofErr w:type="gramStart"/>
      <w:r w:rsidRPr="00742AB4">
        <w:rPr>
          <w:rFonts w:ascii="Arial" w:hAnsi="Arial" w:cs="Arial"/>
        </w:rPr>
        <w:t>о-</w:t>
      </w:r>
      <w:proofErr w:type="gramEnd"/>
      <w:r w:rsidRPr="00742AB4">
        <w:rPr>
          <w:rFonts w:ascii="Arial" w:hAnsi="Arial" w:cs="Arial"/>
        </w:rPr>
        <w:t xml:space="preserve"> счетной  палаты досрочно освобождаются от должности на основании решения Совета депутатов Одинцовского муниципального района  в случае:</w:t>
      </w:r>
    </w:p>
    <w:p w:rsidR="004D7519" w:rsidRPr="00742AB4" w:rsidRDefault="004D7519" w:rsidP="004D7519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742AB4">
        <w:rPr>
          <w:rFonts w:ascii="Arial" w:hAnsi="Arial" w:cs="Arial"/>
        </w:rPr>
        <w:t>1) вступления в законную силу обвинительного приговора суда в отношении них;</w:t>
      </w:r>
    </w:p>
    <w:p w:rsidR="004D7519" w:rsidRPr="00742AB4" w:rsidRDefault="004D7519" w:rsidP="004D7519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742AB4">
        <w:rPr>
          <w:rFonts w:ascii="Arial" w:hAnsi="Arial" w:cs="Arial"/>
        </w:rPr>
        <w:t>2) признания их недееспособным или ограниченно дееспособным вступившим в законную силу решением суда;</w:t>
      </w:r>
    </w:p>
    <w:p w:rsidR="004D7519" w:rsidRPr="00742AB4" w:rsidRDefault="004D7519" w:rsidP="004D7519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742AB4">
        <w:rPr>
          <w:rFonts w:ascii="Arial" w:hAnsi="Arial" w:cs="Arial"/>
        </w:rPr>
        <w:t>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4D7519" w:rsidRPr="00742AB4" w:rsidRDefault="004D7519" w:rsidP="004D7519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742AB4">
        <w:rPr>
          <w:rFonts w:ascii="Arial" w:hAnsi="Arial" w:cs="Arial"/>
        </w:rPr>
        <w:t>4) подачи письменного заявления об отставке;</w:t>
      </w:r>
    </w:p>
    <w:p w:rsidR="004D7519" w:rsidRPr="00742AB4" w:rsidRDefault="004D7519" w:rsidP="004D7519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742AB4">
        <w:rPr>
          <w:rFonts w:ascii="Arial" w:hAnsi="Arial" w:cs="Arial"/>
        </w:rPr>
        <w:t xml:space="preserve">5) нарушения требований законодательства Российской </w:t>
      </w:r>
      <w:proofErr w:type="gramStart"/>
      <w:r w:rsidRPr="00742AB4">
        <w:rPr>
          <w:rFonts w:ascii="Arial" w:hAnsi="Arial" w:cs="Arial"/>
        </w:rPr>
        <w:t>Федерации</w:t>
      </w:r>
      <w:proofErr w:type="gramEnd"/>
      <w:r w:rsidRPr="00742AB4">
        <w:rPr>
          <w:rFonts w:ascii="Arial" w:hAnsi="Arial" w:cs="Arial"/>
        </w:rPr>
        <w:t xml:space="preserve"> при осуществлении возложенных на них должностных полномочий или злоупотребления должностными полномочиями, если за решение о досрочном освобождении проголосует большинство от установленного числа депутатов </w:t>
      </w:r>
      <w:r w:rsidRPr="00742AB4">
        <w:rPr>
          <w:rFonts w:ascii="Arial" w:hAnsi="Arial" w:cs="Arial"/>
          <w:spacing w:val="-4"/>
        </w:rPr>
        <w:t>представительного органа муниципального образования</w:t>
      </w:r>
      <w:r w:rsidRPr="00742AB4">
        <w:rPr>
          <w:rFonts w:ascii="Arial" w:hAnsi="Arial" w:cs="Arial"/>
        </w:rPr>
        <w:t>;</w:t>
      </w:r>
    </w:p>
    <w:p w:rsidR="004D7519" w:rsidRPr="00742AB4" w:rsidRDefault="004D7519" w:rsidP="004D7519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742AB4">
        <w:rPr>
          <w:rFonts w:ascii="Arial" w:hAnsi="Arial" w:cs="Arial"/>
        </w:rPr>
        <w:t>6) достижения установленного нормативным правовым актом Одинцовского муниципального района в соответствии с федеральным законом предельного возраста пребывания в должности;</w:t>
      </w:r>
    </w:p>
    <w:p w:rsidR="004D7519" w:rsidRPr="00742AB4" w:rsidRDefault="004D7519" w:rsidP="004D7519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742AB4">
        <w:rPr>
          <w:rFonts w:ascii="Arial" w:hAnsi="Arial" w:cs="Arial"/>
        </w:rPr>
        <w:t>7) выявления обстоятельств, предусмотренных частями 2 – 3 статьи 6 настоящего Положения.</w:t>
      </w:r>
    </w:p>
    <w:p w:rsidR="004D7519" w:rsidRPr="00742AB4" w:rsidRDefault="004D7519" w:rsidP="004D75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11"/>
        </w:rPr>
      </w:pPr>
    </w:p>
    <w:tbl>
      <w:tblPr>
        <w:tblW w:w="8460" w:type="dxa"/>
        <w:tblInd w:w="392" w:type="dxa"/>
        <w:tblLook w:val="0000" w:firstRow="0" w:lastRow="0" w:firstColumn="0" w:lastColumn="0" w:noHBand="0" w:noVBand="0"/>
      </w:tblPr>
      <w:tblGrid>
        <w:gridCol w:w="8460"/>
      </w:tblGrid>
      <w:tr w:rsidR="004D7519" w:rsidRPr="00742AB4" w:rsidTr="00502EAA">
        <w:trPr>
          <w:trHeight w:val="644"/>
        </w:trPr>
        <w:tc>
          <w:tcPr>
            <w:tcW w:w="8460" w:type="dxa"/>
            <w:tcBorders>
              <w:top w:val="nil"/>
              <w:left w:val="nil"/>
              <w:right w:val="nil"/>
            </w:tcBorders>
          </w:tcPr>
          <w:p w:rsidR="004D7519" w:rsidRPr="00742AB4" w:rsidRDefault="004D7519" w:rsidP="00502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pacing w:val="-1"/>
              </w:rPr>
            </w:pPr>
            <w:r w:rsidRPr="00742AB4">
              <w:rPr>
                <w:rFonts w:ascii="Arial" w:hAnsi="Arial" w:cs="Arial"/>
                <w:b/>
                <w:spacing w:val="-2"/>
              </w:rPr>
              <w:t xml:space="preserve">Статья 8. </w:t>
            </w:r>
            <w:r w:rsidRPr="00742AB4">
              <w:rPr>
                <w:rFonts w:ascii="Arial" w:hAnsi="Arial" w:cs="Arial"/>
                <w:b/>
                <w:bCs/>
                <w:spacing w:val="-2"/>
              </w:rPr>
              <w:t>Полномочия Контрольно</w:t>
            </w:r>
            <w:r w:rsidRPr="00742AB4">
              <w:rPr>
                <w:rFonts w:ascii="Arial" w:hAnsi="Arial" w:cs="Arial"/>
                <w:bCs/>
                <w:spacing w:val="-2"/>
              </w:rPr>
              <w:t>-</w:t>
            </w:r>
            <w:r w:rsidRPr="00742AB4">
              <w:rPr>
                <w:rFonts w:ascii="Arial" w:hAnsi="Arial" w:cs="Arial"/>
                <w:b/>
              </w:rPr>
              <w:t>счетной  палаты</w:t>
            </w:r>
          </w:p>
        </w:tc>
      </w:tr>
    </w:tbl>
    <w:p w:rsidR="004D7519" w:rsidRPr="00742AB4" w:rsidRDefault="004D7519" w:rsidP="004D75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2AB4">
        <w:rPr>
          <w:rFonts w:ascii="Arial" w:hAnsi="Arial" w:cs="Arial"/>
        </w:rPr>
        <w:t>1. Контрольно-счетная палата осуществляет следующие полномочия:</w:t>
      </w:r>
    </w:p>
    <w:p w:rsidR="004D7519" w:rsidRPr="00742AB4" w:rsidRDefault="004D7519" w:rsidP="004D7519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742AB4">
        <w:rPr>
          <w:rFonts w:ascii="Arial" w:hAnsi="Arial" w:cs="Arial"/>
        </w:rPr>
        <w:t xml:space="preserve">1) </w:t>
      </w:r>
      <w:proofErr w:type="gramStart"/>
      <w:r w:rsidRPr="00742AB4">
        <w:rPr>
          <w:rFonts w:ascii="Arial" w:hAnsi="Arial" w:cs="Arial"/>
        </w:rPr>
        <w:t>контроль за</w:t>
      </w:r>
      <w:proofErr w:type="gramEnd"/>
      <w:r w:rsidRPr="00742AB4">
        <w:rPr>
          <w:rFonts w:ascii="Arial" w:hAnsi="Arial" w:cs="Arial"/>
        </w:rPr>
        <w:t xml:space="preserve"> исполнением бюджета Одинцовского муниципального района;</w:t>
      </w:r>
    </w:p>
    <w:p w:rsidR="004D7519" w:rsidRPr="00742AB4" w:rsidRDefault="004D7519" w:rsidP="004D7519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742AB4">
        <w:rPr>
          <w:rFonts w:ascii="Arial" w:hAnsi="Arial" w:cs="Arial"/>
        </w:rPr>
        <w:t>2) экспертиза проектов бюджета Одинцовского муниципального района;</w:t>
      </w:r>
    </w:p>
    <w:p w:rsidR="004D7519" w:rsidRPr="00742AB4" w:rsidRDefault="004D7519" w:rsidP="004D7519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742AB4">
        <w:rPr>
          <w:rFonts w:ascii="Arial" w:hAnsi="Arial" w:cs="Arial"/>
        </w:rPr>
        <w:t>3) внешняя проверка годового отчета об исполнении бюджета Одинцовского муниципального района;</w:t>
      </w:r>
    </w:p>
    <w:p w:rsidR="004D7519" w:rsidRPr="00742AB4" w:rsidRDefault="004D7519" w:rsidP="004D7519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742AB4">
        <w:rPr>
          <w:rFonts w:ascii="Arial" w:hAnsi="Arial" w:cs="Arial"/>
        </w:rPr>
        <w:t xml:space="preserve">4) организация и осуществление </w:t>
      </w:r>
      <w:proofErr w:type="gramStart"/>
      <w:r w:rsidRPr="00742AB4">
        <w:rPr>
          <w:rFonts w:ascii="Arial" w:hAnsi="Arial" w:cs="Arial"/>
        </w:rPr>
        <w:t>контроля за</w:t>
      </w:r>
      <w:proofErr w:type="gramEnd"/>
      <w:r w:rsidRPr="00742AB4">
        <w:rPr>
          <w:rFonts w:ascii="Arial" w:hAnsi="Arial" w:cs="Arial"/>
        </w:rPr>
        <w:t xml:space="preserve">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4D7519" w:rsidRPr="00742AB4" w:rsidRDefault="004D7519" w:rsidP="004D7519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742AB4">
        <w:rPr>
          <w:rFonts w:ascii="Arial" w:hAnsi="Arial" w:cs="Arial"/>
        </w:rPr>
        <w:lastRenderedPageBreak/>
        <w:t xml:space="preserve">5) </w:t>
      </w:r>
      <w:proofErr w:type="gramStart"/>
      <w:r w:rsidRPr="00742AB4">
        <w:rPr>
          <w:rFonts w:ascii="Arial" w:hAnsi="Arial" w:cs="Arial"/>
        </w:rPr>
        <w:t>контроль за</w:t>
      </w:r>
      <w:proofErr w:type="gramEnd"/>
      <w:r w:rsidRPr="00742AB4">
        <w:rPr>
          <w:rFonts w:ascii="Arial" w:hAnsi="Arial" w:cs="Arial"/>
        </w:rPr>
        <w:t xml:space="preserve"> соблюдением установленного порядка управления и распоряжения имуществом, находящимся в собственности Одинцовского муниципального района, в том числе охраняемыми результатами интеллектуальной деятельности, принадлежащими Одинцовскому муниципальному району;</w:t>
      </w:r>
    </w:p>
    <w:p w:rsidR="004D7519" w:rsidRPr="00742AB4" w:rsidRDefault="004D7519" w:rsidP="004D7519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proofErr w:type="gramStart"/>
      <w:r w:rsidRPr="00742AB4">
        <w:rPr>
          <w:rFonts w:ascii="Arial" w:hAnsi="Arial" w:cs="Arial"/>
        </w:rPr>
        <w:t>6) оценка эффективности предоставления налоговых и иных льгот и преимуществ, бюджетных кредитов за счет средств бюджета Одинцовского муниципального района,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Одинцовского муниципального района и имущества, находящегося в собственности  Одинцовского муниципального района;</w:t>
      </w:r>
      <w:proofErr w:type="gramEnd"/>
    </w:p>
    <w:p w:rsidR="004D7519" w:rsidRPr="00742AB4" w:rsidRDefault="004D7519" w:rsidP="004D7519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742AB4">
        <w:rPr>
          <w:rFonts w:ascii="Arial" w:hAnsi="Arial" w:cs="Arial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Одинцовского муниципального района, а также муниципальных программ;</w:t>
      </w:r>
    </w:p>
    <w:p w:rsidR="004D7519" w:rsidRPr="00742AB4" w:rsidRDefault="004D7519" w:rsidP="004D7519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742AB4">
        <w:rPr>
          <w:rFonts w:ascii="Arial" w:hAnsi="Arial" w:cs="Arial"/>
        </w:rPr>
        <w:t>8) анализ бюджетного процесса в Одинцовском муниципальном районе и подготовка предложений, направленных на его совершенствование;</w:t>
      </w:r>
    </w:p>
    <w:p w:rsidR="004D7519" w:rsidRPr="00742AB4" w:rsidRDefault="004D7519" w:rsidP="004D7519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742AB4">
        <w:rPr>
          <w:rFonts w:ascii="Arial" w:hAnsi="Arial" w:cs="Arial"/>
        </w:rPr>
        <w:t>9) подготовка информации о ходе исполнения бюджета Одинцовского муниципального района, о результатах проведенных контрольных и экспертно-аналитических мероприятий и представление такой информации в Совет депутатов Одинцовского  муниципального района и Главе Одинцовского муниципального района;</w:t>
      </w:r>
    </w:p>
    <w:p w:rsidR="004D7519" w:rsidRPr="00742AB4" w:rsidRDefault="004D7519" w:rsidP="004D7519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742AB4">
        <w:rPr>
          <w:rFonts w:ascii="Arial" w:hAnsi="Arial" w:cs="Arial"/>
        </w:rPr>
        <w:t xml:space="preserve">10) </w:t>
      </w:r>
      <w:proofErr w:type="gramStart"/>
      <w:r w:rsidRPr="00742AB4">
        <w:rPr>
          <w:rFonts w:ascii="Arial" w:hAnsi="Arial" w:cs="Arial"/>
        </w:rPr>
        <w:t>контроль за</w:t>
      </w:r>
      <w:proofErr w:type="gramEnd"/>
      <w:r w:rsidRPr="00742AB4">
        <w:rPr>
          <w:rFonts w:ascii="Arial" w:hAnsi="Arial" w:cs="Arial"/>
        </w:rPr>
        <w:t xml:space="preserve"> законностью, результативностью (эффективностью и экономностью) использования средств бюджета Одинцовского муниципального района, поступивших в бюджеты поселений, входящих в состав Одинцовского муниципального района;</w:t>
      </w:r>
    </w:p>
    <w:p w:rsidR="004D7519" w:rsidRPr="00742AB4" w:rsidRDefault="004D7519" w:rsidP="004D7519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742AB4">
        <w:rPr>
          <w:rFonts w:ascii="Arial" w:hAnsi="Arial" w:cs="Arial"/>
        </w:rPr>
        <w:t>11) контроль в сфере закупок для обеспечения муниципальных нужд;</w:t>
      </w:r>
    </w:p>
    <w:p w:rsidR="004D7519" w:rsidRPr="00742AB4" w:rsidRDefault="004D7519" w:rsidP="004D7519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742AB4">
        <w:rPr>
          <w:rFonts w:ascii="Arial" w:hAnsi="Arial" w:cs="Arial"/>
        </w:rPr>
        <w:t xml:space="preserve">12) аудит в сфере закупок для муниципальных нужд;   </w:t>
      </w:r>
    </w:p>
    <w:p w:rsidR="004D7519" w:rsidRPr="00742AB4" w:rsidRDefault="004D7519" w:rsidP="004D7519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742AB4">
        <w:rPr>
          <w:rFonts w:ascii="Arial" w:hAnsi="Arial" w:cs="Arial"/>
        </w:rPr>
        <w:t>13) осуществление полномочий внешнего муниципального финансового контроля в поселениях, входящих в состав Одинцовского муниципального района, в соответствии с соглашениями, заключенными Советом депутатов Одинцовского муниципального района с представительными органами поселений;</w:t>
      </w:r>
    </w:p>
    <w:p w:rsidR="004D7519" w:rsidRPr="00742AB4" w:rsidRDefault="004D7519" w:rsidP="004D7519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2AB4">
        <w:rPr>
          <w:rFonts w:ascii="Arial" w:hAnsi="Arial" w:cs="Arial"/>
        </w:rPr>
        <w:t>14) анализ данных реестра расходных обязательств Одинцовского  муниципального района на предмет выявления соответствия между расходными обязательствами Одинцовского муниципального района, включенными в реестр расходных обязательств и расходными обязательствами, планируемыми к финансированию в очередном финансовом году в соответствии с проектом бюджета Одинцовского муниципального района;</w:t>
      </w:r>
    </w:p>
    <w:p w:rsidR="004D7519" w:rsidRPr="00742AB4" w:rsidRDefault="004D7519" w:rsidP="004D751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42AB4">
        <w:rPr>
          <w:rFonts w:ascii="Arial" w:hAnsi="Arial" w:cs="Arial"/>
        </w:rPr>
        <w:t xml:space="preserve">15) </w:t>
      </w:r>
      <w:proofErr w:type="gramStart"/>
      <w:r w:rsidRPr="00742AB4">
        <w:rPr>
          <w:rFonts w:ascii="Arial" w:hAnsi="Arial" w:cs="Arial"/>
        </w:rPr>
        <w:t>контроль за</w:t>
      </w:r>
      <w:proofErr w:type="gramEnd"/>
      <w:r w:rsidRPr="00742AB4">
        <w:rPr>
          <w:rFonts w:ascii="Arial" w:hAnsi="Arial" w:cs="Arial"/>
        </w:rPr>
        <w:t xml:space="preserve"> ходом и итогами реализации программ и планов развития Одинцовского муниципального района; </w:t>
      </w:r>
    </w:p>
    <w:p w:rsidR="004D7519" w:rsidRPr="00742AB4" w:rsidRDefault="004D7519" w:rsidP="004D751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42AB4">
        <w:rPr>
          <w:rFonts w:ascii="Arial" w:hAnsi="Arial" w:cs="Arial"/>
        </w:rPr>
        <w:t>16) мониторинг исполнения бюджета Одинцовского муниципального района;</w:t>
      </w:r>
    </w:p>
    <w:p w:rsidR="004D7519" w:rsidRPr="00742AB4" w:rsidRDefault="004D7519" w:rsidP="004D7519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</w:rPr>
      </w:pPr>
      <w:r w:rsidRPr="00742AB4">
        <w:rPr>
          <w:rFonts w:ascii="Arial" w:hAnsi="Arial" w:cs="Arial"/>
        </w:rPr>
        <w:t>17) анализ социально-экономической ситуации в Одинцовском муниципальном районе;</w:t>
      </w:r>
    </w:p>
    <w:p w:rsidR="004D7519" w:rsidRPr="00742AB4" w:rsidRDefault="004D7519" w:rsidP="004D751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42AB4">
        <w:rPr>
          <w:rFonts w:ascii="Arial" w:hAnsi="Arial" w:cs="Arial"/>
        </w:rPr>
        <w:t>18) содействие организации внутреннего финансового контроля в исполнительном органе Одинцовского муниципального района;</w:t>
      </w:r>
    </w:p>
    <w:p w:rsidR="004D7519" w:rsidRPr="00742AB4" w:rsidRDefault="004D7519" w:rsidP="004D7519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</w:rPr>
      </w:pPr>
      <w:r w:rsidRPr="00742AB4">
        <w:rPr>
          <w:rFonts w:ascii="Arial" w:hAnsi="Arial" w:cs="Arial"/>
        </w:rPr>
        <w:t>19) участие в пределах полномочий в мероприятиях, направленных на противодействие коррупции;</w:t>
      </w:r>
    </w:p>
    <w:p w:rsidR="004D7519" w:rsidRPr="00742AB4" w:rsidRDefault="004D7519" w:rsidP="004D7519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</w:rPr>
      </w:pPr>
      <w:r w:rsidRPr="00742AB4">
        <w:rPr>
          <w:rFonts w:ascii="Arial" w:hAnsi="Arial" w:cs="Arial"/>
        </w:rPr>
        <w:t>20) иные полномочия в сфере внешнего муниципального финансового контроля, установленные федеральными законами, законами Московской области, Уставом Одинцовского муниципального района и нормативными правовыми актами Совета депутатов Одинцовского муниципального района.</w:t>
      </w:r>
    </w:p>
    <w:p w:rsidR="004D7519" w:rsidRPr="00742AB4" w:rsidRDefault="004D7519" w:rsidP="004D7519">
      <w:pPr>
        <w:tabs>
          <w:tab w:val="left" w:pos="540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742AB4">
        <w:rPr>
          <w:rFonts w:ascii="Arial" w:hAnsi="Arial" w:cs="Arial"/>
        </w:rPr>
        <w:t>2.</w:t>
      </w:r>
      <w:r w:rsidRPr="00742AB4">
        <w:rPr>
          <w:rFonts w:ascii="Arial" w:hAnsi="Arial" w:cs="Arial"/>
          <w:b/>
          <w:bCs/>
        </w:rPr>
        <w:t xml:space="preserve"> </w:t>
      </w:r>
      <w:r w:rsidRPr="00742AB4">
        <w:rPr>
          <w:rFonts w:ascii="Arial" w:hAnsi="Arial" w:cs="Arial"/>
        </w:rPr>
        <w:t>Внешний  финансовый контроль осуществляется Контрольно-счетной  палатой:</w:t>
      </w:r>
    </w:p>
    <w:p w:rsidR="004D7519" w:rsidRPr="00742AB4" w:rsidRDefault="004D7519" w:rsidP="004D75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42AB4">
        <w:rPr>
          <w:rFonts w:ascii="Arial" w:hAnsi="Arial" w:cs="Arial"/>
        </w:rPr>
        <w:t xml:space="preserve">1) в отношении органов местного самоуправления, муниципальных учреждений и </w:t>
      </w:r>
      <w:r w:rsidRPr="00742AB4">
        <w:rPr>
          <w:rFonts w:ascii="Arial" w:hAnsi="Arial" w:cs="Arial"/>
        </w:rPr>
        <w:lastRenderedPageBreak/>
        <w:t>муниципальных унитарных предприятий Одинцовского муниципального района, а также иных организаций, если они используют имущество, находящееся в собственности Одинцовского муниципального района, акционерных обществ, в которых Одинцовский муниципальный район имеет долю в уставных капиталах;</w:t>
      </w:r>
    </w:p>
    <w:p w:rsidR="004D7519" w:rsidRPr="00742AB4" w:rsidRDefault="004D7519" w:rsidP="004D75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742AB4">
        <w:rPr>
          <w:rFonts w:ascii="Arial" w:hAnsi="Arial" w:cs="Arial"/>
        </w:rPr>
        <w:t>2) в отношении иных организаций путем осуществления проверки соблюдения условий получения ими субсидий, кредитов, гарантий за счет средств  местного бюджета в порядке контроля за деятельностью главных распорядителей (распорядителей) и получателей средств местного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местного бюджета.</w:t>
      </w:r>
      <w:proofErr w:type="gramEnd"/>
    </w:p>
    <w:p w:rsidR="004D7519" w:rsidRPr="00742AB4" w:rsidRDefault="004D7519" w:rsidP="004D75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tbl>
      <w:tblPr>
        <w:tblW w:w="9486" w:type="dxa"/>
        <w:tblInd w:w="828" w:type="dxa"/>
        <w:tblLook w:val="0000" w:firstRow="0" w:lastRow="0" w:firstColumn="0" w:lastColumn="0" w:noHBand="0" w:noVBand="0"/>
      </w:tblPr>
      <w:tblGrid>
        <w:gridCol w:w="9486"/>
      </w:tblGrid>
      <w:tr w:rsidR="004D7519" w:rsidRPr="00742AB4" w:rsidTr="00502EAA">
        <w:trPr>
          <w:trHeight w:val="933"/>
        </w:trPr>
        <w:tc>
          <w:tcPr>
            <w:tcW w:w="9486" w:type="dxa"/>
            <w:tcBorders>
              <w:top w:val="nil"/>
              <w:left w:val="nil"/>
              <w:right w:val="nil"/>
            </w:tcBorders>
          </w:tcPr>
          <w:p w:rsidR="004D7519" w:rsidRPr="00742AB4" w:rsidRDefault="004D7519" w:rsidP="00502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pacing w:val="-1"/>
              </w:rPr>
            </w:pPr>
            <w:r w:rsidRPr="00742AB4">
              <w:rPr>
                <w:rFonts w:ascii="Arial" w:hAnsi="Arial" w:cs="Arial"/>
                <w:b/>
                <w:spacing w:val="-2"/>
              </w:rPr>
              <w:t xml:space="preserve">Статья 9. </w:t>
            </w:r>
            <w:r w:rsidRPr="00742AB4">
              <w:rPr>
                <w:rFonts w:ascii="Arial" w:hAnsi="Arial" w:cs="Arial"/>
                <w:b/>
                <w:bCs/>
                <w:spacing w:val="-3"/>
              </w:rPr>
              <w:t>Формы осуществления Контрольно</w:t>
            </w:r>
            <w:r w:rsidRPr="00742AB4">
              <w:rPr>
                <w:rFonts w:ascii="Arial" w:hAnsi="Arial" w:cs="Arial"/>
                <w:bCs/>
                <w:spacing w:val="-3"/>
              </w:rPr>
              <w:t>-</w:t>
            </w:r>
            <w:r w:rsidRPr="00742AB4">
              <w:rPr>
                <w:rFonts w:ascii="Arial" w:hAnsi="Arial" w:cs="Arial"/>
                <w:b/>
              </w:rPr>
              <w:t>счетной палатой</w:t>
            </w:r>
            <w:r w:rsidRPr="00742AB4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742AB4">
              <w:rPr>
                <w:rFonts w:ascii="Arial" w:hAnsi="Arial" w:cs="Arial"/>
                <w:b/>
                <w:bCs/>
                <w:spacing w:val="-1"/>
              </w:rPr>
              <w:t>внешнего муниципального финансового контроля</w:t>
            </w:r>
          </w:p>
        </w:tc>
      </w:tr>
    </w:tbl>
    <w:p w:rsidR="004D7519" w:rsidRPr="00742AB4" w:rsidRDefault="004D7519" w:rsidP="004D75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28"/>
        </w:rPr>
      </w:pPr>
      <w:r w:rsidRPr="00742AB4">
        <w:rPr>
          <w:rFonts w:ascii="Arial" w:hAnsi="Arial" w:cs="Arial"/>
        </w:rPr>
        <w:t xml:space="preserve">1. Внешний муниципальный финансовый контроль осуществляется Контрольно-счетной палатой в форме </w:t>
      </w:r>
      <w:r w:rsidRPr="00742AB4">
        <w:rPr>
          <w:rFonts w:ascii="Arial" w:hAnsi="Arial" w:cs="Arial"/>
          <w:spacing w:val="-1"/>
        </w:rPr>
        <w:t>контрольных или экспертно-аналитических мероприятий.</w:t>
      </w:r>
    </w:p>
    <w:p w:rsidR="004D7519" w:rsidRPr="00742AB4" w:rsidRDefault="004D7519" w:rsidP="004D75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11"/>
        </w:rPr>
      </w:pPr>
      <w:r w:rsidRPr="00742AB4">
        <w:rPr>
          <w:rFonts w:ascii="Arial" w:hAnsi="Arial" w:cs="Arial"/>
        </w:rPr>
        <w:t>2. При проведении контрольного мероприятия Контрольно-счетной  палатой 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палатой составляется отчет.</w:t>
      </w:r>
    </w:p>
    <w:p w:rsidR="004D7519" w:rsidRPr="00742AB4" w:rsidRDefault="004D7519" w:rsidP="004D75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3"/>
        </w:rPr>
      </w:pPr>
      <w:r w:rsidRPr="00742AB4">
        <w:rPr>
          <w:rFonts w:ascii="Arial" w:hAnsi="Arial" w:cs="Arial"/>
        </w:rPr>
        <w:t xml:space="preserve">3. При проведении экспертно-аналитического мероприятия Контрольно-счетная палата </w:t>
      </w:r>
      <w:r w:rsidRPr="00742AB4">
        <w:rPr>
          <w:rFonts w:ascii="Arial" w:hAnsi="Arial" w:cs="Arial"/>
          <w:spacing w:val="-3"/>
        </w:rPr>
        <w:t>составляет отчет или заключение.</w:t>
      </w:r>
    </w:p>
    <w:p w:rsidR="004D7519" w:rsidRPr="00742AB4" w:rsidRDefault="004D7519" w:rsidP="004D75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3"/>
        </w:rPr>
      </w:pPr>
    </w:p>
    <w:p w:rsidR="004D7519" w:rsidRPr="00742AB4" w:rsidRDefault="004D7519" w:rsidP="004D75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pacing w:val="-3"/>
        </w:rPr>
      </w:pPr>
      <w:r w:rsidRPr="00742AB4">
        <w:rPr>
          <w:rFonts w:ascii="Arial" w:hAnsi="Arial" w:cs="Arial"/>
          <w:b/>
          <w:spacing w:val="-3"/>
        </w:rPr>
        <w:t>Статья 10. Аудит в сфере закупок</w:t>
      </w:r>
    </w:p>
    <w:p w:rsidR="004D7519" w:rsidRPr="00742AB4" w:rsidRDefault="004D7519" w:rsidP="004D75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rFonts w:ascii="Arial" w:hAnsi="Arial" w:cs="Arial"/>
          <w:spacing w:val="-3"/>
        </w:rPr>
      </w:pPr>
    </w:p>
    <w:p w:rsidR="004D7519" w:rsidRPr="00742AB4" w:rsidRDefault="004D7519" w:rsidP="004D75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3"/>
        </w:rPr>
      </w:pPr>
      <w:r w:rsidRPr="00742AB4">
        <w:rPr>
          <w:rFonts w:ascii="Arial" w:hAnsi="Arial" w:cs="Arial"/>
          <w:spacing w:val="-3"/>
        </w:rPr>
        <w:t>1. Аудит в сфере закупок осуществляется Контрольно-счетной  палатой в пределах своих полномочий посредствам проведения анализа и оценки результатов закупок, достижения целей осуществления закупок для обеспечения нужд Одинцовского муниципального района.</w:t>
      </w:r>
    </w:p>
    <w:p w:rsidR="004D7519" w:rsidRPr="00742AB4" w:rsidRDefault="004D7519" w:rsidP="004D75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3"/>
        </w:rPr>
      </w:pPr>
      <w:r w:rsidRPr="00742AB4">
        <w:rPr>
          <w:rFonts w:ascii="Arial" w:hAnsi="Arial" w:cs="Arial"/>
          <w:spacing w:val="-3"/>
        </w:rPr>
        <w:t>2. Для проведения аудита в сфере закупок, Контрольно-счетной палатой осуществляет экспертно-аналитическую, информационную и иную деятельность посредством проверки, анализа и оценки информации о законности, целесообразности, об обоснованности, и своевременности, об эффективности и о результативности расходов на закупки по планируемым к заключению, заключенным и исполненным контрактам.</w:t>
      </w:r>
    </w:p>
    <w:p w:rsidR="004D7519" w:rsidRPr="00742AB4" w:rsidRDefault="004D7519" w:rsidP="004D75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3"/>
        </w:rPr>
      </w:pPr>
      <w:r w:rsidRPr="00742AB4">
        <w:rPr>
          <w:rFonts w:ascii="Arial" w:hAnsi="Arial" w:cs="Arial"/>
          <w:spacing w:val="-3"/>
        </w:rPr>
        <w:t>3. Контрольно-счетная палата обобщает результаты осуществления деятельности, в том числе устанавливает причины выявленных отклонений, нарушений и недостатков, подготавливает предложения, направленные на их устранение и на совершенствование контрактной системы в сфере закупок, систематизирует информацию о реализации указанных предложений.</w:t>
      </w:r>
    </w:p>
    <w:p w:rsidR="004D7519" w:rsidRPr="00742AB4" w:rsidRDefault="004D7519" w:rsidP="004D75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4D7519" w:rsidRPr="00742AB4" w:rsidRDefault="004D7519" w:rsidP="004D75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742AB4">
        <w:rPr>
          <w:rFonts w:ascii="Arial" w:hAnsi="Arial" w:cs="Arial"/>
          <w:b/>
        </w:rPr>
        <w:t>Статья 11. Контроль в сфере закупок</w:t>
      </w:r>
    </w:p>
    <w:p w:rsidR="004D7519" w:rsidRPr="00742AB4" w:rsidRDefault="004D7519" w:rsidP="004D7519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2AB4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</w:p>
    <w:p w:rsidR="004D7519" w:rsidRPr="00742AB4" w:rsidRDefault="004D7519" w:rsidP="004D7519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2AB4">
        <w:rPr>
          <w:rFonts w:ascii="Arial" w:eastAsia="Times New Roman" w:hAnsi="Arial" w:cs="Arial"/>
          <w:sz w:val="24"/>
          <w:szCs w:val="24"/>
          <w:lang w:eastAsia="ru-RU"/>
        </w:rPr>
        <w:t xml:space="preserve">1. Контроль в сфере закупок для обеспечения муниципальных нужд осуществляется  в соответствии  с Федеральным  законом   от  05.04.2013 № 44–ФЗ </w:t>
      </w:r>
      <w:r w:rsidRPr="00742AB4">
        <w:rPr>
          <w:rFonts w:ascii="Arial" w:hAnsi="Arial" w:cs="Arial"/>
          <w:color w:val="000000"/>
          <w:sz w:val="24"/>
          <w:szCs w:val="24"/>
        </w:rPr>
        <w:t xml:space="preserve">«О контрактной системе в сфере закупок товаров, работ, услуг, для обеспечения государственных и муниципальных нужд» (далее – Федеральный закон о контрактной системе). </w:t>
      </w:r>
    </w:p>
    <w:p w:rsidR="004D7519" w:rsidRPr="00742AB4" w:rsidRDefault="004D7519" w:rsidP="004D7519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2AB4">
        <w:rPr>
          <w:rFonts w:ascii="Arial" w:hAnsi="Arial" w:cs="Arial"/>
          <w:color w:val="000000"/>
          <w:sz w:val="24"/>
          <w:szCs w:val="24"/>
        </w:rPr>
        <w:t>2. При осуществлении контроля в сфере закупок Контрольно-счетная палата:</w:t>
      </w:r>
    </w:p>
    <w:p w:rsidR="004D7519" w:rsidRPr="00742AB4" w:rsidRDefault="004D7519" w:rsidP="004D7519">
      <w:pPr>
        <w:pStyle w:val="a5"/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42AB4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осуществляет контроль в сфере закупок путем проведения плановых и внеплановых проверок в отношении заказчиков, контрольных служб, контрактных управляющих, комиссией по осуществлению закупок и их членов, уполномоченных </w:t>
      </w:r>
      <w:r w:rsidRPr="00742AB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органов, уполномоченных учреждений при осуществлении  закупок для обеспечения муниципальных нужд Одинцовского муниципального района, в отношении  специализированных организаций, выполняющих в соответствии с Федеральным законом о контрактной системе отдельные полномочия в рамках осуществления закупок для обеспечения</w:t>
      </w:r>
      <w:proofErr w:type="gramEnd"/>
      <w:r w:rsidRPr="00742AB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муниципальных  нужд Одинцовского муниципального района;</w:t>
      </w:r>
    </w:p>
    <w:p w:rsidR="004D7519" w:rsidRPr="00742AB4" w:rsidRDefault="004D7519" w:rsidP="004D7519">
      <w:pPr>
        <w:pStyle w:val="a5"/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42AB4">
        <w:rPr>
          <w:rFonts w:ascii="Arial" w:eastAsia="Times New Roman" w:hAnsi="Arial" w:cs="Arial"/>
          <w:sz w:val="24"/>
          <w:szCs w:val="24"/>
          <w:lang w:eastAsia="ru-RU"/>
        </w:rPr>
        <w:t>при проведении плановых и внеплановых проверок в соответствии с полномочиями вправе запрашивать и получать на основании мотивированного запроса в письменной форме документы и  информацию, необходимые для проведения проверки, а также по предъявлении служебных удостоверений и распоряжения председателя Контрольно-счетной палаты о проведении таких проверок имеет право беспрепятственного доступа в помещение и на территории, которые занимают заказчики, специализированные организации для получения документов</w:t>
      </w:r>
      <w:proofErr w:type="gramEnd"/>
      <w:r w:rsidRPr="00742AB4">
        <w:rPr>
          <w:rFonts w:ascii="Arial" w:eastAsia="Times New Roman" w:hAnsi="Arial" w:cs="Arial"/>
          <w:sz w:val="24"/>
          <w:szCs w:val="24"/>
          <w:lang w:eastAsia="ru-RU"/>
        </w:rPr>
        <w:t xml:space="preserve"> и информации о закупках;</w:t>
      </w:r>
    </w:p>
    <w:p w:rsidR="004D7519" w:rsidRPr="00742AB4" w:rsidRDefault="004D7519" w:rsidP="004D7519">
      <w:pPr>
        <w:pStyle w:val="a5"/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2AB4">
        <w:rPr>
          <w:rFonts w:ascii="Arial" w:eastAsia="Times New Roman" w:hAnsi="Arial" w:cs="Arial"/>
          <w:sz w:val="24"/>
          <w:szCs w:val="24"/>
          <w:lang w:eastAsia="ru-RU"/>
        </w:rPr>
        <w:t xml:space="preserve">выдает обязательные </w:t>
      </w:r>
      <w:proofErr w:type="gramStart"/>
      <w:r w:rsidRPr="00742AB4">
        <w:rPr>
          <w:rFonts w:ascii="Arial" w:eastAsia="Times New Roman" w:hAnsi="Arial" w:cs="Arial"/>
          <w:sz w:val="24"/>
          <w:szCs w:val="24"/>
          <w:lang w:eastAsia="ru-RU"/>
        </w:rPr>
        <w:t>для исполнения предписания об устранении нарушений законодательства Российской Федерации о контрактной системе в сфере закупок в соответствии</w:t>
      </w:r>
      <w:proofErr w:type="gramEnd"/>
      <w:r w:rsidRPr="00742AB4">
        <w:rPr>
          <w:rFonts w:ascii="Arial" w:eastAsia="Times New Roman" w:hAnsi="Arial" w:cs="Arial"/>
          <w:sz w:val="24"/>
          <w:szCs w:val="24"/>
          <w:lang w:eastAsia="ru-RU"/>
        </w:rPr>
        <w:t xml:space="preserve"> с законодательством Российской Федерации;</w:t>
      </w:r>
    </w:p>
    <w:p w:rsidR="004D7519" w:rsidRPr="00742AB4" w:rsidRDefault="004D7519" w:rsidP="004D7519">
      <w:pPr>
        <w:pStyle w:val="a5"/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2AB4">
        <w:rPr>
          <w:rFonts w:ascii="Arial" w:eastAsia="Times New Roman" w:hAnsi="Arial" w:cs="Arial"/>
          <w:sz w:val="24"/>
          <w:szCs w:val="24"/>
          <w:lang w:eastAsia="ru-RU"/>
        </w:rPr>
        <w:t>при выявлении в результате проведения плановых и внеплановых проверок осуществляет действия в соответствии с законодательством об административных правонарушениях, Федеральным законом о контрактной системе;</w:t>
      </w:r>
    </w:p>
    <w:p w:rsidR="004D7519" w:rsidRPr="00742AB4" w:rsidRDefault="004D7519" w:rsidP="004D7519">
      <w:pPr>
        <w:pStyle w:val="a5"/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2AB4">
        <w:rPr>
          <w:rFonts w:ascii="Arial" w:eastAsia="Times New Roman" w:hAnsi="Arial" w:cs="Arial"/>
          <w:sz w:val="24"/>
          <w:szCs w:val="24"/>
          <w:lang w:eastAsia="ru-RU"/>
        </w:rPr>
        <w:t>осуществляет согласование возможности заключения контракта с единственным поставщиком (подрядчиком, исполнителем) в случаях, предусмотренных законодательством Российской Федерации о контрактной системе в сфере закупок;</w:t>
      </w:r>
    </w:p>
    <w:p w:rsidR="004D7519" w:rsidRPr="00742AB4" w:rsidRDefault="004D7519" w:rsidP="004D7519">
      <w:pPr>
        <w:pStyle w:val="a5"/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2AB4">
        <w:rPr>
          <w:rFonts w:ascii="Arial" w:eastAsia="Times New Roman" w:hAnsi="Arial" w:cs="Arial"/>
          <w:sz w:val="24"/>
          <w:szCs w:val="24"/>
          <w:lang w:eastAsia="ru-RU"/>
        </w:rPr>
        <w:t>осуществляет иные функции, если такие функции предусмотрены законодательством Российской Федерации о контрактной системе в сфере закупок и муниципальными правовыми актами Одинцовского муниципального района.</w:t>
      </w:r>
    </w:p>
    <w:tbl>
      <w:tblPr>
        <w:tblW w:w="9486" w:type="dxa"/>
        <w:tblInd w:w="828" w:type="dxa"/>
        <w:tblLook w:val="0000" w:firstRow="0" w:lastRow="0" w:firstColumn="0" w:lastColumn="0" w:noHBand="0" w:noVBand="0"/>
      </w:tblPr>
      <w:tblGrid>
        <w:gridCol w:w="9486"/>
      </w:tblGrid>
      <w:tr w:rsidR="004D7519" w:rsidRPr="00742AB4" w:rsidTr="00502EAA">
        <w:trPr>
          <w:trHeight w:val="858"/>
        </w:trPr>
        <w:tc>
          <w:tcPr>
            <w:tcW w:w="9486" w:type="dxa"/>
          </w:tcPr>
          <w:p w:rsidR="004D7519" w:rsidRPr="00742AB4" w:rsidRDefault="004D7519" w:rsidP="00502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pacing w:val="-2"/>
              </w:rPr>
            </w:pPr>
          </w:p>
          <w:p w:rsidR="004D7519" w:rsidRPr="00742AB4" w:rsidRDefault="004D7519" w:rsidP="00502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-1"/>
              </w:rPr>
            </w:pPr>
            <w:r w:rsidRPr="00742AB4">
              <w:rPr>
                <w:rFonts w:ascii="Arial" w:hAnsi="Arial" w:cs="Arial"/>
                <w:b/>
                <w:spacing w:val="-2"/>
              </w:rPr>
              <w:t xml:space="preserve">Статья 12. </w:t>
            </w:r>
            <w:r w:rsidRPr="00742AB4">
              <w:rPr>
                <w:rFonts w:ascii="Arial" w:hAnsi="Arial" w:cs="Arial"/>
                <w:b/>
                <w:bCs/>
                <w:spacing w:val="-2"/>
              </w:rPr>
              <w:t xml:space="preserve">Стандарты внешнего </w:t>
            </w:r>
            <w:r w:rsidRPr="00742AB4">
              <w:rPr>
                <w:rFonts w:ascii="Arial" w:hAnsi="Arial" w:cs="Arial"/>
                <w:b/>
                <w:bCs/>
                <w:spacing w:val="-1"/>
              </w:rPr>
              <w:t>муниципального финансового контроля</w:t>
            </w:r>
          </w:p>
        </w:tc>
      </w:tr>
    </w:tbl>
    <w:p w:rsidR="004D7519" w:rsidRPr="00742AB4" w:rsidRDefault="004D7519" w:rsidP="004D75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1"/>
        </w:rPr>
      </w:pPr>
      <w:r w:rsidRPr="00742AB4">
        <w:rPr>
          <w:rFonts w:ascii="Arial" w:hAnsi="Arial" w:cs="Arial"/>
          <w:spacing w:val="-1"/>
        </w:rPr>
        <w:t xml:space="preserve">1. Контрольно-счетная палата   при осуществлении внешнего муниципального финансового контроля руководствуется Конституцией Российской Федерации, законодательством Российской Федерации, законодательством Московской области, муниципальными нормативными правовыми актами Одинцовского муниципального района, а также  стандартами внешнего муниципального финансового контроля. </w:t>
      </w:r>
    </w:p>
    <w:p w:rsidR="004D7519" w:rsidRPr="00742AB4" w:rsidRDefault="004D7519" w:rsidP="004D75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2AB4">
        <w:rPr>
          <w:rFonts w:ascii="Arial" w:hAnsi="Arial" w:cs="Arial"/>
        </w:rPr>
        <w:t>2.</w:t>
      </w:r>
      <w:r w:rsidRPr="00742AB4">
        <w:rPr>
          <w:rFonts w:ascii="Arial" w:hAnsi="Arial" w:cs="Arial"/>
          <w:b/>
          <w:bCs/>
        </w:rPr>
        <w:t xml:space="preserve"> </w:t>
      </w:r>
      <w:r w:rsidRPr="00742AB4">
        <w:rPr>
          <w:rFonts w:ascii="Arial" w:hAnsi="Arial" w:cs="Arial"/>
          <w:bCs/>
        </w:rPr>
        <w:t>Разработка и утверждение с</w:t>
      </w:r>
      <w:r w:rsidRPr="00742AB4">
        <w:rPr>
          <w:rFonts w:ascii="Arial" w:hAnsi="Arial" w:cs="Arial"/>
        </w:rPr>
        <w:t>тандартов внешнего муниципального финансового контроля</w:t>
      </w:r>
      <w:r w:rsidRPr="00742AB4">
        <w:rPr>
          <w:rFonts w:ascii="Arial" w:hAnsi="Arial" w:cs="Arial"/>
          <w:b/>
          <w:bCs/>
        </w:rPr>
        <w:t xml:space="preserve"> </w:t>
      </w:r>
      <w:r w:rsidRPr="00742AB4">
        <w:rPr>
          <w:rFonts w:ascii="Arial" w:hAnsi="Arial" w:cs="Arial"/>
        </w:rPr>
        <w:t>осуществляется Контрольно-счетной палатой:</w:t>
      </w:r>
    </w:p>
    <w:p w:rsidR="004D7519" w:rsidRPr="00742AB4" w:rsidRDefault="004D7519" w:rsidP="004D75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2AB4">
        <w:rPr>
          <w:rFonts w:ascii="Arial" w:hAnsi="Arial" w:cs="Arial"/>
        </w:rPr>
        <w:t>1) в отношении органов местного самоуправления, муниципальных учреждений и муниципальных предприятий Одинцовского муниципального района в соответствии с общими требованиями, утвержденными Счетной палатой Российской Федерации и (или) Контрольно-счетной палатой Московской области;</w:t>
      </w:r>
    </w:p>
    <w:p w:rsidR="004D7519" w:rsidRPr="00742AB4" w:rsidRDefault="004D7519" w:rsidP="004D75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2AB4">
        <w:rPr>
          <w:rFonts w:ascii="Arial" w:hAnsi="Arial" w:cs="Arial"/>
        </w:rPr>
        <w:t>2) в отношении иных организаций - в соответствии с общими требованиями, установленными федеральным законом.</w:t>
      </w:r>
    </w:p>
    <w:p w:rsidR="004D7519" w:rsidRPr="00742AB4" w:rsidRDefault="004D7519" w:rsidP="004D75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2AB4">
        <w:rPr>
          <w:rFonts w:ascii="Arial" w:hAnsi="Arial" w:cs="Arial"/>
        </w:rPr>
        <w:t>3) при подготовке стандартов внешнего муниципального финансового контроля учитываются международные  стандарты в области государственного контроля, аудита и финансовой отчетности.</w:t>
      </w:r>
    </w:p>
    <w:p w:rsidR="004D7519" w:rsidRPr="00742AB4" w:rsidRDefault="004D7519" w:rsidP="004D75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2AB4">
        <w:rPr>
          <w:rFonts w:ascii="Arial" w:hAnsi="Arial" w:cs="Arial"/>
        </w:rPr>
        <w:t>4) стандарты внешнего муниципального финансового контроля не могут противоречить законодательству Российской Федерации и  законодательству Московской области.</w:t>
      </w:r>
    </w:p>
    <w:p w:rsidR="004D7519" w:rsidRPr="00742AB4" w:rsidRDefault="004D7519" w:rsidP="004D75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tbl>
      <w:tblPr>
        <w:tblW w:w="9486" w:type="dxa"/>
        <w:tblInd w:w="828" w:type="dxa"/>
        <w:tblLook w:val="0000" w:firstRow="0" w:lastRow="0" w:firstColumn="0" w:lastColumn="0" w:noHBand="0" w:noVBand="0"/>
      </w:tblPr>
      <w:tblGrid>
        <w:gridCol w:w="9486"/>
      </w:tblGrid>
      <w:tr w:rsidR="004D7519" w:rsidRPr="00742AB4" w:rsidTr="00502EAA">
        <w:trPr>
          <w:trHeight w:val="573"/>
        </w:trPr>
        <w:tc>
          <w:tcPr>
            <w:tcW w:w="9486" w:type="dxa"/>
            <w:tcBorders>
              <w:top w:val="nil"/>
              <w:left w:val="nil"/>
              <w:right w:val="nil"/>
            </w:tcBorders>
          </w:tcPr>
          <w:p w:rsidR="004D7519" w:rsidRPr="00742AB4" w:rsidRDefault="004D7519" w:rsidP="00502EAA">
            <w:pPr>
              <w:widowControl w:val="0"/>
              <w:autoSpaceDE w:val="0"/>
              <w:autoSpaceDN w:val="0"/>
              <w:adjustRightInd w:val="0"/>
              <w:ind w:right="-1134"/>
              <w:jc w:val="center"/>
              <w:rPr>
                <w:rFonts w:ascii="Arial" w:hAnsi="Arial" w:cs="Arial"/>
                <w:b/>
                <w:spacing w:val="-2"/>
              </w:rPr>
            </w:pPr>
            <w:r w:rsidRPr="00742AB4">
              <w:rPr>
                <w:rFonts w:ascii="Arial" w:hAnsi="Arial" w:cs="Arial"/>
                <w:b/>
                <w:spacing w:val="-1"/>
              </w:rPr>
              <w:t xml:space="preserve">Статья 13. </w:t>
            </w:r>
            <w:r w:rsidRPr="00742AB4">
              <w:rPr>
                <w:rFonts w:ascii="Arial" w:hAnsi="Arial" w:cs="Arial"/>
                <w:b/>
                <w:bCs/>
                <w:spacing w:val="-1"/>
              </w:rPr>
              <w:t>Планирование деятельности Контрольно</w:t>
            </w:r>
            <w:r w:rsidRPr="00742AB4">
              <w:rPr>
                <w:rFonts w:ascii="Arial" w:hAnsi="Arial" w:cs="Arial"/>
                <w:bCs/>
                <w:spacing w:val="-1"/>
              </w:rPr>
              <w:t>-</w:t>
            </w:r>
            <w:r w:rsidRPr="00742AB4">
              <w:rPr>
                <w:rFonts w:ascii="Arial" w:hAnsi="Arial" w:cs="Arial"/>
                <w:b/>
              </w:rPr>
              <w:t>счетной  палаты</w:t>
            </w:r>
          </w:p>
        </w:tc>
      </w:tr>
    </w:tbl>
    <w:p w:rsidR="004D7519" w:rsidRPr="00742AB4" w:rsidRDefault="004D7519" w:rsidP="004D75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2AB4">
        <w:rPr>
          <w:rFonts w:ascii="Arial" w:hAnsi="Arial" w:cs="Arial"/>
          <w:spacing w:val="-1"/>
        </w:rPr>
        <w:t>1. Контрольно-</w:t>
      </w:r>
      <w:r w:rsidRPr="00742AB4">
        <w:rPr>
          <w:rFonts w:ascii="Arial" w:hAnsi="Arial" w:cs="Arial"/>
        </w:rPr>
        <w:t>счетная  палата</w:t>
      </w:r>
      <w:r w:rsidRPr="00742AB4">
        <w:rPr>
          <w:rFonts w:ascii="Arial" w:hAnsi="Arial" w:cs="Arial"/>
          <w:spacing w:val="-1"/>
        </w:rPr>
        <w:t xml:space="preserve"> осуществляет свою деятельность на основе годового </w:t>
      </w:r>
      <w:r w:rsidRPr="00742AB4">
        <w:rPr>
          <w:rFonts w:ascii="Arial" w:hAnsi="Arial" w:cs="Arial"/>
        </w:rPr>
        <w:t>плана, который разрабатывается и утверждается ею самостоятельно.</w:t>
      </w:r>
    </w:p>
    <w:p w:rsidR="004D7519" w:rsidRPr="00742AB4" w:rsidRDefault="004D7519" w:rsidP="004D7519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742AB4">
        <w:rPr>
          <w:rFonts w:ascii="Arial" w:hAnsi="Arial" w:cs="Arial"/>
        </w:rPr>
        <w:lastRenderedPageBreak/>
        <w:t xml:space="preserve">2. План работы Контрольно-счетной  палаты  утверждается в срок до 30 декабря года, предшествующего </w:t>
      </w:r>
      <w:proofErr w:type="gramStart"/>
      <w:r w:rsidRPr="00742AB4">
        <w:rPr>
          <w:rFonts w:ascii="Arial" w:hAnsi="Arial" w:cs="Arial"/>
        </w:rPr>
        <w:t>планируемому</w:t>
      </w:r>
      <w:proofErr w:type="gramEnd"/>
      <w:r w:rsidRPr="00742AB4">
        <w:rPr>
          <w:rFonts w:ascii="Arial" w:hAnsi="Arial" w:cs="Arial"/>
        </w:rPr>
        <w:t>.</w:t>
      </w:r>
    </w:p>
    <w:p w:rsidR="004D7519" w:rsidRPr="00742AB4" w:rsidRDefault="004D7519" w:rsidP="004D7519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742AB4">
        <w:rPr>
          <w:rFonts w:ascii="Arial" w:hAnsi="Arial" w:cs="Arial"/>
        </w:rPr>
        <w:t>3. Обязательному включению в планы работы Контрольно-счетной палаты подлежат поручения Совета депутатов Одинцовского муниципального района,  предложения и запросы Главы Одинцовского муниципального района, Руководителя Администрации Одинцовского муниципального района,  направленные в Контрольн</w:t>
      </w:r>
      <w:proofErr w:type="gramStart"/>
      <w:r w:rsidRPr="00742AB4">
        <w:rPr>
          <w:rFonts w:ascii="Arial" w:hAnsi="Arial" w:cs="Arial"/>
        </w:rPr>
        <w:t>о-</w:t>
      </w:r>
      <w:proofErr w:type="gramEnd"/>
      <w:r w:rsidRPr="00742AB4">
        <w:rPr>
          <w:rFonts w:ascii="Arial" w:hAnsi="Arial" w:cs="Arial"/>
        </w:rPr>
        <w:t xml:space="preserve"> счетную  палату до 15 декабря года, предшествующего планируемому.</w:t>
      </w:r>
    </w:p>
    <w:p w:rsidR="004D7519" w:rsidRPr="00742AB4" w:rsidRDefault="004D7519" w:rsidP="004D7519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742AB4">
        <w:rPr>
          <w:rFonts w:ascii="Arial" w:hAnsi="Arial" w:cs="Arial"/>
        </w:rPr>
        <w:t>4. Предложения Главы Одинцовского муниципального района, Совета депутатов Одинцовского муниципального района, Руководителя Администрации  Одинцовского муниципального района  по изменению плана работы Контрольно-счетной  палаты рассматриваются  Контрольн</w:t>
      </w:r>
      <w:proofErr w:type="gramStart"/>
      <w:r w:rsidRPr="00742AB4">
        <w:rPr>
          <w:rFonts w:ascii="Arial" w:hAnsi="Arial" w:cs="Arial"/>
        </w:rPr>
        <w:t>о-</w:t>
      </w:r>
      <w:proofErr w:type="gramEnd"/>
      <w:r w:rsidRPr="00742AB4">
        <w:rPr>
          <w:rFonts w:ascii="Arial" w:hAnsi="Arial" w:cs="Arial"/>
        </w:rPr>
        <w:t xml:space="preserve"> счетной  палатой в 10-дневный срок со дня поступления. </w:t>
      </w:r>
    </w:p>
    <w:p w:rsidR="004D7519" w:rsidRPr="00742AB4" w:rsidRDefault="004D7519" w:rsidP="004D7519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742AB4">
        <w:rPr>
          <w:rFonts w:ascii="Arial" w:hAnsi="Arial" w:cs="Arial"/>
        </w:rPr>
        <w:t>5. В случае отказа от включения в план работы поручения (предложения либо запроса), председатель  Контрольно-счетной палаты направляет мотивированный ответ.</w:t>
      </w:r>
    </w:p>
    <w:p w:rsidR="004D7519" w:rsidRPr="00742AB4" w:rsidRDefault="004D7519" w:rsidP="004D7519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742AB4">
        <w:rPr>
          <w:rFonts w:ascii="Arial" w:hAnsi="Arial" w:cs="Arial"/>
        </w:rPr>
        <w:t>6. План работы Контрольно-счетной палаты  утверждается председателем Контрольно-счетной палаты и направляется в Совет депутатов Одинцовского муниципального района в порядке информации.</w:t>
      </w:r>
    </w:p>
    <w:p w:rsidR="004D7519" w:rsidRPr="00742AB4" w:rsidRDefault="004D7519" w:rsidP="004D75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4D7519" w:rsidRPr="00742AB4" w:rsidRDefault="004D7519" w:rsidP="004D75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742AB4">
        <w:rPr>
          <w:rFonts w:ascii="Arial" w:hAnsi="Arial" w:cs="Arial"/>
          <w:b/>
        </w:rPr>
        <w:t>Статья 14. Регламент Контрольно</w:t>
      </w:r>
      <w:r w:rsidRPr="00742AB4">
        <w:rPr>
          <w:rFonts w:ascii="Arial" w:hAnsi="Arial" w:cs="Arial"/>
        </w:rPr>
        <w:t>-</w:t>
      </w:r>
      <w:r w:rsidRPr="00742AB4">
        <w:rPr>
          <w:rFonts w:ascii="Arial" w:hAnsi="Arial" w:cs="Arial"/>
          <w:b/>
        </w:rPr>
        <w:t>счетной палаты</w:t>
      </w:r>
    </w:p>
    <w:p w:rsidR="004D7519" w:rsidRPr="00742AB4" w:rsidRDefault="004D7519" w:rsidP="004D75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D7519" w:rsidRPr="00742AB4" w:rsidRDefault="004D7519" w:rsidP="004D75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2AB4">
        <w:rPr>
          <w:rFonts w:ascii="Arial" w:hAnsi="Arial" w:cs="Arial"/>
        </w:rPr>
        <w:t xml:space="preserve">1. Содержание направлений деятельности Контрольно-счетной  палаты, порядок ведения дел, подготовки и проведения контрольных и экспертно-аналитических мероприятий и иные вопросы внутренней деятельности Контрольно-счетной  палаты определяются Регламентом Контрольно-счетной  палаты. </w:t>
      </w:r>
    </w:p>
    <w:p w:rsidR="004D7519" w:rsidRPr="00742AB4" w:rsidRDefault="004D7519" w:rsidP="004D75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2AB4">
        <w:rPr>
          <w:rFonts w:ascii="Arial" w:hAnsi="Arial" w:cs="Arial"/>
        </w:rPr>
        <w:t>2. Регламент Контрольно-счетной палаты утверждается председателем Контрольно-счетной палаты.</w:t>
      </w:r>
    </w:p>
    <w:p w:rsidR="004D7519" w:rsidRPr="00742AB4" w:rsidRDefault="004D7519" w:rsidP="004D75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1021"/>
        <w:jc w:val="both"/>
        <w:rPr>
          <w:rFonts w:ascii="Arial" w:hAnsi="Arial" w:cs="Arial"/>
        </w:rPr>
      </w:pPr>
    </w:p>
    <w:p w:rsidR="004D7519" w:rsidRPr="00742AB4" w:rsidRDefault="004D7519" w:rsidP="004D75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1021"/>
        <w:jc w:val="both"/>
        <w:rPr>
          <w:rFonts w:ascii="Arial" w:hAnsi="Arial" w:cs="Arial"/>
        </w:rPr>
      </w:pPr>
    </w:p>
    <w:tbl>
      <w:tblPr>
        <w:tblW w:w="9486" w:type="dxa"/>
        <w:tblInd w:w="828" w:type="dxa"/>
        <w:tblLook w:val="0000" w:firstRow="0" w:lastRow="0" w:firstColumn="0" w:lastColumn="0" w:noHBand="0" w:noVBand="0"/>
      </w:tblPr>
      <w:tblGrid>
        <w:gridCol w:w="9486"/>
      </w:tblGrid>
      <w:tr w:rsidR="004D7519" w:rsidRPr="00742AB4" w:rsidTr="00502EAA">
        <w:trPr>
          <w:trHeight w:val="966"/>
        </w:trPr>
        <w:tc>
          <w:tcPr>
            <w:tcW w:w="9486" w:type="dxa"/>
            <w:tcBorders>
              <w:top w:val="nil"/>
              <w:left w:val="nil"/>
              <w:right w:val="nil"/>
            </w:tcBorders>
          </w:tcPr>
          <w:p w:rsidR="004D7519" w:rsidRPr="00742AB4" w:rsidRDefault="004D7519" w:rsidP="00502EAA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rFonts w:ascii="Arial" w:hAnsi="Arial" w:cs="Arial"/>
                <w:b/>
                <w:spacing w:val="-2"/>
              </w:rPr>
            </w:pPr>
            <w:r w:rsidRPr="00742AB4">
              <w:rPr>
                <w:rFonts w:ascii="Arial" w:hAnsi="Arial" w:cs="Arial"/>
                <w:b/>
              </w:rPr>
              <w:t xml:space="preserve">Статья 15. </w:t>
            </w:r>
            <w:r w:rsidRPr="00742AB4">
              <w:rPr>
                <w:rFonts w:ascii="Arial" w:hAnsi="Arial" w:cs="Arial"/>
                <w:b/>
                <w:bCs/>
              </w:rPr>
              <w:t>Обязательность исполнения требований должностных лиц Контрольно-</w:t>
            </w:r>
            <w:r w:rsidRPr="00742AB4">
              <w:rPr>
                <w:rFonts w:ascii="Arial" w:hAnsi="Arial" w:cs="Arial"/>
                <w:b/>
              </w:rPr>
              <w:t>счетной палаты</w:t>
            </w:r>
          </w:p>
        </w:tc>
      </w:tr>
    </w:tbl>
    <w:p w:rsidR="004D7519" w:rsidRPr="00742AB4" w:rsidRDefault="004D7519" w:rsidP="004D75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2AB4">
        <w:rPr>
          <w:rFonts w:ascii="Arial" w:hAnsi="Arial" w:cs="Arial"/>
        </w:rPr>
        <w:t xml:space="preserve">1. </w:t>
      </w:r>
      <w:proofErr w:type="gramStart"/>
      <w:r w:rsidRPr="00742AB4">
        <w:rPr>
          <w:rFonts w:ascii="Arial" w:hAnsi="Arial" w:cs="Arial"/>
        </w:rPr>
        <w:t>Требования и запросы должностных лиц  Контрольно-счетной  палаты, связанные с осуществлением ими своих должностных полномочий, установленных законодательством Российской Федерации,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</w:t>
      </w:r>
      <w:r w:rsidRPr="00742AB4">
        <w:rPr>
          <w:rFonts w:ascii="Arial" w:hAnsi="Arial" w:cs="Arial"/>
          <w:bCs/>
        </w:rPr>
        <w:t xml:space="preserve"> </w:t>
      </w:r>
      <w:r w:rsidRPr="00742AB4">
        <w:rPr>
          <w:rFonts w:ascii="Arial" w:hAnsi="Arial" w:cs="Arial"/>
        </w:rPr>
        <w:t xml:space="preserve"> в отношении которых осуществляется внешний муниципальный финансовый контроль (далее также - проверяемые органы и организации).</w:t>
      </w:r>
      <w:proofErr w:type="gramEnd"/>
    </w:p>
    <w:p w:rsidR="004D7519" w:rsidRPr="00742AB4" w:rsidRDefault="004D7519" w:rsidP="004D75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2AB4">
        <w:rPr>
          <w:rFonts w:ascii="Arial" w:hAnsi="Arial" w:cs="Arial"/>
        </w:rPr>
        <w:t>2. Неисполнение законных требований и запросов должностных лиц Контрольно-счетной  палаты, а также воспрепятствование осуществлению ими  возложенных на них должностных полномочий  влекут за собой ответственность, установленную законодательством Российской Федерации и законодательством Московской области.</w:t>
      </w:r>
    </w:p>
    <w:p w:rsidR="004D7519" w:rsidRPr="00742AB4" w:rsidRDefault="004D7519" w:rsidP="004D75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2AB4">
        <w:rPr>
          <w:rFonts w:ascii="Arial" w:hAnsi="Arial" w:cs="Arial"/>
        </w:rPr>
        <w:t xml:space="preserve">3. Руководители проверяемых органов и организаций обязаны создавать нормальные условия для работы должностных лиц, проводящих контрольные и экспертно-аналитические мероприятия, предоставлять им помещения, средства  транспорта и связи, обеспечить техническое обслуживание. </w:t>
      </w:r>
    </w:p>
    <w:p w:rsidR="004D7519" w:rsidRPr="00742AB4" w:rsidRDefault="004D7519" w:rsidP="004D75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2AB4">
        <w:rPr>
          <w:rFonts w:ascii="Arial" w:hAnsi="Arial" w:cs="Arial"/>
        </w:rPr>
        <w:t xml:space="preserve"> </w:t>
      </w:r>
    </w:p>
    <w:tbl>
      <w:tblPr>
        <w:tblW w:w="9486" w:type="dxa"/>
        <w:tblInd w:w="828" w:type="dxa"/>
        <w:tblLook w:val="0000" w:firstRow="0" w:lastRow="0" w:firstColumn="0" w:lastColumn="0" w:noHBand="0" w:noVBand="0"/>
      </w:tblPr>
      <w:tblGrid>
        <w:gridCol w:w="9486"/>
      </w:tblGrid>
      <w:tr w:rsidR="004D7519" w:rsidRPr="00742AB4" w:rsidTr="00502EAA">
        <w:tc>
          <w:tcPr>
            <w:tcW w:w="9486" w:type="dxa"/>
            <w:tcBorders>
              <w:top w:val="nil"/>
              <w:left w:val="nil"/>
              <w:bottom w:val="nil"/>
              <w:right w:val="nil"/>
            </w:tcBorders>
          </w:tcPr>
          <w:p w:rsidR="004D7519" w:rsidRPr="00742AB4" w:rsidRDefault="004D7519" w:rsidP="00502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pacing w:val="-2"/>
              </w:rPr>
            </w:pPr>
            <w:r w:rsidRPr="00742AB4">
              <w:rPr>
                <w:rFonts w:ascii="Arial" w:hAnsi="Arial" w:cs="Arial"/>
                <w:b/>
              </w:rPr>
              <w:t xml:space="preserve">Статья 16. </w:t>
            </w:r>
            <w:r w:rsidRPr="00742AB4">
              <w:rPr>
                <w:rFonts w:ascii="Arial" w:hAnsi="Arial" w:cs="Arial"/>
                <w:b/>
                <w:bCs/>
              </w:rPr>
              <w:t>Полномочия председателя, заместителя председателя и аудитора Контрольно</w:t>
            </w:r>
            <w:r w:rsidRPr="00742AB4">
              <w:rPr>
                <w:rFonts w:ascii="Arial" w:hAnsi="Arial" w:cs="Arial"/>
                <w:bCs/>
              </w:rPr>
              <w:t>-</w:t>
            </w:r>
            <w:r w:rsidRPr="00742AB4">
              <w:rPr>
                <w:rFonts w:ascii="Arial" w:hAnsi="Arial" w:cs="Arial"/>
                <w:b/>
              </w:rPr>
              <w:t>счетной  палаты</w:t>
            </w:r>
            <w:r w:rsidRPr="00742AB4">
              <w:rPr>
                <w:rFonts w:ascii="Arial" w:hAnsi="Arial" w:cs="Arial"/>
              </w:rPr>
              <w:t xml:space="preserve"> </w:t>
            </w:r>
            <w:r w:rsidRPr="00742AB4">
              <w:rPr>
                <w:rFonts w:ascii="Arial" w:hAnsi="Arial" w:cs="Arial"/>
                <w:b/>
                <w:bCs/>
              </w:rPr>
              <w:t xml:space="preserve"> по организации деятельности Контрольно-</w:t>
            </w:r>
            <w:r w:rsidRPr="00742AB4">
              <w:rPr>
                <w:rFonts w:ascii="Arial" w:hAnsi="Arial" w:cs="Arial"/>
                <w:b/>
              </w:rPr>
              <w:t>счетной  палаты</w:t>
            </w:r>
          </w:p>
        </w:tc>
      </w:tr>
    </w:tbl>
    <w:p w:rsidR="004D7519" w:rsidRPr="00742AB4" w:rsidRDefault="004D7519" w:rsidP="004D75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D7519" w:rsidRPr="00742AB4" w:rsidRDefault="004D7519" w:rsidP="004D7519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2AB4">
        <w:rPr>
          <w:rFonts w:ascii="Arial" w:hAnsi="Arial" w:cs="Arial"/>
          <w:color w:val="000000"/>
          <w:spacing w:val="-15"/>
        </w:rPr>
        <w:t>1.</w:t>
      </w:r>
      <w:r w:rsidRPr="00742AB4">
        <w:rPr>
          <w:rFonts w:ascii="Arial" w:hAnsi="Arial" w:cs="Arial"/>
          <w:color w:val="000000"/>
        </w:rPr>
        <w:tab/>
      </w:r>
      <w:r w:rsidRPr="00742AB4">
        <w:rPr>
          <w:rFonts w:ascii="Arial" w:hAnsi="Arial" w:cs="Arial"/>
          <w:color w:val="000000"/>
          <w:spacing w:val="-2"/>
        </w:rPr>
        <w:t>Председатель Контрольно</w:t>
      </w:r>
      <w:r w:rsidRPr="00742AB4">
        <w:rPr>
          <w:rFonts w:ascii="Arial" w:hAnsi="Arial" w:cs="Arial"/>
          <w:b/>
          <w:color w:val="000000"/>
          <w:spacing w:val="-2"/>
        </w:rPr>
        <w:t>-</w:t>
      </w:r>
      <w:r w:rsidRPr="00742AB4">
        <w:rPr>
          <w:rFonts w:ascii="Arial" w:hAnsi="Arial" w:cs="Arial"/>
        </w:rPr>
        <w:t>счетной  палаты</w:t>
      </w:r>
      <w:r w:rsidRPr="00742AB4">
        <w:rPr>
          <w:rFonts w:ascii="Arial" w:hAnsi="Arial" w:cs="Arial"/>
          <w:color w:val="000000"/>
          <w:spacing w:val="-2"/>
        </w:rPr>
        <w:t>:</w:t>
      </w:r>
    </w:p>
    <w:p w:rsidR="004D7519" w:rsidRPr="00742AB4" w:rsidRDefault="004D7519" w:rsidP="004D7519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pacing w:val="3"/>
        </w:rPr>
      </w:pPr>
      <w:r w:rsidRPr="00742AB4">
        <w:rPr>
          <w:rFonts w:ascii="Arial" w:hAnsi="Arial" w:cs="Arial"/>
          <w:color w:val="000000"/>
          <w:spacing w:val="3"/>
        </w:rPr>
        <w:lastRenderedPageBreak/>
        <w:t>1) осуществляет общее руководство деятельностью Контрольн</w:t>
      </w:r>
      <w:proofErr w:type="gramStart"/>
      <w:r w:rsidRPr="00742AB4">
        <w:rPr>
          <w:rFonts w:ascii="Arial" w:hAnsi="Arial" w:cs="Arial"/>
          <w:color w:val="000000"/>
          <w:spacing w:val="3"/>
        </w:rPr>
        <w:t>о-</w:t>
      </w:r>
      <w:proofErr w:type="gramEnd"/>
      <w:r w:rsidRPr="00742AB4">
        <w:rPr>
          <w:rFonts w:ascii="Arial" w:hAnsi="Arial" w:cs="Arial"/>
        </w:rPr>
        <w:t xml:space="preserve"> счетной  палаты</w:t>
      </w:r>
      <w:r w:rsidRPr="00742AB4">
        <w:rPr>
          <w:rFonts w:ascii="Arial" w:hAnsi="Arial" w:cs="Arial"/>
          <w:color w:val="000000"/>
          <w:spacing w:val="3"/>
        </w:rPr>
        <w:t xml:space="preserve"> и организует ее работу в соответствии  с действующим законодательством и настоящим Положением; </w:t>
      </w:r>
    </w:p>
    <w:p w:rsidR="004D7519" w:rsidRPr="00742AB4" w:rsidRDefault="004D7519" w:rsidP="004D7519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pacing w:val="3"/>
        </w:rPr>
      </w:pPr>
      <w:r w:rsidRPr="00742AB4">
        <w:rPr>
          <w:rFonts w:ascii="Arial" w:hAnsi="Arial" w:cs="Arial"/>
          <w:color w:val="000000"/>
          <w:spacing w:val="3"/>
        </w:rPr>
        <w:t>2) утверждает Регламент Контрольно</w:t>
      </w:r>
      <w:r w:rsidRPr="00742AB4">
        <w:rPr>
          <w:rFonts w:ascii="Arial" w:hAnsi="Arial" w:cs="Arial"/>
          <w:b/>
          <w:color w:val="000000"/>
          <w:spacing w:val="-2"/>
        </w:rPr>
        <w:t>-</w:t>
      </w:r>
      <w:r w:rsidRPr="00742AB4">
        <w:rPr>
          <w:rFonts w:ascii="Arial" w:hAnsi="Arial" w:cs="Arial"/>
        </w:rPr>
        <w:t>счетной  палаты</w:t>
      </w:r>
      <w:r w:rsidRPr="00742AB4">
        <w:rPr>
          <w:rFonts w:ascii="Arial" w:hAnsi="Arial" w:cs="Arial"/>
          <w:color w:val="000000"/>
          <w:spacing w:val="3"/>
        </w:rPr>
        <w:t>;</w:t>
      </w:r>
    </w:p>
    <w:p w:rsidR="004D7519" w:rsidRPr="00742AB4" w:rsidRDefault="004D7519" w:rsidP="004D7519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pacing w:val="3"/>
        </w:rPr>
      </w:pPr>
      <w:r w:rsidRPr="00742AB4">
        <w:rPr>
          <w:rFonts w:ascii="Arial" w:hAnsi="Arial" w:cs="Arial"/>
          <w:color w:val="000000"/>
          <w:spacing w:val="3"/>
        </w:rPr>
        <w:t>3) утверждает планы работы Контрольно</w:t>
      </w:r>
      <w:r w:rsidRPr="00742AB4">
        <w:rPr>
          <w:rFonts w:ascii="Arial" w:hAnsi="Arial" w:cs="Arial"/>
          <w:b/>
          <w:color w:val="000000"/>
          <w:spacing w:val="-2"/>
        </w:rPr>
        <w:t>-</w:t>
      </w:r>
      <w:r w:rsidRPr="00742AB4">
        <w:rPr>
          <w:rFonts w:ascii="Arial" w:hAnsi="Arial" w:cs="Arial"/>
        </w:rPr>
        <w:t>счетной  палаты</w:t>
      </w:r>
      <w:r w:rsidRPr="00742AB4">
        <w:rPr>
          <w:rFonts w:ascii="Arial" w:hAnsi="Arial" w:cs="Arial"/>
          <w:color w:val="000000"/>
          <w:spacing w:val="3"/>
        </w:rPr>
        <w:t xml:space="preserve"> и изменения к ним;</w:t>
      </w:r>
    </w:p>
    <w:p w:rsidR="004D7519" w:rsidRPr="00742AB4" w:rsidRDefault="004D7519" w:rsidP="004D7519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2AB4">
        <w:rPr>
          <w:rFonts w:ascii="Arial" w:hAnsi="Arial" w:cs="Arial"/>
          <w:color w:val="000000"/>
          <w:spacing w:val="3"/>
        </w:rPr>
        <w:t>4) утверждает годовой отчет о деятельности Контрольно</w:t>
      </w:r>
      <w:r w:rsidRPr="00742AB4">
        <w:rPr>
          <w:rFonts w:ascii="Arial" w:hAnsi="Arial" w:cs="Arial"/>
          <w:b/>
          <w:color w:val="000000"/>
          <w:spacing w:val="-2"/>
        </w:rPr>
        <w:t>-</w:t>
      </w:r>
      <w:r w:rsidRPr="00742AB4">
        <w:rPr>
          <w:rFonts w:ascii="Arial" w:hAnsi="Arial" w:cs="Arial"/>
        </w:rPr>
        <w:t>счетной  палаты</w:t>
      </w:r>
      <w:r w:rsidRPr="00742AB4">
        <w:rPr>
          <w:rFonts w:ascii="Arial" w:hAnsi="Arial" w:cs="Arial"/>
          <w:color w:val="000000"/>
          <w:spacing w:val="3"/>
        </w:rPr>
        <w:t>;</w:t>
      </w:r>
    </w:p>
    <w:p w:rsidR="004D7519" w:rsidRPr="00742AB4" w:rsidRDefault="004D7519" w:rsidP="004D7519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pacing w:val="-8"/>
        </w:rPr>
      </w:pPr>
      <w:r w:rsidRPr="00742AB4">
        <w:rPr>
          <w:rFonts w:ascii="Arial" w:hAnsi="Arial" w:cs="Arial"/>
          <w:color w:val="000000"/>
          <w:spacing w:val="5"/>
        </w:rPr>
        <w:t xml:space="preserve">5) утверждает стандарты внешнего муниципального финансового контроля; </w:t>
      </w:r>
    </w:p>
    <w:p w:rsidR="004D7519" w:rsidRPr="00742AB4" w:rsidRDefault="004D7519" w:rsidP="004D7519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742AB4">
        <w:rPr>
          <w:rFonts w:ascii="Arial" w:hAnsi="Arial" w:cs="Arial"/>
          <w:color w:val="000000"/>
        </w:rPr>
        <w:t>6) утверждает результаты контрольных и экспертно-аналитических мероприятий Контрольно</w:t>
      </w:r>
      <w:r w:rsidRPr="00742AB4">
        <w:rPr>
          <w:rFonts w:ascii="Arial" w:hAnsi="Arial" w:cs="Arial"/>
          <w:b/>
          <w:color w:val="000000"/>
          <w:spacing w:val="-2"/>
        </w:rPr>
        <w:t>-</w:t>
      </w:r>
      <w:r w:rsidRPr="00742AB4">
        <w:rPr>
          <w:rFonts w:ascii="Arial" w:hAnsi="Arial" w:cs="Arial"/>
        </w:rPr>
        <w:t>счетной  палаты</w:t>
      </w:r>
      <w:r w:rsidRPr="00742AB4">
        <w:rPr>
          <w:rFonts w:ascii="Arial" w:hAnsi="Arial" w:cs="Arial"/>
          <w:color w:val="000000"/>
        </w:rPr>
        <w:t>; подписывает представления и предписания Контрольно</w:t>
      </w:r>
      <w:r w:rsidRPr="00742AB4">
        <w:rPr>
          <w:rFonts w:ascii="Arial" w:hAnsi="Arial" w:cs="Arial"/>
          <w:b/>
          <w:color w:val="000000"/>
          <w:spacing w:val="-2"/>
        </w:rPr>
        <w:t>-</w:t>
      </w:r>
      <w:r w:rsidRPr="00742AB4">
        <w:rPr>
          <w:rFonts w:ascii="Arial" w:hAnsi="Arial" w:cs="Arial"/>
        </w:rPr>
        <w:t>счетной  палаты</w:t>
      </w:r>
      <w:r w:rsidRPr="00742AB4">
        <w:rPr>
          <w:rFonts w:ascii="Arial" w:hAnsi="Arial" w:cs="Arial"/>
          <w:color w:val="000000"/>
        </w:rPr>
        <w:t>;</w:t>
      </w:r>
    </w:p>
    <w:p w:rsidR="004D7519" w:rsidRPr="00742AB4" w:rsidRDefault="004D7519" w:rsidP="004D7519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742AB4">
        <w:rPr>
          <w:rFonts w:ascii="Arial" w:hAnsi="Arial" w:cs="Arial"/>
          <w:color w:val="000000"/>
        </w:rPr>
        <w:t>7) может являться руководителем контрольных и экспертно-аналитических мероприятий;</w:t>
      </w:r>
    </w:p>
    <w:p w:rsidR="004D7519" w:rsidRPr="00742AB4" w:rsidRDefault="004D7519" w:rsidP="004D7519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pacing w:val="-21"/>
        </w:rPr>
      </w:pPr>
      <w:r w:rsidRPr="00742AB4">
        <w:rPr>
          <w:rFonts w:ascii="Arial" w:hAnsi="Arial" w:cs="Arial"/>
          <w:color w:val="000000"/>
          <w:spacing w:val="2"/>
        </w:rPr>
        <w:t xml:space="preserve">8) представляет Совету депутатов Одинцовского муниципального района и  Главе Одинцовского муниципального района </w:t>
      </w:r>
      <w:r w:rsidRPr="00742AB4">
        <w:rPr>
          <w:rFonts w:ascii="Arial" w:hAnsi="Arial" w:cs="Arial"/>
          <w:color w:val="000000"/>
          <w:spacing w:val="-2"/>
        </w:rPr>
        <w:t>ежегодный отчет о деятельности Контрольно</w:t>
      </w:r>
      <w:r w:rsidRPr="00742AB4">
        <w:rPr>
          <w:rFonts w:ascii="Arial" w:hAnsi="Arial" w:cs="Arial"/>
          <w:b/>
          <w:color w:val="000000"/>
          <w:spacing w:val="-2"/>
        </w:rPr>
        <w:t>-</w:t>
      </w:r>
      <w:r w:rsidRPr="00742AB4">
        <w:rPr>
          <w:rFonts w:ascii="Arial" w:hAnsi="Arial" w:cs="Arial"/>
        </w:rPr>
        <w:t>счетной палаты</w:t>
      </w:r>
      <w:r w:rsidRPr="00742AB4">
        <w:rPr>
          <w:rFonts w:ascii="Arial" w:hAnsi="Arial" w:cs="Arial"/>
          <w:color w:val="000000"/>
          <w:spacing w:val="-2"/>
        </w:rPr>
        <w:t xml:space="preserve">, результатах проведенных </w:t>
      </w:r>
      <w:r w:rsidRPr="00742AB4">
        <w:rPr>
          <w:rFonts w:ascii="Arial" w:hAnsi="Arial" w:cs="Arial"/>
          <w:color w:val="000000"/>
          <w:spacing w:val="-3"/>
        </w:rPr>
        <w:t>контрольных и экспертно-аналитических мероприятий;</w:t>
      </w:r>
    </w:p>
    <w:p w:rsidR="004D7519" w:rsidRPr="00742AB4" w:rsidRDefault="004D7519" w:rsidP="004D7519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pacing w:val="-5"/>
        </w:rPr>
      </w:pPr>
      <w:r w:rsidRPr="00742AB4">
        <w:rPr>
          <w:rFonts w:ascii="Arial" w:hAnsi="Arial" w:cs="Arial"/>
          <w:color w:val="000000"/>
          <w:spacing w:val="7"/>
        </w:rPr>
        <w:t>9) представляет Контрольно</w:t>
      </w:r>
      <w:r w:rsidRPr="00742AB4">
        <w:rPr>
          <w:rFonts w:ascii="Arial" w:hAnsi="Arial" w:cs="Arial"/>
          <w:b/>
          <w:color w:val="000000"/>
          <w:spacing w:val="-2"/>
        </w:rPr>
        <w:t>-</w:t>
      </w:r>
      <w:r w:rsidRPr="00742AB4">
        <w:rPr>
          <w:rFonts w:ascii="Arial" w:hAnsi="Arial" w:cs="Arial"/>
        </w:rPr>
        <w:t>счетную  палату</w:t>
      </w:r>
      <w:r w:rsidRPr="00742AB4">
        <w:rPr>
          <w:rFonts w:ascii="Arial" w:hAnsi="Arial" w:cs="Arial"/>
          <w:color w:val="000000"/>
          <w:spacing w:val="7"/>
        </w:rPr>
        <w:t xml:space="preserve"> в отношениях с государственными органами </w:t>
      </w:r>
      <w:r w:rsidRPr="00742AB4">
        <w:rPr>
          <w:rFonts w:ascii="Arial" w:hAnsi="Arial" w:cs="Arial"/>
          <w:color w:val="000000"/>
          <w:spacing w:val="-2"/>
        </w:rPr>
        <w:t xml:space="preserve">  Российской  Федерации,    государственными    органами    Московской области</w:t>
      </w:r>
      <w:r w:rsidRPr="00742AB4">
        <w:rPr>
          <w:rFonts w:ascii="Arial" w:hAnsi="Arial" w:cs="Arial"/>
          <w:color w:val="000000"/>
        </w:rPr>
        <w:t xml:space="preserve">   и   органами   местного   самоуправления</w:t>
      </w:r>
      <w:r w:rsidRPr="00742AB4">
        <w:rPr>
          <w:rFonts w:ascii="Arial" w:hAnsi="Arial" w:cs="Arial"/>
          <w:color w:val="000000"/>
          <w:spacing w:val="-5"/>
        </w:rPr>
        <w:t>;</w:t>
      </w:r>
    </w:p>
    <w:p w:rsidR="004D7519" w:rsidRPr="00742AB4" w:rsidRDefault="004D7519" w:rsidP="004D7519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pacing w:val="-11"/>
        </w:rPr>
      </w:pPr>
      <w:r w:rsidRPr="00742AB4">
        <w:rPr>
          <w:rFonts w:ascii="Arial" w:hAnsi="Arial" w:cs="Arial"/>
          <w:color w:val="000000"/>
          <w:spacing w:val="-3"/>
        </w:rPr>
        <w:t xml:space="preserve">10) утверждает   положения о </w:t>
      </w:r>
      <w:r w:rsidRPr="00742AB4">
        <w:rPr>
          <w:rFonts w:ascii="Arial" w:hAnsi="Arial" w:cs="Arial"/>
          <w:color w:val="000000"/>
          <w:spacing w:val="-1"/>
        </w:rPr>
        <w:t>структурных подразделениях и должностные инструкции специалистов Контрольно</w:t>
      </w:r>
      <w:r w:rsidRPr="00742AB4">
        <w:rPr>
          <w:rFonts w:ascii="Arial" w:hAnsi="Arial" w:cs="Arial"/>
          <w:b/>
          <w:color w:val="000000"/>
          <w:spacing w:val="-2"/>
        </w:rPr>
        <w:t>-</w:t>
      </w:r>
      <w:r w:rsidRPr="00742AB4">
        <w:rPr>
          <w:rFonts w:ascii="Arial" w:hAnsi="Arial" w:cs="Arial"/>
        </w:rPr>
        <w:t>счетной  палаты</w:t>
      </w:r>
      <w:r w:rsidRPr="00742AB4">
        <w:rPr>
          <w:rFonts w:ascii="Arial" w:hAnsi="Arial" w:cs="Arial"/>
          <w:color w:val="000000"/>
          <w:spacing w:val="-1"/>
        </w:rPr>
        <w:t>;</w:t>
      </w:r>
    </w:p>
    <w:p w:rsidR="004D7519" w:rsidRPr="00742AB4" w:rsidRDefault="004D7519" w:rsidP="004D7519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pacing w:val="-2"/>
        </w:rPr>
      </w:pPr>
      <w:r w:rsidRPr="00742AB4">
        <w:rPr>
          <w:rFonts w:ascii="Arial" w:hAnsi="Arial" w:cs="Arial"/>
          <w:color w:val="000000"/>
          <w:spacing w:val="5"/>
        </w:rPr>
        <w:t xml:space="preserve">11) осуществляет полномочия </w:t>
      </w:r>
      <w:r w:rsidRPr="00742AB4">
        <w:rPr>
          <w:rFonts w:ascii="Arial" w:hAnsi="Arial" w:cs="Arial"/>
          <w:color w:val="000000"/>
        </w:rPr>
        <w:t xml:space="preserve">по найму </w:t>
      </w:r>
      <w:r w:rsidRPr="00742AB4">
        <w:rPr>
          <w:rFonts w:ascii="Arial" w:hAnsi="Arial" w:cs="Arial"/>
          <w:color w:val="000000"/>
          <w:spacing w:val="-2"/>
        </w:rPr>
        <w:t>и   увольнению   специалистов и иных работников  Контрольно</w:t>
      </w:r>
      <w:r w:rsidRPr="00742AB4">
        <w:rPr>
          <w:rFonts w:ascii="Arial" w:hAnsi="Arial" w:cs="Arial"/>
          <w:b/>
          <w:color w:val="000000"/>
          <w:spacing w:val="-2"/>
        </w:rPr>
        <w:t>-</w:t>
      </w:r>
      <w:r w:rsidRPr="00742AB4">
        <w:rPr>
          <w:rFonts w:ascii="Arial" w:hAnsi="Arial" w:cs="Arial"/>
        </w:rPr>
        <w:t>счетной  палаты</w:t>
      </w:r>
      <w:r w:rsidRPr="00742AB4">
        <w:rPr>
          <w:rFonts w:ascii="Arial" w:hAnsi="Arial" w:cs="Arial"/>
          <w:color w:val="000000"/>
          <w:spacing w:val="-2"/>
        </w:rPr>
        <w:t>;</w:t>
      </w:r>
    </w:p>
    <w:p w:rsidR="004D7519" w:rsidRPr="00742AB4" w:rsidRDefault="004D7519" w:rsidP="004D7519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pacing w:val="-2"/>
        </w:rPr>
      </w:pPr>
      <w:r w:rsidRPr="00742AB4">
        <w:rPr>
          <w:rFonts w:ascii="Arial" w:hAnsi="Arial" w:cs="Arial"/>
          <w:color w:val="000000"/>
          <w:spacing w:val="-2"/>
        </w:rPr>
        <w:t>12) издает правовые акты (приказы, распоряжения) по вопросам организации деятельности Контрольно</w:t>
      </w:r>
      <w:r w:rsidRPr="00742AB4">
        <w:rPr>
          <w:rFonts w:ascii="Arial" w:hAnsi="Arial" w:cs="Arial"/>
          <w:b/>
          <w:color w:val="000000"/>
          <w:spacing w:val="-2"/>
        </w:rPr>
        <w:t>-</w:t>
      </w:r>
      <w:r w:rsidRPr="00742AB4">
        <w:rPr>
          <w:rFonts w:ascii="Arial" w:hAnsi="Arial" w:cs="Arial"/>
        </w:rPr>
        <w:t>счетной  палаты</w:t>
      </w:r>
      <w:r w:rsidRPr="00742AB4">
        <w:rPr>
          <w:rFonts w:ascii="Arial" w:hAnsi="Arial" w:cs="Arial"/>
          <w:color w:val="000000"/>
          <w:spacing w:val="-2"/>
        </w:rPr>
        <w:t>, в том числе распоряжения о проведении контрольных и экспертно-аналитических мероприятий;</w:t>
      </w:r>
    </w:p>
    <w:p w:rsidR="004D7519" w:rsidRPr="00742AB4" w:rsidRDefault="004D7519" w:rsidP="004D7519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pacing w:val="-2"/>
        </w:rPr>
      </w:pPr>
      <w:r w:rsidRPr="00742AB4">
        <w:rPr>
          <w:rFonts w:ascii="Arial" w:hAnsi="Arial" w:cs="Arial"/>
          <w:color w:val="000000"/>
          <w:spacing w:val="-2"/>
        </w:rPr>
        <w:t>13) заключает договоры со  специалистами, привлекаемыми для участия в контрольных и экспертно-аналитических мероприятиях;</w:t>
      </w:r>
    </w:p>
    <w:p w:rsidR="004D7519" w:rsidRPr="00742AB4" w:rsidRDefault="004D7519" w:rsidP="004D7519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pacing w:val="-2"/>
        </w:rPr>
      </w:pPr>
      <w:r w:rsidRPr="00742AB4">
        <w:rPr>
          <w:rFonts w:ascii="Arial" w:hAnsi="Arial" w:cs="Arial"/>
          <w:color w:val="000000"/>
          <w:spacing w:val="-2"/>
        </w:rPr>
        <w:t>14) утверждает штатную расстановку  Контрольно</w:t>
      </w:r>
      <w:r w:rsidRPr="00742AB4">
        <w:rPr>
          <w:rFonts w:ascii="Arial" w:hAnsi="Arial" w:cs="Arial"/>
          <w:b/>
          <w:color w:val="000000"/>
          <w:spacing w:val="-2"/>
        </w:rPr>
        <w:t>-</w:t>
      </w:r>
      <w:r w:rsidRPr="00742AB4">
        <w:rPr>
          <w:rFonts w:ascii="Arial" w:hAnsi="Arial" w:cs="Arial"/>
        </w:rPr>
        <w:t>счетной  палаты</w:t>
      </w:r>
      <w:r w:rsidRPr="00742AB4">
        <w:rPr>
          <w:rFonts w:ascii="Arial" w:hAnsi="Arial" w:cs="Arial"/>
          <w:color w:val="000000"/>
          <w:spacing w:val="-2"/>
        </w:rPr>
        <w:t>;</w:t>
      </w:r>
    </w:p>
    <w:p w:rsidR="004D7519" w:rsidRPr="00742AB4" w:rsidRDefault="004D7519" w:rsidP="004D7519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pacing w:val="-2"/>
        </w:rPr>
      </w:pPr>
      <w:r w:rsidRPr="00742AB4">
        <w:rPr>
          <w:rFonts w:ascii="Arial" w:hAnsi="Arial" w:cs="Arial"/>
          <w:color w:val="000000"/>
          <w:spacing w:val="-2"/>
        </w:rPr>
        <w:t>15) заключает соглашения о сотрудничестве с прокуратурой, правоохранительными органами, государственными и муниципальными органами финансового контроля;</w:t>
      </w:r>
    </w:p>
    <w:p w:rsidR="004D7519" w:rsidRPr="00742AB4" w:rsidRDefault="004D7519" w:rsidP="004D7519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pacing w:val="-11"/>
        </w:rPr>
      </w:pPr>
      <w:r w:rsidRPr="00742AB4">
        <w:rPr>
          <w:rFonts w:ascii="Arial" w:hAnsi="Arial" w:cs="Arial"/>
          <w:color w:val="000000"/>
          <w:spacing w:val="-2"/>
        </w:rPr>
        <w:t xml:space="preserve">16) при временном отсутствии председателя </w:t>
      </w:r>
      <w:proofErr w:type="gramStart"/>
      <w:r w:rsidRPr="00742AB4">
        <w:rPr>
          <w:rFonts w:ascii="Arial" w:hAnsi="Arial" w:cs="Arial"/>
          <w:color w:val="000000"/>
          <w:spacing w:val="-2"/>
        </w:rPr>
        <w:t>Контрольной-счетной</w:t>
      </w:r>
      <w:proofErr w:type="gramEnd"/>
      <w:r w:rsidRPr="00742AB4">
        <w:rPr>
          <w:rFonts w:ascii="Arial" w:hAnsi="Arial" w:cs="Arial"/>
          <w:color w:val="000000"/>
          <w:spacing w:val="-2"/>
        </w:rPr>
        <w:t xml:space="preserve"> палаты (отпуск, командировка, болезни и др.) обязанности председателя исполняет заместитель.</w:t>
      </w:r>
    </w:p>
    <w:p w:rsidR="004D7519" w:rsidRPr="00742AB4" w:rsidRDefault="004D7519" w:rsidP="004D75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2AB4">
        <w:rPr>
          <w:rFonts w:ascii="Arial" w:hAnsi="Arial" w:cs="Arial"/>
        </w:rPr>
        <w:t>2. Заместитель председателя Контрольно</w:t>
      </w:r>
      <w:r w:rsidRPr="00742AB4">
        <w:rPr>
          <w:rFonts w:ascii="Arial" w:hAnsi="Arial" w:cs="Arial"/>
          <w:b/>
          <w:color w:val="000000"/>
          <w:spacing w:val="-2"/>
        </w:rPr>
        <w:t>-</w:t>
      </w:r>
      <w:r w:rsidRPr="00742AB4">
        <w:rPr>
          <w:rFonts w:ascii="Arial" w:hAnsi="Arial" w:cs="Arial"/>
        </w:rPr>
        <w:t>счетной  палаты:</w:t>
      </w:r>
    </w:p>
    <w:p w:rsidR="004D7519" w:rsidRPr="00742AB4" w:rsidRDefault="004D7519" w:rsidP="004D75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2AB4">
        <w:rPr>
          <w:rFonts w:ascii="Arial" w:hAnsi="Arial" w:cs="Arial"/>
        </w:rPr>
        <w:t>1) в отсутствии председателя Контрольно</w:t>
      </w:r>
      <w:r w:rsidRPr="00742AB4">
        <w:rPr>
          <w:rFonts w:ascii="Arial" w:hAnsi="Arial" w:cs="Arial"/>
          <w:b/>
          <w:color w:val="000000"/>
          <w:spacing w:val="-2"/>
        </w:rPr>
        <w:t>-</w:t>
      </w:r>
      <w:r w:rsidRPr="00742AB4">
        <w:rPr>
          <w:rFonts w:ascii="Arial" w:hAnsi="Arial" w:cs="Arial"/>
        </w:rPr>
        <w:t xml:space="preserve">счетной  палаты выполняет его обязанности; </w:t>
      </w:r>
    </w:p>
    <w:p w:rsidR="004D7519" w:rsidRPr="00742AB4" w:rsidRDefault="004D7519" w:rsidP="004D75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2AB4">
        <w:rPr>
          <w:rFonts w:ascii="Arial" w:hAnsi="Arial" w:cs="Arial"/>
        </w:rPr>
        <w:t>2) может являться руководителем контрольных и экспертно-аналитических мероприятий;</w:t>
      </w:r>
    </w:p>
    <w:p w:rsidR="004D7519" w:rsidRPr="00742AB4" w:rsidRDefault="004D7519" w:rsidP="004D75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2AB4">
        <w:rPr>
          <w:rFonts w:ascii="Arial" w:hAnsi="Arial" w:cs="Arial"/>
        </w:rPr>
        <w:t>3) выполняет иные должностные обязанности в соответствии с Регламентом Контрольно-счетной палаты, должностной инструкцией и поручениями председателя Контрольно-счетной палаты;</w:t>
      </w:r>
    </w:p>
    <w:p w:rsidR="004D7519" w:rsidRPr="00742AB4" w:rsidRDefault="004D7519" w:rsidP="004D75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2AB4">
        <w:rPr>
          <w:rFonts w:ascii="Arial" w:hAnsi="Arial" w:cs="Arial"/>
        </w:rPr>
        <w:t>4)  контролирует исполнение сотрудниками Контрольно-счетной палаты поручений, исполняемых ими в пределах компетенции Контрольно-счетной палаты.</w:t>
      </w:r>
    </w:p>
    <w:p w:rsidR="004D7519" w:rsidRPr="00742AB4" w:rsidRDefault="004D7519" w:rsidP="004D75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2AB4">
        <w:rPr>
          <w:rFonts w:ascii="Arial" w:hAnsi="Arial" w:cs="Arial"/>
        </w:rPr>
        <w:t>3. Аудиторы Контрольно</w:t>
      </w:r>
      <w:r w:rsidRPr="00742AB4">
        <w:rPr>
          <w:rFonts w:ascii="Arial" w:hAnsi="Arial" w:cs="Arial"/>
          <w:b/>
          <w:color w:val="000000"/>
          <w:spacing w:val="-2"/>
        </w:rPr>
        <w:t>-</w:t>
      </w:r>
      <w:r w:rsidRPr="00742AB4">
        <w:rPr>
          <w:rFonts w:ascii="Arial" w:hAnsi="Arial" w:cs="Arial"/>
        </w:rPr>
        <w:t>счетной  палаты возглавляют направления деятельности Контрольно</w:t>
      </w:r>
      <w:r w:rsidRPr="00742AB4">
        <w:rPr>
          <w:rFonts w:ascii="Arial" w:hAnsi="Arial" w:cs="Arial"/>
          <w:b/>
          <w:color w:val="000000"/>
          <w:spacing w:val="-2"/>
        </w:rPr>
        <w:t>-</w:t>
      </w:r>
      <w:r w:rsidRPr="00742AB4">
        <w:rPr>
          <w:rFonts w:ascii="Arial" w:hAnsi="Arial" w:cs="Arial"/>
        </w:rPr>
        <w:t>счетной палаты, могут являться руководителями контрольных и экспертно-аналитических мероприятий. Аудиторы Контрольно</w:t>
      </w:r>
      <w:r w:rsidRPr="00742AB4">
        <w:rPr>
          <w:rFonts w:ascii="Arial" w:hAnsi="Arial" w:cs="Arial"/>
          <w:b/>
          <w:color w:val="000000"/>
          <w:spacing w:val="-2"/>
        </w:rPr>
        <w:t>-</w:t>
      </w:r>
      <w:r w:rsidRPr="00742AB4">
        <w:rPr>
          <w:rFonts w:ascii="Arial" w:hAnsi="Arial" w:cs="Arial"/>
        </w:rPr>
        <w:t>счетной  палаты в пределах своей компетенции, установленной Регламентом Контрольно</w:t>
      </w:r>
      <w:r w:rsidRPr="00742AB4">
        <w:rPr>
          <w:rFonts w:ascii="Arial" w:hAnsi="Arial" w:cs="Arial"/>
          <w:b/>
          <w:color w:val="000000"/>
          <w:spacing w:val="-2"/>
        </w:rPr>
        <w:t>-</w:t>
      </w:r>
      <w:r w:rsidRPr="00742AB4">
        <w:rPr>
          <w:rFonts w:ascii="Arial" w:hAnsi="Arial" w:cs="Arial"/>
        </w:rPr>
        <w:t>счетной  палаты, самостоятельно решают вопросы организации деятельности возглавляемых направлений и несут ответственность за ее результаты.</w:t>
      </w:r>
    </w:p>
    <w:p w:rsidR="004D7519" w:rsidRPr="00742AB4" w:rsidRDefault="004D7519" w:rsidP="004D75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8460"/>
      </w:tblGrid>
      <w:tr w:rsidR="004D7519" w:rsidRPr="00742AB4" w:rsidTr="00502EAA"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4D7519" w:rsidRPr="00742AB4" w:rsidRDefault="004D7519" w:rsidP="00502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pacing w:val="-2"/>
              </w:rPr>
            </w:pPr>
            <w:r w:rsidRPr="00742AB4">
              <w:rPr>
                <w:rFonts w:ascii="Arial" w:hAnsi="Arial" w:cs="Arial"/>
                <w:b/>
              </w:rPr>
              <w:t xml:space="preserve">Статья 17. </w:t>
            </w:r>
            <w:r w:rsidRPr="00742AB4">
              <w:rPr>
                <w:rFonts w:ascii="Arial" w:hAnsi="Arial" w:cs="Arial"/>
                <w:b/>
                <w:bCs/>
              </w:rPr>
              <w:t>Коллегия Контрольно-счетной палаты</w:t>
            </w:r>
          </w:p>
        </w:tc>
      </w:tr>
    </w:tbl>
    <w:p w:rsidR="004D7519" w:rsidRPr="00742AB4" w:rsidRDefault="004D7519" w:rsidP="004D75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D7519" w:rsidRPr="00742AB4" w:rsidRDefault="004D7519" w:rsidP="004D7519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2AB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Для обеспечения координации деятельности Контрольно-счетной палаты образуется коллегиальный совещательной орган </w:t>
      </w:r>
      <w:proofErr w:type="gramStart"/>
      <w:r w:rsidRPr="00742AB4">
        <w:rPr>
          <w:rFonts w:ascii="Arial" w:eastAsia="Times New Roman" w:hAnsi="Arial" w:cs="Arial"/>
          <w:sz w:val="24"/>
          <w:szCs w:val="24"/>
          <w:lang w:eastAsia="ru-RU"/>
        </w:rPr>
        <w:t>–К</w:t>
      </w:r>
      <w:proofErr w:type="gramEnd"/>
      <w:r w:rsidRPr="00742AB4">
        <w:rPr>
          <w:rFonts w:ascii="Arial" w:eastAsia="Times New Roman" w:hAnsi="Arial" w:cs="Arial"/>
          <w:sz w:val="24"/>
          <w:szCs w:val="24"/>
          <w:lang w:eastAsia="ru-RU"/>
        </w:rPr>
        <w:t>оллегия Контрольно-счетной палаты. Компетенция и порядок работы Коллегии Контрольно-счетной палаты определяется Положением о Коллегии Контрольно-счетной палаты, утвержденным распоряжением Контрольно-счетной палаты.</w:t>
      </w:r>
    </w:p>
    <w:p w:rsidR="004D7519" w:rsidRPr="00742AB4" w:rsidRDefault="004D7519" w:rsidP="004D7519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2AB4">
        <w:rPr>
          <w:rFonts w:ascii="Arial" w:eastAsia="Times New Roman" w:hAnsi="Arial" w:cs="Arial"/>
          <w:sz w:val="24"/>
          <w:szCs w:val="24"/>
          <w:lang w:eastAsia="ru-RU"/>
        </w:rPr>
        <w:t>Коллегия Контрольно-счетной палаты рассматривает на своих заседаниях следующие вопросы:</w:t>
      </w:r>
    </w:p>
    <w:p w:rsidR="004D7519" w:rsidRPr="00742AB4" w:rsidRDefault="004D7519" w:rsidP="004D7519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2AB4">
        <w:rPr>
          <w:rFonts w:ascii="Arial" w:eastAsia="Times New Roman" w:hAnsi="Arial" w:cs="Arial"/>
          <w:sz w:val="24"/>
          <w:szCs w:val="24"/>
          <w:lang w:eastAsia="ru-RU"/>
        </w:rPr>
        <w:t>проекты годовых планов работы Контрольн</w:t>
      </w:r>
      <w:proofErr w:type="gramStart"/>
      <w:r w:rsidRPr="00742AB4">
        <w:rPr>
          <w:rFonts w:ascii="Arial" w:eastAsia="Times New Roman" w:hAnsi="Arial" w:cs="Arial"/>
          <w:sz w:val="24"/>
          <w:szCs w:val="24"/>
          <w:lang w:eastAsia="ru-RU"/>
        </w:rPr>
        <w:t>о-</w:t>
      </w:r>
      <w:proofErr w:type="gramEnd"/>
      <w:r w:rsidRPr="00742AB4">
        <w:rPr>
          <w:rFonts w:ascii="Arial" w:eastAsia="Times New Roman" w:hAnsi="Arial" w:cs="Arial"/>
          <w:sz w:val="24"/>
          <w:szCs w:val="24"/>
          <w:lang w:eastAsia="ru-RU"/>
        </w:rPr>
        <w:t xml:space="preserve"> счетной палаты;</w:t>
      </w:r>
    </w:p>
    <w:p w:rsidR="004D7519" w:rsidRPr="00742AB4" w:rsidRDefault="004D7519" w:rsidP="004D7519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2AB4">
        <w:rPr>
          <w:rFonts w:ascii="Arial" w:eastAsia="Times New Roman" w:hAnsi="Arial" w:cs="Arial"/>
          <w:sz w:val="24"/>
          <w:szCs w:val="24"/>
          <w:lang w:eastAsia="ru-RU"/>
        </w:rPr>
        <w:t>годовой отчет Контрольно-счетной палаты;</w:t>
      </w:r>
    </w:p>
    <w:p w:rsidR="004D7519" w:rsidRPr="00742AB4" w:rsidRDefault="004D7519" w:rsidP="004D7519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2AB4">
        <w:rPr>
          <w:rFonts w:ascii="Arial" w:eastAsia="Times New Roman" w:hAnsi="Arial" w:cs="Arial"/>
          <w:sz w:val="24"/>
          <w:szCs w:val="24"/>
          <w:lang w:eastAsia="ru-RU"/>
        </w:rPr>
        <w:t>рассмотрение актов и отчетов, а также иных документов о результатах контрольных мероприятий;</w:t>
      </w:r>
    </w:p>
    <w:p w:rsidR="004D7519" w:rsidRPr="00742AB4" w:rsidRDefault="004D7519" w:rsidP="004D7519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2AB4">
        <w:rPr>
          <w:rFonts w:ascii="Arial" w:eastAsia="Times New Roman" w:hAnsi="Arial" w:cs="Arial"/>
          <w:sz w:val="24"/>
          <w:szCs w:val="24"/>
          <w:lang w:eastAsia="ru-RU"/>
        </w:rPr>
        <w:t>рассмотрение заключений о результатах экспертно-аналитических мероприятий;</w:t>
      </w:r>
    </w:p>
    <w:p w:rsidR="004D7519" w:rsidRPr="00742AB4" w:rsidRDefault="004D7519" w:rsidP="004D7519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2AB4">
        <w:rPr>
          <w:rFonts w:ascii="Arial" w:eastAsia="Times New Roman" w:hAnsi="Arial" w:cs="Arial"/>
          <w:sz w:val="24"/>
          <w:szCs w:val="24"/>
          <w:lang w:eastAsia="ru-RU"/>
        </w:rPr>
        <w:t>Регламент Контрольно-счетной палаты;</w:t>
      </w:r>
    </w:p>
    <w:p w:rsidR="004D7519" w:rsidRPr="00742AB4" w:rsidRDefault="004D7519" w:rsidP="004D7519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2AB4">
        <w:rPr>
          <w:rFonts w:ascii="Arial" w:eastAsia="Times New Roman" w:hAnsi="Arial" w:cs="Arial"/>
          <w:sz w:val="24"/>
          <w:szCs w:val="24"/>
          <w:lang w:eastAsia="ru-RU"/>
        </w:rPr>
        <w:t>стандарты внешнего муниципального финансового контроля и общих требований к стандартам внешнего муниципального финансового контроля, а также дополнений и изменений к ним;</w:t>
      </w:r>
    </w:p>
    <w:p w:rsidR="004D7519" w:rsidRPr="00742AB4" w:rsidRDefault="004D7519" w:rsidP="004D7519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2AB4">
        <w:rPr>
          <w:rFonts w:ascii="Arial" w:eastAsia="Times New Roman" w:hAnsi="Arial" w:cs="Arial"/>
          <w:sz w:val="24"/>
          <w:szCs w:val="24"/>
          <w:lang w:eastAsia="ru-RU"/>
        </w:rPr>
        <w:t>методики проведения контрольных мероприятий;</w:t>
      </w:r>
    </w:p>
    <w:p w:rsidR="004D7519" w:rsidRPr="00742AB4" w:rsidRDefault="004D7519" w:rsidP="004D7519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2AB4">
        <w:rPr>
          <w:rFonts w:ascii="Arial" w:eastAsia="Times New Roman" w:hAnsi="Arial" w:cs="Arial"/>
          <w:sz w:val="24"/>
          <w:szCs w:val="24"/>
          <w:lang w:eastAsia="ru-RU"/>
        </w:rPr>
        <w:t>привлечение к контрольным мероприятиям Контрольно-счетной палаты специалистов иных организаций и независимых экспертов;</w:t>
      </w:r>
    </w:p>
    <w:p w:rsidR="004D7519" w:rsidRPr="00742AB4" w:rsidRDefault="004D7519" w:rsidP="004D7519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2AB4">
        <w:rPr>
          <w:rFonts w:ascii="Arial" w:eastAsia="Times New Roman" w:hAnsi="Arial" w:cs="Arial"/>
          <w:sz w:val="24"/>
          <w:szCs w:val="24"/>
          <w:lang w:eastAsia="ru-RU"/>
        </w:rPr>
        <w:t>другие вопросы, предусмотренные настоящим Положением, Положением о Коллегии Контрольно-счетной палаты, Регламентом Контрольно-счетной палаты.</w:t>
      </w:r>
    </w:p>
    <w:tbl>
      <w:tblPr>
        <w:tblW w:w="9345" w:type="dxa"/>
        <w:tblInd w:w="828" w:type="dxa"/>
        <w:tblLook w:val="0000" w:firstRow="0" w:lastRow="0" w:firstColumn="0" w:lastColumn="0" w:noHBand="0" w:noVBand="0"/>
      </w:tblPr>
      <w:tblGrid>
        <w:gridCol w:w="9345"/>
      </w:tblGrid>
      <w:tr w:rsidR="004D7519" w:rsidRPr="00742AB4" w:rsidTr="00502EAA"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 w:rsidR="004D7519" w:rsidRPr="00742AB4" w:rsidRDefault="004D7519" w:rsidP="00502E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D7519" w:rsidRPr="00742AB4" w:rsidRDefault="004D7519" w:rsidP="00502EAA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Arial" w:hAnsi="Arial" w:cs="Arial"/>
                <w:b/>
                <w:spacing w:val="-2"/>
              </w:rPr>
            </w:pPr>
            <w:r w:rsidRPr="00742AB4">
              <w:rPr>
                <w:rFonts w:ascii="Arial" w:hAnsi="Arial" w:cs="Arial"/>
                <w:b/>
              </w:rPr>
              <w:t xml:space="preserve">Статья 18. </w:t>
            </w:r>
            <w:r w:rsidRPr="00742AB4">
              <w:rPr>
                <w:rFonts w:ascii="Arial" w:hAnsi="Arial" w:cs="Arial"/>
                <w:b/>
                <w:bCs/>
              </w:rPr>
              <w:t>Права, обязанности и ответственность должностных лиц  Контрольно-</w:t>
            </w:r>
            <w:r w:rsidRPr="00742AB4">
              <w:rPr>
                <w:rFonts w:ascii="Arial" w:hAnsi="Arial" w:cs="Arial"/>
                <w:b/>
              </w:rPr>
              <w:t>счетной  палаты</w:t>
            </w:r>
          </w:p>
        </w:tc>
      </w:tr>
    </w:tbl>
    <w:p w:rsidR="004D7519" w:rsidRPr="00742AB4" w:rsidRDefault="004D7519" w:rsidP="004D75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D7519" w:rsidRPr="00742AB4" w:rsidRDefault="004D7519" w:rsidP="004D75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2AB4">
        <w:rPr>
          <w:rFonts w:ascii="Arial" w:hAnsi="Arial" w:cs="Arial"/>
        </w:rPr>
        <w:t>1. Должностные лица Контрольно</w:t>
      </w:r>
      <w:r w:rsidRPr="00742AB4">
        <w:rPr>
          <w:rFonts w:ascii="Arial" w:hAnsi="Arial" w:cs="Arial"/>
          <w:b/>
          <w:color w:val="000000"/>
          <w:spacing w:val="-2"/>
        </w:rPr>
        <w:t>-</w:t>
      </w:r>
      <w:r w:rsidRPr="00742AB4">
        <w:rPr>
          <w:rFonts w:ascii="Arial" w:hAnsi="Arial" w:cs="Arial"/>
        </w:rPr>
        <w:t>счетной  палаты при осуществлении возложенных на них должностных полномочий имеют право:</w:t>
      </w:r>
    </w:p>
    <w:p w:rsidR="004D7519" w:rsidRPr="00742AB4" w:rsidRDefault="004D7519" w:rsidP="004D7519">
      <w:pPr>
        <w:widowControl w:val="0"/>
        <w:shd w:val="clear" w:color="auto" w:fill="FFFFFF"/>
        <w:tabs>
          <w:tab w:val="left" w:pos="0"/>
          <w:tab w:val="left" w:pos="109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21"/>
        </w:rPr>
      </w:pPr>
      <w:r w:rsidRPr="00742AB4">
        <w:rPr>
          <w:rFonts w:ascii="Arial" w:hAnsi="Arial" w:cs="Arial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4D7519" w:rsidRPr="00742AB4" w:rsidRDefault="004D7519" w:rsidP="004D7519">
      <w:pPr>
        <w:widowControl w:val="0"/>
        <w:shd w:val="clear" w:color="auto" w:fill="FFFFFF"/>
        <w:tabs>
          <w:tab w:val="left" w:pos="0"/>
          <w:tab w:val="left" w:pos="109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2AB4">
        <w:rPr>
          <w:rFonts w:ascii="Arial" w:hAnsi="Arial" w:cs="Arial"/>
        </w:rPr>
        <w:t xml:space="preserve"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</w:t>
      </w:r>
      <w:r w:rsidRPr="00742AB4">
        <w:rPr>
          <w:rFonts w:ascii="Arial" w:hAnsi="Arial" w:cs="Arial"/>
          <w:spacing w:val="-2"/>
        </w:rPr>
        <w:t xml:space="preserve">законодательством Российской Федерации. Опечатывание касс, кассовых и </w:t>
      </w:r>
      <w:r w:rsidRPr="00742AB4">
        <w:rPr>
          <w:rFonts w:ascii="Arial" w:hAnsi="Arial" w:cs="Arial"/>
        </w:rPr>
        <w:t xml:space="preserve">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</w:t>
      </w:r>
      <w:r w:rsidRPr="00742AB4">
        <w:rPr>
          <w:rFonts w:ascii="Arial" w:hAnsi="Arial" w:cs="Arial"/>
          <w:spacing w:val="-5"/>
        </w:rPr>
        <w:t>актов;</w:t>
      </w:r>
    </w:p>
    <w:p w:rsidR="004D7519" w:rsidRPr="00742AB4" w:rsidRDefault="004D7519" w:rsidP="004D7519">
      <w:pPr>
        <w:widowControl w:val="0"/>
        <w:shd w:val="clear" w:color="auto" w:fill="FFFFFF"/>
        <w:tabs>
          <w:tab w:val="left" w:pos="0"/>
          <w:tab w:val="left" w:pos="109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11"/>
        </w:rPr>
      </w:pPr>
      <w:proofErr w:type="gramStart"/>
      <w:r w:rsidRPr="00742AB4">
        <w:rPr>
          <w:rFonts w:ascii="Arial" w:hAnsi="Arial" w:cs="Arial"/>
        </w:rPr>
        <w:t>3) в пределах своей компетенции направлять запросы должностным лицам органов местного самоуправления и их  структурных подразделений,  муниципальных учреждений, организаций;</w:t>
      </w:r>
      <w:proofErr w:type="gramEnd"/>
    </w:p>
    <w:p w:rsidR="004D7519" w:rsidRPr="00742AB4" w:rsidRDefault="004D7519" w:rsidP="004D7519">
      <w:pPr>
        <w:widowControl w:val="0"/>
        <w:shd w:val="clear" w:color="auto" w:fill="FFFFFF"/>
        <w:tabs>
          <w:tab w:val="left" w:pos="0"/>
          <w:tab w:val="left" w:pos="109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9"/>
        </w:rPr>
      </w:pPr>
      <w:r w:rsidRPr="00742AB4">
        <w:rPr>
          <w:rFonts w:ascii="Arial" w:hAnsi="Arial" w:cs="Arial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4D7519" w:rsidRPr="00742AB4" w:rsidRDefault="004D7519" w:rsidP="004D7519">
      <w:pPr>
        <w:widowControl w:val="0"/>
        <w:shd w:val="clear" w:color="auto" w:fill="FFFFFF"/>
        <w:tabs>
          <w:tab w:val="left" w:pos="0"/>
          <w:tab w:val="left" w:pos="109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13"/>
        </w:rPr>
      </w:pPr>
      <w:r w:rsidRPr="00742AB4">
        <w:rPr>
          <w:rFonts w:ascii="Arial" w:hAnsi="Arial" w:cs="Arial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4D7519" w:rsidRPr="00742AB4" w:rsidRDefault="004D7519" w:rsidP="004D7519">
      <w:pPr>
        <w:widowControl w:val="0"/>
        <w:shd w:val="clear" w:color="auto" w:fill="FFFFFF"/>
        <w:tabs>
          <w:tab w:val="left" w:pos="0"/>
          <w:tab w:val="left" w:pos="109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2AB4">
        <w:rPr>
          <w:rFonts w:ascii="Arial" w:hAnsi="Arial" w:cs="Arial"/>
        </w:rPr>
        <w:t>6) в пределах своей компетенции знакомиться со всеми</w:t>
      </w:r>
      <w:r w:rsidRPr="00742AB4">
        <w:rPr>
          <w:rFonts w:ascii="Arial" w:hAnsi="Arial" w:cs="Arial"/>
          <w:spacing w:val="-2"/>
        </w:rPr>
        <w:t xml:space="preserve"> необходимыми документами, касающимися </w:t>
      </w:r>
      <w:r w:rsidRPr="00742AB4">
        <w:rPr>
          <w:rFonts w:ascii="Arial" w:hAnsi="Arial" w:cs="Arial"/>
        </w:rPr>
        <w:t xml:space="preserve">финансово-хозяйственной деятельности проверяемых </w:t>
      </w:r>
      <w:r w:rsidRPr="00742AB4">
        <w:rPr>
          <w:rFonts w:ascii="Arial" w:hAnsi="Arial" w:cs="Arial"/>
        </w:rPr>
        <w:lastRenderedPageBreak/>
        <w:t xml:space="preserve">органов и организаций,   в  том  числе  в  установленном порядке с документами, содержащими государственную, служебную,   коммерческую   и   иную </w:t>
      </w:r>
      <w:r w:rsidRPr="00742AB4">
        <w:rPr>
          <w:rFonts w:ascii="Arial" w:hAnsi="Arial" w:cs="Arial"/>
          <w:spacing w:val="-2"/>
        </w:rPr>
        <w:t>охраняемую законом тайну;</w:t>
      </w:r>
    </w:p>
    <w:p w:rsidR="004D7519" w:rsidRPr="00742AB4" w:rsidRDefault="004D7519" w:rsidP="004D7519">
      <w:pPr>
        <w:widowControl w:val="0"/>
        <w:shd w:val="clear" w:color="auto" w:fill="FFFFFF"/>
        <w:tabs>
          <w:tab w:val="left" w:pos="0"/>
          <w:tab w:val="left" w:pos="11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11"/>
        </w:rPr>
      </w:pPr>
      <w:r w:rsidRPr="00742AB4">
        <w:rPr>
          <w:rFonts w:ascii="Arial" w:hAnsi="Arial" w:cs="Arial"/>
        </w:rPr>
        <w:t xml:space="preserve">7) знакомиться с информацией, касающейся финансово-хозяйственной деятельности проверяемых органов и организаций и </w:t>
      </w:r>
      <w:r w:rsidRPr="00742AB4">
        <w:rPr>
          <w:rFonts w:ascii="Arial" w:hAnsi="Arial" w:cs="Arial"/>
          <w:spacing w:val="-1"/>
        </w:rPr>
        <w:t xml:space="preserve">хранящейся в электронной форме в базах данных проверяемых органов и </w:t>
      </w:r>
      <w:r w:rsidRPr="00742AB4">
        <w:rPr>
          <w:rFonts w:ascii="Arial" w:hAnsi="Arial" w:cs="Arial"/>
        </w:rPr>
        <w:t>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4D7519" w:rsidRPr="00742AB4" w:rsidRDefault="004D7519" w:rsidP="004D7519">
      <w:pPr>
        <w:widowControl w:val="0"/>
        <w:shd w:val="clear" w:color="auto" w:fill="FFFFFF"/>
        <w:tabs>
          <w:tab w:val="left" w:pos="0"/>
          <w:tab w:val="left" w:pos="11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11"/>
        </w:rPr>
      </w:pPr>
      <w:r w:rsidRPr="00742AB4">
        <w:rPr>
          <w:rFonts w:ascii="Arial" w:hAnsi="Arial" w:cs="Arial"/>
        </w:rPr>
        <w:t>8) знакомиться с технической документацией к электронным базам данных;</w:t>
      </w:r>
    </w:p>
    <w:p w:rsidR="004D7519" w:rsidRPr="00742AB4" w:rsidRDefault="004D7519" w:rsidP="004D7519">
      <w:pPr>
        <w:widowControl w:val="0"/>
        <w:shd w:val="clear" w:color="auto" w:fill="FFFFFF"/>
        <w:tabs>
          <w:tab w:val="left" w:pos="0"/>
          <w:tab w:val="left" w:pos="11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11"/>
        </w:rPr>
      </w:pPr>
      <w:r w:rsidRPr="00742AB4">
        <w:rPr>
          <w:rFonts w:ascii="Arial" w:hAnsi="Arial" w:cs="Arial"/>
        </w:rPr>
        <w:t xml:space="preserve">9) составлять протоколы об административных правонарушениях, если такое право предусмотрено законодательством Российской Федерации. </w:t>
      </w:r>
    </w:p>
    <w:p w:rsidR="004D7519" w:rsidRPr="00742AB4" w:rsidRDefault="004D7519" w:rsidP="004D7519">
      <w:pPr>
        <w:widowControl w:val="0"/>
        <w:shd w:val="clear" w:color="auto" w:fill="FFFFFF"/>
        <w:tabs>
          <w:tab w:val="left" w:pos="0"/>
          <w:tab w:val="left" w:pos="104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2AB4">
        <w:rPr>
          <w:rFonts w:ascii="Arial" w:hAnsi="Arial" w:cs="Arial"/>
        </w:rPr>
        <w:t>2. Должностные лица Контрольно</w:t>
      </w:r>
      <w:r w:rsidRPr="00742AB4">
        <w:rPr>
          <w:rFonts w:ascii="Arial" w:hAnsi="Arial" w:cs="Arial"/>
          <w:b/>
          <w:color w:val="000000"/>
          <w:spacing w:val="-2"/>
        </w:rPr>
        <w:t>-</w:t>
      </w:r>
      <w:r w:rsidRPr="00742AB4">
        <w:rPr>
          <w:rFonts w:ascii="Arial" w:hAnsi="Arial" w:cs="Arial"/>
        </w:rPr>
        <w:t xml:space="preserve">счетной  палаты в случае </w:t>
      </w:r>
      <w:r w:rsidRPr="00742AB4">
        <w:rPr>
          <w:rFonts w:ascii="Arial" w:hAnsi="Arial" w:cs="Arial"/>
          <w:spacing w:val="-1"/>
        </w:rPr>
        <w:t xml:space="preserve">опечатывания касс, кассовых и служебных помещений, складов и архивов, </w:t>
      </w:r>
      <w:r w:rsidRPr="00742AB4">
        <w:rPr>
          <w:rFonts w:ascii="Arial" w:hAnsi="Arial" w:cs="Arial"/>
        </w:rPr>
        <w:t>изъятия документов и материалов в случае, предусмотренном пунктом 2 части 1 настоящей статьи, должны незамедлительно (в течение 24 часов) уведомить об этом председателя Контрольно</w:t>
      </w:r>
      <w:r w:rsidRPr="00742AB4">
        <w:rPr>
          <w:rFonts w:ascii="Arial" w:hAnsi="Arial" w:cs="Arial"/>
          <w:b/>
          <w:color w:val="000000"/>
          <w:spacing w:val="-2"/>
        </w:rPr>
        <w:t>-</w:t>
      </w:r>
      <w:r w:rsidRPr="00742AB4">
        <w:rPr>
          <w:rFonts w:ascii="Arial" w:hAnsi="Arial" w:cs="Arial"/>
        </w:rPr>
        <w:t>счетной  палаты в порядке, установленном законом Московской области.</w:t>
      </w:r>
    </w:p>
    <w:p w:rsidR="004D7519" w:rsidRPr="00742AB4" w:rsidRDefault="004D7519" w:rsidP="004D7519">
      <w:pPr>
        <w:widowControl w:val="0"/>
        <w:shd w:val="clear" w:color="auto" w:fill="FFFFFF"/>
        <w:tabs>
          <w:tab w:val="left" w:pos="0"/>
          <w:tab w:val="left" w:pos="104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2AB4">
        <w:rPr>
          <w:rFonts w:ascii="Arial" w:hAnsi="Arial" w:cs="Arial"/>
        </w:rPr>
        <w:t>3. Должностные лица Контрольно</w:t>
      </w:r>
      <w:r w:rsidRPr="00742AB4">
        <w:rPr>
          <w:rFonts w:ascii="Arial" w:hAnsi="Arial" w:cs="Arial"/>
          <w:b/>
          <w:color w:val="000000"/>
          <w:spacing w:val="-2"/>
        </w:rPr>
        <w:t>-</w:t>
      </w:r>
      <w:r w:rsidRPr="00742AB4">
        <w:rPr>
          <w:rFonts w:ascii="Arial" w:hAnsi="Arial" w:cs="Arial"/>
        </w:rPr>
        <w:t xml:space="preserve">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</w:t>
      </w:r>
      <w:r w:rsidRPr="00742AB4">
        <w:rPr>
          <w:rFonts w:ascii="Arial" w:hAnsi="Arial" w:cs="Arial"/>
          <w:spacing w:val="-2"/>
        </w:rPr>
        <w:t>актов и отчетов.</w:t>
      </w:r>
    </w:p>
    <w:p w:rsidR="004D7519" w:rsidRPr="00742AB4" w:rsidRDefault="004D7519" w:rsidP="004D7519">
      <w:pPr>
        <w:widowControl w:val="0"/>
        <w:shd w:val="clear" w:color="auto" w:fill="FFFFFF"/>
        <w:tabs>
          <w:tab w:val="left" w:pos="0"/>
          <w:tab w:val="left" w:pos="106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2AB4">
        <w:rPr>
          <w:rFonts w:ascii="Arial" w:hAnsi="Arial" w:cs="Arial"/>
        </w:rPr>
        <w:t>4. Должностные лица Контрольно</w:t>
      </w:r>
      <w:r w:rsidRPr="00742AB4">
        <w:rPr>
          <w:rFonts w:ascii="Arial" w:hAnsi="Arial" w:cs="Arial"/>
          <w:b/>
          <w:color w:val="000000"/>
          <w:spacing w:val="-2"/>
        </w:rPr>
        <w:t>-</w:t>
      </w:r>
      <w:r w:rsidRPr="00742AB4">
        <w:rPr>
          <w:rFonts w:ascii="Arial" w:hAnsi="Arial" w:cs="Arial"/>
        </w:rPr>
        <w:t xml:space="preserve">счетной  палаты обязаны сохранять государственную, служебную, коммерческую и иную </w:t>
      </w:r>
      <w:r w:rsidRPr="00742AB4">
        <w:rPr>
          <w:rFonts w:ascii="Arial" w:hAnsi="Arial" w:cs="Arial"/>
          <w:spacing w:val="-1"/>
        </w:rPr>
        <w:t xml:space="preserve">охраняемую законом тайну, ставшую им известной при проведении в </w:t>
      </w:r>
      <w:r w:rsidRPr="00742AB4">
        <w:rPr>
          <w:rFonts w:ascii="Arial" w:hAnsi="Arial" w:cs="Arial"/>
        </w:rPr>
        <w:t xml:space="preserve">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 </w:t>
      </w:r>
    </w:p>
    <w:p w:rsidR="004D7519" w:rsidRPr="00742AB4" w:rsidRDefault="004D7519" w:rsidP="004D7519">
      <w:pPr>
        <w:widowControl w:val="0"/>
        <w:shd w:val="clear" w:color="auto" w:fill="FFFFFF"/>
        <w:tabs>
          <w:tab w:val="left" w:pos="0"/>
          <w:tab w:val="left" w:pos="106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2AB4">
        <w:rPr>
          <w:rFonts w:ascii="Arial" w:hAnsi="Arial" w:cs="Arial"/>
        </w:rPr>
        <w:t>5. Должностные лица Контрольно</w:t>
      </w:r>
      <w:r w:rsidRPr="00742AB4">
        <w:rPr>
          <w:rFonts w:ascii="Arial" w:hAnsi="Arial" w:cs="Arial"/>
          <w:b/>
          <w:color w:val="000000"/>
          <w:spacing w:val="-2"/>
        </w:rPr>
        <w:t>-</w:t>
      </w:r>
      <w:r w:rsidRPr="00742AB4">
        <w:rPr>
          <w:rFonts w:ascii="Arial" w:hAnsi="Arial" w:cs="Arial"/>
        </w:rPr>
        <w:t>счетной 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4D7519" w:rsidRPr="00742AB4" w:rsidRDefault="004D7519" w:rsidP="004D7519">
      <w:pPr>
        <w:widowControl w:val="0"/>
        <w:shd w:val="clear" w:color="auto" w:fill="FFFFFF"/>
        <w:tabs>
          <w:tab w:val="left" w:pos="0"/>
          <w:tab w:val="left" w:pos="106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2AB4">
        <w:rPr>
          <w:rFonts w:ascii="Arial" w:hAnsi="Arial" w:cs="Arial"/>
        </w:rPr>
        <w:t>6. Председатель и заместитель председателя Контрольно</w:t>
      </w:r>
      <w:r w:rsidRPr="00742AB4">
        <w:rPr>
          <w:rFonts w:ascii="Arial" w:hAnsi="Arial" w:cs="Arial"/>
          <w:b/>
          <w:color w:val="000000"/>
          <w:spacing w:val="-2"/>
        </w:rPr>
        <w:t>-</w:t>
      </w:r>
      <w:r w:rsidRPr="00742AB4">
        <w:rPr>
          <w:rFonts w:ascii="Arial" w:hAnsi="Arial" w:cs="Arial"/>
        </w:rPr>
        <w:t xml:space="preserve">счетной  палаты вправе участвовать в заседаниях Совета депутатов Одинцовского муниципального района, его комитетов, комиссий и рабочих групп, заседаниях Администрации Одинцовского муниципального района, исполнительных органов Одинцовского муниципального района, </w:t>
      </w:r>
      <w:r w:rsidRPr="00742AB4">
        <w:rPr>
          <w:rFonts w:ascii="Arial" w:hAnsi="Arial" w:cs="Arial"/>
          <w:spacing w:val="-1"/>
        </w:rPr>
        <w:t xml:space="preserve">координационных и </w:t>
      </w:r>
      <w:r w:rsidRPr="00742AB4">
        <w:rPr>
          <w:rFonts w:ascii="Arial" w:hAnsi="Arial" w:cs="Arial"/>
        </w:rPr>
        <w:t xml:space="preserve">совещательных органов при Главе Одинцовского муниципального района. </w:t>
      </w:r>
    </w:p>
    <w:tbl>
      <w:tblPr>
        <w:tblW w:w="9628" w:type="dxa"/>
        <w:tblInd w:w="828" w:type="dxa"/>
        <w:tblLook w:val="0000" w:firstRow="0" w:lastRow="0" w:firstColumn="0" w:lastColumn="0" w:noHBand="0" w:noVBand="0"/>
      </w:tblPr>
      <w:tblGrid>
        <w:gridCol w:w="9628"/>
      </w:tblGrid>
      <w:tr w:rsidR="004D7519" w:rsidRPr="00742AB4" w:rsidTr="00502EAA">
        <w:trPr>
          <w:trHeight w:val="1312"/>
        </w:trPr>
        <w:tc>
          <w:tcPr>
            <w:tcW w:w="9628" w:type="dxa"/>
            <w:tcBorders>
              <w:top w:val="nil"/>
              <w:left w:val="nil"/>
              <w:right w:val="nil"/>
            </w:tcBorders>
          </w:tcPr>
          <w:p w:rsidR="004D7519" w:rsidRPr="00742AB4" w:rsidRDefault="004D7519" w:rsidP="00502E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D7519" w:rsidRPr="00742AB4" w:rsidRDefault="004D7519" w:rsidP="00502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742AB4">
              <w:rPr>
                <w:rFonts w:ascii="Arial" w:hAnsi="Arial" w:cs="Arial"/>
                <w:b/>
              </w:rPr>
              <w:t xml:space="preserve">Статья 19. </w:t>
            </w:r>
            <w:r w:rsidRPr="00742AB4">
              <w:rPr>
                <w:rFonts w:ascii="Arial" w:hAnsi="Arial" w:cs="Arial"/>
                <w:b/>
                <w:bCs/>
              </w:rPr>
              <w:t xml:space="preserve">Предоставление информации по запросам </w:t>
            </w:r>
          </w:p>
          <w:p w:rsidR="004D7519" w:rsidRPr="00742AB4" w:rsidRDefault="004D7519" w:rsidP="00502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pacing w:val="-2"/>
              </w:rPr>
            </w:pPr>
            <w:r w:rsidRPr="00742AB4">
              <w:rPr>
                <w:rFonts w:ascii="Arial" w:hAnsi="Arial" w:cs="Arial"/>
                <w:b/>
                <w:bCs/>
              </w:rPr>
              <w:t>Контрольно-</w:t>
            </w:r>
            <w:r w:rsidRPr="00742AB4">
              <w:rPr>
                <w:rFonts w:ascii="Arial" w:hAnsi="Arial" w:cs="Arial"/>
                <w:b/>
              </w:rPr>
              <w:t>счетной  палаты</w:t>
            </w:r>
          </w:p>
        </w:tc>
      </w:tr>
    </w:tbl>
    <w:p w:rsidR="004D7519" w:rsidRPr="00742AB4" w:rsidRDefault="004D7519" w:rsidP="004D751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2"/>
        </w:rPr>
      </w:pPr>
      <w:r w:rsidRPr="00742AB4">
        <w:rPr>
          <w:rFonts w:ascii="Arial" w:hAnsi="Arial" w:cs="Arial"/>
        </w:rPr>
        <w:t>1. Органы местного самоуправления и муниципальные органы, организации, в отношении которых  Контрольно</w:t>
      </w:r>
      <w:r w:rsidRPr="00742AB4">
        <w:rPr>
          <w:rFonts w:ascii="Arial" w:hAnsi="Arial" w:cs="Arial"/>
          <w:color w:val="000000"/>
          <w:spacing w:val="-2"/>
        </w:rPr>
        <w:t>-</w:t>
      </w:r>
      <w:r w:rsidRPr="00742AB4">
        <w:rPr>
          <w:rFonts w:ascii="Arial" w:hAnsi="Arial" w:cs="Arial"/>
        </w:rPr>
        <w:t xml:space="preserve">счетная  палата вправе осуществлять внешний муниципальный финансовый контроль, их должностные лица </w:t>
      </w:r>
      <w:r w:rsidRPr="00742AB4">
        <w:rPr>
          <w:rFonts w:ascii="Arial" w:hAnsi="Arial" w:cs="Arial"/>
          <w:spacing w:val="-2"/>
        </w:rPr>
        <w:t xml:space="preserve"> в установленные законом Московской области сроки обязаны представлять в </w:t>
      </w:r>
      <w:r w:rsidRPr="00742AB4">
        <w:rPr>
          <w:rFonts w:ascii="Arial" w:hAnsi="Arial" w:cs="Arial"/>
        </w:rPr>
        <w:t>Контрольно</w:t>
      </w:r>
      <w:r w:rsidRPr="00742AB4">
        <w:rPr>
          <w:rFonts w:ascii="Arial" w:hAnsi="Arial" w:cs="Arial"/>
          <w:color w:val="000000"/>
          <w:spacing w:val="-2"/>
        </w:rPr>
        <w:t>-</w:t>
      </w:r>
      <w:r w:rsidRPr="00742AB4">
        <w:rPr>
          <w:rFonts w:ascii="Arial" w:hAnsi="Arial" w:cs="Arial"/>
        </w:rPr>
        <w:t>счетную  палату</w:t>
      </w:r>
      <w:r w:rsidRPr="00742AB4">
        <w:rPr>
          <w:rFonts w:ascii="Arial" w:hAnsi="Arial" w:cs="Arial"/>
          <w:spacing w:val="-2"/>
        </w:rPr>
        <w:t xml:space="preserve"> по ее запросам информацию, документы  и материалы, необходимые для проведения контрольных и экспертно-аналитических мероприятий.</w:t>
      </w:r>
    </w:p>
    <w:p w:rsidR="004D7519" w:rsidRPr="00742AB4" w:rsidRDefault="004D7519" w:rsidP="004D751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42AB4">
        <w:rPr>
          <w:rFonts w:ascii="Arial" w:hAnsi="Arial" w:cs="Arial"/>
        </w:rPr>
        <w:t>2. Порядок направления Контрольно</w:t>
      </w:r>
      <w:r w:rsidRPr="00742AB4">
        <w:rPr>
          <w:rFonts w:ascii="Arial" w:hAnsi="Arial" w:cs="Arial"/>
          <w:b/>
          <w:color w:val="000000"/>
          <w:spacing w:val="-2"/>
        </w:rPr>
        <w:t>-</w:t>
      </w:r>
      <w:r w:rsidRPr="00742AB4">
        <w:rPr>
          <w:rFonts w:ascii="Arial" w:hAnsi="Arial" w:cs="Arial"/>
        </w:rPr>
        <w:t xml:space="preserve">счетной  палатой запросов, указанных в </w:t>
      </w:r>
      <w:hyperlink w:anchor="sub_151" w:history="1">
        <w:r w:rsidRPr="00742AB4">
          <w:rPr>
            <w:rFonts w:ascii="Arial" w:hAnsi="Arial" w:cs="Arial"/>
          </w:rPr>
          <w:t>части 1</w:t>
        </w:r>
      </w:hyperlink>
      <w:r w:rsidRPr="00742AB4">
        <w:rPr>
          <w:rFonts w:ascii="Arial" w:hAnsi="Arial" w:cs="Arial"/>
        </w:rPr>
        <w:t xml:space="preserve"> настоящей статьи, определяется  муниципальными нормативными правовыми актами и регламентом Контрольно-счетной палаты.</w:t>
      </w:r>
    </w:p>
    <w:p w:rsidR="004D7519" w:rsidRPr="00742AB4" w:rsidRDefault="004D7519" w:rsidP="004D751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2"/>
        </w:rPr>
      </w:pPr>
      <w:r w:rsidRPr="00742AB4">
        <w:rPr>
          <w:rFonts w:ascii="Arial" w:hAnsi="Arial" w:cs="Arial"/>
          <w:spacing w:val="-2"/>
        </w:rPr>
        <w:lastRenderedPageBreak/>
        <w:t xml:space="preserve">3. </w:t>
      </w:r>
      <w:proofErr w:type="gramStart"/>
      <w:r w:rsidRPr="00742AB4">
        <w:rPr>
          <w:rFonts w:ascii="Arial" w:hAnsi="Arial" w:cs="Arial"/>
          <w:spacing w:val="-2"/>
        </w:rPr>
        <w:t>При осуществлении Контрольно</w:t>
      </w:r>
      <w:r w:rsidRPr="00742AB4">
        <w:rPr>
          <w:rFonts w:ascii="Arial" w:hAnsi="Arial" w:cs="Arial"/>
          <w:b/>
          <w:color w:val="000000"/>
          <w:spacing w:val="-2"/>
        </w:rPr>
        <w:t>-</w:t>
      </w:r>
      <w:r w:rsidRPr="00742AB4">
        <w:rPr>
          <w:rFonts w:ascii="Arial" w:hAnsi="Arial" w:cs="Arial"/>
        </w:rPr>
        <w:t>счетной  палатой</w:t>
      </w:r>
      <w:r w:rsidRPr="00742AB4">
        <w:rPr>
          <w:rFonts w:ascii="Arial" w:hAnsi="Arial" w:cs="Arial"/>
          <w:spacing w:val="-2"/>
        </w:rPr>
        <w:t xml:space="preserve"> контрольных мероприятий проверяемые органы и организации должны обеспечить должностным лицам Контрольно</w:t>
      </w:r>
      <w:r w:rsidRPr="00742AB4">
        <w:rPr>
          <w:rFonts w:ascii="Arial" w:hAnsi="Arial" w:cs="Arial"/>
          <w:b/>
          <w:color w:val="000000"/>
          <w:spacing w:val="-2"/>
        </w:rPr>
        <w:t>-</w:t>
      </w:r>
      <w:r w:rsidRPr="00742AB4">
        <w:rPr>
          <w:rFonts w:ascii="Arial" w:hAnsi="Arial" w:cs="Arial"/>
        </w:rPr>
        <w:t>счетной  палаты</w:t>
      </w:r>
      <w:r w:rsidRPr="00742AB4">
        <w:rPr>
          <w:rFonts w:ascii="Arial" w:hAnsi="Arial" w:cs="Arial"/>
          <w:spacing w:val="-2"/>
        </w:rPr>
        <w:t xml:space="preserve"> возможность ознакомления с управленческой и иной отчетностью и документацией, документами, связанными с формированием и исполнением бюджета Одинцовского муниципального района, использованием собственности Одинцовского муниципального района, информационными системами, используемыми проверяемыми организациями, и технической документацией к ним, а также иными документами, необходимыми для выполнения Контрольно</w:t>
      </w:r>
      <w:r w:rsidRPr="00742AB4">
        <w:rPr>
          <w:rFonts w:ascii="Arial" w:hAnsi="Arial" w:cs="Arial"/>
          <w:b/>
          <w:color w:val="000000"/>
          <w:spacing w:val="-2"/>
        </w:rPr>
        <w:t>-</w:t>
      </w:r>
      <w:r w:rsidRPr="00742AB4">
        <w:rPr>
          <w:rFonts w:ascii="Arial" w:hAnsi="Arial" w:cs="Arial"/>
        </w:rPr>
        <w:t>счетной  палаты</w:t>
      </w:r>
      <w:r w:rsidRPr="00742AB4">
        <w:rPr>
          <w:rFonts w:ascii="Arial" w:hAnsi="Arial" w:cs="Arial"/>
          <w:spacing w:val="-2"/>
        </w:rPr>
        <w:t xml:space="preserve"> ее</w:t>
      </w:r>
      <w:proofErr w:type="gramEnd"/>
      <w:r w:rsidRPr="00742AB4">
        <w:rPr>
          <w:rFonts w:ascii="Arial" w:hAnsi="Arial" w:cs="Arial"/>
          <w:spacing w:val="-2"/>
        </w:rPr>
        <w:t xml:space="preserve"> полномочий.</w:t>
      </w:r>
    </w:p>
    <w:p w:rsidR="004D7519" w:rsidRPr="00742AB4" w:rsidRDefault="004D7519" w:rsidP="004D751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2AB4">
        <w:rPr>
          <w:rFonts w:ascii="Arial" w:hAnsi="Arial" w:cs="Arial"/>
        </w:rPr>
        <w:t xml:space="preserve">4. </w:t>
      </w:r>
      <w:proofErr w:type="gramStart"/>
      <w:r w:rsidRPr="00742AB4">
        <w:rPr>
          <w:rFonts w:ascii="Arial" w:hAnsi="Arial" w:cs="Arial"/>
        </w:rPr>
        <w:t>Правовые акты Администрации Одинцовского муниципального района о создании, преобразовании или ликвидации муниципальных учреждений и унитарных предприятий муниципального образования, изменении количества акций и долей муниципального образования в уставных капиталах хозяйственных обществ, о заключении договоров об управлении бюджетными средствами и иными объектами собственности муниципального образования направляются в Контрольно</w:t>
      </w:r>
      <w:r w:rsidRPr="00742AB4">
        <w:rPr>
          <w:rFonts w:ascii="Arial" w:hAnsi="Arial" w:cs="Arial"/>
          <w:b/>
          <w:color w:val="000000"/>
          <w:spacing w:val="-2"/>
        </w:rPr>
        <w:t>-</w:t>
      </w:r>
      <w:r w:rsidRPr="00742AB4">
        <w:rPr>
          <w:rFonts w:ascii="Arial" w:hAnsi="Arial" w:cs="Arial"/>
        </w:rPr>
        <w:t>счетную  палату в течение 10 рабочих дней со дня принятия.</w:t>
      </w:r>
      <w:proofErr w:type="gramEnd"/>
    </w:p>
    <w:p w:rsidR="004D7519" w:rsidRPr="00742AB4" w:rsidRDefault="004D7519" w:rsidP="004D751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2AB4">
        <w:rPr>
          <w:rFonts w:ascii="Arial" w:hAnsi="Arial" w:cs="Arial"/>
          <w:spacing w:val="-2"/>
        </w:rPr>
        <w:t>5.</w:t>
      </w:r>
      <w:r w:rsidRPr="00742AB4">
        <w:rPr>
          <w:rFonts w:ascii="Arial" w:hAnsi="Arial" w:cs="Arial"/>
        </w:rPr>
        <w:t> Финансовый орган Одинцовского муниципального района  направляет в Контрольно</w:t>
      </w:r>
      <w:r w:rsidRPr="00742AB4">
        <w:rPr>
          <w:rFonts w:ascii="Arial" w:hAnsi="Arial" w:cs="Arial"/>
          <w:b/>
          <w:color w:val="000000"/>
          <w:spacing w:val="-2"/>
        </w:rPr>
        <w:t>-</w:t>
      </w:r>
      <w:r w:rsidRPr="00742AB4">
        <w:rPr>
          <w:rFonts w:ascii="Arial" w:hAnsi="Arial" w:cs="Arial"/>
        </w:rPr>
        <w:t>счетную  палату бюджетную отчетность муниципального образования</w:t>
      </w:r>
      <w:r w:rsidRPr="00742AB4">
        <w:rPr>
          <w:rFonts w:ascii="Arial" w:hAnsi="Arial" w:cs="Arial"/>
          <w:spacing w:val="-2"/>
        </w:rPr>
        <w:t xml:space="preserve">, </w:t>
      </w:r>
      <w:r w:rsidRPr="00742AB4">
        <w:rPr>
          <w:rFonts w:ascii="Arial" w:hAnsi="Arial" w:cs="Arial"/>
        </w:rPr>
        <w:t xml:space="preserve">утвержденную сводную бюджетную роспись, кассовый план и изменения к ним. </w:t>
      </w:r>
    </w:p>
    <w:p w:rsidR="004D7519" w:rsidRPr="00742AB4" w:rsidRDefault="004D7519" w:rsidP="004D751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2AB4">
        <w:rPr>
          <w:rFonts w:ascii="Arial" w:hAnsi="Arial" w:cs="Arial"/>
        </w:rPr>
        <w:t>6. Главные администраторы бюджетных средств Одинцовского муниципального района направляют в Контрольно</w:t>
      </w:r>
      <w:r w:rsidRPr="00742AB4">
        <w:rPr>
          <w:rFonts w:ascii="Arial" w:hAnsi="Arial" w:cs="Arial"/>
          <w:b/>
          <w:color w:val="000000"/>
          <w:spacing w:val="-2"/>
        </w:rPr>
        <w:t>-</w:t>
      </w:r>
      <w:r w:rsidRPr="00742AB4">
        <w:rPr>
          <w:rFonts w:ascii="Arial" w:hAnsi="Arial" w:cs="Arial"/>
        </w:rPr>
        <w:t>счетную  палату  сводную бюджетную отчетность.</w:t>
      </w:r>
    </w:p>
    <w:p w:rsidR="004D7519" w:rsidRPr="00742AB4" w:rsidRDefault="004D7519" w:rsidP="004D751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2AB4">
        <w:rPr>
          <w:rFonts w:ascii="Arial" w:hAnsi="Arial" w:cs="Arial"/>
        </w:rPr>
        <w:t>7. Администрация Одинцовского муниципального района  ежегодно направляют в Контрольно</w:t>
      </w:r>
      <w:r w:rsidRPr="00742AB4">
        <w:rPr>
          <w:rFonts w:ascii="Arial" w:hAnsi="Arial" w:cs="Arial"/>
          <w:b/>
          <w:color w:val="000000"/>
          <w:spacing w:val="-2"/>
        </w:rPr>
        <w:t>-</w:t>
      </w:r>
      <w:r w:rsidRPr="00742AB4">
        <w:rPr>
          <w:rFonts w:ascii="Arial" w:hAnsi="Arial" w:cs="Arial"/>
        </w:rPr>
        <w:t>счетную  палату отчеты и заключения аудиторских организаций по результатам аудиторских проверок деятельности муниципальных унитарных предприятий, учреждений, а также акционерных обществ с долей муниципального образования не менее пятидесяти процентов в течение тридцати дней со дня их подписания.</w:t>
      </w:r>
    </w:p>
    <w:p w:rsidR="004D7519" w:rsidRPr="00742AB4" w:rsidRDefault="004D7519" w:rsidP="004D7519">
      <w:pPr>
        <w:widowControl w:val="0"/>
        <w:shd w:val="clear" w:color="auto" w:fill="FFFFFF"/>
        <w:tabs>
          <w:tab w:val="left" w:pos="0"/>
          <w:tab w:val="left" w:pos="108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2AB4">
        <w:rPr>
          <w:rFonts w:ascii="Arial" w:hAnsi="Arial" w:cs="Arial"/>
          <w:spacing w:val="-2"/>
        </w:rPr>
        <w:t xml:space="preserve">8. </w:t>
      </w:r>
      <w:proofErr w:type="gramStart"/>
      <w:r w:rsidRPr="00742AB4">
        <w:rPr>
          <w:rFonts w:ascii="Arial" w:hAnsi="Arial" w:cs="Arial"/>
          <w:spacing w:val="-2"/>
        </w:rPr>
        <w:t xml:space="preserve">Не предоставление или несвоевременное представление Контрольно-счетной палате </w:t>
      </w:r>
      <w:r w:rsidRPr="00742AB4">
        <w:rPr>
          <w:rFonts w:ascii="Arial" w:hAnsi="Arial" w:cs="Arial"/>
        </w:rPr>
        <w:t>по ее запросу информации, документов и материалов, необходимых для проведения контрольных и экспертно-аналитических мероприятий, а равно предоставление информации, документов и материалов не в полном объеме или предоставление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Московской области.</w:t>
      </w:r>
      <w:proofErr w:type="gramEnd"/>
    </w:p>
    <w:p w:rsidR="004D7519" w:rsidRPr="00742AB4" w:rsidRDefault="004D7519" w:rsidP="004D7519">
      <w:pPr>
        <w:widowControl w:val="0"/>
        <w:shd w:val="clear" w:color="auto" w:fill="FFFFFF"/>
        <w:tabs>
          <w:tab w:val="left" w:pos="0"/>
          <w:tab w:val="left" w:pos="108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tbl>
      <w:tblPr>
        <w:tblW w:w="9486" w:type="dxa"/>
        <w:tblInd w:w="828" w:type="dxa"/>
        <w:tblLook w:val="0000" w:firstRow="0" w:lastRow="0" w:firstColumn="0" w:lastColumn="0" w:noHBand="0" w:noVBand="0"/>
      </w:tblPr>
      <w:tblGrid>
        <w:gridCol w:w="9486"/>
      </w:tblGrid>
      <w:tr w:rsidR="004D7519" w:rsidRPr="00742AB4" w:rsidTr="00502EAA">
        <w:trPr>
          <w:trHeight w:val="593"/>
        </w:trPr>
        <w:tc>
          <w:tcPr>
            <w:tcW w:w="9486" w:type="dxa"/>
            <w:tcBorders>
              <w:top w:val="nil"/>
              <w:left w:val="nil"/>
              <w:right w:val="nil"/>
            </w:tcBorders>
          </w:tcPr>
          <w:p w:rsidR="004D7519" w:rsidRPr="00742AB4" w:rsidRDefault="004D7519" w:rsidP="00502EAA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rFonts w:ascii="Arial" w:hAnsi="Arial" w:cs="Arial"/>
                <w:b/>
                <w:spacing w:val="-2"/>
              </w:rPr>
            </w:pPr>
            <w:r w:rsidRPr="00742AB4">
              <w:rPr>
                <w:rFonts w:ascii="Arial" w:hAnsi="Arial" w:cs="Arial"/>
                <w:b/>
                <w:spacing w:val="-2"/>
              </w:rPr>
              <w:t xml:space="preserve">Статья 20. </w:t>
            </w:r>
            <w:r w:rsidRPr="00742AB4">
              <w:rPr>
                <w:rFonts w:ascii="Arial" w:hAnsi="Arial" w:cs="Arial"/>
                <w:b/>
                <w:bCs/>
                <w:spacing w:val="-2"/>
              </w:rPr>
              <w:t>Представления и предписания Контрольно-</w:t>
            </w:r>
            <w:r w:rsidRPr="00742AB4">
              <w:rPr>
                <w:rFonts w:ascii="Arial" w:hAnsi="Arial" w:cs="Arial"/>
                <w:b/>
              </w:rPr>
              <w:t>счетной  палаты</w:t>
            </w:r>
          </w:p>
        </w:tc>
      </w:tr>
    </w:tbl>
    <w:p w:rsidR="004D7519" w:rsidRPr="00742AB4" w:rsidRDefault="004D7519" w:rsidP="004D75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28"/>
        </w:rPr>
      </w:pPr>
      <w:r w:rsidRPr="00742AB4">
        <w:rPr>
          <w:rFonts w:ascii="Arial" w:hAnsi="Arial" w:cs="Arial"/>
        </w:rPr>
        <w:t xml:space="preserve">1. </w:t>
      </w:r>
      <w:proofErr w:type="gramStart"/>
      <w:r w:rsidRPr="00742AB4">
        <w:rPr>
          <w:rFonts w:ascii="Arial" w:hAnsi="Arial" w:cs="Arial"/>
        </w:rPr>
        <w:t>Контрольно</w:t>
      </w:r>
      <w:r w:rsidRPr="00742AB4">
        <w:rPr>
          <w:rFonts w:ascii="Arial" w:hAnsi="Arial" w:cs="Arial"/>
          <w:b/>
          <w:color w:val="000000"/>
          <w:spacing w:val="-2"/>
        </w:rPr>
        <w:t>-</w:t>
      </w:r>
      <w:r w:rsidRPr="00742AB4">
        <w:rPr>
          <w:rFonts w:ascii="Arial" w:hAnsi="Arial" w:cs="Arial"/>
        </w:rPr>
        <w:t>счетная  палата  по результатам проведения контрольных мероприятий вправе вносить в органы местного самоуправления, организации  и 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Одинцовскому муниципальному району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</w:t>
      </w:r>
      <w:proofErr w:type="gramEnd"/>
      <w:r w:rsidRPr="00742AB4">
        <w:rPr>
          <w:rFonts w:ascii="Arial" w:hAnsi="Arial" w:cs="Arial"/>
        </w:rPr>
        <w:t xml:space="preserve"> нарушений.</w:t>
      </w:r>
    </w:p>
    <w:p w:rsidR="004D7519" w:rsidRPr="00742AB4" w:rsidRDefault="004D7519" w:rsidP="004D75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2AB4">
        <w:rPr>
          <w:rFonts w:ascii="Arial" w:hAnsi="Arial" w:cs="Arial"/>
        </w:rPr>
        <w:t>2. Представление Контрольно</w:t>
      </w:r>
      <w:r w:rsidRPr="00742AB4">
        <w:rPr>
          <w:rFonts w:ascii="Arial" w:hAnsi="Arial" w:cs="Arial"/>
          <w:b/>
          <w:color w:val="000000"/>
          <w:spacing w:val="-2"/>
        </w:rPr>
        <w:t>-</w:t>
      </w:r>
      <w:r w:rsidRPr="00742AB4">
        <w:rPr>
          <w:rFonts w:ascii="Arial" w:hAnsi="Arial" w:cs="Arial"/>
        </w:rPr>
        <w:t>счетной  палатой  подписывается председателем Контрольно</w:t>
      </w:r>
      <w:r w:rsidRPr="00742AB4">
        <w:rPr>
          <w:rFonts w:ascii="Arial" w:hAnsi="Arial" w:cs="Arial"/>
          <w:b/>
          <w:color w:val="000000"/>
          <w:spacing w:val="-2"/>
        </w:rPr>
        <w:t>-</w:t>
      </w:r>
      <w:r w:rsidRPr="00742AB4">
        <w:rPr>
          <w:rFonts w:ascii="Arial" w:hAnsi="Arial" w:cs="Arial"/>
        </w:rPr>
        <w:t xml:space="preserve">счетной  палаты  либо его заместителем. </w:t>
      </w:r>
    </w:p>
    <w:p w:rsidR="004D7519" w:rsidRPr="00742AB4" w:rsidRDefault="004D7519" w:rsidP="004D75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2AB4">
        <w:rPr>
          <w:rFonts w:ascii="Arial" w:hAnsi="Arial" w:cs="Arial"/>
        </w:rPr>
        <w:t>3. Органы местного самоуправления, а также организации в течение одного месяца со дня получения представления обязаны уведомить в письменной форме Контрольно</w:t>
      </w:r>
      <w:r w:rsidRPr="00742AB4">
        <w:rPr>
          <w:rFonts w:ascii="Arial" w:hAnsi="Arial" w:cs="Arial"/>
          <w:b/>
          <w:color w:val="000000"/>
          <w:spacing w:val="-2"/>
        </w:rPr>
        <w:t>-</w:t>
      </w:r>
      <w:r w:rsidRPr="00742AB4">
        <w:rPr>
          <w:rFonts w:ascii="Arial" w:hAnsi="Arial" w:cs="Arial"/>
        </w:rPr>
        <w:t xml:space="preserve">счетную  палату </w:t>
      </w:r>
      <w:r w:rsidRPr="00742AB4">
        <w:rPr>
          <w:rFonts w:ascii="Arial" w:hAnsi="Arial" w:cs="Arial"/>
          <w:spacing w:val="-2"/>
        </w:rPr>
        <w:t>о   принятых   по   результатам   рассмотрения представления решениях и мерах.</w:t>
      </w:r>
    </w:p>
    <w:p w:rsidR="004D7519" w:rsidRPr="00742AB4" w:rsidRDefault="004D7519" w:rsidP="004D75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11"/>
        </w:rPr>
      </w:pPr>
      <w:r w:rsidRPr="00742AB4">
        <w:rPr>
          <w:rFonts w:ascii="Arial" w:hAnsi="Arial" w:cs="Arial"/>
        </w:rPr>
        <w:t xml:space="preserve">4. В случае выявления нарушений, требующих безотлагательных мер по их пресечению и предупреждению, воспрепятствования проведению должностными лицами Контрольно-счетной  палаты контрольных мероприятий, а также в случаях несоблюдения </w:t>
      </w:r>
      <w:r w:rsidRPr="00742AB4">
        <w:rPr>
          <w:rFonts w:ascii="Arial" w:hAnsi="Arial" w:cs="Arial"/>
        </w:rPr>
        <w:lastRenderedPageBreak/>
        <w:t>сроков рассмотрения представлений Контрольно</w:t>
      </w:r>
      <w:r w:rsidRPr="00742AB4">
        <w:rPr>
          <w:rFonts w:ascii="Arial" w:hAnsi="Arial" w:cs="Arial"/>
          <w:b/>
          <w:color w:val="000000"/>
          <w:spacing w:val="-2"/>
        </w:rPr>
        <w:t>-</w:t>
      </w:r>
      <w:r w:rsidRPr="00742AB4">
        <w:rPr>
          <w:rFonts w:ascii="Arial" w:hAnsi="Arial" w:cs="Arial"/>
        </w:rPr>
        <w:t>счетной  палаты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4D7519" w:rsidRPr="00742AB4" w:rsidRDefault="004D7519" w:rsidP="004D75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16"/>
        </w:rPr>
      </w:pPr>
      <w:r w:rsidRPr="00742AB4">
        <w:rPr>
          <w:rFonts w:ascii="Arial" w:hAnsi="Arial" w:cs="Arial"/>
        </w:rPr>
        <w:t>5. Предписание Контрольно</w:t>
      </w:r>
      <w:r w:rsidRPr="00742AB4">
        <w:rPr>
          <w:rFonts w:ascii="Arial" w:hAnsi="Arial" w:cs="Arial"/>
          <w:b/>
          <w:color w:val="000000"/>
          <w:spacing w:val="-2"/>
        </w:rPr>
        <w:t>-</w:t>
      </w:r>
      <w:r w:rsidRPr="00742AB4">
        <w:rPr>
          <w:rFonts w:ascii="Arial" w:hAnsi="Arial" w:cs="Arial"/>
        </w:rPr>
        <w:t>счетной  палаты должно содержать указание на конкретные допущенные нарушения и конкретные основания вынесения предписания.  Предписание Контрольно</w:t>
      </w:r>
      <w:r w:rsidRPr="00742AB4">
        <w:rPr>
          <w:rFonts w:ascii="Arial" w:hAnsi="Arial" w:cs="Arial"/>
          <w:b/>
          <w:color w:val="000000"/>
          <w:spacing w:val="-2"/>
        </w:rPr>
        <w:t>-</w:t>
      </w:r>
      <w:r w:rsidRPr="00742AB4">
        <w:rPr>
          <w:rFonts w:ascii="Arial" w:hAnsi="Arial" w:cs="Arial"/>
        </w:rPr>
        <w:t>счетной  палаты подписывается председателем Контрольно</w:t>
      </w:r>
      <w:r w:rsidRPr="00742AB4">
        <w:rPr>
          <w:rFonts w:ascii="Arial" w:hAnsi="Arial" w:cs="Arial"/>
          <w:b/>
          <w:color w:val="000000"/>
          <w:spacing w:val="-2"/>
        </w:rPr>
        <w:t>-</w:t>
      </w:r>
      <w:r w:rsidRPr="00742AB4">
        <w:rPr>
          <w:rFonts w:ascii="Arial" w:hAnsi="Arial" w:cs="Arial"/>
        </w:rPr>
        <w:t>счетной  палаты либо его заместителем.</w:t>
      </w:r>
    </w:p>
    <w:p w:rsidR="004D7519" w:rsidRPr="00742AB4" w:rsidRDefault="004D7519" w:rsidP="004D75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15"/>
        </w:rPr>
      </w:pPr>
      <w:r w:rsidRPr="00742AB4">
        <w:rPr>
          <w:rFonts w:ascii="Arial" w:hAnsi="Arial" w:cs="Arial"/>
        </w:rPr>
        <w:t>6. Предписание Контрольно</w:t>
      </w:r>
      <w:r w:rsidRPr="00742AB4">
        <w:rPr>
          <w:rFonts w:ascii="Arial" w:hAnsi="Arial" w:cs="Arial"/>
          <w:b/>
          <w:color w:val="000000"/>
          <w:spacing w:val="-2"/>
        </w:rPr>
        <w:t>-</w:t>
      </w:r>
      <w:r w:rsidRPr="00742AB4">
        <w:rPr>
          <w:rFonts w:ascii="Arial" w:hAnsi="Arial" w:cs="Arial"/>
        </w:rPr>
        <w:t>счетной  палаты должно быть исполнено в установленные в нем сроки.</w:t>
      </w:r>
    </w:p>
    <w:p w:rsidR="004D7519" w:rsidRPr="00742AB4" w:rsidRDefault="004D7519" w:rsidP="004D75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2AB4">
        <w:rPr>
          <w:rFonts w:ascii="Arial" w:hAnsi="Arial" w:cs="Arial"/>
        </w:rPr>
        <w:t>7. Неисполнение или ненадлежащее исполнение в установленный срок предписания Контрольно</w:t>
      </w:r>
      <w:r w:rsidRPr="00742AB4">
        <w:rPr>
          <w:rFonts w:ascii="Arial" w:hAnsi="Arial" w:cs="Arial"/>
          <w:b/>
          <w:color w:val="000000"/>
          <w:spacing w:val="-2"/>
        </w:rPr>
        <w:t>-</w:t>
      </w:r>
      <w:r w:rsidRPr="00742AB4">
        <w:rPr>
          <w:rFonts w:ascii="Arial" w:hAnsi="Arial" w:cs="Arial"/>
        </w:rPr>
        <w:t xml:space="preserve">счетной  палаты влечет за собой ответственность, установленную  </w:t>
      </w:r>
      <w:r w:rsidRPr="00742AB4">
        <w:rPr>
          <w:rFonts w:ascii="Arial" w:hAnsi="Arial" w:cs="Arial"/>
          <w:spacing w:val="-2"/>
        </w:rPr>
        <w:t>законодательством Российской Федерации и   Московской области.</w:t>
      </w:r>
    </w:p>
    <w:p w:rsidR="004D7519" w:rsidRPr="00742AB4" w:rsidRDefault="004D7519" w:rsidP="004D75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1"/>
        </w:rPr>
      </w:pPr>
      <w:r w:rsidRPr="00742AB4">
        <w:rPr>
          <w:rFonts w:ascii="Arial" w:hAnsi="Arial" w:cs="Arial"/>
        </w:rPr>
        <w:t>8. В   случае  если   при   проведении   контрольных   мероприятий выявлены факты незаконного использования средств бюджета Одинцовского  муниципального района, в которых усматриваются признаки преступления или коррупционного правонарушения, Контрольно</w:t>
      </w:r>
      <w:r w:rsidRPr="00742AB4">
        <w:rPr>
          <w:rFonts w:ascii="Arial" w:hAnsi="Arial" w:cs="Arial"/>
          <w:b/>
          <w:color w:val="000000"/>
          <w:spacing w:val="-2"/>
        </w:rPr>
        <w:t>-</w:t>
      </w:r>
      <w:r w:rsidRPr="00742AB4">
        <w:rPr>
          <w:rFonts w:ascii="Arial" w:hAnsi="Arial" w:cs="Arial"/>
        </w:rPr>
        <w:t xml:space="preserve">счетная  палата  незамедлительно  передает  материалы </w:t>
      </w:r>
      <w:r w:rsidRPr="00742AB4">
        <w:rPr>
          <w:rFonts w:ascii="Arial" w:hAnsi="Arial" w:cs="Arial"/>
          <w:spacing w:val="-1"/>
        </w:rPr>
        <w:t>контрольных мероприятий в правоохранительные органы.</w:t>
      </w:r>
    </w:p>
    <w:p w:rsidR="004D7519" w:rsidRPr="00742AB4" w:rsidRDefault="004D7519" w:rsidP="004D75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1"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8460"/>
      </w:tblGrid>
      <w:tr w:rsidR="004D7519" w:rsidRPr="00742AB4" w:rsidTr="00502EAA">
        <w:trPr>
          <w:trHeight w:val="613"/>
        </w:trPr>
        <w:tc>
          <w:tcPr>
            <w:tcW w:w="8460" w:type="dxa"/>
            <w:tcBorders>
              <w:top w:val="nil"/>
              <w:left w:val="nil"/>
              <w:right w:val="nil"/>
            </w:tcBorders>
          </w:tcPr>
          <w:p w:rsidR="004D7519" w:rsidRPr="00742AB4" w:rsidRDefault="004D7519" w:rsidP="00502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pacing w:val="-2"/>
              </w:rPr>
            </w:pPr>
            <w:r w:rsidRPr="00742AB4">
              <w:rPr>
                <w:rFonts w:ascii="Arial" w:hAnsi="Arial" w:cs="Arial"/>
                <w:b/>
                <w:spacing w:val="-1"/>
              </w:rPr>
              <w:t xml:space="preserve">Статья 21. </w:t>
            </w:r>
            <w:r w:rsidRPr="00742AB4">
              <w:rPr>
                <w:rFonts w:ascii="Arial" w:hAnsi="Arial" w:cs="Arial"/>
                <w:b/>
                <w:bCs/>
                <w:spacing w:val="-1"/>
              </w:rPr>
              <w:t>Гарантии прав проверяемых органов и организаций</w:t>
            </w:r>
          </w:p>
        </w:tc>
      </w:tr>
    </w:tbl>
    <w:p w:rsidR="004D7519" w:rsidRPr="00742AB4" w:rsidRDefault="004D7519" w:rsidP="004D75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2AB4">
        <w:rPr>
          <w:rFonts w:ascii="Arial" w:hAnsi="Arial" w:cs="Arial"/>
        </w:rPr>
        <w:t>1. Акты, составленные Контрольно</w:t>
      </w:r>
      <w:r w:rsidRPr="00742AB4">
        <w:rPr>
          <w:rFonts w:ascii="Arial" w:hAnsi="Arial" w:cs="Arial"/>
          <w:b/>
          <w:color w:val="000000"/>
          <w:spacing w:val="-2"/>
        </w:rPr>
        <w:t>-</w:t>
      </w:r>
      <w:r w:rsidRPr="00742AB4">
        <w:rPr>
          <w:rFonts w:ascii="Arial" w:hAnsi="Arial" w:cs="Arial"/>
        </w:rPr>
        <w:t>счетной  палатой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  течение пяти рабочих дней со дня получения акта,   прилагаются к актам и в дальнейшем являются их неотъемлемой частью.</w:t>
      </w:r>
    </w:p>
    <w:p w:rsidR="004D7519" w:rsidRPr="00742AB4" w:rsidRDefault="004D7519" w:rsidP="004D75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26"/>
        </w:rPr>
      </w:pPr>
      <w:r w:rsidRPr="00742AB4">
        <w:rPr>
          <w:rFonts w:ascii="Arial" w:hAnsi="Arial" w:cs="Arial"/>
        </w:rPr>
        <w:t xml:space="preserve">2. </w:t>
      </w:r>
      <w:proofErr w:type="gramStart"/>
      <w:r w:rsidRPr="00742AB4">
        <w:rPr>
          <w:rFonts w:ascii="Arial" w:hAnsi="Arial" w:cs="Arial"/>
        </w:rPr>
        <w:t>Внесение каких-либо изменений на основании пояснений и замечаний руководителей проверяемых органов и организаций в составленные при проведении контрольных мероприятий и подписанные должностными лицами Контрольно-счетной палаты не допускаются.</w:t>
      </w:r>
      <w:proofErr w:type="gramEnd"/>
    </w:p>
    <w:p w:rsidR="004D7519" w:rsidRPr="00742AB4" w:rsidRDefault="004D7519" w:rsidP="004D75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2AB4">
        <w:rPr>
          <w:rFonts w:ascii="Arial" w:hAnsi="Arial" w:cs="Arial"/>
        </w:rPr>
        <w:t>3. Проверяемые органы и организации и их должностные лица вправе обратиться с жалобой на действия (бездействие) Контрольно</w:t>
      </w:r>
      <w:r w:rsidRPr="00742AB4">
        <w:rPr>
          <w:rFonts w:ascii="Arial" w:hAnsi="Arial" w:cs="Arial"/>
          <w:b/>
          <w:color w:val="000000"/>
          <w:spacing w:val="-2"/>
        </w:rPr>
        <w:t>-</w:t>
      </w:r>
      <w:r w:rsidRPr="00742AB4">
        <w:rPr>
          <w:rFonts w:ascii="Arial" w:hAnsi="Arial" w:cs="Arial"/>
        </w:rPr>
        <w:t>счетной  палаты в Совет депутатов Одинцовского муниципального района. Подача заявления не приостанавливает действия предписания.</w:t>
      </w:r>
    </w:p>
    <w:p w:rsidR="004D7519" w:rsidRPr="00742AB4" w:rsidRDefault="004D7519" w:rsidP="004D75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8460"/>
      </w:tblGrid>
      <w:tr w:rsidR="004D7519" w:rsidRPr="00742AB4" w:rsidTr="00502EAA">
        <w:trPr>
          <w:trHeight w:val="644"/>
        </w:trPr>
        <w:tc>
          <w:tcPr>
            <w:tcW w:w="8460" w:type="dxa"/>
            <w:tcBorders>
              <w:top w:val="nil"/>
              <w:left w:val="nil"/>
              <w:right w:val="nil"/>
            </w:tcBorders>
          </w:tcPr>
          <w:p w:rsidR="004D7519" w:rsidRPr="00742AB4" w:rsidRDefault="004D7519" w:rsidP="00502EAA">
            <w:pPr>
              <w:widowControl w:val="0"/>
              <w:autoSpaceDE w:val="0"/>
              <w:autoSpaceDN w:val="0"/>
              <w:adjustRightInd w:val="0"/>
              <w:ind w:right="-1134"/>
              <w:jc w:val="center"/>
              <w:rPr>
                <w:rFonts w:ascii="Arial" w:hAnsi="Arial" w:cs="Arial"/>
                <w:b/>
                <w:spacing w:val="-2"/>
              </w:rPr>
            </w:pPr>
            <w:r w:rsidRPr="00742AB4">
              <w:rPr>
                <w:rFonts w:ascii="Arial" w:hAnsi="Arial" w:cs="Arial"/>
                <w:b/>
                <w:spacing w:val="-1"/>
              </w:rPr>
              <w:t xml:space="preserve">Статья 22. </w:t>
            </w:r>
            <w:r w:rsidRPr="00742AB4">
              <w:rPr>
                <w:rFonts w:ascii="Arial" w:hAnsi="Arial" w:cs="Arial"/>
                <w:b/>
                <w:bCs/>
                <w:spacing w:val="-1"/>
              </w:rPr>
              <w:t>Взаимодействие Контрольно-</w:t>
            </w:r>
            <w:r w:rsidRPr="00742AB4">
              <w:rPr>
                <w:rFonts w:ascii="Arial" w:hAnsi="Arial" w:cs="Arial"/>
                <w:b/>
              </w:rPr>
              <w:t>счетной палаты</w:t>
            </w:r>
          </w:p>
        </w:tc>
      </w:tr>
    </w:tbl>
    <w:p w:rsidR="004D7519" w:rsidRPr="00742AB4" w:rsidRDefault="004D7519" w:rsidP="004D75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1"/>
        </w:rPr>
      </w:pPr>
      <w:r w:rsidRPr="00742AB4">
        <w:rPr>
          <w:rFonts w:ascii="Arial" w:hAnsi="Arial" w:cs="Arial"/>
          <w:spacing w:val="-1"/>
        </w:rPr>
        <w:t>1. Контрольно</w:t>
      </w:r>
      <w:r w:rsidRPr="00742AB4">
        <w:rPr>
          <w:rFonts w:ascii="Arial" w:hAnsi="Arial" w:cs="Arial"/>
          <w:b/>
          <w:color w:val="000000"/>
          <w:spacing w:val="-2"/>
        </w:rPr>
        <w:t>-</w:t>
      </w:r>
      <w:r w:rsidRPr="00742AB4">
        <w:rPr>
          <w:rFonts w:ascii="Arial" w:hAnsi="Arial" w:cs="Arial"/>
        </w:rPr>
        <w:t>счетная  палата</w:t>
      </w:r>
      <w:r w:rsidRPr="00742AB4">
        <w:rPr>
          <w:rFonts w:ascii="Arial" w:hAnsi="Arial" w:cs="Arial"/>
          <w:spacing w:val="-1"/>
        </w:rPr>
        <w:t xml:space="preserve"> при осуществлении своей деятельности имеет право взаимодействовать с иными органами местного самоуправления Одинцовского муниципального района, </w:t>
      </w:r>
      <w:r w:rsidRPr="00742AB4">
        <w:rPr>
          <w:rFonts w:ascii="Arial" w:hAnsi="Arial" w:cs="Arial"/>
        </w:rPr>
        <w:t xml:space="preserve">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Московской области,  заключать с ними соглашения о сотрудничестве и взаимодействии.</w:t>
      </w:r>
    </w:p>
    <w:p w:rsidR="004D7519" w:rsidRPr="00742AB4" w:rsidRDefault="004D7519" w:rsidP="004D75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14"/>
        </w:rPr>
      </w:pPr>
      <w:r w:rsidRPr="00742AB4">
        <w:rPr>
          <w:rFonts w:ascii="Arial" w:hAnsi="Arial" w:cs="Arial"/>
          <w:spacing w:val="-1"/>
        </w:rPr>
        <w:t>2. Контрольно</w:t>
      </w:r>
      <w:r w:rsidRPr="00742AB4">
        <w:rPr>
          <w:rFonts w:ascii="Arial" w:hAnsi="Arial" w:cs="Arial"/>
          <w:b/>
          <w:color w:val="000000"/>
          <w:spacing w:val="-2"/>
        </w:rPr>
        <w:t>-</w:t>
      </w:r>
      <w:r w:rsidRPr="00742AB4">
        <w:rPr>
          <w:rFonts w:ascii="Arial" w:hAnsi="Arial" w:cs="Arial"/>
        </w:rPr>
        <w:t>счетная  палата</w:t>
      </w:r>
      <w:r w:rsidRPr="00742AB4">
        <w:rPr>
          <w:rFonts w:ascii="Arial" w:hAnsi="Arial" w:cs="Arial"/>
          <w:spacing w:val="-1"/>
        </w:rPr>
        <w:t xml:space="preserve"> </w:t>
      </w:r>
      <w:r w:rsidRPr="00742AB4">
        <w:rPr>
          <w:rFonts w:ascii="Arial" w:hAnsi="Arial" w:cs="Arial"/>
        </w:rPr>
        <w:t>при осуществлении своей деятельности вправе взаимодействовать с контрольно-счетными органами других муниципальных образований, со Счетной палатой Российской Федерации, Контрольно-счетной палатой Московской области, заключать с ними соглашения о сотрудничестве и взаимодействии, вступать в объединения (ассоциации) контрольно-счетных органов Российской Федерации и Московской области.</w:t>
      </w:r>
    </w:p>
    <w:p w:rsidR="004D7519" w:rsidRPr="00742AB4" w:rsidRDefault="004D7519" w:rsidP="004D75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2AB4">
        <w:rPr>
          <w:rFonts w:ascii="Arial" w:hAnsi="Arial" w:cs="Arial"/>
        </w:rPr>
        <w:t xml:space="preserve">3. В целях координации своей деятельности Контрольно-счетная палата </w:t>
      </w:r>
      <w:r w:rsidRPr="00742AB4">
        <w:rPr>
          <w:rFonts w:ascii="Arial" w:hAnsi="Arial" w:cs="Arial"/>
          <w:spacing w:val="-2"/>
        </w:rPr>
        <w:t xml:space="preserve">и иные органы местного самоуправления могут создавать </w:t>
      </w:r>
      <w:r w:rsidRPr="00742AB4">
        <w:rPr>
          <w:rFonts w:ascii="Arial" w:hAnsi="Arial" w:cs="Arial"/>
        </w:rPr>
        <w:t xml:space="preserve">как временные, так и постоянно действующие совместные </w:t>
      </w:r>
      <w:r w:rsidRPr="00742AB4">
        <w:rPr>
          <w:rFonts w:ascii="Arial" w:hAnsi="Arial" w:cs="Arial"/>
          <w:spacing w:val="-1"/>
        </w:rPr>
        <w:t xml:space="preserve">координационные, консультационные, совещательные и другие </w:t>
      </w:r>
      <w:r w:rsidRPr="00742AB4">
        <w:rPr>
          <w:rFonts w:ascii="Arial" w:hAnsi="Arial" w:cs="Arial"/>
          <w:spacing w:val="-1"/>
        </w:rPr>
        <w:lastRenderedPageBreak/>
        <w:t xml:space="preserve">рабочие </w:t>
      </w:r>
      <w:r w:rsidRPr="00742AB4">
        <w:rPr>
          <w:rFonts w:ascii="Arial" w:hAnsi="Arial" w:cs="Arial"/>
        </w:rPr>
        <w:t>органы.</w:t>
      </w:r>
    </w:p>
    <w:p w:rsidR="004D7519" w:rsidRPr="00742AB4" w:rsidRDefault="004D7519" w:rsidP="004D75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1"/>
        </w:rPr>
      </w:pPr>
      <w:r w:rsidRPr="00742AB4">
        <w:rPr>
          <w:rFonts w:ascii="Arial" w:hAnsi="Arial" w:cs="Arial"/>
        </w:rPr>
        <w:t>4. Контрольно</w:t>
      </w:r>
      <w:r w:rsidRPr="00742AB4">
        <w:rPr>
          <w:rFonts w:ascii="Arial" w:hAnsi="Arial" w:cs="Arial"/>
          <w:b/>
          <w:color w:val="000000"/>
          <w:spacing w:val="-2"/>
        </w:rPr>
        <w:t>-</w:t>
      </w:r>
      <w:r w:rsidRPr="00742AB4">
        <w:rPr>
          <w:rFonts w:ascii="Arial" w:hAnsi="Arial" w:cs="Arial"/>
        </w:rPr>
        <w:t xml:space="preserve">счетная  палата по письменному обращению контрольно-счетных органов других муниципальных образований может принимать участие в </w:t>
      </w:r>
      <w:r w:rsidRPr="00742AB4">
        <w:rPr>
          <w:rFonts w:ascii="Arial" w:hAnsi="Arial" w:cs="Arial"/>
          <w:spacing w:val="-1"/>
        </w:rPr>
        <w:t xml:space="preserve">проводимых ими контрольных и экспертно-аналитических мероприятиях. </w:t>
      </w:r>
    </w:p>
    <w:p w:rsidR="004D7519" w:rsidRPr="00742AB4" w:rsidRDefault="004D7519" w:rsidP="004D75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11"/>
        </w:rPr>
      </w:pPr>
      <w:r w:rsidRPr="00742AB4">
        <w:rPr>
          <w:rFonts w:ascii="Arial" w:hAnsi="Arial" w:cs="Arial"/>
        </w:rPr>
        <w:t>5. Контрольно</w:t>
      </w:r>
      <w:r w:rsidRPr="00742AB4">
        <w:rPr>
          <w:rFonts w:ascii="Arial" w:hAnsi="Arial" w:cs="Arial"/>
          <w:b/>
          <w:color w:val="000000"/>
          <w:spacing w:val="-2"/>
        </w:rPr>
        <w:t>-</w:t>
      </w:r>
      <w:r w:rsidRPr="00742AB4">
        <w:rPr>
          <w:rFonts w:ascii="Arial" w:hAnsi="Arial" w:cs="Arial"/>
        </w:rPr>
        <w:t xml:space="preserve">счетная  палата вправе привлекать к участию в проводимых ею контрольных и экспертно-аналитических мероприятий на договорной основе аудиторские организации, отдельных специалистов и (или) экспертов. </w:t>
      </w:r>
    </w:p>
    <w:tbl>
      <w:tblPr>
        <w:tblW w:w="9203" w:type="dxa"/>
        <w:tblInd w:w="828" w:type="dxa"/>
        <w:tblLook w:val="0000" w:firstRow="0" w:lastRow="0" w:firstColumn="0" w:lastColumn="0" w:noHBand="0" w:noVBand="0"/>
      </w:tblPr>
      <w:tblGrid>
        <w:gridCol w:w="1728"/>
        <w:gridCol w:w="7475"/>
      </w:tblGrid>
      <w:tr w:rsidR="004D7519" w:rsidRPr="00742AB4" w:rsidTr="00502EAA">
        <w:tc>
          <w:tcPr>
            <w:tcW w:w="9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7519" w:rsidRPr="00742AB4" w:rsidRDefault="004D7519" w:rsidP="00502E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-3"/>
              </w:rPr>
            </w:pPr>
          </w:p>
          <w:p w:rsidR="004D7519" w:rsidRPr="00742AB4" w:rsidRDefault="004D7519" w:rsidP="00502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pacing w:val="-2"/>
              </w:rPr>
            </w:pPr>
            <w:r w:rsidRPr="00742AB4">
              <w:rPr>
                <w:rFonts w:ascii="Arial" w:hAnsi="Arial" w:cs="Arial"/>
                <w:b/>
                <w:spacing w:val="-3"/>
              </w:rPr>
              <w:t xml:space="preserve">Статья 23. </w:t>
            </w:r>
            <w:r w:rsidRPr="00742AB4">
              <w:rPr>
                <w:rFonts w:ascii="Arial" w:hAnsi="Arial" w:cs="Arial"/>
                <w:b/>
                <w:bCs/>
                <w:spacing w:val="-3"/>
              </w:rPr>
              <w:t>Обеспечение доступа к информации о деятельности Контрольно-</w:t>
            </w:r>
            <w:r w:rsidRPr="00742AB4">
              <w:rPr>
                <w:rFonts w:ascii="Arial" w:hAnsi="Arial" w:cs="Arial"/>
                <w:b/>
              </w:rPr>
              <w:t>счетной  палаты</w:t>
            </w:r>
          </w:p>
        </w:tc>
      </w:tr>
      <w:tr w:rsidR="004D7519" w:rsidRPr="00742AB4" w:rsidTr="00502EAA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D7519" w:rsidRPr="00742AB4" w:rsidRDefault="004D7519" w:rsidP="00502EA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pacing w:val="-3"/>
              </w:rPr>
            </w:pPr>
          </w:p>
        </w:tc>
        <w:tc>
          <w:tcPr>
            <w:tcW w:w="7475" w:type="dxa"/>
            <w:tcBorders>
              <w:top w:val="nil"/>
              <w:left w:val="nil"/>
              <w:bottom w:val="nil"/>
              <w:right w:val="nil"/>
            </w:tcBorders>
          </w:tcPr>
          <w:p w:rsidR="004D7519" w:rsidRPr="00742AB4" w:rsidRDefault="004D7519" w:rsidP="00502EA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b/>
                <w:bCs/>
                <w:spacing w:val="-3"/>
              </w:rPr>
            </w:pPr>
          </w:p>
        </w:tc>
      </w:tr>
    </w:tbl>
    <w:p w:rsidR="004D7519" w:rsidRPr="00742AB4" w:rsidRDefault="004D7519" w:rsidP="004D7519">
      <w:pPr>
        <w:widowControl w:val="0"/>
        <w:shd w:val="clear" w:color="auto" w:fill="FFFFFF"/>
        <w:tabs>
          <w:tab w:val="left" w:pos="0"/>
          <w:tab w:val="left" w:pos="106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742AB4">
        <w:rPr>
          <w:rFonts w:ascii="Arial" w:hAnsi="Arial" w:cs="Arial"/>
        </w:rPr>
        <w:t>1.Контрольно-счетная палата в целях обеспечения доступа к информации о своей деятельности размещает на своем официальном сайте или на официальном сайте Администрации Одинцовского муниципального района в информационно-телекоммуникационной сети Интернет и опубликовывает в своих официальных изданиях или других средствах 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</w:t>
      </w:r>
      <w:proofErr w:type="gramEnd"/>
      <w:r w:rsidRPr="00742AB4">
        <w:rPr>
          <w:rFonts w:ascii="Arial" w:hAnsi="Arial" w:cs="Arial"/>
        </w:rPr>
        <w:t xml:space="preserve"> о принятых по ним решениях и мерах.</w:t>
      </w:r>
    </w:p>
    <w:p w:rsidR="004D7519" w:rsidRPr="00742AB4" w:rsidRDefault="004D7519" w:rsidP="004D7519">
      <w:pPr>
        <w:widowControl w:val="0"/>
        <w:shd w:val="clear" w:color="auto" w:fill="FFFFFF"/>
        <w:tabs>
          <w:tab w:val="left" w:pos="0"/>
          <w:tab w:val="left" w:pos="106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2AB4">
        <w:rPr>
          <w:rFonts w:ascii="Arial" w:hAnsi="Arial" w:cs="Arial"/>
        </w:rPr>
        <w:t>2. Контрольно</w:t>
      </w:r>
      <w:r w:rsidRPr="00742AB4">
        <w:rPr>
          <w:rFonts w:ascii="Arial" w:hAnsi="Arial" w:cs="Arial"/>
          <w:color w:val="000000"/>
          <w:spacing w:val="-2"/>
        </w:rPr>
        <w:t>-</w:t>
      </w:r>
      <w:r w:rsidRPr="00742AB4">
        <w:rPr>
          <w:rFonts w:ascii="Arial" w:hAnsi="Arial" w:cs="Arial"/>
        </w:rPr>
        <w:t>счетная  палата  ежегодно представляет отчет о своей деятельности Совету депутатов Одинцовского муниципального района. Указанный отчет размещается на официальном сайте Администрации Одинцовского муниципального района в информационно-телекоммуникационной сети Интернет (долее – сеть Интернет) и опубликовывается в официальных изданиях Контрольно</w:t>
      </w:r>
      <w:r w:rsidRPr="00742AB4">
        <w:rPr>
          <w:rFonts w:ascii="Arial" w:hAnsi="Arial" w:cs="Arial"/>
          <w:color w:val="000000"/>
          <w:spacing w:val="-2"/>
        </w:rPr>
        <w:t>-</w:t>
      </w:r>
      <w:r w:rsidRPr="00742AB4">
        <w:rPr>
          <w:rFonts w:ascii="Arial" w:hAnsi="Arial" w:cs="Arial"/>
        </w:rPr>
        <w:t>счетной  палаты или других средствах массовой информации после его рассмотрения Советом депутатов Одинцовского муниципального района Московской области.</w:t>
      </w:r>
    </w:p>
    <w:p w:rsidR="004D7519" w:rsidRPr="00742AB4" w:rsidRDefault="004D7519" w:rsidP="004D7519">
      <w:pPr>
        <w:widowControl w:val="0"/>
        <w:shd w:val="clear" w:color="auto" w:fill="FFFFFF"/>
        <w:tabs>
          <w:tab w:val="left" w:pos="0"/>
          <w:tab w:val="left" w:pos="106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2AB4">
        <w:rPr>
          <w:rFonts w:ascii="Arial" w:hAnsi="Arial" w:cs="Arial"/>
        </w:rPr>
        <w:t xml:space="preserve">3.Опубликование в средствах массовой информации или размещение в сети Интернет информации о деятельности Контрольно-счетной палаты осуществляется в соответствии с законодательством Российской Федерации, законами Московской области, нормативными  правовыми актами Совета депутатов Одинцовского  муниципального района и регламентом Контрольно-счетной палаты.  </w:t>
      </w:r>
    </w:p>
    <w:p w:rsidR="004D7519" w:rsidRPr="00742AB4" w:rsidRDefault="004D7519" w:rsidP="004D7519">
      <w:pPr>
        <w:widowControl w:val="0"/>
        <w:shd w:val="clear" w:color="auto" w:fill="FFFFFF"/>
        <w:tabs>
          <w:tab w:val="left" w:pos="0"/>
          <w:tab w:val="left" w:pos="106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tbl>
      <w:tblPr>
        <w:tblW w:w="9486" w:type="dxa"/>
        <w:tblInd w:w="828" w:type="dxa"/>
        <w:tblLook w:val="0000" w:firstRow="0" w:lastRow="0" w:firstColumn="0" w:lastColumn="0" w:noHBand="0" w:noVBand="0"/>
      </w:tblPr>
      <w:tblGrid>
        <w:gridCol w:w="9486"/>
      </w:tblGrid>
      <w:tr w:rsidR="004D7519" w:rsidRPr="00742AB4" w:rsidTr="00502EAA">
        <w:trPr>
          <w:trHeight w:val="966"/>
        </w:trPr>
        <w:tc>
          <w:tcPr>
            <w:tcW w:w="9486" w:type="dxa"/>
            <w:tcBorders>
              <w:top w:val="nil"/>
              <w:left w:val="nil"/>
              <w:right w:val="nil"/>
            </w:tcBorders>
          </w:tcPr>
          <w:p w:rsidR="004D7519" w:rsidRPr="00742AB4" w:rsidRDefault="004D7519" w:rsidP="00502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2AB4">
              <w:rPr>
                <w:rFonts w:ascii="Arial" w:hAnsi="Arial" w:cs="Arial"/>
                <w:b/>
              </w:rPr>
              <w:t xml:space="preserve">Статья 24. </w:t>
            </w:r>
            <w:r w:rsidRPr="00742AB4">
              <w:rPr>
                <w:rFonts w:ascii="Arial" w:hAnsi="Arial" w:cs="Arial"/>
                <w:b/>
                <w:bCs/>
              </w:rPr>
              <w:t>Финансовое обеспечение деятельности</w:t>
            </w:r>
            <w:r w:rsidRPr="00742AB4">
              <w:rPr>
                <w:rFonts w:ascii="Arial" w:hAnsi="Arial" w:cs="Arial"/>
              </w:rPr>
              <w:t xml:space="preserve"> </w:t>
            </w:r>
          </w:p>
          <w:p w:rsidR="004D7519" w:rsidRPr="00742AB4" w:rsidRDefault="004D7519" w:rsidP="00502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pacing w:val="-2"/>
              </w:rPr>
            </w:pPr>
            <w:r w:rsidRPr="00742AB4">
              <w:rPr>
                <w:rFonts w:ascii="Arial" w:hAnsi="Arial" w:cs="Arial"/>
                <w:b/>
              </w:rPr>
              <w:t>Контрольно-счетной палаты</w:t>
            </w:r>
          </w:p>
        </w:tc>
      </w:tr>
    </w:tbl>
    <w:p w:rsidR="004D7519" w:rsidRPr="00742AB4" w:rsidRDefault="004D7519" w:rsidP="004D75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1"/>
        </w:rPr>
      </w:pPr>
      <w:r w:rsidRPr="00742AB4">
        <w:rPr>
          <w:rFonts w:ascii="Arial" w:hAnsi="Arial" w:cs="Arial"/>
        </w:rPr>
        <w:t>1. Финансовое обеспечение деятельности Контрольно</w:t>
      </w:r>
      <w:r w:rsidRPr="00742AB4">
        <w:rPr>
          <w:rFonts w:ascii="Arial" w:hAnsi="Arial" w:cs="Arial"/>
          <w:b/>
          <w:color w:val="000000"/>
          <w:spacing w:val="-2"/>
        </w:rPr>
        <w:t>-</w:t>
      </w:r>
      <w:r w:rsidRPr="00742AB4">
        <w:rPr>
          <w:rFonts w:ascii="Arial" w:hAnsi="Arial" w:cs="Arial"/>
        </w:rPr>
        <w:t xml:space="preserve">счетной палаты предусматривается в объеме, позволяющем обеспечить осуществление </w:t>
      </w:r>
      <w:r w:rsidRPr="00742AB4">
        <w:rPr>
          <w:rFonts w:ascii="Arial" w:hAnsi="Arial" w:cs="Arial"/>
          <w:spacing w:val="-1"/>
        </w:rPr>
        <w:t>возложенных на нее полномочий.</w:t>
      </w:r>
    </w:p>
    <w:p w:rsidR="004D7519" w:rsidRPr="00742AB4" w:rsidRDefault="004D7519" w:rsidP="004D75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2AB4">
        <w:rPr>
          <w:rFonts w:ascii="Arial" w:hAnsi="Arial" w:cs="Arial"/>
          <w:spacing w:val="-1"/>
        </w:rPr>
        <w:t>2. Расходы на обеспечение деятельности Контрольно</w:t>
      </w:r>
      <w:r w:rsidRPr="00742AB4">
        <w:rPr>
          <w:rFonts w:ascii="Arial" w:hAnsi="Arial" w:cs="Arial"/>
          <w:b/>
          <w:color w:val="000000"/>
          <w:spacing w:val="-2"/>
        </w:rPr>
        <w:t>-</w:t>
      </w:r>
      <w:r w:rsidRPr="00742AB4">
        <w:rPr>
          <w:rFonts w:ascii="Arial" w:hAnsi="Arial" w:cs="Arial"/>
        </w:rPr>
        <w:t>счетной палаты</w:t>
      </w:r>
      <w:r w:rsidRPr="00742AB4">
        <w:rPr>
          <w:rFonts w:ascii="Arial" w:hAnsi="Arial" w:cs="Arial"/>
          <w:spacing w:val="-1"/>
        </w:rPr>
        <w:t xml:space="preserve"> предусматриваются в бюджете Одинцовского муниципального района отдельной строкой в соответствии с классификацией расходов бюджетов Российской Федерации.</w:t>
      </w:r>
    </w:p>
    <w:p w:rsidR="004D7519" w:rsidRPr="00742AB4" w:rsidRDefault="004D7519" w:rsidP="004D7519">
      <w:pPr>
        <w:widowControl w:val="0"/>
        <w:shd w:val="clear" w:color="auto" w:fill="FFFFFF"/>
        <w:tabs>
          <w:tab w:val="left" w:pos="0"/>
          <w:tab w:val="left" w:pos="105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2AB4">
        <w:rPr>
          <w:rFonts w:ascii="Arial" w:hAnsi="Arial" w:cs="Arial"/>
        </w:rPr>
        <w:t xml:space="preserve">3. </w:t>
      </w:r>
      <w:proofErr w:type="gramStart"/>
      <w:r w:rsidRPr="00742AB4">
        <w:rPr>
          <w:rFonts w:ascii="Arial" w:hAnsi="Arial" w:cs="Arial"/>
        </w:rPr>
        <w:t>Контроль за</w:t>
      </w:r>
      <w:proofErr w:type="gramEnd"/>
      <w:r w:rsidRPr="00742AB4">
        <w:rPr>
          <w:rFonts w:ascii="Arial" w:hAnsi="Arial" w:cs="Arial"/>
        </w:rPr>
        <w:t xml:space="preserve"> использованием Контрольно</w:t>
      </w:r>
      <w:r w:rsidRPr="00742AB4">
        <w:rPr>
          <w:rFonts w:ascii="Arial" w:hAnsi="Arial" w:cs="Arial"/>
          <w:b/>
          <w:color w:val="000000"/>
          <w:spacing w:val="-2"/>
        </w:rPr>
        <w:t>-</w:t>
      </w:r>
      <w:r w:rsidRPr="00742AB4">
        <w:rPr>
          <w:rFonts w:ascii="Arial" w:hAnsi="Arial" w:cs="Arial"/>
        </w:rPr>
        <w:t xml:space="preserve">счетной  палатой бюджетных средств и муниципального имущества осуществляется на основании правовых актов  Совета депутатов Одинцовского муниципального района. </w:t>
      </w:r>
    </w:p>
    <w:p w:rsidR="004D7519" w:rsidRPr="00742AB4" w:rsidRDefault="004D7519" w:rsidP="004D7519">
      <w:pPr>
        <w:pStyle w:val="a5"/>
        <w:widowControl w:val="0"/>
        <w:shd w:val="clear" w:color="auto" w:fill="FFFFFF"/>
        <w:tabs>
          <w:tab w:val="left" w:pos="0"/>
          <w:tab w:val="left" w:pos="1056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7519" w:rsidRPr="00742AB4" w:rsidRDefault="004D7519" w:rsidP="004D7519">
      <w:pPr>
        <w:pStyle w:val="a5"/>
        <w:widowControl w:val="0"/>
        <w:shd w:val="clear" w:color="auto" w:fill="FFFFFF"/>
        <w:tabs>
          <w:tab w:val="left" w:pos="0"/>
          <w:tab w:val="left" w:pos="1056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7519" w:rsidRPr="00742AB4" w:rsidRDefault="004D7519" w:rsidP="004D7519">
      <w:pPr>
        <w:widowControl w:val="0"/>
        <w:shd w:val="clear" w:color="auto" w:fill="FFFFFF"/>
        <w:tabs>
          <w:tab w:val="left" w:pos="0"/>
          <w:tab w:val="left" w:pos="10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742AB4">
        <w:rPr>
          <w:rFonts w:ascii="Arial" w:hAnsi="Arial" w:cs="Arial"/>
        </w:rPr>
        <w:t>Председатель Контрольно-счетной палаты</w:t>
      </w:r>
    </w:p>
    <w:p w:rsidR="00BC4E8B" w:rsidRPr="00C27864" w:rsidRDefault="004D7519" w:rsidP="004D7519">
      <w:r w:rsidRPr="00742AB4">
        <w:rPr>
          <w:rFonts w:ascii="Arial" w:hAnsi="Arial" w:cs="Arial"/>
        </w:rPr>
        <w:t>Одинцовского муниципального района</w:t>
      </w:r>
      <w:r w:rsidRPr="00742AB4">
        <w:rPr>
          <w:rFonts w:ascii="Arial" w:hAnsi="Arial" w:cs="Arial"/>
        </w:rPr>
        <w:tab/>
      </w:r>
      <w:r w:rsidRPr="00742AB4">
        <w:rPr>
          <w:rFonts w:ascii="Arial" w:hAnsi="Arial" w:cs="Arial"/>
        </w:rPr>
        <w:tab/>
      </w:r>
      <w:r w:rsidRPr="00742AB4">
        <w:rPr>
          <w:rFonts w:ascii="Arial" w:hAnsi="Arial" w:cs="Arial"/>
        </w:rPr>
        <w:tab/>
      </w:r>
      <w:r w:rsidRPr="00742AB4">
        <w:rPr>
          <w:rFonts w:ascii="Arial" w:hAnsi="Arial" w:cs="Arial"/>
        </w:rPr>
        <w:tab/>
      </w:r>
      <w:r w:rsidRPr="00742AB4">
        <w:rPr>
          <w:rFonts w:ascii="Arial" w:hAnsi="Arial" w:cs="Arial"/>
        </w:rPr>
        <w:tab/>
      </w:r>
      <w:r w:rsidRPr="00742AB4">
        <w:rPr>
          <w:rFonts w:ascii="Arial" w:hAnsi="Arial" w:cs="Arial"/>
        </w:rPr>
        <w:tab/>
        <w:t xml:space="preserve">Е.В. Авсеенко                 </w:t>
      </w:r>
      <w:bookmarkStart w:id="0" w:name="_GoBack"/>
      <w:bookmarkEnd w:id="0"/>
    </w:p>
    <w:sectPr w:rsidR="00BC4E8B" w:rsidRPr="00C27864" w:rsidSect="00261AC8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E87" w:rsidRDefault="00C27864">
      <w:r>
        <w:separator/>
      </w:r>
    </w:p>
  </w:endnote>
  <w:endnote w:type="continuationSeparator" w:id="0">
    <w:p w:rsidR="00191E87" w:rsidRDefault="00C27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A39" w:rsidRDefault="004D7519">
    <w:pPr>
      <w:pStyle w:val="a3"/>
      <w:jc w:val="right"/>
    </w:pPr>
  </w:p>
  <w:p w:rsidR="00F96A39" w:rsidRDefault="004D751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E87" w:rsidRDefault="00C27864">
      <w:r>
        <w:separator/>
      </w:r>
    </w:p>
  </w:footnote>
  <w:footnote w:type="continuationSeparator" w:id="0">
    <w:p w:rsidR="00191E87" w:rsidRDefault="00C27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4510E"/>
    <w:multiLevelType w:val="hybridMultilevel"/>
    <w:tmpl w:val="3244B5B2"/>
    <w:lvl w:ilvl="0" w:tplc="75B062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8902F7"/>
    <w:multiLevelType w:val="multilevel"/>
    <w:tmpl w:val="4418975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6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2">
    <w:nsid w:val="23930769"/>
    <w:multiLevelType w:val="hybridMultilevel"/>
    <w:tmpl w:val="B9B28E06"/>
    <w:lvl w:ilvl="0" w:tplc="96F24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6765E1"/>
    <w:multiLevelType w:val="hybridMultilevel"/>
    <w:tmpl w:val="10141582"/>
    <w:lvl w:ilvl="0" w:tplc="190099F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A952CA0"/>
    <w:multiLevelType w:val="hybridMultilevel"/>
    <w:tmpl w:val="7A50D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461AA"/>
    <w:multiLevelType w:val="hybridMultilevel"/>
    <w:tmpl w:val="6D582AC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AA2AD8"/>
    <w:multiLevelType w:val="multilevel"/>
    <w:tmpl w:val="A6D8377A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4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5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F0"/>
    <w:rsid w:val="000E711C"/>
    <w:rsid w:val="00191E87"/>
    <w:rsid w:val="004D7519"/>
    <w:rsid w:val="00821BF0"/>
    <w:rsid w:val="00BC4E8B"/>
    <w:rsid w:val="00C27864"/>
    <w:rsid w:val="00D94B4E"/>
    <w:rsid w:val="00FB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C4E8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C4E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D75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C4E8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C4E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D75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6459</Words>
  <Characters>36821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Одиночкин Сергей Станиславович</dc:creator>
  <cp:lastModifiedBy>Одиночкин Сергей Станиславович</cp:lastModifiedBy>
  <cp:revision>2</cp:revision>
  <dcterms:created xsi:type="dcterms:W3CDTF">2015-01-20T11:23:00Z</dcterms:created>
  <dcterms:modified xsi:type="dcterms:W3CDTF">2015-01-20T11:23:00Z</dcterms:modified>
</cp:coreProperties>
</file>