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3" w:rsidRPr="003E66C3" w:rsidRDefault="003E66C3" w:rsidP="003E66C3">
      <w:pPr>
        <w:pStyle w:val="a3"/>
        <w:numPr>
          <w:ilvl w:val="0"/>
          <w:numId w:val="1"/>
        </w:numPr>
        <w:ind w:right="253"/>
        <w:jc w:val="both"/>
        <w:rPr>
          <w:rFonts w:ascii="Century Gothic" w:hAnsi="Century Gothic"/>
          <w:bCs/>
          <w:sz w:val="20"/>
          <w:szCs w:val="20"/>
        </w:rPr>
      </w:pPr>
      <w:r w:rsidRPr="003E66C3">
        <w:rPr>
          <w:rFonts w:ascii="Century Gothic" w:hAnsi="Century Gothic"/>
          <w:b/>
          <w:bCs/>
          <w:sz w:val="20"/>
          <w:szCs w:val="20"/>
        </w:rPr>
        <w:t xml:space="preserve">Центральная площадка ГЛФ: </w:t>
      </w:r>
      <w:r w:rsidRPr="003E66C3">
        <w:rPr>
          <w:rFonts w:ascii="Century Gothic" w:hAnsi="Century Gothic"/>
          <w:b/>
          <w:bCs/>
          <w:sz w:val="20"/>
          <w:szCs w:val="20"/>
        </w:rPr>
        <w:t>Одинцовский район:</w:t>
      </w:r>
      <w:r w:rsidRPr="003E66C3">
        <w:rPr>
          <w:rFonts w:ascii="Century Gothic" w:hAnsi="Century Gothic"/>
          <w:bCs/>
          <w:sz w:val="20"/>
          <w:szCs w:val="20"/>
        </w:rPr>
        <w:t xml:space="preserve"> в районе д. </w:t>
      </w:r>
      <w:proofErr w:type="spellStart"/>
      <w:r w:rsidRPr="003E66C3">
        <w:rPr>
          <w:rFonts w:ascii="Century Gothic" w:hAnsi="Century Gothic"/>
          <w:bCs/>
          <w:sz w:val="20"/>
          <w:szCs w:val="20"/>
        </w:rPr>
        <w:t>Хлюпино</w:t>
      </w:r>
      <w:proofErr w:type="spellEnd"/>
      <w:r w:rsidRPr="003E66C3">
        <w:rPr>
          <w:rFonts w:ascii="Century Gothic" w:hAnsi="Century Gothic"/>
          <w:bCs/>
          <w:sz w:val="20"/>
          <w:szCs w:val="20"/>
        </w:rPr>
        <w:t xml:space="preserve"> 268 км.</w:t>
      </w:r>
      <w:r w:rsidRPr="003E66C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E66C3">
        <w:rPr>
          <w:rFonts w:ascii="Century Gothic" w:hAnsi="Century Gothic"/>
          <w:bCs/>
          <w:sz w:val="20"/>
          <w:szCs w:val="20"/>
        </w:rPr>
        <w:t xml:space="preserve">А 107 ММК, </w:t>
      </w:r>
    </w:p>
    <w:p w:rsidR="003E66C3" w:rsidRDefault="003E66C3" w:rsidP="003E66C3">
      <w:pPr>
        <w:ind w:right="25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E66C3" w:rsidRDefault="003E66C3" w:rsidP="003E66C3">
      <w:pPr>
        <w:pStyle w:val="a3"/>
        <w:numPr>
          <w:ilvl w:val="0"/>
          <w:numId w:val="1"/>
        </w:numPr>
        <w:ind w:right="253"/>
        <w:jc w:val="both"/>
      </w:pPr>
      <w:bookmarkStart w:id="0" w:name="_GoBack"/>
      <w:bookmarkEnd w:id="0"/>
      <w:r w:rsidRPr="003E66C3">
        <w:rPr>
          <w:rFonts w:ascii="Century Gothic" w:hAnsi="Century Gothic"/>
          <w:b/>
          <w:bCs/>
          <w:sz w:val="20"/>
          <w:szCs w:val="20"/>
        </w:rPr>
        <w:t xml:space="preserve">Населенные пункты: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Барвихинское: </w:t>
      </w:r>
      <w:r w:rsidRPr="003E66C3">
        <w:rPr>
          <w:rFonts w:ascii="Century Gothic" w:hAnsi="Century Gothic"/>
          <w:sz w:val="20"/>
          <w:szCs w:val="20"/>
        </w:rPr>
        <w:t xml:space="preserve">деревня </w:t>
      </w:r>
      <w:proofErr w:type="spellStart"/>
      <w:r w:rsidRPr="003E66C3">
        <w:rPr>
          <w:rFonts w:ascii="Century Gothic" w:hAnsi="Century Gothic"/>
          <w:sz w:val="20"/>
          <w:szCs w:val="20"/>
        </w:rPr>
        <w:t>Барвиха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, д.40, посёлок Огарёво, у д.6, деревня </w:t>
      </w:r>
      <w:proofErr w:type="spellStart"/>
      <w:r w:rsidRPr="003E66C3">
        <w:rPr>
          <w:rFonts w:ascii="Century Gothic" w:hAnsi="Century Gothic"/>
          <w:sz w:val="20"/>
          <w:szCs w:val="20"/>
        </w:rPr>
        <w:t>Калчуга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, вблизи д.34, д 36 вдоль дороги </w:t>
      </w:r>
      <w:proofErr w:type="gramStart"/>
      <w:r w:rsidRPr="003E66C3">
        <w:rPr>
          <w:rFonts w:ascii="Century Gothic" w:hAnsi="Century Gothic"/>
          <w:sz w:val="20"/>
          <w:szCs w:val="20"/>
        </w:rPr>
        <w:t>к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 Усово, деревня Шульгино, у памятника и зоны отдыха, село Усово, от д. 52 до д.34, от храма к д. 62.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Одинцово: </w:t>
      </w:r>
      <w:r w:rsidRPr="003E66C3">
        <w:rPr>
          <w:rFonts w:ascii="Century Gothic" w:hAnsi="Century Gothic"/>
          <w:sz w:val="20"/>
          <w:szCs w:val="20"/>
        </w:rPr>
        <w:t xml:space="preserve">город Одинцово, ул. </w:t>
      </w:r>
      <w:proofErr w:type="spellStart"/>
      <w:r w:rsidRPr="003E66C3">
        <w:rPr>
          <w:rFonts w:ascii="Century Gothic" w:hAnsi="Century Gothic"/>
          <w:sz w:val="20"/>
          <w:szCs w:val="20"/>
        </w:rPr>
        <w:t>Сколковская</w:t>
      </w:r>
      <w:proofErr w:type="spellEnd"/>
      <w:r w:rsidRPr="003E66C3">
        <w:rPr>
          <w:rFonts w:ascii="Century Gothic" w:hAnsi="Century Gothic"/>
          <w:sz w:val="20"/>
          <w:szCs w:val="20"/>
        </w:rPr>
        <w:t>, д.3Б, город Одинцово, микрорайон 5А, город Одинцово, ул. Белорусская</w:t>
      </w:r>
      <w:proofErr w:type="gramStart"/>
      <w:r w:rsidRPr="003E66C3">
        <w:rPr>
          <w:rFonts w:ascii="Century Gothic" w:hAnsi="Century Gothic"/>
          <w:sz w:val="20"/>
          <w:szCs w:val="20"/>
        </w:rPr>
        <w:t>.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3E66C3">
        <w:rPr>
          <w:rFonts w:ascii="Century Gothic" w:hAnsi="Century Gothic"/>
          <w:b/>
          <w:bCs/>
          <w:sz w:val="20"/>
          <w:szCs w:val="20"/>
        </w:rPr>
        <w:t>с</w:t>
      </w:r>
      <w:proofErr w:type="gramEnd"/>
      <w:r w:rsidRPr="003E66C3">
        <w:rPr>
          <w:rFonts w:ascii="Century Gothic" w:hAnsi="Century Gothic"/>
          <w:b/>
          <w:bCs/>
          <w:sz w:val="20"/>
          <w:szCs w:val="20"/>
        </w:rPr>
        <w:t>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Захаровское: </w:t>
      </w:r>
      <w:r w:rsidRPr="003E66C3">
        <w:rPr>
          <w:rFonts w:ascii="Century Gothic" w:hAnsi="Century Gothic"/>
          <w:sz w:val="20"/>
          <w:szCs w:val="20"/>
        </w:rPr>
        <w:t xml:space="preserve">поселок Летний Отдых, ул. Зелёная, сквер между  домами № 10а - 12а, деревня </w:t>
      </w:r>
      <w:proofErr w:type="spellStart"/>
      <w:r w:rsidRPr="003E66C3">
        <w:rPr>
          <w:rFonts w:ascii="Century Gothic" w:hAnsi="Century Gothic"/>
          <w:sz w:val="20"/>
          <w:szCs w:val="20"/>
        </w:rPr>
        <w:t>Хлюпино</w:t>
      </w:r>
      <w:proofErr w:type="spellEnd"/>
      <w:r w:rsidRPr="003E66C3">
        <w:rPr>
          <w:rFonts w:ascii="Century Gothic" w:hAnsi="Century Gothic"/>
          <w:sz w:val="20"/>
          <w:szCs w:val="20"/>
        </w:rPr>
        <w:t>, ул. Заводская, около д. 26, деревня Захарово, Парк Захарово, аллея Славы</w:t>
      </w:r>
      <w:proofErr w:type="gramStart"/>
      <w:r w:rsidRPr="003E66C3">
        <w:rPr>
          <w:rFonts w:ascii="Century Gothic" w:hAnsi="Century Gothic"/>
          <w:sz w:val="20"/>
          <w:szCs w:val="20"/>
        </w:rPr>
        <w:t>.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3E66C3">
        <w:rPr>
          <w:rFonts w:ascii="Century Gothic" w:hAnsi="Century Gothic"/>
          <w:b/>
          <w:bCs/>
          <w:sz w:val="20"/>
          <w:szCs w:val="20"/>
        </w:rPr>
        <w:t>с</w:t>
      </w:r>
      <w:proofErr w:type="gramEnd"/>
      <w:r w:rsidRPr="003E66C3">
        <w:rPr>
          <w:rFonts w:ascii="Century Gothic" w:hAnsi="Century Gothic"/>
          <w:b/>
          <w:bCs/>
          <w:sz w:val="20"/>
          <w:szCs w:val="20"/>
        </w:rPr>
        <w:t>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Часцовское: </w:t>
      </w:r>
      <w:r w:rsidRPr="003E66C3">
        <w:rPr>
          <w:rFonts w:ascii="Century Gothic" w:hAnsi="Century Gothic"/>
          <w:sz w:val="20"/>
          <w:szCs w:val="20"/>
        </w:rPr>
        <w:t xml:space="preserve">посёлок </w:t>
      </w:r>
      <w:proofErr w:type="spellStart"/>
      <w:r w:rsidRPr="003E66C3">
        <w:rPr>
          <w:rFonts w:ascii="Century Gothic" w:hAnsi="Century Gothic"/>
          <w:sz w:val="20"/>
          <w:szCs w:val="20"/>
        </w:rPr>
        <w:t>Часцы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, у д. 7, посёлок </w:t>
      </w:r>
      <w:proofErr w:type="spellStart"/>
      <w:r w:rsidRPr="003E66C3">
        <w:rPr>
          <w:rFonts w:ascii="Century Gothic" w:hAnsi="Century Gothic"/>
          <w:sz w:val="20"/>
          <w:szCs w:val="20"/>
        </w:rPr>
        <w:t>Часцы</w:t>
      </w:r>
      <w:proofErr w:type="spellEnd"/>
      <w:r w:rsidRPr="003E66C3">
        <w:rPr>
          <w:rFonts w:ascii="Century Gothic" w:hAnsi="Century Gothic"/>
          <w:sz w:val="20"/>
          <w:szCs w:val="20"/>
        </w:rPr>
        <w:t>, строение 19, парковая зона</w:t>
      </w:r>
      <w:proofErr w:type="gramStart"/>
      <w:r w:rsidRPr="003E66C3">
        <w:rPr>
          <w:rFonts w:ascii="Century Gothic" w:hAnsi="Century Gothic"/>
          <w:sz w:val="20"/>
          <w:szCs w:val="20"/>
        </w:rPr>
        <w:t>.</w:t>
      </w:r>
      <w:proofErr w:type="gramEnd"/>
      <w:r w:rsidRPr="003E66C3">
        <w:rPr>
          <w:rFonts w:ascii="Century Gothic" w:eastAsiaTheme="minorEastAsia" w:hAnsi="Century Gothic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66C3">
        <w:rPr>
          <w:rFonts w:ascii="Century Gothic" w:hAnsi="Century Gothic"/>
          <w:b/>
          <w:bCs/>
          <w:sz w:val="20"/>
          <w:szCs w:val="20"/>
        </w:rPr>
        <w:t>с</w:t>
      </w:r>
      <w:proofErr w:type="gramEnd"/>
      <w:r w:rsidRPr="003E66C3">
        <w:rPr>
          <w:rFonts w:ascii="Century Gothic" w:hAnsi="Century Gothic"/>
          <w:b/>
          <w:bCs/>
          <w:sz w:val="20"/>
          <w:szCs w:val="20"/>
        </w:rPr>
        <w:t>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Никольское: </w:t>
      </w:r>
      <w:r w:rsidRPr="003E66C3">
        <w:rPr>
          <w:rFonts w:ascii="Century Gothic" w:hAnsi="Century Gothic"/>
          <w:sz w:val="20"/>
          <w:szCs w:val="20"/>
        </w:rPr>
        <w:t xml:space="preserve">посёлок Старый городок (парк), поселок Новый городок, дом 18, 19, 20.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>. Кубинка</w:t>
      </w:r>
      <w:r w:rsidRPr="003E66C3">
        <w:rPr>
          <w:rFonts w:ascii="Century Gothic" w:hAnsi="Century Gothic"/>
          <w:sz w:val="20"/>
          <w:szCs w:val="20"/>
        </w:rPr>
        <w:t xml:space="preserve">: деревня </w:t>
      </w:r>
      <w:proofErr w:type="spellStart"/>
      <w:r w:rsidRPr="003E66C3">
        <w:rPr>
          <w:rFonts w:ascii="Century Gothic" w:hAnsi="Century Gothic"/>
          <w:sz w:val="20"/>
          <w:szCs w:val="20"/>
        </w:rPr>
        <w:t>Чупряково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 (около памятника), деревня </w:t>
      </w:r>
      <w:proofErr w:type="spellStart"/>
      <w:r w:rsidRPr="003E66C3">
        <w:rPr>
          <w:rFonts w:ascii="Century Gothic" w:hAnsi="Century Gothic"/>
          <w:sz w:val="20"/>
          <w:szCs w:val="20"/>
        </w:rPr>
        <w:t>Якшино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, урочище </w:t>
      </w:r>
      <w:proofErr w:type="spellStart"/>
      <w:r w:rsidRPr="003E66C3">
        <w:rPr>
          <w:rFonts w:ascii="Century Gothic" w:hAnsi="Century Gothic"/>
          <w:sz w:val="20"/>
          <w:szCs w:val="20"/>
        </w:rPr>
        <w:t>Брыкино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Жаворонковское: </w:t>
      </w:r>
      <w:r w:rsidRPr="003E66C3">
        <w:rPr>
          <w:rFonts w:ascii="Century Gothic" w:hAnsi="Century Gothic"/>
          <w:sz w:val="20"/>
          <w:szCs w:val="20"/>
        </w:rPr>
        <w:t>деревня Крюково, д. 1, деревня Ликино</w:t>
      </w:r>
      <w:proofErr w:type="gramStart"/>
      <w:r w:rsidRPr="003E66C3">
        <w:rPr>
          <w:rFonts w:ascii="Century Gothic" w:hAnsi="Century Gothic"/>
          <w:sz w:val="20"/>
          <w:szCs w:val="20"/>
        </w:rPr>
        <w:t>.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  </w:t>
      </w:r>
      <w:proofErr w:type="spellStart"/>
      <w:proofErr w:type="gramStart"/>
      <w:r w:rsidRPr="003E66C3">
        <w:rPr>
          <w:rFonts w:ascii="Century Gothic" w:hAnsi="Century Gothic"/>
          <w:b/>
          <w:bCs/>
          <w:sz w:val="20"/>
          <w:szCs w:val="20"/>
        </w:rPr>
        <w:t>г</w:t>
      </w:r>
      <w:proofErr w:type="gramEnd"/>
      <w:r w:rsidRPr="003E66C3">
        <w:rPr>
          <w:rFonts w:ascii="Century Gothic" w:hAnsi="Century Gothic"/>
          <w:b/>
          <w:bCs/>
          <w:sz w:val="20"/>
          <w:szCs w:val="20"/>
        </w:rPr>
        <w:t>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Большие Вяземы: </w:t>
      </w:r>
      <w:r w:rsidRPr="003E66C3">
        <w:rPr>
          <w:rFonts w:ascii="Century Gothic" w:hAnsi="Century Gothic"/>
          <w:sz w:val="20"/>
          <w:szCs w:val="20"/>
        </w:rPr>
        <w:t>рабочий поселок Большие Вяземы, ул. Городок-17, в районе дома № 17, рабочий поселок Большие Вяземы, ул. Городок-17, в районе дома № 31.</w:t>
      </w:r>
      <w:r w:rsidRPr="003E66C3">
        <w:rPr>
          <w:rFonts w:ascii="Century Gothic" w:eastAsiaTheme="minorEastAsia" w:hAnsi="Century Gothic"/>
          <w:b/>
          <w:bCs/>
          <w:color w:val="000000"/>
          <w:kern w:val="24"/>
          <w:lang w:eastAsia="ru-RU"/>
        </w:rPr>
        <w:t xml:space="preserve">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Лесной Городок: </w:t>
      </w:r>
      <w:r w:rsidRPr="003E66C3">
        <w:rPr>
          <w:rFonts w:ascii="Century Gothic" w:hAnsi="Century Gothic"/>
          <w:sz w:val="20"/>
          <w:szCs w:val="20"/>
        </w:rPr>
        <w:t xml:space="preserve">дачный посёлок Лесной Городок, ул. </w:t>
      </w:r>
      <w:proofErr w:type="gramStart"/>
      <w:r w:rsidRPr="003E66C3">
        <w:rPr>
          <w:rFonts w:ascii="Century Gothic" w:hAnsi="Century Gothic"/>
          <w:sz w:val="20"/>
          <w:szCs w:val="20"/>
        </w:rPr>
        <w:t>Фасадная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, д.10.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Голицыно: </w:t>
      </w:r>
      <w:r w:rsidRPr="003E66C3">
        <w:rPr>
          <w:rFonts w:ascii="Century Gothic" w:hAnsi="Century Gothic"/>
          <w:sz w:val="20"/>
          <w:szCs w:val="20"/>
        </w:rPr>
        <w:t xml:space="preserve">город Голицыно, </w:t>
      </w:r>
      <w:proofErr w:type="spellStart"/>
      <w:r w:rsidRPr="003E66C3">
        <w:rPr>
          <w:rFonts w:ascii="Century Gothic" w:hAnsi="Century Gothic"/>
          <w:sz w:val="20"/>
          <w:szCs w:val="20"/>
        </w:rPr>
        <w:t>ул</w:t>
      </w:r>
      <w:proofErr w:type="gramStart"/>
      <w:r w:rsidRPr="003E66C3">
        <w:rPr>
          <w:rFonts w:ascii="Century Gothic" w:hAnsi="Century Gothic"/>
          <w:sz w:val="20"/>
          <w:szCs w:val="20"/>
        </w:rPr>
        <w:t>.С</w:t>
      </w:r>
      <w:proofErr w:type="gramEnd"/>
      <w:r w:rsidRPr="003E66C3">
        <w:rPr>
          <w:rFonts w:ascii="Century Gothic" w:hAnsi="Century Gothic"/>
          <w:sz w:val="20"/>
          <w:szCs w:val="20"/>
        </w:rPr>
        <w:t>оветская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, за д.27 - территория парка 1812 года.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Назарьевское: </w:t>
      </w:r>
      <w:r w:rsidRPr="003E66C3">
        <w:rPr>
          <w:rFonts w:ascii="Century Gothic" w:hAnsi="Century Gothic"/>
          <w:sz w:val="20"/>
          <w:szCs w:val="20"/>
        </w:rPr>
        <w:t xml:space="preserve">посёлок </w:t>
      </w:r>
      <w:proofErr w:type="spellStart"/>
      <w:r w:rsidRPr="003E66C3">
        <w:rPr>
          <w:rFonts w:ascii="Century Gothic" w:hAnsi="Century Gothic"/>
          <w:sz w:val="20"/>
          <w:szCs w:val="20"/>
        </w:rPr>
        <w:t>Назарьево</w:t>
      </w:r>
      <w:proofErr w:type="spellEnd"/>
      <w:r w:rsidRPr="003E66C3">
        <w:rPr>
          <w:rFonts w:ascii="Century Gothic" w:hAnsi="Century Gothic"/>
          <w:sz w:val="20"/>
          <w:szCs w:val="20"/>
        </w:rPr>
        <w:t xml:space="preserve"> у д. 23.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Горское: </w:t>
      </w:r>
      <w:r w:rsidRPr="003E66C3">
        <w:rPr>
          <w:rFonts w:ascii="Century Gothic" w:hAnsi="Century Gothic"/>
          <w:sz w:val="20"/>
          <w:szCs w:val="20"/>
        </w:rPr>
        <w:t>посёлок Горки-2, д.44; пос</w:t>
      </w:r>
      <w:proofErr w:type="gramStart"/>
      <w:r w:rsidRPr="003E66C3">
        <w:rPr>
          <w:rFonts w:ascii="Century Gothic" w:hAnsi="Century Gothic"/>
          <w:sz w:val="20"/>
          <w:szCs w:val="20"/>
        </w:rPr>
        <w:t>.Г</w:t>
      </w:r>
      <w:proofErr w:type="gramEnd"/>
      <w:r w:rsidRPr="003E66C3">
        <w:rPr>
          <w:rFonts w:ascii="Century Gothic" w:hAnsi="Century Gothic"/>
          <w:sz w:val="20"/>
          <w:szCs w:val="20"/>
        </w:rPr>
        <w:t>орки-2, д.44к1.</w:t>
      </w:r>
      <w:r w:rsidRPr="003E66C3">
        <w:rPr>
          <w:rFonts w:ascii="Century Gothic" w:eastAsiaTheme="minorEastAsia" w:hAnsi="Century Gothic"/>
          <w:b/>
          <w:bCs/>
          <w:color w:val="000000"/>
          <w:kern w:val="24"/>
          <w:lang w:eastAsia="ru-RU"/>
        </w:rPr>
        <w:t xml:space="preserve">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Новоивановское: </w:t>
      </w:r>
      <w:r w:rsidRPr="003E66C3">
        <w:rPr>
          <w:rFonts w:ascii="Century Gothic" w:hAnsi="Century Gothic"/>
          <w:sz w:val="20"/>
          <w:szCs w:val="20"/>
        </w:rPr>
        <w:t>рабочий поселок Новоивановское, ул. Мичурина, дом № 15а.</w:t>
      </w:r>
      <w:r w:rsidRPr="003E66C3">
        <w:rPr>
          <w:rFonts w:ascii="Century Gothic" w:eastAsiaTheme="minorEastAsia" w:hAnsi="Century Gothic"/>
          <w:b/>
          <w:bCs/>
          <w:color w:val="000000"/>
          <w:kern w:val="24"/>
          <w:lang w:eastAsia="ru-RU"/>
        </w:rPr>
        <w:t xml:space="preserve"> </w:t>
      </w:r>
      <w:proofErr w:type="spellStart"/>
      <w:r w:rsidRPr="003E66C3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>. Ершовское</w:t>
      </w:r>
      <w:r w:rsidRPr="003E66C3">
        <w:rPr>
          <w:rFonts w:ascii="Century Gothic" w:hAnsi="Century Gothic"/>
          <w:sz w:val="20"/>
          <w:szCs w:val="20"/>
        </w:rPr>
        <w:t>: деревня Козино, около памятника погибшим воинам ВОВ</w:t>
      </w:r>
      <w:proofErr w:type="gramStart"/>
      <w:r w:rsidRPr="003E66C3">
        <w:rPr>
          <w:rFonts w:ascii="Century Gothic" w:hAnsi="Century Gothic"/>
          <w:sz w:val="20"/>
          <w:szCs w:val="20"/>
        </w:rPr>
        <w:t>.</w:t>
      </w:r>
      <w:proofErr w:type="gramEnd"/>
      <w:r w:rsidRPr="003E66C3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3E66C3">
        <w:rPr>
          <w:rFonts w:ascii="Century Gothic" w:hAnsi="Century Gothic"/>
          <w:b/>
          <w:bCs/>
          <w:sz w:val="20"/>
          <w:szCs w:val="20"/>
        </w:rPr>
        <w:t>с</w:t>
      </w:r>
      <w:proofErr w:type="gramEnd"/>
      <w:r w:rsidRPr="003E66C3">
        <w:rPr>
          <w:rFonts w:ascii="Century Gothic" w:hAnsi="Century Gothic"/>
          <w:b/>
          <w:bCs/>
          <w:sz w:val="20"/>
          <w:szCs w:val="20"/>
        </w:rPr>
        <w:t>.п</w:t>
      </w:r>
      <w:proofErr w:type="spellEnd"/>
      <w:r w:rsidRPr="003E66C3">
        <w:rPr>
          <w:rFonts w:ascii="Century Gothic" w:hAnsi="Century Gothic"/>
          <w:b/>
          <w:bCs/>
          <w:sz w:val="20"/>
          <w:szCs w:val="20"/>
        </w:rPr>
        <w:t xml:space="preserve">. Успенское: </w:t>
      </w:r>
      <w:r w:rsidRPr="003E66C3">
        <w:rPr>
          <w:rFonts w:ascii="Century Gothic" w:hAnsi="Century Gothic"/>
          <w:sz w:val="20"/>
          <w:szCs w:val="20"/>
        </w:rPr>
        <w:t>посёлок Горки-10, д.33,</w:t>
      </w:r>
      <w:r w:rsidRPr="003E66C3">
        <w:rPr>
          <w:rFonts w:ascii="Century Gothic" w:hAnsi="Century Gothic"/>
          <w:b/>
          <w:bCs/>
          <w:sz w:val="20"/>
          <w:szCs w:val="20"/>
        </w:rPr>
        <w:t xml:space="preserve"> ГО Звенигород:</w:t>
      </w:r>
      <w:r w:rsidRPr="003E66C3">
        <w:rPr>
          <w:rFonts w:ascii="Century Gothic" w:hAnsi="Century Gothic"/>
          <w:bCs/>
          <w:sz w:val="20"/>
          <w:szCs w:val="20"/>
        </w:rPr>
        <w:t xml:space="preserve"> </w:t>
      </w:r>
      <w:r w:rsidRPr="003E66C3">
        <w:rPr>
          <w:rFonts w:ascii="Century Gothic" w:hAnsi="Century Gothic"/>
          <w:bCs/>
          <w:sz w:val="20"/>
          <w:szCs w:val="20"/>
        </w:rPr>
        <w:t xml:space="preserve">ул. </w:t>
      </w:r>
      <w:proofErr w:type="gramStart"/>
      <w:r w:rsidRPr="003E66C3">
        <w:rPr>
          <w:rFonts w:ascii="Century Gothic" w:hAnsi="Century Gothic"/>
          <w:bCs/>
          <w:sz w:val="20"/>
          <w:szCs w:val="20"/>
        </w:rPr>
        <w:t>Московская</w:t>
      </w:r>
      <w:proofErr w:type="gramEnd"/>
      <w:r w:rsidRPr="003E66C3">
        <w:rPr>
          <w:rFonts w:ascii="Century Gothic" w:hAnsi="Century Gothic"/>
          <w:bCs/>
          <w:sz w:val="20"/>
          <w:szCs w:val="20"/>
        </w:rPr>
        <w:t>.</w:t>
      </w:r>
    </w:p>
    <w:p w:rsidR="00315FD1" w:rsidRDefault="003E66C3"/>
    <w:sectPr w:rsidR="003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15A"/>
    <w:multiLevelType w:val="hybridMultilevel"/>
    <w:tmpl w:val="F09AE55C"/>
    <w:lvl w:ilvl="0" w:tplc="57D4C6B6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3"/>
    <w:rsid w:val="003E66C3"/>
    <w:rsid w:val="00542C16"/>
    <w:rsid w:val="00B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Олег Александрович</dc:creator>
  <cp:lastModifiedBy>Мезенцев Олег Александрович</cp:lastModifiedBy>
  <cp:revision>1</cp:revision>
  <dcterms:created xsi:type="dcterms:W3CDTF">2019-05-07T09:27:00Z</dcterms:created>
  <dcterms:modified xsi:type="dcterms:W3CDTF">2019-05-07T09:29:00Z</dcterms:modified>
</cp:coreProperties>
</file>