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B9" w:rsidRPr="001C7452" w:rsidRDefault="00111BB9" w:rsidP="00111BB9">
      <w:pPr>
        <w:spacing w:after="0"/>
        <w:jc w:val="center"/>
        <w:rPr>
          <w:rFonts w:ascii="Times New Roman" w:hAnsi="Times New Roman" w:cs="Times New Roman"/>
          <w:b/>
          <w:sz w:val="24"/>
          <w:szCs w:val="24"/>
        </w:rPr>
      </w:pPr>
      <w:r w:rsidRPr="001C7452">
        <w:rPr>
          <w:rFonts w:ascii="Times New Roman" w:hAnsi="Times New Roman" w:cs="Times New Roman"/>
          <w:b/>
          <w:sz w:val="24"/>
          <w:szCs w:val="24"/>
        </w:rPr>
        <w:t xml:space="preserve">ОБЩЕСТВЕННАЯ КОМИССИЯ </w:t>
      </w:r>
    </w:p>
    <w:p w:rsidR="00111BB9" w:rsidRPr="001C7452" w:rsidRDefault="00111BB9" w:rsidP="00111BB9">
      <w:pPr>
        <w:spacing w:after="0"/>
        <w:jc w:val="center"/>
        <w:rPr>
          <w:rFonts w:ascii="Times New Roman" w:hAnsi="Times New Roman" w:cs="Times New Roman"/>
          <w:b/>
          <w:sz w:val="24"/>
          <w:szCs w:val="24"/>
        </w:rPr>
      </w:pPr>
      <w:r w:rsidRPr="001C7452">
        <w:rPr>
          <w:rFonts w:ascii="Times New Roman" w:hAnsi="Times New Roman" w:cs="Times New Roman"/>
          <w:b/>
          <w:sz w:val="24"/>
          <w:szCs w:val="24"/>
        </w:rPr>
        <w:t xml:space="preserve">ПО ПРОВЕДЕНИЮ ОБЩЕСТВЕННЫХ ОБСУЖДЕНИЙ </w:t>
      </w:r>
    </w:p>
    <w:p w:rsidR="00111BB9" w:rsidRPr="001C7452" w:rsidRDefault="00111BB9" w:rsidP="00111BB9">
      <w:pPr>
        <w:spacing w:after="0"/>
        <w:jc w:val="center"/>
        <w:rPr>
          <w:rFonts w:ascii="Times New Roman" w:hAnsi="Times New Roman" w:cs="Times New Roman"/>
          <w:b/>
          <w:sz w:val="24"/>
          <w:szCs w:val="24"/>
        </w:rPr>
      </w:pPr>
      <w:r w:rsidRPr="001C7452">
        <w:rPr>
          <w:rFonts w:ascii="Times New Roman" w:hAnsi="Times New Roman" w:cs="Times New Roman"/>
          <w:b/>
          <w:sz w:val="24"/>
          <w:szCs w:val="24"/>
        </w:rPr>
        <w:t xml:space="preserve">ПРОЕКТОВ СОЗДАНИЯ КОМФОРТНОЙ ГОРОДСКОЙ СРЕДЫ </w:t>
      </w:r>
    </w:p>
    <w:p w:rsidR="00111BB9" w:rsidRPr="001C7452" w:rsidRDefault="00111BB9" w:rsidP="00111BB9">
      <w:pPr>
        <w:spacing w:after="0"/>
        <w:jc w:val="center"/>
        <w:rPr>
          <w:rFonts w:ascii="Times New Roman" w:hAnsi="Times New Roman" w:cs="Times New Roman"/>
          <w:b/>
          <w:sz w:val="24"/>
          <w:szCs w:val="24"/>
        </w:rPr>
      </w:pPr>
      <w:r w:rsidRPr="001C7452">
        <w:rPr>
          <w:rFonts w:ascii="Times New Roman" w:hAnsi="Times New Roman" w:cs="Times New Roman"/>
          <w:b/>
          <w:sz w:val="24"/>
          <w:szCs w:val="24"/>
        </w:rPr>
        <w:t>НА ТЕРРИТОРИИ ГОРОДА ЗВЕНИГОРОД</w:t>
      </w:r>
      <w:r w:rsidR="00BA76A4" w:rsidRPr="001C7452">
        <w:rPr>
          <w:rFonts w:ascii="Times New Roman" w:hAnsi="Times New Roman" w:cs="Times New Roman"/>
          <w:b/>
          <w:sz w:val="24"/>
          <w:szCs w:val="24"/>
        </w:rPr>
        <w:t>А</w:t>
      </w:r>
      <w:r w:rsidRPr="001C7452">
        <w:rPr>
          <w:rFonts w:ascii="Times New Roman" w:hAnsi="Times New Roman" w:cs="Times New Roman"/>
          <w:b/>
          <w:sz w:val="24"/>
          <w:szCs w:val="24"/>
        </w:rPr>
        <w:t xml:space="preserve"> </w:t>
      </w:r>
    </w:p>
    <w:p w:rsidR="00216AA6" w:rsidRPr="001C7452" w:rsidRDefault="00111BB9" w:rsidP="00111BB9">
      <w:pPr>
        <w:jc w:val="center"/>
        <w:rPr>
          <w:rFonts w:ascii="Times New Roman" w:hAnsi="Times New Roman" w:cs="Times New Roman"/>
          <w:b/>
          <w:sz w:val="24"/>
          <w:szCs w:val="24"/>
        </w:rPr>
      </w:pPr>
      <w:r w:rsidRPr="001C7452">
        <w:rPr>
          <w:rFonts w:ascii="Times New Roman" w:hAnsi="Times New Roman" w:cs="Times New Roman"/>
          <w:b/>
          <w:sz w:val="24"/>
          <w:szCs w:val="24"/>
        </w:rPr>
        <w:t>ОДИНЦОВСКОГО ГОРОДСКОГО ОКРУГА МОСКОВСКОЙ ОБЛАСТИ</w:t>
      </w:r>
    </w:p>
    <w:p w:rsidR="00111BB9" w:rsidRPr="001C7452" w:rsidRDefault="00664462" w:rsidP="00111BB9">
      <w:pPr>
        <w:jc w:val="center"/>
        <w:rPr>
          <w:rFonts w:ascii="Times New Roman" w:hAnsi="Times New Roman" w:cs="Times New Roman"/>
          <w:b/>
          <w:sz w:val="24"/>
          <w:szCs w:val="24"/>
        </w:rPr>
      </w:pPr>
      <w:r w:rsidRPr="001C7452">
        <w:rPr>
          <w:rFonts w:ascii="Times New Roman" w:hAnsi="Times New Roman" w:cs="Times New Roman"/>
          <w:b/>
          <w:sz w:val="24"/>
          <w:szCs w:val="24"/>
        </w:rPr>
        <w:t>Протокол № 3</w:t>
      </w:r>
    </w:p>
    <w:p w:rsidR="00571862" w:rsidRPr="001C7452" w:rsidRDefault="00111BB9" w:rsidP="00571862">
      <w:pPr>
        <w:spacing w:after="0"/>
        <w:jc w:val="center"/>
        <w:rPr>
          <w:rFonts w:ascii="Times New Roman" w:hAnsi="Times New Roman" w:cs="Times New Roman"/>
          <w:b/>
          <w:sz w:val="24"/>
          <w:szCs w:val="24"/>
        </w:rPr>
      </w:pPr>
      <w:r w:rsidRPr="001C7452">
        <w:rPr>
          <w:rFonts w:ascii="Times New Roman" w:hAnsi="Times New Roman" w:cs="Times New Roman"/>
          <w:b/>
          <w:sz w:val="24"/>
          <w:szCs w:val="24"/>
        </w:rPr>
        <w:t xml:space="preserve">О </w:t>
      </w:r>
      <w:r w:rsidR="001528B9" w:rsidRPr="001C7452">
        <w:rPr>
          <w:rFonts w:ascii="Times New Roman" w:hAnsi="Times New Roman" w:cs="Times New Roman"/>
          <w:b/>
          <w:sz w:val="24"/>
          <w:szCs w:val="24"/>
        </w:rPr>
        <w:t xml:space="preserve">подведении итогов приема предложений </w:t>
      </w:r>
      <w:r w:rsidR="00571862" w:rsidRPr="001C7452">
        <w:rPr>
          <w:rFonts w:ascii="Times New Roman" w:hAnsi="Times New Roman" w:cs="Times New Roman"/>
          <w:b/>
          <w:sz w:val="24"/>
          <w:szCs w:val="24"/>
        </w:rPr>
        <w:t xml:space="preserve">и определения мероприятий </w:t>
      </w:r>
    </w:p>
    <w:p w:rsidR="00571862" w:rsidRPr="001C7452" w:rsidRDefault="00571862" w:rsidP="00571862">
      <w:pPr>
        <w:spacing w:after="0"/>
        <w:jc w:val="center"/>
        <w:rPr>
          <w:rFonts w:ascii="Times New Roman" w:hAnsi="Times New Roman" w:cs="Times New Roman"/>
          <w:b/>
          <w:sz w:val="24"/>
          <w:szCs w:val="24"/>
        </w:rPr>
      </w:pPr>
      <w:r w:rsidRPr="001C7452">
        <w:rPr>
          <w:rFonts w:ascii="Times New Roman" w:hAnsi="Times New Roman" w:cs="Times New Roman"/>
          <w:b/>
          <w:sz w:val="24"/>
          <w:szCs w:val="24"/>
        </w:rPr>
        <w:t xml:space="preserve">создания комфортной городской среды и функций общественной территории, </w:t>
      </w:r>
    </w:p>
    <w:p w:rsidR="00111BB9" w:rsidRPr="001C7452" w:rsidRDefault="00571862" w:rsidP="000E1809">
      <w:pPr>
        <w:jc w:val="center"/>
        <w:rPr>
          <w:rFonts w:ascii="Times New Roman" w:hAnsi="Times New Roman" w:cs="Times New Roman"/>
          <w:b/>
          <w:sz w:val="24"/>
          <w:szCs w:val="24"/>
        </w:rPr>
      </w:pPr>
      <w:r w:rsidRPr="001C7452">
        <w:rPr>
          <w:rFonts w:ascii="Times New Roman" w:hAnsi="Times New Roman" w:cs="Times New Roman"/>
          <w:b/>
          <w:sz w:val="24"/>
          <w:szCs w:val="24"/>
        </w:rPr>
        <w:t>на которой будет реализовываться проект</w:t>
      </w:r>
    </w:p>
    <w:p w:rsidR="00216AA6" w:rsidRPr="001C7452" w:rsidRDefault="00571862" w:rsidP="00216AA6">
      <w:pPr>
        <w:pStyle w:val="p3"/>
        <w:shd w:val="clear" w:color="auto" w:fill="FFFFFF"/>
        <w:jc w:val="both"/>
        <w:rPr>
          <w:color w:val="000000"/>
        </w:rPr>
      </w:pPr>
      <w:r w:rsidRPr="001C7452">
        <w:rPr>
          <w:color w:val="000000"/>
        </w:rPr>
        <w:t>Город Звенигород, 07 апреля</w:t>
      </w:r>
      <w:r w:rsidR="00111BB9" w:rsidRPr="001C7452">
        <w:rPr>
          <w:color w:val="000000"/>
        </w:rPr>
        <w:t xml:space="preserve"> 2020</w:t>
      </w:r>
      <w:r w:rsidR="00216AA6" w:rsidRPr="001C7452">
        <w:rPr>
          <w:color w:val="000000"/>
        </w:rPr>
        <w:t xml:space="preserve"> г. 1</w:t>
      </w:r>
      <w:r w:rsidRPr="001C7452">
        <w:rPr>
          <w:color w:val="000000"/>
        </w:rPr>
        <w:t>7</w:t>
      </w:r>
      <w:r w:rsidR="00216AA6" w:rsidRPr="001C7452">
        <w:rPr>
          <w:color w:val="000000"/>
        </w:rPr>
        <w:t>ºº час.</w:t>
      </w:r>
      <w:r w:rsidR="00780178" w:rsidRPr="001C7452">
        <w:rPr>
          <w:color w:val="000000"/>
        </w:rPr>
        <w:t xml:space="preserve">                                                       </w:t>
      </w:r>
    </w:p>
    <w:p w:rsidR="00780178" w:rsidRPr="001C7452" w:rsidRDefault="007C4B45" w:rsidP="00216AA6">
      <w:pPr>
        <w:pStyle w:val="p3"/>
        <w:shd w:val="clear" w:color="auto" w:fill="FFFFFF"/>
        <w:jc w:val="both"/>
        <w:rPr>
          <w:color w:val="000000"/>
        </w:rPr>
      </w:pPr>
      <w:r w:rsidRPr="001C7452">
        <w:rPr>
          <w:b/>
          <w:color w:val="000000"/>
        </w:rPr>
        <w:t>Место проведения</w:t>
      </w:r>
      <w:r w:rsidR="00780178" w:rsidRPr="001C7452">
        <w:rPr>
          <w:b/>
          <w:color w:val="000000"/>
        </w:rPr>
        <w:t>:</w:t>
      </w:r>
      <w:r w:rsidRPr="001C7452">
        <w:rPr>
          <w:color w:val="000000"/>
        </w:rPr>
        <w:t xml:space="preserve"> </w:t>
      </w:r>
      <w:r w:rsidR="00111BB9" w:rsidRPr="001C7452">
        <w:rPr>
          <w:color w:val="000000"/>
        </w:rPr>
        <w:t>г. Звенигород, здание Территориального управления Звенигород Администрации Одинцовского городского округа Московской области</w:t>
      </w:r>
      <w:r w:rsidR="00571862" w:rsidRPr="001C7452">
        <w:rPr>
          <w:color w:val="000000"/>
        </w:rPr>
        <w:t>;</w:t>
      </w:r>
    </w:p>
    <w:p w:rsidR="00571862" w:rsidRPr="001C7452" w:rsidRDefault="00571862" w:rsidP="00216AA6">
      <w:pPr>
        <w:pStyle w:val="p3"/>
        <w:shd w:val="clear" w:color="auto" w:fill="FFFFFF"/>
        <w:jc w:val="both"/>
        <w:rPr>
          <w:color w:val="000000"/>
        </w:rPr>
      </w:pPr>
      <w:r w:rsidRPr="001C7452">
        <w:rPr>
          <w:color w:val="000000"/>
        </w:rPr>
        <w:t xml:space="preserve">Заседание общественной комиссии проводится дистанционно, с использованием видеоконференции в сети «Интернет» техническими средствами портала </w:t>
      </w:r>
      <w:r w:rsidRPr="001C7452">
        <w:rPr>
          <w:color w:val="000000"/>
          <w:lang w:val="en-US"/>
        </w:rPr>
        <w:t>zoom</w:t>
      </w:r>
      <w:r w:rsidRPr="001C7452">
        <w:rPr>
          <w:color w:val="000000"/>
        </w:rPr>
        <w:t>.</w:t>
      </w:r>
      <w:r w:rsidRPr="001C7452">
        <w:rPr>
          <w:color w:val="000000"/>
          <w:lang w:val="en-US"/>
        </w:rPr>
        <w:t>us</w:t>
      </w:r>
    </w:p>
    <w:p w:rsidR="0009190C" w:rsidRPr="001C7452" w:rsidRDefault="0009190C" w:rsidP="0009190C">
      <w:pPr>
        <w:pStyle w:val="p3"/>
        <w:shd w:val="clear" w:color="auto" w:fill="FFFFFF"/>
        <w:jc w:val="both"/>
        <w:rPr>
          <w:b/>
          <w:color w:val="000000"/>
        </w:rPr>
      </w:pPr>
      <w:r w:rsidRPr="001C7452">
        <w:rPr>
          <w:b/>
          <w:color w:val="000000"/>
        </w:rPr>
        <w:t>ПРИСУТСТВОВАЛИ:</w:t>
      </w:r>
    </w:p>
    <w:p w:rsidR="00A129A0" w:rsidRPr="001C7452" w:rsidRDefault="00A129A0" w:rsidP="0009190C">
      <w:pPr>
        <w:pStyle w:val="p3"/>
        <w:numPr>
          <w:ilvl w:val="0"/>
          <w:numId w:val="1"/>
        </w:numPr>
        <w:shd w:val="clear" w:color="auto" w:fill="FFFFFF"/>
        <w:spacing w:after="120" w:afterAutospacing="0"/>
        <w:ind w:left="0" w:hanging="357"/>
        <w:jc w:val="both"/>
        <w:rPr>
          <w:color w:val="000000"/>
        </w:rPr>
      </w:pPr>
      <w:r w:rsidRPr="001C7452">
        <w:rPr>
          <w:b/>
          <w:color w:val="000000"/>
        </w:rPr>
        <w:t>Заместитель председателя Общественной комиссии:</w:t>
      </w:r>
      <w:r w:rsidRPr="001C7452">
        <w:rPr>
          <w:color w:val="000000"/>
        </w:rPr>
        <w:t xml:space="preserve"> Щукин А.К., Член Торгово-промышленной палаты Одинцовского городского округа.</w:t>
      </w:r>
    </w:p>
    <w:p w:rsidR="00216AA6" w:rsidRPr="001C7452" w:rsidRDefault="00216AA6" w:rsidP="0009190C">
      <w:pPr>
        <w:pStyle w:val="p3"/>
        <w:numPr>
          <w:ilvl w:val="0"/>
          <w:numId w:val="1"/>
        </w:numPr>
        <w:shd w:val="clear" w:color="auto" w:fill="FFFFFF"/>
        <w:spacing w:after="120" w:afterAutospacing="0"/>
        <w:ind w:left="0" w:hanging="357"/>
        <w:jc w:val="both"/>
        <w:rPr>
          <w:color w:val="000000"/>
        </w:rPr>
      </w:pPr>
      <w:r w:rsidRPr="001C7452">
        <w:rPr>
          <w:b/>
          <w:color w:val="000000"/>
        </w:rPr>
        <w:t>Секретарь</w:t>
      </w:r>
      <w:r w:rsidR="00A129A0" w:rsidRPr="001C7452">
        <w:rPr>
          <w:b/>
          <w:color w:val="000000"/>
        </w:rPr>
        <w:t xml:space="preserve"> Общественной комиссии</w:t>
      </w:r>
      <w:r w:rsidRPr="001C7452">
        <w:rPr>
          <w:b/>
          <w:color w:val="000000"/>
        </w:rPr>
        <w:t>:</w:t>
      </w:r>
      <w:r w:rsidRPr="001C7452">
        <w:rPr>
          <w:color w:val="000000"/>
        </w:rPr>
        <w:t xml:space="preserve"> </w:t>
      </w:r>
      <w:proofErr w:type="spellStart"/>
      <w:r w:rsidR="00A129A0" w:rsidRPr="001C7452">
        <w:rPr>
          <w:color w:val="000000"/>
        </w:rPr>
        <w:t>Бабакина</w:t>
      </w:r>
      <w:proofErr w:type="spellEnd"/>
      <w:r w:rsidR="00A129A0" w:rsidRPr="001C7452">
        <w:rPr>
          <w:color w:val="000000"/>
        </w:rPr>
        <w:t xml:space="preserve"> Е.Н., житель г. Звенигород, АНО Центр поддержки семьи, материнства и детства «Всем Добра»</w:t>
      </w:r>
      <w:r w:rsidRPr="001C7452">
        <w:rPr>
          <w:color w:val="000000"/>
        </w:rPr>
        <w:t>.</w:t>
      </w:r>
    </w:p>
    <w:p w:rsidR="00A129A0" w:rsidRPr="001C7452" w:rsidRDefault="00A129A0" w:rsidP="00216AA6">
      <w:pPr>
        <w:pStyle w:val="p3"/>
        <w:shd w:val="clear" w:color="auto" w:fill="FFFFFF"/>
        <w:jc w:val="both"/>
        <w:rPr>
          <w:rStyle w:val="s1"/>
          <w:b/>
          <w:color w:val="000000"/>
        </w:rPr>
      </w:pPr>
      <w:r w:rsidRPr="001C7452">
        <w:rPr>
          <w:rStyle w:val="s1"/>
          <w:b/>
          <w:color w:val="000000"/>
        </w:rPr>
        <w:t>Члены Общественной комиссии:</w:t>
      </w:r>
      <w:r w:rsidR="009E7D8C" w:rsidRPr="001C7452">
        <w:rPr>
          <w:rStyle w:val="s1"/>
          <w:b/>
          <w:color w:val="000000"/>
        </w:rPr>
        <w:t xml:space="preserve"> </w:t>
      </w:r>
    </w:p>
    <w:p w:rsidR="0009190C" w:rsidRPr="001C7452" w:rsidRDefault="0009190C" w:rsidP="0009190C">
      <w:pPr>
        <w:pStyle w:val="p3"/>
        <w:numPr>
          <w:ilvl w:val="0"/>
          <w:numId w:val="1"/>
        </w:numPr>
        <w:shd w:val="clear" w:color="auto" w:fill="FFFFFF"/>
        <w:spacing w:after="120" w:afterAutospacing="0"/>
        <w:ind w:left="0"/>
        <w:jc w:val="both"/>
        <w:rPr>
          <w:rStyle w:val="s1"/>
          <w:color w:val="000000"/>
        </w:rPr>
      </w:pPr>
      <w:r w:rsidRPr="001C7452">
        <w:rPr>
          <w:rStyle w:val="s1"/>
          <w:color w:val="000000"/>
        </w:rPr>
        <w:t>Адушкин А.А., Житель г. Звенигород</w:t>
      </w:r>
    </w:p>
    <w:p w:rsidR="0009190C" w:rsidRPr="001C7452" w:rsidRDefault="0009190C" w:rsidP="0009190C">
      <w:pPr>
        <w:pStyle w:val="p3"/>
        <w:numPr>
          <w:ilvl w:val="0"/>
          <w:numId w:val="1"/>
        </w:numPr>
        <w:shd w:val="clear" w:color="auto" w:fill="FFFFFF"/>
        <w:spacing w:after="120" w:afterAutospacing="0"/>
        <w:ind w:left="0"/>
        <w:jc w:val="both"/>
        <w:rPr>
          <w:rStyle w:val="s1"/>
          <w:color w:val="000000"/>
        </w:rPr>
      </w:pPr>
      <w:r w:rsidRPr="001C7452">
        <w:rPr>
          <w:rStyle w:val="s1"/>
          <w:color w:val="000000"/>
        </w:rPr>
        <w:t>Дикая Л.А., Житель г. Звенигород, представитель инициативной группы «</w:t>
      </w:r>
      <w:proofErr w:type="spellStart"/>
      <w:r w:rsidRPr="001C7452">
        <w:rPr>
          <w:rStyle w:val="s1"/>
          <w:color w:val="000000"/>
        </w:rPr>
        <w:t>Супонево</w:t>
      </w:r>
      <w:proofErr w:type="spellEnd"/>
      <w:r w:rsidRPr="001C7452">
        <w:rPr>
          <w:rStyle w:val="s1"/>
          <w:color w:val="000000"/>
        </w:rPr>
        <w:t>»</w:t>
      </w:r>
    </w:p>
    <w:p w:rsidR="002B5460" w:rsidRPr="001C7452" w:rsidRDefault="002B5460" w:rsidP="002B5460">
      <w:pPr>
        <w:pStyle w:val="p3"/>
        <w:numPr>
          <w:ilvl w:val="0"/>
          <w:numId w:val="1"/>
        </w:numPr>
        <w:shd w:val="clear" w:color="auto" w:fill="FFFFFF"/>
        <w:spacing w:after="120" w:afterAutospacing="0"/>
        <w:ind w:left="0"/>
        <w:jc w:val="both"/>
        <w:rPr>
          <w:rStyle w:val="s1"/>
          <w:color w:val="000000"/>
        </w:rPr>
      </w:pPr>
      <w:r w:rsidRPr="001C7452">
        <w:rPr>
          <w:rStyle w:val="s1"/>
          <w:color w:val="000000"/>
        </w:rPr>
        <w:t>Позднякова И.Р., Житель г. Звенигород, инициативная группа «Уездное общество»</w:t>
      </w:r>
    </w:p>
    <w:p w:rsidR="009E7D8C" w:rsidRPr="001C7452" w:rsidRDefault="009E7D8C" w:rsidP="009E7D8C">
      <w:pPr>
        <w:pStyle w:val="p3"/>
        <w:numPr>
          <w:ilvl w:val="0"/>
          <w:numId w:val="1"/>
        </w:numPr>
        <w:shd w:val="clear" w:color="auto" w:fill="FFFFFF"/>
        <w:spacing w:after="120" w:afterAutospacing="0"/>
        <w:ind w:left="0"/>
        <w:jc w:val="both"/>
        <w:rPr>
          <w:rStyle w:val="s1"/>
          <w:color w:val="000000"/>
        </w:rPr>
      </w:pPr>
      <w:r w:rsidRPr="001C7452">
        <w:rPr>
          <w:rStyle w:val="s1"/>
          <w:color w:val="000000"/>
        </w:rPr>
        <w:t>Седов Д.А., Заместитель директора по научной работе Звенигородского музея</w:t>
      </w:r>
    </w:p>
    <w:p w:rsidR="009E7D8C" w:rsidRPr="001C7452" w:rsidRDefault="009E7D8C" w:rsidP="009E7D8C">
      <w:pPr>
        <w:pStyle w:val="p3"/>
        <w:numPr>
          <w:ilvl w:val="0"/>
          <w:numId w:val="1"/>
        </w:numPr>
        <w:shd w:val="clear" w:color="auto" w:fill="FFFFFF"/>
        <w:spacing w:after="120" w:afterAutospacing="0"/>
        <w:ind w:left="0"/>
        <w:jc w:val="both"/>
        <w:rPr>
          <w:rStyle w:val="s1"/>
          <w:color w:val="000000"/>
        </w:rPr>
      </w:pPr>
      <w:r w:rsidRPr="001C7452">
        <w:rPr>
          <w:rStyle w:val="s1"/>
          <w:color w:val="000000"/>
        </w:rPr>
        <w:t>Сорокин М.П., Житель г. Звенигород, общественное движение «НАШ Звенигород»</w:t>
      </w:r>
    </w:p>
    <w:p w:rsidR="009E7D8C" w:rsidRPr="001C7452" w:rsidRDefault="009E7D8C" w:rsidP="009E7D8C">
      <w:pPr>
        <w:pStyle w:val="p3"/>
        <w:numPr>
          <w:ilvl w:val="0"/>
          <w:numId w:val="1"/>
        </w:numPr>
        <w:shd w:val="clear" w:color="auto" w:fill="FFFFFF"/>
        <w:spacing w:after="120" w:afterAutospacing="0"/>
        <w:ind w:left="0"/>
        <w:jc w:val="both"/>
        <w:rPr>
          <w:rStyle w:val="s1"/>
          <w:color w:val="000000"/>
        </w:rPr>
      </w:pPr>
      <w:r w:rsidRPr="001C7452">
        <w:rPr>
          <w:rStyle w:val="s1"/>
          <w:color w:val="000000"/>
        </w:rPr>
        <w:t>Тимохина В.В., Представитель отделения Всероссийской общественной организации «Русское географическое общество»</w:t>
      </w:r>
    </w:p>
    <w:p w:rsidR="009E7D8C" w:rsidRPr="001C7452" w:rsidRDefault="009E7D8C" w:rsidP="009E7D8C">
      <w:pPr>
        <w:pStyle w:val="p3"/>
        <w:numPr>
          <w:ilvl w:val="0"/>
          <w:numId w:val="1"/>
        </w:numPr>
        <w:shd w:val="clear" w:color="auto" w:fill="FFFFFF"/>
        <w:spacing w:after="120" w:afterAutospacing="0"/>
        <w:ind w:left="0"/>
        <w:jc w:val="both"/>
        <w:rPr>
          <w:rStyle w:val="s1"/>
          <w:color w:val="000000"/>
        </w:rPr>
      </w:pPr>
      <w:proofErr w:type="spellStart"/>
      <w:r w:rsidRPr="001C7452">
        <w:rPr>
          <w:rStyle w:val="s1"/>
          <w:color w:val="000000"/>
        </w:rPr>
        <w:t>Тяпина</w:t>
      </w:r>
      <w:proofErr w:type="spellEnd"/>
      <w:r w:rsidRPr="001C7452">
        <w:rPr>
          <w:rStyle w:val="s1"/>
          <w:color w:val="000000"/>
        </w:rPr>
        <w:t xml:space="preserve"> Н.М., Житель г. Звенигород, НКО «Многодетные семьи Звенигорода»</w:t>
      </w:r>
    </w:p>
    <w:p w:rsidR="00BA76A4" w:rsidRPr="001C7452" w:rsidRDefault="00BA76A4" w:rsidP="00BA76A4">
      <w:pPr>
        <w:pStyle w:val="p3"/>
        <w:numPr>
          <w:ilvl w:val="0"/>
          <w:numId w:val="1"/>
        </w:numPr>
        <w:shd w:val="clear" w:color="auto" w:fill="FFFFFF"/>
        <w:spacing w:after="120" w:afterAutospacing="0"/>
        <w:ind w:left="0"/>
        <w:rPr>
          <w:rStyle w:val="s1"/>
          <w:color w:val="000000"/>
        </w:rPr>
      </w:pPr>
      <w:proofErr w:type="spellStart"/>
      <w:r w:rsidRPr="001C7452">
        <w:rPr>
          <w:rStyle w:val="s1"/>
          <w:color w:val="000000"/>
        </w:rPr>
        <w:t>Завражин</w:t>
      </w:r>
      <w:proofErr w:type="spellEnd"/>
      <w:r w:rsidRPr="001C7452">
        <w:rPr>
          <w:rStyle w:val="s1"/>
          <w:color w:val="000000"/>
        </w:rPr>
        <w:t xml:space="preserve"> К.А., Начальник </w:t>
      </w:r>
      <w:r w:rsidRPr="001C7452">
        <w:rPr>
          <w:rStyle w:val="s1"/>
          <w:color w:val="000000"/>
        </w:rPr>
        <w:t>Территориального управления архитектуры и градостроительства Московской области</w:t>
      </w:r>
      <w:r w:rsidRPr="001C7452">
        <w:rPr>
          <w:rStyle w:val="s1"/>
          <w:color w:val="000000"/>
        </w:rPr>
        <w:t xml:space="preserve">  </w:t>
      </w:r>
    </w:p>
    <w:p w:rsidR="009E7D8C" w:rsidRPr="001C7452" w:rsidRDefault="009E7D8C" w:rsidP="009E7D8C">
      <w:pPr>
        <w:pStyle w:val="p3"/>
        <w:numPr>
          <w:ilvl w:val="0"/>
          <w:numId w:val="1"/>
        </w:numPr>
        <w:shd w:val="clear" w:color="auto" w:fill="FFFFFF"/>
        <w:spacing w:after="120" w:afterAutospacing="0"/>
        <w:ind w:left="0"/>
        <w:jc w:val="both"/>
        <w:rPr>
          <w:rStyle w:val="s1"/>
          <w:color w:val="000000"/>
        </w:rPr>
      </w:pPr>
      <w:r w:rsidRPr="001C7452">
        <w:rPr>
          <w:rStyle w:val="s1"/>
          <w:color w:val="000000"/>
        </w:rPr>
        <w:t>Чернявская М.П., Управление Благоустройства Администрации Одинцовского городского округа</w:t>
      </w:r>
    </w:p>
    <w:p w:rsidR="009E7D8C" w:rsidRPr="001C7452" w:rsidRDefault="009E7D8C" w:rsidP="002D61E2">
      <w:pPr>
        <w:pStyle w:val="p3"/>
        <w:shd w:val="clear" w:color="auto" w:fill="FFFFFF"/>
        <w:spacing w:after="120" w:afterAutospacing="0"/>
        <w:jc w:val="both"/>
        <w:rPr>
          <w:rStyle w:val="s1"/>
          <w:color w:val="000000"/>
        </w:rPr>
      </w:pPr>
    </w:p>
    <w:p w:rsidR="00CB2B2B" w:rsidRPr="001C7452" w:rsidRDefault="00CB2B2B" w:rsidP="00216AA6">
      <w:pPr>
        <w:pStyle w:val="p3"/>
        <w:shd w:val="clear" w:color="auto" w:fill="FFFFFF"/>
        <w:jc w:val="both"/>
        <w:rPr>
          <w:rStyle w:val="s1"/>
          <w:b/>
          <w:color w:val="000000"/>
        </w:rPr>
      </w:pPr>
      <w:r w:rsidRPr="001C7452">
        <w:rPr>
          <w:rStyle w:val="s1"/>
          <w:b/>
          <w:color w:val="000000"/>
        </w:rPr>
        <w:t xml:space="preserve">Всего из 21 члена Общественной комиссии присутствовало </w:t>
      </w:r>
      <w:r w:rsidR="002D61E2" w:rsidRPr="001C7452">
        <w:rPr>
          <w:rStyle w:val="s1"/>
          <w:b/>
          <w:color w:val="000000"/>
        </w:rPr>
        <w:t>11</w:t>
      </w:r>
      <w:r w:rsidRPr="001C7452">
        <w:rPr>
          <w:rStyle w:val="s1"/>
          <w:b/>
          <w:color w:val="000000"/>
        </w:rPr>
        <w:t xml:space="preserve"> человек.</w:t>
      </w:r>
    </w:p>
    <w:p w:rsidR="00FF66F7" w:rsidRPr="001C7452" w:rsidRDefault="00FF66F7" w:rsidP="00216AA6">
      <w:pPr>
        <w:pStyle w:val="p3"/>
        <w:shd w:val="clear" w:color="auto" w:fill="FFFFFF"/>
        <w:jc w:val="both"/>
        <w:rPr>
          <w:rStyle w:val="s1"/>
          <w:b/>
          <w:color w:val="000000"/>
        </w:rPr>
      </w:pPr>
    </w:p>
    <w:p w:rsidR="00A129A0" w:rsidRPr="001C7452" w:rsidRDefault="00CB2B2B" w:rsidP="00216AA6">
      <w:pPr>
        <w:pStyle w:val="p3"/>
        <w:shd w:val="clear" w:color="auto" w:fill="FFFFFF"/>
        <w:jc w:val="both"/>
        <w:rPr>
          <w:rStyle w:val="s1"/>
          <w:b/>
          <w:color w:val="000000"/>
        </w:rPr>
      </w:pPr>
      <w:r w:rsidRPr="001C7452">
        <w:rPr>
          <w:rStyle w:val="s1"/>
          <w:b/>
          <w:color w:val="000000"/>
        </w:rPr>
        <w:lastRenderedPageBreak/>
        <w:t>Также в заседании участвовали</w:t>
      </w:r>
      <w:r w:rsidR="00571862" w:rsidRPr="001C7452">
        <w:rPr>
          <w:rStyle w:val="s1"/>
          <w:b/>
          <w:color w:val="000000"/>
        </w:rPr>
        <w:t xml:space="preserve"> (без права голоса)</w:t>
      </w:r>
      <w:r w:rsidR="00A129A0" w:rsidRPr="001C7452">
        <w:rPr>
          <w:rStyle w:val="s1"/>
          <w:b/>
          <w:color w:val="000000"/>
        </w:rPr>
        <w:t>:</w:t>
      </w:r>
    </w:p>
    <w:p w:rsidR="00CB2B2B" w:rsidRPr="001C7452" w:rsidRDefault="00CB2B2B" w:rsidP="00CB2B2B">
      <w:pPr>
        <w:pStyle w:val="p3"/>
        <w:numPr>
          <w:ilvl w:val="0"/>
          <w:numId w:val="1"/>
        </w:numPr>
        <w:shd w:val="clear" w:color="auto" w:fill="FFFFFF"/>
        <w:spacing w:after="120" w:afterAutospacing="0"/>
        <w:ind w:left="714" w:hanging="357"/>
        <w:jc w:val="both"/>
        <w:rPr>
          <w:rStyle w:val="s1"/>
          <w:color w:val="000000"/>
        </w:rPr>
      </w:pPr>
      <w:proofErr w:type="spellStart"/>
      <w:r w:rsidRPr="001C7452">
        <w:rPr>
          <w:rStyle w:val="s1"/>
          <w:color w:val="000000"/>
        </w:rPr>
        <w:t>Золотько</w:t>
      </w:r>
      <w:proofErr w:type="spellEnd"/>
      <w:r w:rsidRPr="001C7452">
        <w:rPr>
          <w:rStyle w:val="s1"/>
          <w:color w:val="000000"/>
        </w:rPr>
        <w:t xml:space="preserve"> Ольга Сергеевна, ведущий архитектор ООО «Базис»</w:t>
      </w:r>
    </w:p>
    <w:p w:rsidR="00CB2B2B" w:rsidRPr="001C7452" w:rsidRDefault="00CB2B2B" w:rsidP="00CB2B2B">
      <w:pPr>
        <w:pStyle w:val="p3"/>
        <w:numPr>
          <w:ilvl w:val="0"/>
          <w:numId w:val="1"/>
        </w:numPr>
        <w:shd w:val="clear" w:color="auto" w:fill="FFFFFF"/>
        <w:spacing w:after="120" w:afterAutospacing="0"/>
        <w:ind w:left="714" w:hanging="357"/>
        <w:jc w:val="both"/>
        <w:rPr>
          <w:rStyle w:val="s1"/>
          <w:color w:val="000000"/>
        </w:rPr>
      </w:pPr>
      <w:proofErr w:type="spellStart"/>
      <w:r w:rsidRPr="001C7452">
        <w:rPr>
          <w:rStyle w:val="s1"/>
          <w:color w:val="000000"/>
        </w:rPr>
        <w:t>Репкина</w:t>
      </w:r>
      <w:proofErr w:type="spellEnd"/>
      <w:r w:rsidRPr="001C7452">
        <w:rPr>
          <w:rStyle w:val="s1"/>
          <w:color w:val="000000"/>
        </w:rPr>
        <w:t xml:space="preserve"> Мария Дмитриевна, ведущий архитектор ООО «Базис»</w:t>
      </w:r>
    </w:p>
    <w:p w:rsidR="001405D9" w:rsidRPr="001C7452" w:rsidRDefault="001405D9" w:rsidP="001405D9">
      <w:pPr>
        <w:pStyle w:val="a8"/>
        <w:numPr>
          <w:ilvl w:val="0"/>
          <w:numId w:val="1"/>
        </w:numPr>
        <w:rPr>
          <w:rStyle w:val="s1"/>
          <w:rFonts w:ascii="Times New Roman" w:eastAsia="Times New Roman" w:hAnsi="Times New Roman" w:cs="Times New Roman"/>
          <w:color w:val="000000"/>
          <w:sz w:val="24"/>
          <w:szCs w:val="24"/>
          <w:lang w:eastAsia="ru-RU"/>
        </w:rPr>
      </w:pPr>
      <w:proofErr w:type="spellStart"/>
      <w:r w:rsidRPr="001C7452">
        <w:rPr>
          <w:rStyle w:val="s1"/>
          <w:rFonts w:ascii="Times New Roman" w:hAnsi="Times New Roman" w:cs="Times New Roman"/>
          <w:color w:val="000000"/>
          <w:sz w:val="24"/>
          <w:szCs w:val="24"/>
        </w:rPr>
        <w:t>Кичанов</w:t>
      </w:r>
      <w:proofErr w:type="spellEnd"/>
      <w:r w:rsidRPr="001C7452">
        <w:rPr>
          <w:rStyle w:val="s1"/>
          <w:rFonts w:ascii="Times New Roman" w:hAnsi="Times New Roman" w:cs="Times New Roman"/>
          <w:color w:val="000000"/>
          <w:sz w:val="24"/>
          <w:szCs w:val="24"/>
        </w:rPr>
        <w:t xml:space="preserve"> Борис Александрович, Заместитель начальника управления</w:t>
      </w:r>
      <w:r w:rsidRPr="001C7452">
        <w:rPr>
          <w:rFonts w:ascii="Times New Roman" w:hAnsi="Times New Roman" w:cs="Times New Roman"/>
          <w:sz w:val="24"/>
          <w:szCs w:val="24"/>
        </w:rPr>
        <w:t xml:space="preserve"> </w:t>
      </w:r>
      <w:r w:rsidRPr="001C7452">
        <w:rPr>
          <w:rStyle w:val="s1"/>
          <w:rFonts w:ascii="Times New Roman" w:eastAsia="Times New Roman" w:hAnsi="Times New Roman" w:cs="Times New Roman"/>
          <w:color w:val="000000"/>
          <w:sz w:val="24"/>
          <w:szCs w:val="24"/>
          <w:lang w:eastAsia="ru-RU"/>
        </w:rPr>
        <w:t>Территориального управления архитектуры и градостроительства Московской области</w:t>
      </w:r>
    </w:p>
    <w:p w:rsidR="00571862" w:rsidRPr="001C7452" w:rsidRDefault="00571862" w:rsidP="001405D9">
      <w:pPr>
        <w:pStyle w:val="a8"/>
        <w:numPr>
          <w:ilvl w:val="0"/>
          <w:numId w:val="1"/>
        </w:numPr>
        <w:rPr>
          <w:rStyle w:val="s1"/>
          <w:rFonts w:ascii="Times New Roman" w:eastAsia="Times New Roman" w:hAnsi="Times New Roman" w:cs="Times New Roman"/>
          <w:color w:val="000000"/>
          <w:sz w:val="24"/>
          <w:szCs w:val="24"/>
          <w:lang w:eastAsia="ru-RU"/>
        </w:rPr>
      </w:pPr>
      <w:r w:rsidRPr="001C7452">
        <w:rPr>
          <w:rStyle w:val="s1"/>
          <w:rFonts w:ascii="Times New Roman" w:eastAsia="Times New Roman" w:hAnsi="Times New Roman" w:cs="Times New Roman"/>
          <w:color w:val="000000"/>
          <w:sz w:val="24"/>
          <w:szCs w:val="24"/>
          <w:lang w:eastAsia="ru-RU"/>
        </w:rPr>
        <w:t>Степанова Мария Юрьевна, архитектор</w:t>
      </w:r>
    </w:p>
    <w:p w:rsidR="00571862" w:rsidRPr="001C7452" w:rsidRDefault="00571862" w:rsidP="00571862">
      <w:pPr>
        <w:ind w:left="360"/>
        <w:rPr>
          <w:rStyle w:val="s1"/>
          <w:rFonts w:ascii="Times New Roman" w:eastAsia="Times New Roman" w:hAnsi="Times New Roman" w:cs="Times New Roman"/>
          <w:color w:val="000000"/>
          <w:sz w:val="24"/>
          <w:szCs w:val="24"/>
          <w:lang w:eastAsia="ru-RU"/>
        </w:rPr>
      </w:pPr>
      <w:r w:rsidRPr="001C7452">
        <w:rPr>
          <w:rStyle w:val="s1"/>
          <w:rFonts w:ascii="Times New Roman" w:eastAsia="Times New Roman" w:hAnsi="Times New Roman" w:cs="Times New Roman"/>
          <w:color w:val="000000"/>
          <w:sz w:val="24"/>
          <w:szCs w:val="24"/>
          <w:lang w:eastAsia="ru-RU"/>
        </w:rPr>
        <w:t>16-24. Другие жители города Звенигорода.</w:t>
      </w:r>
    </w:p>
    <w:p w:rsidR="007076D6" w:rsidRPr="001C7452" w:rsidRDefault="007076D6" w:rsidP="00216AA6">
      <w:pPr>
        <w:pStyle w:val="p3"/>
        <w:shd w:val="clear" w:color="auto" w:fill="FFFFFF"/>
        <w:jc w:val="both"/>
        <w:rPr>
          <w:rStyle w:val="s2"/>
          <w:b/>
          <w:bCs/>
          <w:color w:val="000000"/>
        </w:rPr>
      </w:pPr>
    </w:p>
    <w:p w:rsidR="00216AA6" w:rsidRPr="001C7452" w:rsidRDefault="00216AA6" w:rsidP="00216AA6">
      <w:pPr>
        <w:pStyle w:val="p3"/>
        <w:shd w:val="clear" w:color="auto" w:fill="FFFFFF"/>
        <w:jc w:val="both"/>
        <w:rPr>
          <w:color w:val="000000"/>
        </w:rPr>
      </w:pPr>
      <w:r w:rsidRPr="001C7452">
        <w:rPr>
          <w:rStyle w:val="s2"/>
          <w:b/>
          <w:bCs/>
          <w:color w:val="000000"/>
        </w:rPr>
        <w:t>ПОВЕСТКА ДНЯ:</w:t>
      </w:r>
    </w:p>
    <w:p w:rsidR="0095398D" w:rsidRPr="001C7452" w:rsidRDefault="00120BD6" w:rsidP="00571862">
      <w:pPr>
        <w:pStyle w:val="p4"/>
        <w:shd w:val="clear" w:color="auto" w:fill="FFFFFF"/>
        <w:jc w:val="both"/>
        <w:rPr>
          <w:rStyle w:val="s3"/>
          <w:color w:val="000000"/>
        </w:rPr>
      </w:pPr>
      <w:r w:rsidRPr="001C7452">
        <w:rPr>
          <w:rStyle w:val="s3"/>
          <w:color w:val="000000"/>
        </w:rPr>
        <w:t>1.</w:t>
      </w:r>
      <w:r w:rsidR="0095398D" w:rsidRPr="001C7452">
        <w:rPr>
          <w:rStyle w:val="s3"/>
          <w:color w:val="000000"/>
        </w:rPr>
        <w:t xml:space="preserve"> </w:t>
      </w:r>
      <w:r w:rsidR="001528B9" w:rsidRPr="001C7452">
        <w:rPr>
          <w:rStyle w:val="s3"/>
          <w:color w:val="000000"/>
        </w:rPr>
        <w:t>О подведении итогов приема предложений</w:t>
      </w:r>
      <w:r w:rsidR="00571862" w:rsidRPr="001C7452">
        <w:rPr>
          <w:rStyle w:val="s3"/>
          <w:color w:val="000000"/>
        </w:rPr>
        <w:t xml:space="preserve"> и определения мероприятий создания комфортной городской среды и функций общественной территории, на которой будет реализовываться проект</w:t>
      </w:r>
      <w:r w:rsidR="0095398D" w:rsidRPr="001C7452">
        <w:rPr>
          <w:rStyle w:val="s3"/>
          <w:color w:val="000000"/>
        </w:rPr>
        <w:t>.</w:t>
      </w:r>
    </w:p>
    <w:p w:rsidR="00216AA6" w:rsidRPr="001C7452" w:rsidRDefault="00571862" w:rsidP="00216AA6">
      <w:pPr>
        <w:pStyle w:val="p4"/>
        <w:shd w:val="clear" w:color="auto" w:fill="FFFFFF"/>
        <w:jc w:val="both"/>
        <w:rPr>
          <w:color w:val="000000"/>
        </w:rPr>
      </w:pPr>
      <w:r w:rsidRPr="001C7452">
        <w:rPr>
          <w:rStyle w:val="s3"/>
          <w:color w:val="000000"/>
        </w:rPr>
        <w:t>2</w:t>
      </w:r>
      <w:r w:rsidR="00196510" w:rsidRPr="001C7452">
        <w:rPr>
          <w:rStyle w:val="s3"/>
          <w:color w:val="000000"/>
        </w:rPr>
        <w:t>.</w:t>
      </w:r>
      <w:r w:rsidR="001528B9" w:rsidRPr="001C7452">
        <w:rPr>
          <w:rStyle w:val="s3"/>
          <w:color w:val="000000"/>
        </w:rPr>
        <w:t xml:space="preserve"> </w:t>
      </w:r>
      <w:r w:rsidR="00216AA6" w:rsidRPr="001C7452">
        <w:rPr>
          <w:color w:val="000000"/>
        </w:rPr>
        <w:t>Об опубликовании (размещении) решения</w:t>
      </w:r>
      <w:r w:rsidR="0095398D" w:rsidRPr="001C7452">
        <w:rPr>
          <w:color w:val="000000"/>
        </w:rPr>
        <w:t xml:space="preserve"> Общественной комиссии</w:t>
      </w:r>
      <w:r w:rsidR="00216AA6" w:rsidRPr="001C7452">
        <w:rPr>
          <w:color w:val="000000"/>
        </w:rPr>
        <w:t>.</w:t>
      </w:r>
    </w:p>
    <w:p w:rsidR="00216AA6" w:rsidRPr="001C7452" w:rsidRDefault="00216AA6" w:rsidP="00216AA6">
      <w:pPr>
        <w:pStyle w:val="p5"/>
        <w:shd w:val="clear" w:color="auto" w:fill="FFFFFF"/>
        <w:spacing w:after="199" w:afterAutospacing="0"/>
        <w:jc w:val="both"/>
        <w:rPr>
          <w:rStyle w:val="s2"/>
          <w:b/>
          <w:bCs/>
          <w:color w:val="000000"/>
        </w:rPr>
      </w:pPr>
      <w:r w:rsidRPr="001C7452">
        <w:rPr>
          <w:rStyle w:val="s2"/>
          <w:b/>
          <w:bCs/>
          <w:color w:val="000000"/>
        </w:rPr>
        <w:t>По первому вопросу:</w:t>
      </w:r>
    </w:p>
    <w:p w:rsidR="002704F8" w:rsidRPr="001C7452" w:rsidRDefault="002704F8" w:rsidP="00120BD6">
      <w:pPr>
        <w:pStyle w:val="p5"/>
        <w:shd w:val="clear" w:color="auto" w:fill="FFFFFF"/>
        <w:spacing w:after="199" w:afterAutospacing="0"/>
        <w:jc w:val="both"/>
        <w:rPr>
          <w:rStyle w:val="s2"/>
          <w:b/>
          <w:bCs/>
          <w:color w:val="000000"/>
        </w:rPr>
      </w:pPr>
      <w:r w:rsidRPr="001C7452">
        <w:rPr>
          <w:rStyle w:val="s2"/>
          <w:b/>
          <w:bCs/>
          <w:color w:val="000000"/>
        </w:rPr>
        <w:t>ПРЕДСТАВЛЕН (средствами видеосвязи) Перечень предложений жителей:</w:t>
      </w:r>
    </w:p>
    <w:p w:rsidR="002704F8" w:rsidRPr="001C7452" w:rsidRDefault="00685FFC" w:rsidP="00120BD6">
      <w:pPr>
        <w:pStyle w:val="p5"/>
        <w:shd w:val="clear" w:color="auto" w:fill="FFFFFF"/>
        <w:spacing w:after="199" w:afterAutospacing="0"/>
        <w:jc w:val="both"/>
        <w:rPr>
          <w:rStyle w:val="s2"/>
          <w:b/>
          <w:bCs/>
          <w:color w:val="000000"/>
        </w:rPr>
      </w:pPr>
      <w:r w:rsidRPr="001C7452">
        <w:drawing>
          <wp:inline distT="0" distB="0" distL="0" distR="0" wp14:anchorId="59F816AA" wp14:editId="1D8A545F">
            <wp:extent cx="5940425" cy="423227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232275"/>
                    </a:xfrm>
                    <a:prstGeom prst="rect">
                      <a:avLst/>
                    </a:prstGeom>
                    <a:noFill/>
                    <a:ln>
                      <a:noFill/>
                    </a:ln>
                  </pic:spPr>
                </pic:pic>
              </a:graphicData>
            </a:graphic>
          </wp:inline>
        </w:drawing>
      </w:r>
    </w:p>
    <w:p w:rsidR="002704F8" w:rsidRPr="001C7452" w:rsidRDefault="002704F8" w:rsidP="002704F8">
      <w:pPr>
        <w:pStyle w:val="p5"/>
        <w:shd w:val="clear" w:color="auto" w:fill="FFFFFF"/>
        <w:spacing w:after="120" w:afterAutospacing="0"/>
        <w:jc w:val="both"/>
        <w:rPr>
          <w:rStyle w:val="s2"/>
          <w:b/>
          <w:bCs/>
          <w:color w:val="000000"/>
        </w:rPr>
      </w:pPr>
      <w:r w:rsidRPr="001C7452">
        <w:rPr>
          <w:rStyle w:val="s2"/>
          <w:b/>
          <w:bCs/>
          <w:color w:val="000000"/>
        </w:rPr>
        <w:lastRenderedPageBreak/>
        <w:t>(продолжение перечня)</w:t>
      </w:r>
    </w:p>
    <w:p w:rsidR="002704F8" w:rsidRPr="001C7452" w:rsidRDefault="00C231F4" w:rsidP="00120BD6">
      <w:pPr>
        <w:pStyle w:val="p5"/>
        <w:shd w:val="clear" w:color="auto" w:fill="FFFFFF"/>
        <w:spacing w:after="199" w:afterAutospacing="0"/>
        <w:jc w:val="both"/>
        <w:rPr>
          <w:rStyle w:val="s2"/>
          <w:b/>
          <w:bCs/>
          <w:color w:val="000000"/>
        </w:rPr>
      </w:pPr>
      <w:r w:rsidRPr="001C7452">
        <w:rPr>
          <w:rStyle w:val="s2"/>
        </w:rPr>
        <w:drawing>
          <wp:inline distT="0" distB="0" distL="0" distR="0">
            <wp:extent cx="5940425" cy="4510879"/>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510879"/>
                    </a:xfrm>
                    <a:prstGeom prst="rect">
                      <a:avLst/>
                    </a:prstGeom>
                    <a:noFill/>
                    <a:ln>
                      <a:noFill/>
                    </a:ln>
                  </pic:spPr>
                </pic:pic>
              </a:graphicData>
            </a:graphic>
          </wp:inline>
        </w:drawing>
      </w:r>
      <w:bookmarkStart w:id="0" w:name="_GoBack"/>
      <w:bookmarkEnd w:id="0"/>
    </w:p>
    <w:p w:rsidR="002704F8" w:rsidRPr="001C7452" w:rsidRDefault="002704F8" w:rsidP="00120BD6">
      <w:pPr>
        <w:pStyle w:val="p5"/>
        <w:shd w:val="clear" w:color="auto" w:fill="FFFFFF"/>
        <w:spacing w:after="199" w:afterAutospacing="0"/>
        <w:jc w:val="both"/>
        <w:rPr>
          <w:rStyle w:val="s2"/>
          <w:bCs/>
          <w:color w:val="000000"/>
        </w:rPr>
      </w:pPr>
      <w:r w:rsidRPr="001C7452">
        <w:rPr>
          <w:rStyle w:val="s2"/>
          <w:bCs/>
          <w:color w:val="000000"/>
        </w:rPr>
        <w:t>Далее в протоколе участники ссылаются на номера предложений из приведенной таблицы.</w:t>
      </w:r>
    </w:p>
    <w:p w:rsidR="00120BD6" w:rsidRPr="001C7452" w:rsidRDefault="00120BD6" w:rsidP="00120BD6">
      <w:pPr>
        <w:pStyle w:val="p5"/>
        <w:shd w:val="clear" w:color="auto" w:fill="FFFFFF"/>
        <w:spacing w:after="199" w:afterAutospacing="0"/>
        <w:jc w:val="both"/>
        <w:rPr>
          <w:rStyle w:val="s2"/>
          <w:b/>
          <w:bCs/>
          <w:color w:val="000000"/>
        </w:rPr>
      </w:pPr>
      <w:r w:rsidRPr="001C7452">
        <w:rPr>
          <w:rStyle w:val="s2"/>
          <w:b/>
          <w:bCs/>
          <w:color w:val="000000"/>
        </w:rPr>
        <w:t>СЛУШАЛИ:</w:t>
      </w:r>
    </w:p>
    <w:p w:rsidR="00571862" w:rsidRPr="001C7452" w:rsidRDefault="00571862" w:rsidP="00120BD6">
      <w:pPr>
        <w:pStyle w:val="p5"/>
        <w:shd w:val="clear" w:color="auto" w:fill="FFFFFF"/>
        <w:spacing w:after="199" w:afterAutospacing="0"/>
        <w:jc w:val="both"/>
        <w:rPr>
          <w:rStyle w:val="s2"/>
          <w:b/>
          <w:bCs/>
          <w:color w:val="000000"/>
        </w:rPr>
      </w:pPr>
      <w:r w:rsidRPr="001C7452">
        <w:rPr>
          <w:rStyle w:val="s2"/>
          <w:b/>
          <w:bCs/>
          <w:color w:val="000000"/>
        </w:rPr>
        <w:t>В режиме видеоконференции:</w:t>
      </w:r>
    </w:p>
    <w:p w:rsidR="00571862" w:rsidRPr="001C7452" w:rsidRDefault="002704F8" w:rsidP="00120BD6">
      <w:pPr>
        <w:pStyle w:val="p5"/>
        <w:shd w:val="clear" w:color="auto" w:fill="FFFFFF"/>
        <w:spacing w:after="199" w:afterAutospacing="0"/>
        <w:jc w:val="both"/>
        <w:rPr>
          <w:color w:val="000000"/>
        </w:rPr>
      </w:pPr>
      <w:r w:rsidRPr="001C7452">
        <w:rPr>
          <w:color w:val="000000"/>
        </w:rPr>
        <w:t>Видеоконференцию веде</w:t>
      </w:r>
      <w:r w:rsidR="000A5712" w:rsidRPr="001C7452">
        <w:rPr>
          <w:color w:val="000000"/>
        </w:rPr>
        <w:t>т</w:t>
      </w:r>
      <w:r w:rsidRPr="001C7452">
        <w:rPr>
          <w:color w:val="000000"/>
        </w:rPr>
        <w:t xml:space="preserve"> заместитель председателя Общественной комиссия Щукин А.К., администрирует – член Общественной комиссии Чернявская М.П.</w:t>
      </w:r>
    </w:p>
    <w:p w:rsidR="002704F8" w:rsidRPr="001C7452" w:rsidRDefault="002704F8" w:rsidP="00120BD6">
      <w:pPr>
        <w:pStyle w:val="p5"/>
        <w:shd w:val="clear" w:color="auto" w:fill="FFFFFF"/>
        <w:spacing w:after="199" w:afterAutospacing="0"/>
        <w:jc w:val="both"/>
        <w:rPr>
          <w:b/>
          <w:color w:val="000000"/>
        </w:rPr>
      </w:pPr>
      <w:r w:rsidRPr="001C7452">
        <w:rPr>
          <w:b/>
          <w:color w:val="000000"/>
        </w:rPr>
        <w:t>Выступления участников:</w:t>
      </w:r>
    </w:p>
    <w:p w:rsidR="002B5460" w:rsidRPr="001C7452" w:rsidRDefault="002B5460" w:rsidP="002B5460">
      <w:pPr>
        <w:pStyle w:val="p5"/>
        <w:shd w:val="clear" w:color="auto" w:fill="FFFFFF"/>
        <w:spacing w:after="199"/>
        <w:jc w:val="both"/>
        <w:rPr>
          <w:color w:val="000000"/>
        </w:rPr>
      </w:pPr>
      <w:r w:rsidRPr="001C7452">
        <w:rPr>
          <w:b/>
          <w:color w:val="000000"/>
        </w:rPr>
        <w:t>Щукин Антон:</w:t>
      </w:r>
      <w:r w:rsidRPr="001C7452">
        <w:rPr>
          <w:color w:val="000000"/>
        </w:rPr>
        <w:t xml:space="preserve"> «У нас практически три с половиной недели шло обсуждение функций мероприятий. Была размещена Гугл-карта, на которой желающие могли добавить свои предложения. На самом деле, она оказалась самым эффективным в текущих условиях способ</w:t>
      </w:r>
      <w:r w:rsidR="000A5712" w:rsidRPr="001C7452">
        <w:rPr>
          <w:color w:val="000000"/>
        </w:rPr>
        <w:t>ом</w:t>
      </w:r>
      <w:r w:rsidRPr="001C7452">
        <w:rPr>
          <w:color w:val="000000"/>
        </w:rPr>
        <w:t xml:space="preserve"> связи с жителями. Ее просмотрело более 800 человек и больше 70 оставили свои предложения. По всем другим источникам есть в лучшем случае десяток предложений. На схеме, которую вы видите, предложения суммированы. У нас есть их перечень, систематизированный по видам деятельности. Предлагается по очереди эти предложения обсудить. Каждое предложение обсуждаем или не обсуждаем, если не возникает никаких предложений, дополнений к нему, тогда оно просто остается. Мы понимаем, что значительная часть территории не покрыта предложениями, это будет дело архитектурного бюро, которое работает над проектом. Сейчас основная часть – это обсуждение предложений». </w:t>
      </w:r>
    </w:p>
    <w:p w:rsidR="002B5460" w:rsidRPr="001C7452" w:rsidRDefault="002B5460" w:rsidP="002B5460">
      <w:pPr>
        <w:pStyle w:val="p5"/>
        <w:shd w:val="clear" w:color="auto" w:fill="FFFFFF"/>
        <w:spacing w:after="199"/>
        <w:jc w:val="both"/>
        <w:rPr>
          <w:color w:val="000000"/>
        </w:rPr>
      </w:pPr>
      <w:r w:rsidRPr="001C7452">
        <w:rPr>
          <w:b/>
          <w:color w:val="000000"/>
        </w:rPr>
        <w:lastRenderedPageBreak/>
        <w:t>Чернявская Марина:</w:t>
      </w:r>
      <w:r w:rsidRPr="001C7452">
        <w:rPr>
          <w:color w:val="000000"/>
        </w:rPr>
        <w:t xml:space="preserve"> «Зона тихого отдыха, каскад фонтанов, лабиринт для детей, интерактивные стенды по истории, арка с освещением, площадка для выгула собак вблизи ул. Почтовая, д. 3».</w:t>
      </w:r>
    </w:p>
    <w:p w:rsidR="002B5460" w:rsidRPr="001C7452" w:rsidRDefault="002B5460" w:rsidP="002B5460">
      <w:pPr>
        <w:pStyle w:val="p5"/>
        <w:shd w:val="clear" w:color="auto" w:fill="FFFFFF"/>
        <w:spacing w:after="199"/>
        <w:jc w:val="both"/>
        <w:rPr>
          <w:color w:val="000000"/>
        </w:rPr>
      </w:pPr>
      <w:r w:rsidRPr="001C7452">
        <w:rPr>
          <w:b/>
          <w:color w:val="000000"/>
        </w:rPr>
        <w:t>Позднякова Ирина:</w:t>
      </w:r>
      <w:r w:rsidRPr="001C7452">
        <w:rPr>
          <w:color w:val="000000"/>
        </w:rPr>
        <w:t xml:space="preserve"> «Сколько людей проголосовало за площадку для выгула собак?» </w:t>
      </w:r>
    </w:p>
    <w:p w:rsidR="002B5460" w:rsidRPr="001C7452" w:rsidRDefault="002B5460" w:rsidP="002B5460">
      <w:pPr>
        <w:pStyle w:val="p5"/>
        <w:shd w:val="clear" w:color="auto" w:fill="FFFFFF"/>
        <w:spacing w:after="199"/>
        <w:jc w:val="both"/>
        <w:rPr>
          <w:color w:val="000000"/>
        </w:rPr>
      </w:pPr>
      <w:r w:rsidRPr="001C7452">
        <w:rPr>
          <w:b/>
          <w:color w:val="000000"/>
        </w:rPr>
        <w:t xml:space="preserve">Чернявская Марина: </w:t>
      </w:r>
      <w:r w:rsidRPr="001C7452">
        <w:rPr>
          <w:color w:val="000000"/>
        </w:rPr>
        <w:t>«Там было очень небольшое количество</w:t>
      </w:r>
      <w:r w:rsidR="000A5712" w:rsidRPr="001C7452">
        <w:rPr>
          <w:color w:val="000000"/>
        </w:rPr>
        <w:t xml:space="preserve"> проголосовавших</w:t>
      </w:r>
      <w:r w:rsidRPr="001C7452">
        <w:rPr>
          <w:color w:val="000000"/>
        </w:rPr>
        <w:t xml:space="preserve">». </w:t>
      </w:r>
    </w:p>
    <w:p w:rsidR="002B5460" w:rsidRPr="001C7452" w:rsidRDefault="002B5460" w:rsidP="002B5460">
      <w:pPr>
        <w:pStyle w:val="p5"/>
        <w:shd w:val="clear" w:color="auto" w:fill="FFFFFF"/>
        <w:spacing w:after="199"/>
        <w:jc w:val="both"/>
        <w:rPr>
          <w:color w:val="000000"/>
        </w:rPr>
      </w:pPr>
      <w:r w:rsidRPr="001C7452">
        <w:rPr>
          <w:b/>
          <w:color w:val="000000"/>
        </w:rPr>
        <w:t>Позднякова Ирина:</w:t>
      </w:r>
      <w:r w:rsidRPr="001C7452">
        <w:rPr>
          <w:color w:val="000000"/>
        </w:rPr>
        <w:t xml:space="preserve"> «Получается, что у нас взаимои</w:t>
      </w:r>
      <w:r w:rsidR="000A5712" w:rsidRPr="001C7452">
        <w:rPr>
          <w:color w:val="000000"/>
        </w:rPr>
        <w:t xml:space="preserve">сключающие в Малиновом овраге </w:t>
      </w:r>
      <w:r w:rsidRPr="001C7452">
        <w:rPr>
          <w:color w:val="000000"/>
        </w:rPr>
        <w:t>и</w:t>
      </w:r>
      <w:r w:rsidR="000A5712" w:rsidRPr="001C7452">
        <w:rPr>
          <w:color w:val="000000"/>
        </w:rPr>
        <w:t xml:space="preserve"> шумная зона, и тихая зона, и еще</w:t>
      </w:r>
      <w:r w:rsidRPr="001C7452">
        <w:rPr>
          <w:color w:val="000000"/>
        </w:rPr>
        <w:t xml:space="preserve"> площадка для выгула собак». </w:t>
      </w:r>
    </w:p>
    <w:p w:rsidR="002B5460" w:rsidRPr="001C7452" w:rsidRDefault="002B5460" w:rsidP="002B5460">
      <w:pPr>
        <w:pStyle w:val="p5"/>
        <w:shd w:val="clear" w:color="auto" w:fill="FFFFFF"/>
        <w:spacing w:after="199"/>
        <w:jc w:val="both"/>
        <w:rPr>
          <w:color w:val="000000"/>
        </w:rPr>
      </w:pPr>
      <w:r w:rsidRPr="001C7452">
        <w:rPr>
          <w:b/>
          <w:color w:val="000000"/>
        </w:rPr>
        <w:t>Мария Степанова:</w:t>
      </w:r>
      <w:r w:rsidRPr="001C7452">
        <w:rPr>
          <w:color w:val="000000"/>
        </w:rPr>
        <w:t xml:space="preserve"> «Да, просто дело в том, что у жителей разные мнения на счет того, что должно быть». </w:t>
      </w:r>
    </w:p>
    <w:p w:rsidR="002B5460" w:rsidRPr="001C7452" w:rsidRDefault="002B5460" w:rsidP="002B5460">
      <w:pPr>
        <w:pStyle w:val="p5"/>
        <w:shd w:val="clear" w:color="auto" w:fill="FFFFFF"/>
        <w:spacing w:after="199"/>
        <w:jc w:val="both"/>
        <w:rPr>
          <w:color w:val="000000"/>
        </w:rPr>
      </w:pPr>
      <w:r w:rsidRPr="001C7452">
        <w:rPr>
          <w:b/>
          <w:color w:val="000000"/>
        </w:rPr>
        <w:t xml:space="preserve">Чернявская Марина: </w:t>
      </w:r>
      <w:r w:rsidRPr="001C7452">
        <w:rPr>
          <w:color w:val="000000"/>
        </w:rPr>
        <w:t xml:space="preserve">«Детская площадка, Городской парк. Вблизи ул. Чехова, д. 5А». </w:t>
      </w:r>
    </w:p>
    <w:p w:rsidR="002B5460" w:rsidRPr="001C7452" w:rsidRDefault="002B5460" w:rsidP="002B5460">
      <w:pPr>
        <w:pStyle w:val="p5"/>
        <w:shd w:val="clear" w:color="auto" w:fill="FFFFFF"/>
        <w:spacing w:after="199"/>
        <w:jc w:val="both"/>
        <w:rPr>
          <w:color w:val="000000"/>
        </w:rPr>
      </w:pPr>
      <w:r w:rsidRPr="001C7452">
        <w:rPr>
          <w:b/>
          <w:color w:val="000000"/>
        </w:rPr>
        <w:t>Щукин Антон:</w:t>
      </w:r>
      <w:r w:rsidRPr="001C7452">
        <w:rPr>
          <w:color w:val="000000"/>
        </w:rPr>
        <w:t xml:space="preserve"> «Я предлагаю следующее – если нет возражений, то ждем полминуты и переходим к следующему».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«Детская пл</w:t>
      </w:r>
      <w:r w:rsidR="000A5712" w:rsidRPr="001C7452">
        <w:rPr>
          <w:color w:val="000000"/>
        </w:rPr>
        <w:t>ощадка в Городском парке нужна!</w:t>
      </w:r>
    </w:p>
    <w:p w:rsidR="002B5460" w:rsidRPr="001C7452" w:rsidRDefault="002B5460" w:rsidP="002B5460">
      <w:pPr>
        <w:pStyle w:val="p5"/>
        <w:shd w:val="clear" w:color="auto" w:fill="FFFFFF"/>
        <w:spacing w:after="199"/>
        <w:jc w:val="both"/>
        <w:rPr>
          <w:color w:val="000000"/>
        </w:rPr>
      </w:pPr>
      <w:r w:rsidRPr="001C7452">
        <w:rPr>
          <w:color w:val="000000"/>
        </w:rPr>
        <w:t xml:space="preserve">Зона тихого отдыха, фонари, лавочки, скульптуры, велодорожка. Городской </w:t>
      </w:r>
      <w:r w:rsidR="000A5712" w:rsidRPr="001C7452">
        <w:rPr>
          <w:color w:val="000000"/>
        </w:rPr>
        <w:t>парк. Вблизи ул. Чехова, д. 1.</w:t>
      </w:r>
    </w:p>
    <w:p w:rsidR="002B5460" w:rsidRPr="001C7452" w:rsidRDefault="002B5460" w:rsidP="002B5460">
      <w:pPr>
        <w:pStyle w:val="p5"/>
        <w:shd w:val="clear" w:color="auto" w:fill="FFFFFF"/>
        <w:spacing w:after="199"/>
        <w:jc w:val="both"/>
        <w:rPr>
          <w:color w:val="000000"/>
        </w:rPr>
      </w:pPr>
      <w:r w:rsidRPr="001C7452">
        <w:rPr>
          <w:color w:val="000000"/>
        </w:rPr>
        <w:t>Смотровая площадка на пересечении ул. Чехова и ул. Московская».</w:t>
      </w:r>
    </w:p>
    <w:p w:rsidR="002B5460" w:rsidRPr="001C7452" w:rsidRDefault="002B5460" w:rsidP="002B5460">
      <w:pPr>
        <w:pStyle w:val="p5"/>
        <w:shd w:val="clear" w:color="auto" w:fill="FFFFFF"/>
        <w:spacing w:after="199"/>
        <w:jc w:val="both"/>
        <w:rPr>
          <w:color w:val="000000"/>
        </w:rPr>
      </w:pPr>
      <w:r w:rsidRPr="001C7452">
        <w:rPr>
          <w:b/>
          <w:color w:val="000000"/>
        </w:rPr>
        <w:t>Адушкин Александр:</w:t>
      </w:r>
      <w:r w:rsidRPr="001C7452">
        <w:rPr>
          <w:color w:val="000000"/>
        </w:rPr>
        <w:t xml:space="preserve"> «Тут я как раз уточнял, куда мы смотрим там. Был получен ответ, что на храм. Потому что это действительно единственное, куда можно смотреть с этой точки. В сторону речки там никуда ты не посмотришь. Предлагаю коротко высказаться всем». </w:t>
      </w:r>
    </w:p>
    <w:p w:rsidR="002B5460" w:rsidRPr="001C7452" w:rsidRDefault="002B5460" w:rsidP="002B5460">
      <w:pPr>
        <w:pStyle w:val="p5"/>
        <w:shd w:val="clear" w:color="auto" w:fill="FFFFFF"/>
        <w:spacing w:after="199"/>
        <w:jc w:val="both"/>
        <w:rPr>
          <w:color w:val="000000"/>
        </w:rPr>
      </w:pPr>
      <w:r w:rsidRPr="001C7452">
        <w:rPr>
          <w:b/>
          <w:color w:val="000000"/>
        </w:rPr>
        <w:t>Мария Степанова:</w:t>
      </w:r>
      <w:r w:rsidRPr="001C7452">
        <w:rPr>
          <w:color w:val="000000"/>
        </w:rPr>
        <w:t xml:space="preserve"> </w:t>
      </w:r>
      <w:proofErr w:type="gramStart"/>
      <w:r w:rsidR="000A5712" w:rsidRPr="001C7452">
        <w:rPr>
          <w:color w:val="000000"/>
        </w:rPr>
        <w:t>«По-моему</w:t>
      </w:r>
      <w:proofErr w:type="gramEnd"/>
      <w:r w:rsidRPr="001C7452">
        <w:rPr>
          <w:color w:val="000000"/>
        </w:rPr>
        <w:t>, не нужна там площадка».</w:t>
      </w:r>
    </w:p>
    <w:p w:rsidR="002B5460" w:rsidRPr="001C7452" w:rsidRDefault="002B5460" w:rsidP="002B5460">
      <w:pPr>
        <w:pStyle w:val="p5"/>
        <w:shd w:val="clear" w:color="auto" w:fill="FFFFFF"/>
        <w:spacing w:after="199"/>
        <w:jc w:val="both"/>
        <w:rPr>
          <w:color w:val="000000"/>
        </w:rPr>
      </w:pPr>
      <w:r w:rsidRPr="001C7452">
        <w:rPr>
          <w:b/>
          <w:color w:val="000000"/>
        </w:rPr>
        <w:t>Позднякова Ирина:</w:t>
      </w:r>
      <w:r w:rsidRPr="001C7452">
        <w:rPr>
          <w:color w:val="000000"/>
        </w:rPr>
        <w:t xml:space="preserve"> «Я тоже согласна, что не нужна». </w:t>
      </w:r>
    </w:p>
    <w:p w:rsidR="002B5460" w:rsidRPr="001C7452" w:rsidRDefault="002B5460" w:rsidP="002B5460">
      <w:pPr>
        <w:pStyle w:val="p5"/>
        <w:shd w:val="clear" w:color="auto" w:fill="FFFFFF"/>
        <w:spacing w:after="199"/>
        <w:jc w:val="both"/>
        <w:rPr>
          <w:color w:val="000000"/>
        </w:rPr>
      </w:pPr>
      <w:r w:rsidRPr="001C7452">
        <w:rPr>
          <w:b/>
          <w:color w:val="000000"/>
        </w:rPr>
        <w:t>Седов Дмитрий:</w:t>
      </w:r>
      <w:r w:rsidRPr="001C7452">
        <w:rPr>
          <w:color w:val="000000"/>
        </w:rPr>
        <w:t xml:space="preserve"> «Я тоже согласен, она должна быть в другом месте».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«Обновление/ реконструкция фонтана, организация городских качелей, место для чтения книг. Сквер им. А. П. Чехова». </w:t>
      </w:r>
    </w:p>
    <w:p w:rsidR="002B5460" w:rsidRPr="001C7452" w:rsidRDefault="002B5460" w:rsidP="002B5460">
      <w:pPr>
        <w:pStyle w:val="p5"/>
        <w:shd w:val="clear" w:color="auto" w:fill="FFFFFF"/>
        <w:spacing w:after="199"/>
        <w:jc w:val="both"/>
        <w:rPr>
          <w:color w:val="000000"/>
        </w:rPr>
      </w:pPr>
      <w:r w:rsidRPr="001C7452">
        <w:rPr>
          <w:b/>
          <w:color w:val="000000"/>
        </w:rPr>
        <w:t>Позднякова Ирина:</w:t>
      </w:r>
      <w:r w:rsidR="000A5712" w:rsidRPr="001C7452">
        <w:rPr>
          <w:color w:val="000000"/>
        </w:rPr>
        <w:t xml:space="preserve"> «</w:t>
      </w:r>
      <w:r w:rsidRPr="001C7452">
        <w:rPr>
          <w:color w:val="000000"/>
        </w:rPr>
        <w:t xml:space="preserve">Очень странное место </w:t>
      </w:r>
      <w:r w:rsidR="000A5712" w:rsidRPr="001C7452">
        <w:rPr>
          <w:color w:val="000000"/>
        </w:rPr>
        <w:t>д</w:t>
      </w:r>
      <w:r w:rsidRPr="001C7452">
        <w:rPr>
          <w:color w:val="000000"/>
        </w:rPr>
        <w:t>ля чтения книг. Качели везде нужны».</w:t>
      </w:r>
    </w:p>
    <w:p w:rsidR="002B5460" w:rsidRPr="001C7452" w:rsidRDefault="002B5460" w:rsidP="002B5460">
      <w:pPr>
        <w:pStyle w:val="p5"/>
        <w:shd w:val="clear" w:color="auto" w:fill="FFFFFF"/>
        <w:spacing w:after="199"/>
        <w:jc w:val="both"/>
        <w:rPr>
          <w:color w:val="000000"/>
        </w:rPr>
      </w:pPr>
      <w:r w:rsidRPr="001C7452">
        <w:rPr>
          <w:b/>
          <w:color w:val="000000"/>
        </w:rPr>
        <w:t>Мария Степанова:</w:t>
      </w:r>
      <w:r w:rsidRPr="001C7452">
        <w:rPr>
          <w:color w:val="000000"/>
        </w:rPr>
        <w:t xml:space="preserve"> «Качели</w:t>
      </w:r>
      <w:r w:rsidR="000A5712" w:rsidRPr="001C7452">
        <w:rPr>
          <w:color w:val="000000"/>
        </w:rPr>
        <w:t xml:space="preserve"> лучше в парке, но не в сквере</w:t>
      </w:r>
      <w:r w:rsidR="004D1D35" w:rsidRPr="001C7452">
        <w:rPr>
          <w:color w:val="000000"/>
        </w:rPr>
        <w:t xml:space="preserve"> им. А.П.</w:t>
      </w:r>
      <w:r w:rsidR="00567567" w:rsidRPr="001C7452">
        <w:rPr>
          <w:color w:val="000000"/>
        </w:rPr>
        <w:t xml:space="preserve"> </w:t>
      </w:r>
      <w:r w:rsidRPr="001C7452">
        <w:rPr>
          <w:color w:val="000000"/>
        </w:rPr>
        <w:t xml:space="preserve">Чехова». </w:t>
      </w:r>
    </w:p>
    <w:p w:rsidR="002B5460" w:rsidRPr="001C7452" w:rsidRDefault="002B5460" w:rsidP="002B5460">
      <w:pPr>
        <w:pStyle w:val="p5"/>
        <w:shd w:val="clear" w:color="auto" w:fill="FFFFFF"/>
        <w:spacing w:after="199"/>
        <w:jc w:val="both"/>
        <w:rPr>
          <w:color w:val="000000"/>
        </w:rPr>
      </w:pPr>
      <w:r w:rsidRPr="001C7452">
        <w:rPr>
          <w:b/>
          <w:color w:val="000000"/>
        </w:rPr>
        <w:t>Поз</w:t>
      </w:r>
      <w:r w:rsidR="00F41C9A" w:rsidRPr="001C7452">
        <w:rPr>
          <w:b/>
          <w:color w:val="000000"/>
        </w:rPr>
        <w:t>д</w:t>
      </w:r>
      <w:r w:rsidRPr="001C7452">
        <w:rPr>
          <w:b/>
          <w:color w:val="000000"/>
        </w:rPr>
        <w:t>някова Ирина:</w:t>
      </w:r>
      <w:r w:rsidRPr="001C7452">
        <w:rPr>
          <w:color w:val="000000"/>
        </w:rPr>
        <w:t xml:space="preserve"> </w:t>
      </w:r>
      <w:proofErr w:type="gramStart"/>
      <w:r w:rsidR="000A5712" w:rsidRPr="001C7452">
        <w:rPr>
          <w:color w:val="000000"/>
        </w:rPr>
        <w:t>«Наверное</w:t>
      </w:r>
      <w:proofErr w:type="gramEnd"/>
      <w:r w:rsidRPr="001C7452">
        <w:rPr>
          <w:color w:val="000000"/>
        </w:rPr>
        <w:t xml:space="preserve">, в этот сквер надо направить потоки от мемориала, потому что все-таки дети у нас там бегают. Если у нас там будут качели и лавочки, то это будет здорово. Ее как-то озеленить это место, благоустроить минимально, но функционально».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00F41C9A" w:rsidRPr="001C7452">
        <w:rPr>
          <w:color w:val="000000"/>
        </w:rPr>
        <w:t xml:space="preserve"> «</w:t>
      </w:r>
      <w:r w:rsidRPr="001C7452">
        <w:rPr>
          <w:color w:val="000000"/>
        </w:rPr>
        <w:t xml:space="preserve">Демонтаж ограждений, установка скамеек под деревьями на пересечении ул. Комарова и ул. Некрасова. </w:t>
      </w:r>
    </w:p>
    <w:p w:rsidR="002B5460" w:rsidRPr="001C7452" w:rsidRDefault="002B5460" w:rsidP="002B5460">
      <w:pPr>
        <w:pStyle w:val="p5"/>
        <w:shd w:val="clear" w:color="auto" w:fill="FFFFFF"/>
        <w:spacing w:after="199"/>
        <w:jc w:val="both"/>
        <w:rPr>
          <w:color w:val="000000"/>
        </w:rPr>
      </w:pPr>
      <w:r w:rsidRPr="001C7452">
        <w:rPr>
          <w:color w:val="000000"/>
        </w:rPr>
        <w:lastRenderedPageBreak/>
        <w:t xml:space="preserve">Зона отдыха около библиотеки/ информационный стенд на пересечении ул. Почтовая и ул. Некрасова». </w:t>
      </w:r>
    </w:p>
    <w:p w:rsidR="002B5460" w:rsidRPr="001C7452" w:rsidRDefault="002B5460" w:rsidP="002B5460">
      <w:pPr>
        <w:pStyle w:val="p5"/>
        <w:shd w:val="clear" w:color="auto" w:fill="FFFFFF"/>
        <w:spacing w:after="199"/>
        <w:jc w:val="both"/>
        <w:rPr>
          <w:color w:val="000000"/>
        </w:rPr>
      </w:pPr>
      <w:r w:rsidRPr="001C7452">
        <w:rPr>
          <w:b/>
          <w:color w:val="000000"/>
        </w:rPr>
        <w:t>Тимохина Вера:</w:t>
      </w:r>
      <w:r w:rsidR="00F41C9A" w:rsidRPr="001C7452">
        <w:rPr>
          <w:color w:val="000000"/>
        </w:rPr>
        <w:t xml:space="preserve"> «</w:t>
      </w:r>
      <w:r w:rsidRPr="001C7452">
        <w:rPr>
          <w:color w:val="000000"/>
        </w:rPr>
        <w:t>Там же всюду машины, какая там зона отдыха?»</w:t>
      </w:r>
    </w:p>
    <w:p w:rsidR="002B5460" w:rsidRPr="001C7452" w:rsidRDefault="002B5460" w:rsidP="002B5460">
      <w:pPr>
        <w:pStyle w:val="p5"/>
        <w:shd w:val="clear" w:color="auto" w:fill="FFFFFF"/>
        <w:spacing w:after="199"/>
        <w:jc w:val="both"/>
        <w:rPr>
          <w:color w:val="000000"/>
        </w:rPr>
      </w:pPr>
      <w:r w:rsidRPr="001C7452">
        <w:rPr>
          <w:b/>
          <w:color w:val="000000"/>
        </w:rPr>
        <w:t>Адушкин Александр:</w:t>
      </w:r>
      <w:r w:rsidRPr="001C7452">
        <w:rPr>
          <w:color w:val="000000"/>
        </w:rPr>
        <w:t xml:space="preserve"> «Там две полосы улицы Почтовая, так что она полоса там в принципе опциональна».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«Детская площадка для детей постарше вблизи ул. Некрасова 16/7 по ул. Почтовая. </w:t>
      </w:r>
    </w:p>
    <w:p w:rsidR="002B5460" w:rsidRPr="001C7452" w:rsidRDefault="002B5460" w:rsidP="002B5460">
      <w:pPr>
        <w:pStyle w:val="p5"/>
        <w:shd w:val="clear" w:color="auto" w:fill="FFFFFF"/>
        <w:spacing w:after="199"/>
        <w:jc w:val="both"/>
        <w:rPr>
          <w:color w:val="000000"/>
        </w:rPr>
      </w:pPr>
      <w:r w:rsidRPr="001C7452">
        <w:rPr>
          <w:color w:val="000000"/>
        </w:rPr>
        <w:t xml:space="preserve">Зона тихого отдыха с городским благоустройством (высадка многолетних трав, валуны/ альпийские горки) на пересечении ул. </w:t>
      </w:r>
      <w:proofErr w:type="spellStart"/>
      <w:r w:rsidRPr="001C7452">
        <w:rPr>
          <w:color w:val="000000"/>
        </w:rPr>
        <w:t>Фабричнова</w:t>
      </w:r>
      <w:proofErr w:type="spellEnd"/>
      <w:r w:rsidRPr="001C7452">
        <w:rPr>
          <w:color w:val="000000"/>
        </w:rPr>
        <w:t xml:space="preserve">, ул. Московская и ул. </w:t>
      </w:r>
      <w:proofErr w:type="spellStart"/>
      <w:r w:rsidRPr="001C7452">
        <w:rPr>
          <w:color w:val="000000"/>
        </w:rPr>
        <w:t>Игнатьевская</w:t>
      </w:r>
      <w:proofErr w:type="spellEnd"/>
      <w:r w:rsidRPr="001C7452">
        <w:rPr>
          <w:color w:val="000000"/>
        </w:rPr>
        <w:t xml:space="preserve">». </w:t>
      </w:r>
    </w:p>
    <w:p w:rsidR="002B5460" w:rsidRPr="001C7452" w:rsidRDefault="00F41C9A" w:rsidP="002B5460">
      <w:pPr>
        <w:pStyle w:val="p5"/>
        <w:shd w:val="clear" w:color="auto" w:fill="FFFFFF"/>
        <w:spacing w:after="199"/>
        <w:jc w:val="both"/>
        <w:rPr>
          <w:color w:val="000000"/>
        </w:rPr>
      </w:pPr>
      <w:r w:rsidRPr="001C7452">
        <w:rPr>
          <w:b/>
          <w:color w:val="000000"/>
        </w:rPr>
        <w:t>Тимохина Вера:</w:t>
      </w:r>
      <w:r w:rsidRPr="001C7452">
        <w:rPr>
          <w:color w:val="000000"/>
        </w:rPr>
        <w:t xml:space="preserve"> «</w:t>
      </w:r>
      <w:r w:rsidR="002B5460" w:rsidRPr="001C7452">
        <w:rPr>
          <w:color w:val="000000"/>
        </w:rPr>
        <w:t xml:space="preserve">Ну сквер можно облагородить».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«Площадка для подростков к югу от Макдональдса, в сквере по ул. </w:t>
      </w:r>
      <w:proofErr w:type="spellStart"/>
      <w:r w:rsidRPr="001C7452">
        <w:rPr>
          <w:color w:val="000000"/>
        </w:rPr>
        <w:t>Игнатьевская</w:t>
      </w:r>
      <w:proofErr w:type="spellEnd"/>
      <w:r w:rsidRPr="001C7452">
        <w:rPr>
          <w:color w:val="000000"/>
        </w:rPr>
        <w:t xml:space="preserve">». </w:t>
      </w:r>
    </w:p>
    <w:p w:rsidR="002B5460" w:rsidRPr="001C7452" w:rsidRDefault="002B5460" w:rsidP="002B5460">
      <w:pPr>
        <w:pStyle w:val="p5"/>
        <w:shd w:val="clear" w:color="auto" w:fill="FFFFFF"/>
        <w:spacing w:after="199"/>
        <w:jc w:val="both"/>
        <w:rPr>
          <w:color w:val="000000"/>
        </w:rPr>
      </w:pPr>
      <w:r w:rsidRPr="001C7452">
        <w:rPr>
          <w:b/>
          <w:color w:val="000000"/>
        </w:rPr>
        <w:t>Тимохина Вера:</w:t>
      </w:r>
      <w:r w:rsidR="00F41C9A" w:rsidRPr="001C7452">
        <w:rPr>
          <w:color w:val="000000"/>
        </w:rPr>
        <w:t xml:space="preserve"> «</w:t>
      </w:r>
      <w:r w:rsidRPr="001C7452">
        <w:rPr>
          <w:color w:val="000000"/>
        </w:rPr>
        <w:t xml:space="preserve">Ее надо обновить». </w:t>
      </w:r>
    </w:p>
    <w:p w:rsidR="002B5460" w:rsidRPr="001C7452" w:rsidRDefault="002B5460" w:rsidP="002B5460">
      <w:pPr>
        <w:pStyle w:val="p5"/>
        <w:shd w:val="clear" w:color="auto" w:fill="FFFFFF"/>
        <w:spacing w:after="199"/>
        <w:jc w:val="both"/>
        <w:rPr>
          <w:color w:val="000000"/>
        </w:rPr>
      </w:pPr>
      <w:r w:rsidRPr="001C7452">
        <w:rPr>
          <w:b/>
          <w:color w:val="000000"/>
        </w:rPr>
        <w:t xml:space="preserve">Чернявская Марина: </w:t>
      </w:r>
      <w:r w:rsidRPr="001C7452">
        <w:rPr>
          <w:color w:val="000000"/>
        </w:rPr>
        <w:t xml:space="preserve">«Туалет, комната матери и ребенка. Городской парк. Вблизи ул. Чехова, д. 5А». </w:t>
      </w:r>
    </w:p>
    <w:p w:rsidR="002B5460" w:rsidRPr="001C7452" w:rsidRDefault="002B5460" w:rsidP="002B5460">
      <w:pPr>
        <w:pStyle w:val="p5"/>
        <w:shd w:val="clear" w:color="auto" w:fill="FFFFFF"/>
        <w:spacing w:after="199"/>
        <w:jc w:val="both"/>
        <w:rPr>
          <w:color w:val="000000"/>
        </w:rPr>
      </w:pPr>
      <w:r w:rsidRPr="001C7452">
        <w:rPr>
          <w:b/>
          <w:color w:val="000000"/>
        </w:rPr>
        <w:t>Поз</w:t>
      </w:r>
      <w:r w:rsidR="00F41C9A" w:rsidRPr="001C7452">
        <w:rPr>
          <w:b/>
          <w:color w:val="000000"/>
        </w:rPr>
        <w:t>д</w:t>
      </w:r>
      <w:r w:rsidRPr="001C7452">
        <w:rPr>
          <w:b/>
          <w:color w:val="000000"/>
        </w:rPr>
        <w:t>някова Ирина:</w:t>
      </w:r>
      <w:r w:rsidR="002B6D88" w:rsidRPr="001C7452">
        <w:rPr>
          <w:color w:val="000000"/>
        </w:rPr>
        <w:t xml:space="preserve"> «</w:t>
      </w:r>
      <w:r w:rsidRPr="001C7452">
        <w:rPr>
          <w:color w:val="000000"/>
        </w:rPr>
        <w:t xml:space="preserve">Нельзя как-то функции объединить? Бывает массовые мероприятия в парке, детские площадки, это единственное место в центре города, где можно погулять с детьми, это функции все нужны, но разбрасывать по всей территории этого мини-парка не хотелось бы». </w:t>
      </w:r>
    </w:p>
    <w:p w:rsidR="002B5460" w:rsidRPr="001C7452" w:rsidRDefault="002B5460" w:rsidP="002B5460">
      <w:pPr>
        <w:pStyle w:val="p5"/>
        <w:shd w:val="clear" w:color="auto" w:fill="FFFFFF"/>
        <w:spacing w:after="199"/>
        <w:jc w:val="both"/>
        <w:rPr>
          <w:color w:val="000000"/>
        </w:rPr>
      </w:pPr>
      <w:r w:rsidRPr="001C7452">
        <w:rPr>
          <w:b/>
          <w:color w:val="000000"/>
        </w:rPr>
        <w:t xml:space="preserve">Адушкин Александр: </w:t>
      </w:r>
      <w:r w:rsidRPr="001C7452">
        <w:rPr>
          <w:color w:val="000000"/>
        </w:rPr>
        <w:t>«</w:t>
      </w:r>
      <w:r w:rsidR="00F41C9A" w:rsidRPr="001C7452">
        <w:rPr>
          <w:color w:val="000000"/>
        </w:rPr>
        <w:t>Н</w:t>
      </w:r>
      <w:r w:rsidRPr="001C7452">
        <w:rPr>
          <w:color w:val="000000"/>
        </w:rPr>
        <w:t xml:space="preserve">е надо набивать маленький объем вот этим всем».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002B6D88" w:rsidRPr="001C7452">
        <w:rPr>
          <w:color w:val="000000"/>
        </w:rPr>
        <w:t xml:space="preserve"> «</w:t>
      </w:r>
      <w:r w:rsidRPr="001C7452">
        <w:rPr>
          <w:color w:val="000000"/>
        </w:rPr>
        <w:t>Общественный туалет?»</w:t>
      </w:r>
    </w:p>
    <w:p w:rsidR="002B5460" w:rsidRPr="001C7452" w:rsidRDefault="002B5460" w:rsidP="002B5460">
      <w:pPr>
        <w:pStyle w:val="p5"/>
        <w:shd w:val="clear" w:color="auto" w:fill="FFFFFF"/>
        <w:spacing w:after="199"/>
        <w:jc w:val="both"/>
        <w:rPr>
          <w:color w:val="000000"/>
        </w:rPr>
      </w:pPr>
      <w:r w:rsidRPr="001C7452">
        <w:rPr>
          <w:b/>
          <w:color w:val="000000"/>
        </w:rPr>
        <w:t>Поз</w:t>
      </w:r>
      <w:r w:rsidR="00F41C9A" w:rsidRPr="001C7452">
        <w:rPr>
          <w:b/>
          <w:color w:val="000000"/>
        </w:rPr>
        <w:t>днякова Ирина:</w:t>
      </w:r>
      <w:r w:rsidR="00F41C9A" w:rsidRPr="001C7452">
        <w:rPr>
          <w:color w:val="000000"/>
        </w:rPr>
        <w:t xml:space="preserve"> «</w:t>
      </w:r>
      <w:r w:rsidRPr="001C7452">
        <w:rPr>
          <w:color w:val="000000"/>
        </w:rPr>
        <w:t xml:space="preserve">Да, он нужен».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«Мини-зоопарк/ шумные активности в Малиновом овраге». </w:t>
      </w:r>
    </w:p>
    <w:p w:rsidR="002B5460" w:rsidRPr="001C7452" w:rsidRDefault="00F41C9A" w:rsidP="002B5460">
      <w:pPr>
        <w:pStyle w:val="p5"/>
        <w:shd w:val="clear" w:color="auto" w:fill="FFFFFF"/>
        <w:spacing w:after="199"/>
        <w:jc w:val="both"/>
        <w:rPr>
          <w:color w:val="000000"/>
        </w:rPr>
      </w:pPr>
      <w:r w:rsidRPr="001C7452">
        <w:rPr>
          <w:b/>
          <w:color w:val="000000"/>
        </w:rPr>
        <w:t>Тимохина Вера:</w:t>
      </w:r>
      <w:r w:rsidRPr="001C7452">
        <w:rPr>
          <w:color w:val="000000"/>
        </w:rPr>
        <w:t xml:space="preserve"> «З</w:t>
      </w:r>
      <w:r w:rsidR="002B5460" w:rsidRPr="001C7452">
        <w:rPr>
          <w:color w:val="000000"/>
        </w:rPr>
        <w:t xml:space="preserve">оопарк, мне кажется, не нужен, не приветствуется».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«Амфитеатр рядом с танцплощадкой. Городской парк. Вблизи ул. Чехова, д. 5А». </w:t>
      </w:r>
    </w:p>
    <w:p w:rsidR="002B5460" w:rsidRPr="001C7452" w:rsidRDefault="00F41C9A" w:rsidP="002B5460">
      <w:pPr>
        <w:pStyle w:val="p5"/>
        <w:shd w:val="clear" w:color="auto" w:fill="FFFFFF"/>
        <w:spacing w:after="199"/>
        <w:jc w:val="both"/>
        <w:rPr>
          <w:color w:val="000000"/>
        </w:rPr>
      </w:pPr>
      <w:r w:rsidRPr="001C7452">
        <w:rPr>
          <w:b/>
          <w:color w:val="000000"/>
        </w:rPr>
        <w:t>Адушкин Александр:</w:t>
      </w:r>
      <w:r w:rsidRPr="001C7452">
        <w:rPr>
          <w:color w:val="000000"/>
        </w:rPr>
        <w:t xml:space="preserve"> «</w:t>
      </w:r>
      <w:r w:rsidR="002B5460" w:rsidRPr="001C7452">
        <w:rPr>
          <w:color w:val="000000"/>
        </w:rPr>
        <w:t xml:space="preserve">Это похоже на правду». </w:t>
      </w:r>
    </w:p>
    <w:p w:rsidR="002B5460" w:rsidRPr="001C7452" w:rsidRDefault="002B5460" w:rsidP="002B5460">
      <w:pPr>
        <w:pStyle w:val="p5"/>
        <w:shd w:val="clear" w:color="auto" w:fill="FFFFFF"/>
        <w:spacing w:after="199"/>
        <w:jc w:val="both"/>
        <w:rPr>
          <w:color w:val="000000"/>
        </w:rPr>
      </w:pPr>
      <w:r w:rsidRPr="001C7452">
        <w:rPr>
          <w:b/>
          <w:color w:val="000000"/>
        </w:rPr>
        <w:t>Поз</w:t>
      </w:r>
      <w:r w:rsidR="00F41C9A" w:rsidRPr="001C7452">
        <w:rPr>
          <w:b/>
          <w:color w:val="000000"/>
        </w:rPr>
        <w:t>д</w:t>
      </w:r>
      <w:r w:rsidRPr="001C7452">
        <w:rPr>
          <w:b/>
          <w:color w:val="000000"/>
        </w:rPr>
        <w:t xml:space="preserve">някова Ирина: </w:t>
      </w:r>
      <w:r w:rsidRPr="001C7452">
        <w:rPr>
          <w:color w:val="000000"/>
        </w:rPr>
        <w:t xml:space="preserve">«Да, там можно кинопросмотры сделать, мероприятия». </w:t>
      </w:r>
    </w:p>
    <w:p w:rsidR="002B5460" w:rsidRPr="001C7452" w:rsidRDefault="002B5460" w:rsidP="002B5460">
      <w:pPr>
        <w:pStyle w:val="p5"/>
        <w:shd w:val="clear" w:color="auto" w:fill="FFFFFF"/>
        <w:spacing w:after="199"/>
        <w:jc w:val="both"/>
        <w:rPr>
          <w:color w:val="000000"/>
        </w:rPr>
      </w:pPr>
      <w:r w:rsidRPr="001C7452">
        <w:rPr>
          <w:b/>
          <w:color w:val="000000"/>
        </w:rPr>
        <w:t>Тимохина Вера:</w:t>
      </w:r>
      <w:r w:rsidRPr="001C7452">
        <w:rPr>
          <w:color w:val="000000"/>
        </w:rPr>
        <w:t xml:space="preserve"> «Да, сцена нужна». </w:t>
      </w:r>
    </w:p>
    <w:p w:rsidR="002B5460" w:rsidRPr="001C7452" w:rsidRDefault="002B5460" w:rsidP="002B5460">
      <w:pPr>
        <w:pStyle w:val="p5"/>
        <w:shd w:val="clear" w:color="auto" w:fill="FFFFFF"/>
        <w:spacing w:after="199"/>
        <w:jc w:val="both"/>
        <w:rPr>
          <w:color w:val="000000"/>
        </w:rPr>
      </w:pP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«Зона для настольных игр. Городской парк. Вблизи ул. Чехова, д. 5А». </w:t>
      </w:r>
    </w:p>
    <w:p w:rsidR="002B5460" w:rsidRPr="001C7452" w:rsidRDefault="002B5460" w:rsidP="002B5460">
      <w:pPr>
        <w:pStyle w:val="p5"/>
        <w:shd w:val="clear" w:color="auto" w:fill="FFFFFF"/>
        <w:spacing w:after="199"/>
        <w:jc w:val="both"/>
        <w:rPr>
          <w:color w:val="000000"/>
        </w:rPr>
      </w:pPr>
      <w:r w:rsidRPr="001C7452">
        <w:rPr>
          <w:b/>
          <w:color w:val="000000"/>
        </w:rPr>
        <w:lastRenderedPageBreak/>
        <w:t>Поз</w:t>
      </w:r>
      <w:r w:rsidR="00F41C9A" w:rsidRPr="001C7452">
        <w:rPr>
          <w:b/>
          <w:color w:val="000000"/>
        </w:rPr>
        <w:t>д</w:t>
      </w:r>
      <w:r w:rsidRPr="001C7452">
        <w:rPr>
          <w:b/>
          <w:color w:val="000000"/>
        </w:rPr>
        <w:t>някова Ирина:</w:t>
      </w:r>
      <w:r w:rsidR="002B6D88" w:rsidRPr="001C7452">
        <w:rPr>
          <w:color w:val="000000"/>
        </w:rPr>
        <w:t xml:space="preserve"> «</w:t>
      </w:r>
      <w:r w:rsidRPr="001C7452">
        <w:rPr>
          <w:color w:val="000000"/>
        </w:rPr>
        <w:t xml:space="preserve">Нужно, наверное, что-то такое».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«Молодежное пространство на пересечении ул. Почтовая и ул. Чехова. </w:t>
      </w:r>
    </w:p>
    <w:p w:rsidR="002B5460" w:rsidRPr="001C7452" w:rsidRDefault="002B5460" w:rsidP="002B5460">
      <w:pPr>
        <w:pStyle w:val="p5"/>
        <w:shd w:val="clear" w:color="auto" w:fill="FFFFFF"/>
        <w:spacing w:after="199"/>
        <w:jc w:val="both"/>
        <w:rPr>
          <w:color w:val="000000"/>
        </w:rPr>
      </w:pPr>
      <w:r w:rsidRPr="001C7452">
        <w:rPr>
          <w:color w:val="000000"/>
        </w:rPr>
        <w:t>Детское каф</w:t>
      </w:r>
      <w:r w:rsidR="002B6D88" w:rsidRPr="001C7452">
        <w:rPr>
          <w:color w:val="000000"/>
        </w:rPr>
        <w:t xml:space="preserve">е с зоной для мастер-классов и </w:t>
      </w:r>
      <w:r w:rsidRPr="001C7452">
        <w:rPr>
          <w:color w:val="000000"/>
        </w:rPr>
        <w:t>проведения дней рождений. Городской парк. Вблизи ул. Чехова, д. 1».</w:t>
      </w:r>
    </w:p>
    <w:p w:rsidR="002B5460" w:rsidRPr="001C7452" w:rsidRDefault="00F41C9A" w:rsidP="002B5460">
      <w:pPr>
        <w:pStyle w:val="p5"/>
        <w:shd w:val="clear" w:color="auto" w:fill="FFFFFF"/>
        <w:spacing w:after="199"/>
        <w:jc w:val="both"/>
        <w:rPr>
          <w:color w:val="000000"/>
        </w:rPr>
      </w:pPr>
      <w:r w:rsidRPr="001C7452">
        <w:rPr>
          <w:b/>
          <w:color w:val="000000"/>
        </w:rPr>
        <w:t>Тимохина Вера:</w:t>
      </w:r>
      <w:r w:rsidRPr="001C7452">
        <w:rPr>
          <w:color w:val="000000"/>
        </w:rPr>
        <w:t xml:space="preserve"> «</w:t>
      </w:r>
      <w:r w:rsidR="002B5460" w:rsidRPr="001C7452">
        <w:rPr>
          <w:color w:val="000000"/>
        </w:rPr>
        <w:t xml:space="preserve">Уже говорили, нужны кафе».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«Деловой квартал за почтой, нестационарные торговые объекты в сквере вблизи ул. Почтовая, д. 25». </w:t>
      </w:r>
    </w:p>
    <w:p w:rsidR="002B5460" w:rsidRPr="001C7452" w:rsidRDefault="002B5460" w:rsidP="002B5460">
      <w:pPr>
        <w:pStyle w:val="p5"/>
        <w:shd w:val="clear" w:color="auto" w:fill="FFFFFF"/>
        <w:spacing w:after="199"/>
        <w:jc w:val="both"/>
        <w:rPr>
          <w:color w:val="000000"/>
        </w:rPr>
      </w:pPr>
      <w:r w:rsidRPr="001C7452">
        <w:rPr>
          <w:b/>
          <w:color w:val="000000"/>
        </w:rPr>
        <w:t>Адушкин Александр:</w:t>
      </w:r>
      <w:r w:rsidRPr="001C7452">
        <w:rPr>
          <w:color w:val="000000"/>
        </w:rPr>
        <w:t xml:space="preserve"> «Это частная собственность».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«Деловая - гостиничная зона на пересечении ул. Почтовая и ул. Некрасова.</w:t>
      </w:r>
    </w:p>
    <w:p w:rsidR="002B5460" w:rsidRPr="001C7452" w:rsidRDefault="002B5460" w:rsidP="002B5460">
      <w:pPr>
        <w:pStyle w:val="p5"/>
        <w:shd w:val="clear" w:color="auto" w:fill="FFFFFF"/>
        <w:spacing w:after="199"/>
        <w:jc w:val="both"/>
        <w:rPr>
          <w:color w:val="000000"/>
        </w:rPr>
      </w:pPr>
      <w:r w:rsidRPr="001C7452">
        <w:rPr>
          <w:color w:val="000000"/>
        </w:rPr>
        <w:t xml:space="preserve">Участки, где требуется освещение: вблизи ул. Почтовая, д. 3, на пересечении ул. Почтовая и ул. Пролетарская, на пересечении ул. Ленина и ул. </w:t>
      </w:r>
      <w:proofErr w:type="spellStart"/>
      <w:r w:rsidRPr="001C7452">
        <w:rPr>
          <w:color w:val="000000"/>
        </w:rPr>
        <w:t>Фабричнова</w:t>
      </w:r>
      <w:proofErr w:type="spellEnd"/>
      <w:r w:rsidRPr="001C7452">
        <w:rPr>
          <w:color w:val="000000"/>
        </w:rPr>
        <w:t xml:space="preserve">». </w:t>
      </w:r>
    </w:p>
    <w:p w:rsidR="002B5460" w:rsidRPr="001C7452" w:rsidRDefault="002B5460" w:rsidP="002B5460">
      <w:pPr>
        <w:pStyle w:val="p5"/>
        <w:shd w:val="clear" w:color="auto" w:fill="FFFFFF"/>
        <w:spacing w:after="199"/>
        <w:jc w:val="both"/>
        <w:rPr>
          <w:color w:val="000000"/>
        </w:rPr>
      </w:pPr>
      <w:r w:rsidRPr="001C7452">
        <w:rPr>
          <w:b/>
          <w:color w:val="000000"/>
        </w:rPr>
        <w:t>Поз</w:t>
      </w:r>
      <w:r w:rsidR="00F41C9A" w:rsidRPr="001C7452">
        <w:rPr>
          <w:b/>
          <w:color w:val="000000"/>
        </w:rPr>
        <w:t>д</w:t>
      </w:r>
      <w:r w:rsidRPr="001C7452">
        <w:rPr>
          <w:b/>
          <w:color w:val="000000"/>
        </w:rPr>
        <w:t>някова Ирина:</w:t>
      </w:r>
      <w:r w:rsidR="00F41C9A" w:rsidRPr="001C7452">
        <w:rPr>
          <w:color w:val="000000"/>
        </w:rPr>
        <w:t xml:space="preserve"> «</w:t>
      </w:r>
      <w:r w:rsidRPr="001C7452">
        <w:rPr>
          <w:color w:val="000000"/>
        </w:rPr>
        <w:t xml:space="preserve">Везде нужно освещение».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«Требуется пандус. Городской парк. Вблизи ул. Чехова, д. 1, к юго-западу от Макдональдса, в сквере по ул. </w:t>
      </w:r>
      <w:proofErr w:type="spellStart"/>
      <w:r w:rsidRPr="001C7452">
        <w:rPr>
          <w:color w:val="000000"/>
        </w:rPr>
        <w:t>Игнатьевская</w:t>
      </w:r>
      <w:proofErr w:type="spellEnd"/>
      <w:r w:rsidRPr="001C7452">
        <w:rPr>
          <w:color w:val="000000"/>
        </w:rPr>
        <w:t xml:space="preserve">». </w:t>
      </w:r>
    </w:p>
    <w:p w:rsidR="002B5460" w:rsidRPr="001C7452" w:rsidRDefault="002B5460" w:rsidP="002B5460">
      <w:pPr>
        <w:pStyle w:val="p5"/>
        <w:shd w:val="clear" w:color="auto" w:fill="FFFFFF"/>
        <w:spacing w:after="199"/>
        <w:jc w:val="both"/>
        <w:rPr>
          <w:color w:val="000000"/>
        </w:rPr>
      </w:pPr>
      <w:r w:rsidRPr="001C7452">
        <w:rPr>
          <w:b/>
          <w:color w:val="000000"/>
        </w:rPr>
        <w:t>Адушкин Александр:</w:t>
      </w:r>
      <w:r w:rsidR="00F41C9A" w:rsidRPr="001C7452">
        <w:rPr>
          <w:color w:val="000000"/>
        </w:rPr>
        <w:t xml:space="preserve"> «</w:t>
      </w:r>
      <w:r w:rsidRPr="001C7452">
        <w:rPr>
          <w:color w:val="000000"/>
        </w:rPr>
        <w:t>Явно</w:t>
      </w:r>
      <w:r w:rsidR="002B6D88" w:rsidRPr="001C7452">
        <w:rPr>
          <w:color w:val="000000"/>
        </w:rPr>
        <w:t xml:space="preserve"> и</w:t>
      </w:r>
      <w:r w:rsidRPr="001C7452">
        <w:rPr>
          <w:color w:val="000000"/>
        </w:rPr>
        <w:t xml:space="preserve"> в Малиновый овраг нужен пандус». </w:t>
      </w:r>
    </w:p>
    <w:p w:rsidR="002B5460" w:rsidRPr="001C7452" w:rsidRDefault="00F41C9A" w:rsidP="002B5460">
      <w:pPr>
        <w:pStyle w:val="p5"/>
        <w:shd w:val="clear" w:color="auto" w:fill="FFFFFF"/>
        <w:spacing w:after="199"/>
        <w:jc w:val="both"/>
        <w:rPr>
          <w:color w:val="000000"/>
        </w:rPr>
      </w:pPr>
      <w:r w:rsidRPr="001C7452">
        <w:rPr>
          <w:b/>
          <w:color w:val="000000"/>
        </w:rPr>
        <w:t>Тимохина Вера:</w:t>
      </w:r>
      <w:r w:rsidRPr="001C7452">
        <w:rPr>
          <w:color w:val="000000"/>
        </w:rPr>
        <w:t xml:space="preserve"> «</w:t>
      </w:r>
      <w:r w:rsidR="002B5460" w:rsidRPr="001C7452">
        <w:rPr>
          <w:color w:val="000000"/>
        </w:rPr>
        <w:t xml:space="preserve">Да!»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«Организация парковочных карманов вдоль ул. Некрасова, напротив поворота на ул. Комарова». </w:t>
      </w:r>
    </w:p>
    <w:p w:rsidR="002B5460" w:rsidRPr="001C7452" w:rsidRDefault="00F41C9A" w:rsidP="002B5460">
      <w:pPr>
        <w:pStyle w:val="p5"/>
        <w:shd w:val="clear" w:color="auto" w:fill="FFFFFF"/>
        <w:spacing w:after="199"/>
        <w:jc w:val="both"/>
        <w:rPr>
          <w:color w:val="000000"/>
        </w:rPr>
      </w:pPr>
      <w:r w:rsidRPr="001C7452">
        <w:rPr>
          <w:b/>
          <w:color w:val="000000"/>
        </w:rPr>
        <w:t>Адушкин Александр:</w:t>
      </w:r>
      <w:r w:rsidRPr="001C7452">
        <w:rPr>
          <w:color w:val="000000"/>
        </w:rPr>
        <w:t xml:space="preserve"> «</w:t>
      </w:r>
      <w:r w:rsidR="002B5460" w:rsidRPr="001C7452">
        <w:rPr>
          <w:color w:val="000000"/>
        </w:rPr>
        <w:t>Там у «Перекрестка» ул.</w:t>
      </w:r>
      <w:r w:rsidRPr="001C7452">
        <w:rPr>
          <w:color w:val="000000"/>
        </w:rPr>
        <w:t xml:space="preserve"> </w:t>
      </w:r>
      <w:r w:rsidR="002B5460" w:rsidRPr="001C7452">
        <w:rPr>
          <w:color w:val="000000"/>
        </w:rPr>
        <w:t xml:space="preserve">Комарова вся заставлена, потому что магазины. И сейчас еще вырезать парковочные карманы немного не в логике того, что мы делаем </w:t>
      </w:r>
      <w:r w:rsidR="002B6D88" w:rsidRPr="001C7452">
        <w:rPr>
          <w:color w:val="000000"/>
        </w:rPr>
        <w:t>д</w:t>
      </w:r>
      <w:r w:rsidR="002B5460" w:rsidRPr="001C7452">
        <w:rPr>
          <w:color w:val="000000"/>
        </w:rPr>
        <w:t xml:space="preserve">ля пешеходов». </w:t>
      </w:r>
    </w:p>
    <w:p w:rsidR="002B5460" w:rsidRPr="001C7452" w:rsidRDefault="002B5460" w:rsidP="002B5460">
      <w:pPr>
        <w:pStyle w:val="p5"/>
        <w:shd w:val="clear" w:color="auto" w:fill="FFFFFF"/>
        <w:spacing w:after="199"/>
        <w:jc w:val="both"/>
        <w:rPr>
          <w:color w:val="000000"/>
        </w:rPr>
      </w:pPr>
      <w:r w:rsidRPr="001C7452">
        <w:rPr>
          <w:b/>
          <w:color w:val="000000"/>
        </w:rPr>
        <w:t>Тимохина Вера:</w:t>
      </w:r>
      <w:r w:rsidRPr="001C7452">
        <w:rPr>
          <w:color w:val="000000"/>
        </w:rPr>
        <w:t xml:space="preserve"> «Мне кажется, этот вариант неправильный, он не уместен».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«Уборка мусора/ организация ТБО в Малиновом овраге и вблизи ул. Почтовая, д. 30». </w:t>
      </w:r>
    </w:p>
    <w:p w:rsidR="002B5460" w:rsidRPr="001C7452" w:rsidRDefault="002B5460" w:rsidP="002B5460">
      <w:pPr>
        <w:pStyle w:val="p5"/>
        <w:shd w:val="clear" w:color="auto" w:fill="FFFFFF"/>
        <w:spacing w:after="199"/>
        <w:jc w:val="both"/>
        <w:rPr>
          <w:color w:val="000000"/>
        </w:rPr>
      </w:pPr>
      <w:r w:rsidRPr="001C7452">
        <w:rPr>
          <w:b/>
          <w:color w:val="000000"/>
        </w:rPr>
        <w:t>Поз</w:t>
      </w:r>
      <w:r w:rsidR="00F41C9A" w:rsidRPr="001C7452">
        <w:rPr>
          <w:b/>
          <w:color w:val="000000"/>
        </w:rPr>
        <w:t>днякова Ирина:</w:t>
      </w:r>
      <w:r w:rsidR="00F41C9A" w:rsidRPr="001C7452">
        <w:rPr>
          <w:color w:val="000000"/>
        </w:rPr>
        <w:t xml:space="preserve"> «</w:t>
      </w:r>
      <w:r w:rsidRPr="001C7452">
        <w:rPr>
          <w:color w:val="000000"/>
        </w:rPr>
        <w:t xml:space="preserve">Конечно, нужно сделать по всему маршруту». </w:t>
      </w:r>
    </w:p>
    <w:p w:rsidR="002B5460" w:rsidRPr="001C7452" w:rsidRDefault="002B5460" w:rsidP="002B5460">
      <w:pPr>
        <w:pStyle w:val="p5"/>
        <w:shd w:val="clear" w:color="auto" w:fill="FFFFFF"/>
        <w:spacing w:after="199"/>
        <w:jc w:val="both"/>
        <w:rPr>
          <w:color w:val="000000"/>
        </w:rPr>
      </w:pPr>
      <w:r w:rsidRPr="001C7452">
        <w:rPr>
          <w:b/>
          <w:color w:val="000000"/>
        </w:rPr>
        <w:t>Чернявская Марина:</w:t>
      </w:r>
      <w:r w:rsidRPr="001C7452">
        <w:rPr>
          <w:color w:val="000000"/>
        </w:rPr>
        <w:t xml:space="preserve"> «</w:t>
      </w:r>
      <w:proofErr w:type="spellStart"/>
      <w:r w:rsidRPr="001C7452">
        <w:rPr>
          <w:color w:val="000000"/>
        </w:rPr>
        <w:t>Велопарковка</w:t>
      </w:r>
      <w:proofErr w:type="spellEnd"/>
      <w:r w:rsidRPr="001C7452">
        <w:rPr>
          <w:color w:val="000000"/>
        </w:rPr>
        <w:t xml:space="preserve"> на пересечении ул. Московская и ул. Некрасова. </w:t>
      </w:r>
    </w:p>
    <w:p w:rsidR="002B5460" w:rsidRPr="001C7452" w:rsidRDefault="002B5460" w:rsidP="002B5460">
      <w:pPr>
        <w:pStyle w:val="p5"/>
        <w:shd w:val="clear" w:color="auto" w:fill="FFFFFF"/>
        <w:spacing w:after="199"/>
        <w:jc w:val="both"/>
        <w:rPr>
          <w:color w:val="000000"/>
        </w:rPr>
      </w:pPr>
      <w:r w:rsidRPr="001C7452">
        <w:rPr>
          <w:color w:val="000000"/>
        </w:rPr>
        <w:t xml:space="preserve">Малые архитектурные формы. Городской парк, на пересечении ул. Ленина и ул. Почтовая, у котельной, на пересечении ул. Московская и ул. Некрасова». </w:t>
      </w:r>
    </w:p>
    <w:p w:rsidR="002B5460" w:rsidRPr="001C7452" w:rsidRDefault="00F41C9A" w:rsidP="002B5460">
      <w:pPr>
        <w:pStyle w:val="p5"/>
        <w:shd w:val="clear" w:color="auto" w:fill="FFFFFF"/>
        <w:spacing w:after="199"/>
        <w:jc w:val="both"/>
        <w:rPr>
          <w:color w:val="000000"/>
        </w:rPr>
      </w:pPr>
      <w:r w:rsidRPr="001C7452">
        <w:rPr>
          <w:b/>
          <w:color w:val="000000"/>
        </w:rPr>
        <w:t>Тимохина Вера:</w:t>
      </w:r>
      <w:r w:rsidRPr="001C7452">
        <w:rPr>
          <w:color w:val="000000"/>
        </w:rPr>
        <w:t xml:space="preserve"> «</w:t>
      </w:r>
      <w:r w:rsidR="002B5460" w:rsidRPr="001C7452">
        <w:rPr>
          <w:color w:val="000000"/>
        </w:rPr>
        <w:t xml:space="preserve">Если фонтан, то красиво». </w:t>
      </w:r>
    </w:p>
    <w:p w:rsidR="002B5460" w:rsidRPr="001C7452" w:rsidRDefault="002B5460" w:rsidP="002B5460">
      <w:pPr>
        <w:pStyle w:val="p5"/>
        <w:shd w:val="clear" w:color="auto" w:fill="FFFFFF"/>
        <w:spacing w:after="199"/>
        <w:jc w:val="both"/>
        <w:rPr>
          <w:color w:val="000000"/>
        </w:rPr>
      </w:pPr>
      <w:r w:rsidRPr="001C7452">
        <w:rPr>
          <w:b/>
          <w:color w:val="000000"/>
        </w:rPr>
        <w:t>Поз</w:t>
      </w:r>
      <w:r w:rsidR="00F41C9A" w:rsidRPr="001C7452">
        <w:rPr>
          <w:b/>
          <w:color w:val="000000"/>
        </w:rPr>
        <w:t>д</w:t>
      </w:r>
      <w:r w:rsidRPr="001C7452">
        <w:rPr>
          <w:b/>
          <w:color w:val="000000"/>
        </w:rPr>
        <w:t>някова Ирина:</w:t>
      </w:r>
      <w:r w:rsidRPr="001C7452">
        <w:rPr>
          <w:color w:val="000000"/>
        </w:rPr>
        <w:t xml:space="preserve"> </w:t>
      </w:r>
      <w:proofErr w:type="gramStart"/>
      <w:r w:rsidRPr="001C7452">
        <w:rPr>
          <w:color w:val="000000"/>
        </w:rPr>
        <w:t>«Наверное</w:t>
      </w:r>
      <w:proofErr w:type="gramEnd"/>
      <w:r w:rsidRPr="001C7452">
        <w:rPr>
          <w:color w:val="000000"/>
        </w:rPr>
        <w:t xml:space="preserve">, в парке нужна какая-то форма». </w:t>
      </w:r>
    </w:p>
    <w:p w:rsidR="00F41C9A" w:rsidRPr="001C7452" w:rsidRDefault="00F41C9A" w:rsidP="002B5460">
      <w:pPr>
        <w:pStyle w:val="p5"/>
        <w:shd w:val="clear" w:color="auto" w:fill="FFFFFF"/>
        <w:spacing w:after="199" w:afterAutospacing="0"/>
        <w:jc w:val="both"/>
        <w:rPr>
          <w:rStyle w:val="s2"/>
          <w:b/>
          <w:bCs/>
          <w:color w:val="000000"/>
        </w:rPr>
      </w:pPr>
    </w:p>
    <w:p w:rsidR="002B5460" w:rsidRPr="001C7452" w:rsidRDefault="002B5460" w:rsidP="002B5460">
      <w:pPr>
        <w:pStyle w:val="p5"/>
        <w:shd w:val="clear" w:color="auto" w:fill="FFFFFF"/>
        <w:spacing w:after="199" w:afterAutospacing="0"/>
        <w:jc w:val="both"/>
        <w:rPr>
          <w:rStyle w:val="s2"/>
          <w:b/>
          <w:bCs/>
          <w:color w:val="000000"/>
        </w:rPr>
      </w:pPr>
      <w:r w:rsidRPr="001C7452">
        <w:rPr>
          <w:rStyle w:val="s2"/>
          <w:b/>
          <w:bCs/>
          <w:color w:val="000000"/>
        </w:rPr>
        <w:t xml:space="preserve">ГОЛОСОВАЛИ </w:t>
      </w:r>
    </w:p>
    <w:p w:rsidR="002B5460" w:rsidRPr="001C7452" w:rsidRDefault="002B5460" w:rsidP="002B5460">
      <w:pPr>
        <w:pStyle w:val="p5"/>
        <w:shd w:val="clear" w:color="auto" w:fill="FFFFFF"/>
        <w:spacing w:after="199" w:afterAutospacing="0"/>
        <w:jc w:val="both"/>
        <w:rPr>
          <w:rStyle w:val="s2"/>
          <w:b/>
          <w:bCs/>
          <w:color w:val="000000"/>
        </w:rPr>
      </w:pPr>
      <w:r w:rsidRPr="001C7452">
        <w:rPr>
          <w:rStyle w:val="s2"/>
          <w:b/>
          <w:bCs/>
          <w:color w:val="000000"/>
        </w:rPr>
        <w:t>по вопросу об утверждении итогов опроса жителей г. Звенигорода и протокола заседания Общественной комиссии:</w:t>
      </w:r>
    </w:p>
    <w:p w:rsidR="002B5460" w:rsidRPr="001C7452" w:rsidRDefault="00150C76" w:rsidP="002B5460">
      <w:pPr>
        <w:pStyle w:val="p5"/>
        <w:shd w:val="clear" w:color="auto" w:fill="FFFFFF"/>
        <w:spacing w:after="199" w:afterAutospacing="0"/>
        <w:ind w:left="567"/>
        <w:jc w:val="both"/>
        <w:rPr>
          <w:color w:val="000000"/>
        </w:rPr>
      </w:pPr>
      <w:r w:rsidRPr="001C7452">
        <w:rPr>
          <w:color w:val="000000"/>
        </w:rPr>
        <w:t>«За» -</w:t>
      </w:r>
      <w:r w:rsidR="00FF3A09" w:rsidRPr="001C7452">
        <w:rPr>
          <w:color w:val="000000"/>
        </w:rPr>
        <w:t>11</w:t>
      </w:r>
      <w:r w:rsidR="002B5460" w:rsidRPr="001C7452">
        <w:rPr>
          <w:color w:val="000000"/>
        </w:rPr>
        <w:t xml:space="preserve"> человек, «против» – нет, «воздержались» - нет</w:t>
      </w:r>
    </w:p>
    <w:p w:rsidR="002B5460" w:rsidRPr="001C7452" w:rsidRDefault="00F41C9A" w:rsidP="0009260E">
      <w:pPr>
        <w:pStyle w:val="p5"/>
        <w:shd w:val="clear" w:color="auto" w:fill="FFFFFF"/>
        <w:spacing w:after="199" w:afterAutospacing="0"/>
        <w:jc w:val="both"/>
        <w:rPr>
          <w:rStyle w:val="s2"/>
          <w:b/>
          <w:bCs/>
          <w:color w:val="000000"/>
        </w:rPr>
      </w:pPr>
      <w:r w:rsidRPr="001C7452">
        <w:rPr>
          <w:rStyle w:val="s2"/>
          <w:b/>
          <w:bCs/>
          <w:color w:val="000000"/>
        </w:rPr>
        <w:t>Голосование проводилось путем простановки членами коми</w:t>
      </w:r>
      <w:r w:rsidR="009A5660" w:rsidRPr="001C7452">
        <w:rPr>
          <w:rStyle w:val="s2"/>
          <w:b/>
          <w:bCs/>
          <w:color w:val="000000"/>
        </w:rPr>
        <w:t>ссии комментариев «+» (За), «-</w:t>
      </w:r>
      <w:r w:rsidR="009A5660" w:rsidRPr="001C7452">
        <w:rPr>
          <w:rStyle w:val="s2"/>
          <w:b/>
          <w:bCs/>
          <w:color w:val="000000"/>
        </w:rPr>
        <w:t>»</w:t>
      </w:r>
      <w:r w:rsidR="009A5660" w:rsidRPr="001C7452">
        <w:rPr>
          <w:rStyle w:val="s2"/>
          <w:b/>
          <w:bCs/>
          <w:color w:val="000000"/>
        </w:rPr>
        <w:t xml:space="preserve"> </w:t>
      </w:r>
      <w:r w:rsidRPr="001C7452">
        <w:rPr>
          <w:rStyle w:val="s2"/>
          <w:b/>
          <w:bCs/>
          <w:color w:val="000000"/>
        </w:rPr>
        <w:t>(Против), «=» (Воздержался) в чате программы видеоконференции.</w:t>
      </w:r>
    </w:p>
    <w:p w:rsidR="00F41C9A" w:rsidRPr="001C7452" w:rsidRDefault="00F41C9A" w:rsidP="0009260E">
      <w:pPr>
        <w:pStyle w:val="p5"/>
        <w:shd w:val="clear" w:color="auto" w:fill="FFFFFF"/>
        <w:spacing w:after="199" w:afterAutospacing="0"/>
        <w:jc w:val="both"/>
        <w:rPr>
          <w:rStyle w:val="s2"/>
          <w:b/>
          <w:bCs/>
          <w:color w:val="000000"/>
        </w:rPr>
      </w:pPr>
      <w:r w:rsidRPr="001C7452">
        <w:rPr>
          <w:rStyle w:val="s2"/>
          <w:b/>
          <w:bCs/>
          <w:color w:val="000000"/>
        </w:rPr>
        <w:t xml:space="preserve">Проведена </w:t>
      </w:r>
      <w:proofErr w:type="spellStart"/>
      <w:r w:rsidRPr="001C7452">
        <w:rPr>
          <w:rStyle w:val="s2"/>
          <w:b/>
          <w:bCs/>
          <w:color w:val="000000"/>
        </w:rPr>
        <w:t>фотофиксация</w:t>
      </w:r>
      <w:proofErr w:type="spellEnd"/>
      <w:r w:rsidRPr="001C7452">
        <w:rPr>
          <w:rStyle w:val="s2"/>
          <w:b/>
          <w:bCs/>
          <w:color w:val="000000"/>
        </w:rPr>
        <w:t xml:space="preserve"> </w:t>
      </w:r>
      <w:r w:rsidR="00150C76" w:rsidRPr="001C7452">
        <w:rPr>
          <w:rStyle w:val="s2"/>
          <w:b/>
          <w:bCs/>
          <w:color w:val="000000"/>
        </w:rPr>
        <w:t xml:space="preserve">чата с результатами голосования, </w:t>
      </w:r>
      <w:r w:rsidR="00FE45B3" w:rsidRPr="001C7452">
        <w:rPr>
          <w:rStyle w:val="s2"/>
          <w:b/>
          <w:bCs/>
          <w:color w:val="000000"/>
        </w:rPr>
        <w:t xml:space="preserve">с </w:t>
      </w:r>
      <w:r w:rsidR="00150C76" w:rsidRPr="001C7452">
        <w:rPr>
          <w:rStyle w:val="s2"/>
          <w:b/>
          <w:bCs/>
          <w:color w:val="000000"/>
        </w:rPr>
        <w:t>последующим</w:t>
      </w:r>
      <w:r w:rsidR="00D472B7" w:rsidRPr="001C7452">
        <w:rPr>
          <w:rStyle w:val="s2"/>
          <w:b/>
          <w:bCs/>
          <w:color w:val="000000"/>
        </w:rPr>
        <w:t xml:space="preserve"> </w:t>
      </w:r>
      <w:r w:rsidR="0089266B" w:rsidRPr="001C7452">
        <w:rPr>
          <w:rStyle w:val="s2"/>
          <w:b/>
          <w:bCs/>
          <w:color w:val="000000"/>
        </w:rPr>
        <w:t>направлением</w:t>
      </w:r>
      <w:r w:rsidR="00397C9B" w:rsidRPr="001C7452">
        <w:rPr>
          <w:rStyle w:val="s2"/>
          <w:b/>
          <w:bCs/>
          <w:color w:val="000000"/>
        </w:rPr>
        <w:t xml:space="preserve"> своего решения</w:t>
      </w:r>
      <w:r w:rsidR="00D472B7" w:rsidRPr="001C7452">
        <w:rPr>
          <w:rStyle w:val="s2"/>
          <w:b/>
          <w:bCs/>
          <w:color w:val="000000"/>
        </w:rPr>
        <w:t xml:space="preserve"> члена</w:t>
      </w:r>
      <w:r w:rsidR="00150C76" w:rsidRPr="001C7452">
        <w:rPr>
          <w:rStyle w:val="s2"/>
          <w:b/>
          <w:bCs/>
          <w:color w:val="000000"/>
        </w:rPr>
        <w:t xml:space="preserve">ми </w:t>
      </w:r>
      <w:r w:rsidR="00854F93" w:rsidRPr="001C7452">
        <w:rPr>
          <w:rStyle w:val="s2"/>
          <w:b/>
          <w:bCs/>
          <w:color w:val="000000"/>
        </w:rPr>
        <w:t xml:space="preserve">Общественной </w:t>
      </w:r>
      <w:r w:rsidR="00150C76" w:rsidRPr="001C7452">
        <w:rPr>
          <w:rStyle w:val="s2"/>
          <w:b/>
          <w:bCs/>
          <w:color w:val="000000"/>
        </w:rPr>
        <w:t xml:space="preserve">комиссии </w:t>
      </w:r>
      <w:r w:rsidR="00854F93" w:rsidRPr="001C7452">
        <w:rPr>
          <w:rStyle w:val="s2"/>
          <w:b/>
          <w:bCs/>
          <w:color w:val="000000"/>
        </w:rPr>
        <w:t>на официальную электронную почту Территориального управления Звенигород Администрации Одинцовского городского</w:t>
      </w:r>
      <w:r w:rsidR="001E0582" w:rsidRPr="001C7452">
        <w:rPr>
          <w:rStyle w:val="s2"/>
          <w:b/>
          <w:bCs/>
          <w:color w:val="000000"/>
        </w:rPr>
        <w:t xml:space="preserve">: </w:t>
      </w:r>
      <w:r w:rsidR="00854F93" w:rsidRPr="001C7452">
        <w:rPr>
          <w:rStyle w:val="s2"/>
          <w:b/>
          <w:bCs/>
          <w:color w:val="000000"/>
        </w:rPr>
        <w:t>zvenigorod.org@yandex.ru</w:t>
      </w:r>
      <w:r w:rsidR="001E0582" w:rsidRPr="001C7452">
        <w:rPr>
          <w:rStyle w:val="s2"/>
          <w:b/>
          <w:bCs/>
          <w:color w:val="000000"/>
        </w:rPr>
        <w:t>.</w:t>
      </w:r>
    </w:p>
    <w:p w:rsidR="00F41C9A" w:rsidRPr="001C7452" w:rsidRDefault="00F41C9A" w:rsidP="0009260E">
      <w:pPr>
        <w:pStyle w:val="p5"/>
        <w:shd w:val="clear" w:color="auto" w:fill="FFFFFF"/>
        <w:spacing w:after="199" w:afterAutospacing="0"/>
        <w:jc w:val="both"/>
        <w:rPr>
          <w:rStyle w:val="s2"/>
          <w:b/>
          <w:bCs/>
          <w:color w:val="000000"/>
        </w:rPr>
      </w:pPr>
    </w:p>
    <w:p w:rsidR="0009260E" w:rsidRPr="001C7452" w:rsidRDefault="002B5460" w:rsidP="0009260E">
      <w:pPr>
        <w:pStyle w:val="p5"/>
        <w:shd w:val="clear" w:color="auto" w:fill="FFFFFF"/>
        <w:spacing w:after="199" w:afterAutospacing="0"/>
        <w:jc w:val="both"/>
        <w:rPr>
          <w:rStyle w:val="s2"/>
          <w:b/>
          <w:bCs/>
          <w:color w:val="000000"/>
        </w:rPr>
      </w:pPr>
      <w:r w:rsidRPr="001C7452">
        <w:rPr>
          <w:rStyle w:val="s2"/>
          <w:b/>
          <w:bCs/>
          <w:color w:val="000000"/>
        </w:rPr>
        <w:t>По второму</w:t>
      </w:r>
      <w:r w:rsidR="0009260E" w:rsidRPr="001C7452">
        <w:rPr>
          <w:rStyle w:val="s2"/>
          <w:b/>
          <w:bCs/>
          <w:color w:val="000000"/>
        </w:rPr>
        <w:t xml:space="preserve"> вопросу:</w:t>
      </w:r>
    </w:p>
    <w:p w:rsidR="000E1809" w:rsidRPr="001C7452" w:rsidRDefault="0009260E" w:rsidP="000E1809">
      <w:pPr>
        <w:pStyle w:val="p5"/>
        <w:shd w:val="clear" w:color="auto" w:fill="FFFFFF"/>
        <w:spacing w:after="199" w:afterAutospacing="0"/>
        <w:jc w:val="both"/>
        <w:rPr>
          <w:color w:val="000000"/>
        </w:rPr>
      </w:pPr>
      <w:r w:rsidRPr="001C7452">
        <w:rPr>
          <w:rStyle w:val="s2"/>
          <w:b/>
          <w:bCs/>
          <w:color w:val="000000"/>
        </w:rPr>
        <w:t>СЛУШАЛИ:</w:t>
      </w:r>
    </w:p>
    <w:p w:rsidR="0009260E" w:rsidRPr="001C7452" w:rsidRDefault="000E1809" w:rsidP="000E1809">
      <w:pPr>
        <w:pStyle w:val="p5"/>
        <w:shd w:val="clear" w:color="auto" w:fill="FFFFFF"/>
        <w:spacing w:after="199" w:afterAutospacing="0"/>
        <w:jc w:val="both"/>
        <w:rPr>
          <w:rStyle w:val="s2"/>
          <w:color w:val="000000"/>
        </w:rPr>
      </w:pPr>
      <w:r w:rsidRPr="001C7452">
        <w:rPr>
          <w:color w:val="000000"/>
        </w:rPr>
        <w:t xml:space="preserve">       </w:t>
      </w:r>
      <w:r w:rsidR="009E1246" w:rsidRPr="001C7452">
        <w:rPr>
          <w:rStyle w:val="s2"/>
          <w:bCs/>
          <w:color w:val="000000"/>
        </w:rPr>
        <w:t>Щукина А.К.</w:t>
      </w:r>
      <w:r w:rsidR="0009260E" w:rsidRPr="001C7452">
        <w:rPr>
          <w:rStyle w:val="s2"/>
          <w:bCs/>
          <w:color w:val="000000"/>
        </w:rPr>
        <w:t xml:space="preserve">, который сообщил присутствующим, что публикация протокола Общественной комиссии будет произведена в течение двух рабочих дней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соответствии с положениями п. 7 Положения об общественной комиссии по проведению общественных обсуждений проектов создания комфортной городской среды на территории города Звенигород Одинцовского городского округа Московской области, утвержденного постановлением Администрации Одинцовского городского округа Московской области  от 11.02.2020 № 359. </w:t>
      </w:r>
    </w:p>
    <w:p w:rsidR="0009260E" w:rsidRPr="001C7452" w:rsidRDefault="002B5460" w:rsidP="0009260E">
      <w:pPr>
        <w:pStyle w:val="p5"/>
        <w:shd w:val="clear" w:color="auto" w:fill="FFFFFF"/>
        <w:spacing w:after="199" w:afterAutospacing="0"/>
        <w:jc w:val="both"/>
        <w:rPr>
          <w:rStyle w:val="s2"/>
          <w:bCs/>
          <w:color w:val="000000"/>
        </w:rPr>
      </w:pPr>
      <w:r w:rsidRPr="001C7452">
        <w:rPr>
          <w:rStyle w:val="s2"/>
          <w:bCs/>
          <w:color w:val="000000"/>
        </w:rPr>
        <w:t>Голосование по второму</w:t>
      </w:r>
      <w:r w:rsidR="0009260E" w:rsidRPr="001C7452">
        <w:rPr>
          <w:rStyle w:val="s2"/>
          <w:bCs/>
          <w:color w:val="000000"/>
        </w:rPr>
        <w:t xml:space="preserve"> вопросу не проводилось.</w:t>
      </w:r>
    </w:p>
    <w:p w:rsidR="002B5460" w:rsidRPr="001C7452" w:rsidRDefault="002B5460" w:rsidP="0009260E">
      <w:pPr>
        <w:pStyle w:val="p5"/>
        <w:shd w:val="clear" w:color="auto" w:fill="FFFFFF"/>
        <w:spacing w:after="199" w:afterAutospacing="0"/>
        <w:jc w:val="both"/>
        <w:rPr>
          <w:rStyle w:val="s2"/>
          <w:bCs/>
          <w:color w:val="000000"/>
        </w:rPr>
      </w:pPr>
    </w:p>
    <w:p w:rsidR="00216AA6" w:rsidRPr="001C7452" w:rsidRDefault="00216AA6" w:rsidP="000E1809">
      <w:pPr>
        <w:pStyle w:val="p8"/>
        <w:shd w:val="clear" w:color="auto" w:fill="FFFFFF"/>
        <w:jc w:val="both"/>
        <w:rPr>
          <w:color w:val="000000"/>
        </w:rPr>
      </w:pPr>
    </w:p>
    <w:p w:rsidR="002B5460" w:rsidRPr="001C7452" w:rsidRDefault="002B5460" w:rsidP="000E1809">
      <w:pPr>
        <w:pStyle w:val="p8"/>
        <w:shd w:val="clear" w:color="auto" w:fill="FFFFFF"/>
        <w:jc w:val="both"/>
        <w:rPr>
          <w:color w:val="000000"/>
        </w:rPr>
      </w:pPr>
      <w:r w:rsidRPr="001C7452">
        <w:rPr>
          <w:color w:val="000000"/>
        </w:rPr>
        <w:t>Заместитель п</w:t>
      </w:r>
      <w:r w:rsidR="0009260E" w:rsidRPr="001C7452">
        <w:rPr>
          <w:color w:val="000000"/>
        </w:rPr>
        <w:t>редседател</w:t>
      </w:r>
      <w:r w:rsidRPr="001C7452">
        <w:rPr>
          <w:color w:val="000000"/>
        </w:rPr>
        <w:t>я</w:t>
      </w:r>
      <w:r w:rsidR="0009260E" w:rsidRPr="001C7452">
        <w:rPr>
          <w:color w:val="000000"/>
        </w:rPr>
        <w:t xml:space="preserve"> </w:t>
      </w:r>
    </w:p>
    <w:p w:rsidR="00216AA6" w:rsidRPr="001C7452" w:rsidRDefault="0009260E" w:rsidP="000E1809">
      <w:pPr>
        <w:pStyle w:val="p8"/>
        <w:shd w:val="clear" w:color="auto" w:fill="FFFFFF"/>
        <w:jc w:val="both"/>
        <w:rPr>
          <w:color w:val="000000"/>
        </w:rPr>
      </w:pPr>
      <w:r w:rsidRPr="001C7452">
        <w:rPr>
          <w:color w:val="000000"/>
        </w:rPr>
        <w:t xml:space="preserve">Общественной комиссии </w:t>
      </w:r>
      <w:r w:rsidRPr="001C7452">
        <w:rPr>
          <w:color w:val="000000"/>
        </w:rPr>
        <w:tab/>
      </w:r>
      <w:r w:rsidR="002B5460" w:rsidRPr="001C7452">
        <w:rPr>
          <w:color w:val="000000"/>
        </w:rPr>
        <w:tab/>
      </w:r>
      <w:r w:rsidR="002B5460" w:rsidRPr="001C7452">
        <w:rPr>
          <w:color w:val="000000"/>
        </w:rPr>
        <w:tab/>
      </w:r>
      <w:r w:rsidRPr="001C7452">
        <w:rPr>
          <w:color w:val="000000"/>
        </w:rPr>
        <w:t>_______________</w:t>
      </w:r>
      <w:r w:rsidRPr="001C7452">
        <w:rPr>
          <w:color w:val="000000"/>
        </w:rPr>
        <w:tab/>
      </w:r>
      <w:r w:rsidR="002B5460" w:rsidRPr="001C7452">
        <w:rPr>
          <w:color w:val="000000"/>
        </w:rPr>
        <w:t>А.К. Щукин</w:t>
      </w:r>
      <w:r w:rsidRPr="001C7452">
        <w:rPr>
          <w:color w:val="000000"/>
        </w:rPr>
        <w:t xml:space="preserve"> </w:t>
      </w:r>
    </w:p>
    <w:p w:rsidR="00B03389" w:rsidRPr="001C7452" w:rsidRDefault="00B03389" w:rsidP="000E1809">
      <w:pPr>
        <w:pStyle w:val="p8"/>
        <w:shd w:val="clear" w:color="auto" w:fill="FFFFFF"/>
        <w:jc w:val="both"/>
        <w:rPr>
          <w:color w:val="000000"/>
        </w:rPr>
      </w:pPr>
    </w:p>
    <w:p w:rsidR="00216AA6" w:rsidRDefault="0009260E" w:rsidP="008F2A6E">
      <w:pPr>
        <w:pStyle w:val="p8"/>
        <w:shd w:val="clear" w:color="auto" w:fill="FFFFFF"/>
        <w:jc w:val="both"/>
        <w:rPr>
          <w:color w:val="000000"/>
        </w:rPr>
      </w:pPr>
      <w:r w:rsidRPr="001C7452">
        <w:rPr>
          <w:color w:val="000000"/>
        </w:rPr>
        <w:t xml:space="preserve">Секретарь Общественной комиссии </w:t>
      </w:r>
      <w:r w:rsidRPr="001C7452">
        <w:rPr>
          <w:color w:val="000000"/>
        </w:rPr>
        <w:tab/>
        <w:t>_______________</w:t>
      </w:r>
      <w:r w:rsidR="00EA530D" w:rsidRPr="001C7452">
        <w:rPr>
          <w:color w:val="000000"/>
        </w:rPr>
        <w:t xml:space="preserve"> </w:t>
      </w:r>
      <w:r w:rsidR="00EA530D" w:rsidRPr="001C7452">
        <w:rPr>
          <w:color w:val="000000"/>
        </w:rPr>
        <w:tab/>
        <w:t xml:space="preserve">Е.Н. </w:t>
      </w:r>
      <w:proofErr w:type="spellStart"/>
      <w:r w:rsidR="00EA530D" w:rsidRPr="001C7452">
        <w:rPr>
          <w:color w:val="000000"/>
        </w:rPr>
        <w:t>Бабакина</w:t>
      </w:r>
      <w:proofErr w:type="spellEnd"/>
    </w:p>
    <w:p w:rsidR="00A341F4" w:rsidRDefault="00A341F4" w:rsidP="008F2A6E">
      <w:pPr>
        <w:pStyle w:val="p8"/>
        <w:shd w:val="clear" w:color="auto" w:fill="FFFFFF"/>
        <w:jc w:val="both"/>
        <w:rPr>
          <w:color w:val="000000"/>
        </w:rPr>
      </w:pPr>
    </w:p>
    <w:sectPr w:rsidR="00A341F4" w:rsidSect="002B546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B8" w:rsidRDefault="00D625B8" w:rsidP="001C481E">
      <w:pPr>
        <w:spacing w:after="0" w:line="240" w:lineRule="auto"/>
      </w:pPr>
      <w:r>
        <w:separator/>
      </w:r>
    </w:p>
  </w:endnote>
  <w:endnote w:type="continuationSeparator" w:id="0">
    <w:p w:rsidR="00D625B8" w:rsidRDefault="00D625B8" w:rsidP="001C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60" w:rsidRDefault="002B5460" w:rsidP="002B5460">
    <w:pPr>
      <w:pStyle w:val="a6"/>
    </w:pPr>
    <w:r>
      <w:ptab w:relativeTo="margin" w:alignment="center" w:leader="none"/>
    </w:r>
    <w:r>
      <w:ptab w:relativeTo="margin" w:alignment="right" w:leader="none"/>
    </w:r>
    <w:r>
      <w:t xml:space="preserve">Страница </w:t>
    </w:r>
    <w:r>
      <w:fldChar w:fldCharType="begin"/>
    </w:r>
    <w:r>
      <w:instrText xml:space="preserve"> PAGE  \* Arabic  \* MERGEFORMAT </w:instrText>
    </w:r>
    <w:r>
      <w:fldChar w:fldCharType="separate"/>
    </w:r>
    <w:r w:rsidR="001C7452">
      <w:rPr>
        <w:noProof/>
      </w:rPr>
      <w:t>7</w:t>
    </w:r>
    <w:r>
      <w:fldChar w:fldCharType="end"/>
    </w:r>
    <w:r>
      <w:t xml:space="preserve"> из </w:t>
    </w:r>
    <w:r w:rsidR="00F41C9A">
      <w:rPr>
        <w:noProof/>
      </w:rPr>
      <w:t>7</w:t>
    </w:r>
  </w:p>
  <w:p w:rsidR="002B5460" w:rsidRDefault="002B54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B8" w:rsidRDefault="00D625B8" w:rsidP="001C481E">
      <w:pPr>
        <w:spacing w:after="0" w:line="240" w:lineRule="auto"/>
      </w:pPr>
      <w:r>
        <w:separator/>
      </w:r>
    </w:p>
  </w:footnote>
  <w:footnote w:type="continuationSeparator" w:id="0">
    <w:p w:rsidR="00D625B8" w:rsidRDefault="00D625B8" w:rsidP="001C4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4FB"/>
    <w:multiLevelType w:val="hybridMultilevel"/>
    <w:tmpl w:val="2EC6C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22CAA"/>
    <w:multiLevelType w:val="hybridMultilevel"/>
    <w:tmpl w:val="5E36932A"/>
    <w:lvl w:ilvl="0" w:tplc="0DD64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800338"/>
    <w:multiLevelType w:val="hybridMultilevel"/>
    <w:tmpl w:val="94143A70"/>
    <w:lvl w:ilvl="0" w:tplc="CF30EC80">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C40912"/>
    <w:multiLevelType w:val="hybridMultilevel"/>
    <w:tmpl w:val="5CC8FE16"/>
    <w:lvl w:ilvl="0" w:tplc="AD9CB91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74116"/>
    <w:multiLevelType w:val="hybridMultilevel"/>
    <w:tmpl w:val="6FCEC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60759F"/>
    <w:multiLevelType w:val="hybridMultilevel"/>
    <w:tmpl w:val="69F0AB1E"/>
    <w:lvl w:ilvl="0" w:tplc="E8A6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847325"/>
    <w:multiLevelType w:val="hybridMultilevel"/>
    <w:tmpl w:val="BD5C01B6"/>
    <w:lvl w:ilvl="0" w:tplc="0DD64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A6546E1"/>
    <w:multiLevelType w:val="hybridMultilevel"/>
    <w:tmpl w:val="0C4044D2"/>
    <w:lvl w:ilvl="0" w:tplc="6DEA48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A6"/>
    <w:rsid w:val="00002627"/>
    <w:rsid w:val="00042132"/>
    <w:rsid w:val="00042A2A"/>
    <w:rsid w:val="0004336A"/>
    <w:rsid w:val="00071F64"/>
    <w:rsid w:val="0009190C"/>
    <w:rsid w:val="0009260E"/>
    <w:rsid w:val="00095EE6"/>
    <w:rsid w:val="000963EF"/>
    <w:rsid w:val="000A5712"/>
    <w:rsid w:val="000A597E"/>
    <w:rsid w:val="000B1D9D"/>
    <w:rsid w:val="000C04CA"/>
    <w:rsid w:val="000C5696"/>
    <w:rsid w:val="000C6A5A"/>
    <w:rsid w:val="000E1809"/>
    <w:rsid w:val="000E3DDA"/>
    <w:rsid w:val="000E701B"/>
    <w:rsid w:val="000F2390"/>
    <w:rsid w:val="001047DB"/>
    <w:rsid w:val="001056E1"/>
    <w:rsid w:val="00111BB9"/>
    <w:rsid w:val="00120BD6"/>
    <w:rsid w:val="00133C74"/>
    <w:rsid w:val="001405D9"/>
    <w:rsid w:val="00150C76"/>
    <w:rsid w:val="001528B9"/>
    <w:rsid w:val="00161176"/>
    <w:rsid w:val="00163541"/>
    <w:rsid w:val="00174877"/>
    <w:rsid w:val="001760D0"/>
    <w:rsid w:val="00194247"/>
    <w:rsid w:val="00196510"/>
    <w:rsid w:val="00196551"/>
    <w:rsid w:val="001A4BE5"/>
    <w:rsid w:val="001A6820"/>
    <w:rsid w:val="001A73D8"/>
    <w:rsid w:val="001B62E7"/>
    <w:rsid w:val="001C481E"/>
    <w:rsid w:val="001C7452"/>
    <w:rsid w:val="001E0582"/>
    <w:rsid w:val="001E5027"/>
    <w:rsid w:val="001F459F"/>
    <w:rsid w:val="001F47D4"/>
    <w:rsid w:val="001F4F21"/>
    <w:rsid w:val="00203B64"/>
    <w:rsid w:val="00216581"/>
    <w:rsid w:val="00216AA6"/>
    <w:rsid w:val="002229D0"/>
    <w:rsid w:val="002254FD"/>
    <w:rsid w:val="002336EE"/>
    <w:rsid w:val="00242A02"/>
    <w:rsid w:val="00252EFD"/>
    <w:rsid w:val="002604A7"/>
    <w:rsid w:val="00265BF4"/>
    <w:rsid w:val="002704F8"/>
    <w:rsid w:val="00290F59"/>
    <w:rsid w:val="002B1D97"/>
    <w:rsid w:val="002B5460"/>
    <w:rsid w:val="002B6D88"/>
    <w:rsid w:val="002C24DF"/>
    <w:rsid w:val="002D6162"/>
    <w:rsid w:val="002D61E2"/>
    <w:rsid w:val="002D7679"/>
    <w:rsid w:val="002F5B1F"/>
    <w:rsid w:val="00307503"/>
    <w:rsid w:val="00321AA5"/>
    <w:rsid w:val="003438DE"/>
    <w:rsid w:val="00393A87"/>
    <w:rsid w:val="00397C9B"/>
    <w:rsid w:val="003A2E82"/>
    <w:rsid w:val="003B1176"/>
    <w:rsid w:val="003B1EA7"/>
    <w:rsid w:val="003C5DDE"/>
    <w:rsid w:val="003E277F"/>
    <w:rsid w:val="003F6DB9"/>
    <w:rsid w:val="00413E37"/>
    <w:rsid w:val="0041454D"/>
    <w:rsid w:val="0042162E"/>
    <w:rsid w:val="00423BCB"/>
    <w:rsid w:val="00425E09"/>
    <w:rsid w:val="00443586"/>
    <w:rsid w:val="00456067"/>
    <w:rsid w:val="00493073"/>
    <w:rsid w:val="004B2A6E"/>
    <w:rsid w:val="004B7C35"/>
    <w:rsid w:val="004B7C70"/>
    <w:rsid w:val="004C3B74"/>
    <w:rsid w:val="004C5BA2"/>
    <w:rsid w:val="004D1D35"/>
    <w:rsid w:val="004D2A6D"/>
    <w:rsid w:val="00500449"/>
    <w:rsid w:val="00502182"/>
    <w:rsid w:val="005049BD"/>
    <w:rsid w:val="00527EEB"/>
    <w:rsid w:val="00535EEF"/>
    <w:rsid w:val="005531E4"/>
    <w:rsid w:val="00566B83"/>
    <w:rsid w:val="00567567"/>
    <w:rsid w:val="00571862"/>
    <w:rsid w:val="005D2346"/>
    <w:rsid w:val="005D39BB"/>
    <w:rsid w:val="005F5CCB"/>
    <w:rsid w:val="0062265C"/>
    <w:rsid w:val="0064306E"/>
    <w:rsid w:val="00646034"/>
    <w:rsid w:val="00660B02"/>
    <w:rsid w:val="00664462"/>
    <w:rsid w:val="00675ED5"/>
    <w:rsid w:val="00685FFC"/>
    <w:rsid w:val="00687A0E"/>
    <w:rsid w:val="00690850"/>
    <w:rsid w:val="006D08E2"/>
    <w:rsid w:val="006D0DB2"/>
    <w:rsid w:val="006E1ABA"/>
    <w:rsid w:val="007038B2"/>
    <w:rsid w:val="00704991"/>
    <w:rsid w:val="007076D6"/>
    <w:rsid w:val="007131F6"/>
    <w:rsid w:val="00717C02"/>
    <w:rsid w:val="00721F8A"/>
    <w:rsid w:val="00736202"/>
    <w:rsid w:val="00755F01"/>
    <w:rsid w:val="00756ED1"/>
    <w:rsid w:val="00760B4A"/>
    <w:rsid w:val="00774B12"/>
    <w:rsid w:val="00780178"/>
    <w:rsid w:val="0079604D"/>
    <w:rsid w:val="007C4B45"/>
    <w:rsid w:val="007C5434"/>
    <w:rsid w:val="007C76F4"/>
    <w:rsid w:val="007D0B57"/>
    <w:rsid w:val="007D1B9F"/>
    <w:rsid w:val="007F1578"/>
    <w:rsid w:val="00817EE1"/>
    <w:rsid w:val="0083252F"/>
    <w:rsid w:val="00854F93"/>
    <w:rsid w:val="00856815"/>
    <w:rsid w:val="00857A36"/>
    <w:rsid w:val="008716B7"/>
    <w:rsid w:val="0089266B"/>
    <w:rsid w:val="008930A3"/>
    <w:rsid w:val="008A0004"/>
    <w:rsid w:val="008A676F"/>
    <w:rsid w:val="008B2BE6"/>
    <w:rsid w:val="008B3DCE"/>
    <w:rsid w:val="008B6E30"/>
    <w:rsid w:val="008C3823"/>
    <w:rsid w:val="008C729A"/>
    <w:rsid w:val="008D23FE"/>
    <w:rsid w:val="008E6920"/>
    <w:rsid w:val="008F2A6E"/>
    <w:rsid w:val="0090790B"/>
    <w:rsid w:val="009172F6"/>
    <w:rsid w:val="00924D94"/>
    <w:rsid w:val="00930714"/>
    <w:rsid w:val="0095398D"/>
    <w:rsid w:val="00955312"/>
    <w:rsid w:val="00955CFF"/>
    <w:rsid w:val="00973DD7"/>
    <w:rsid w:val="00977150"/>
    <w:rsid w:val="00987724"/>
    <w:rsid w:val="009A4412"/>
    <w:rsid w:val="009A5660"/>
    <w:rsid w:val="009B0373"/>
    <w:rsid w:val="009C2269"/>
    <w:rsid w:val="009C2680"/>
    <w:rsid w:val="009C6F69"/>
    <w:rsid w:val="009E1246"/>
    <w:rsid w:val="009E25DA"/>
    <w:rsid w:val="009E27DC"/>
    <w:rsid w:val="009E6560"/>
    <w:rsid w:val="009E7D8C"/>
    <w:rsid w:val="009F2919"/>
    <w:rsid w:val="009F62C8"/>
    <w:rsid w:val="009F6650"/>
    <w:rsid w:val="00A053DC"/>
    <w:rsid w:val="00A129A0"/>
    <w:rsid w:val="00A26788"/>
    <w:rsid w:val="00A341F4"/>
    <w:rsid w:val="00A7240A"/>
    <w:rsid w:val="00A82E37"/>
    <w:rsid w:val="00A97F6E"/>
    <w:rsid w:val="00AA4DC4"/>
    <w:rsid w:val="00AA576F"/>
    <w:rsid w:val="00AC2523"/>
    <w:rsid w:val="00AD0FB0"/>
    <w:rsid w:val="00AD241B"/>
    <w:rsid w:val="00AD734A"/>
    <w:rsid w:val="00B03389"/>
    <w:rsid w:val="00B248BE"/>
    <w:rsid w:val="00B33828"/>
    <w:rsid w:val="00B41AEA"/>
    <w:rsid w:val="00B54672"/>
    <w:rsid w:val="00B62585"/>
    <w:rsid w:val="00B77AFA"/>
    <w:rsid w:val="00B8204B"/>
    <w:rsid w:val="00B87D5A"/>
    <w:rsid w:val="00BA4594"/>
    <w:rsid w:val="00BA661A"/>
    <w:rsid w:val="00BA76A4"/>
    <w:rsid w:val="00BD008C"/>
    <w:rsid w:val="00BD3701"/>
    <w:rsid w:val="00BE654C"/>
    <w:rsid w:val="00BF201C"/>
    <w:rsid w:val="00C046FC"/>
    <w:rsid w:val="00C05548"/>
    <w:rsid w:val="00C22DED"/>
    <w:rsid w:val="00C231F4"/>
    <w:rsid w:val="00C25975"/>
    <w:rsid w:val="00C309A0"/>
    <w:rsid w:val="00C715E0"/>
    <w:rsid w:val="00C741ED"/>
    <w:rsid w:val="00C75C2C"/>
    <w:rsid w:val="00C81090"/>
    <w:rsid w:val="00C8486D"/>
    <w:rsid w:val="00C92137"/>
    <w:rsid w:val="00C9373E"/>
    <w:rsid w:val="00CA2014"/>
    <w:rsid w:val="00CA361C"/>
    <w:rsid w:val="00CB2B2B"/>
    <w:rsid w:val="00CB477D"/>
    <w:rsid w:val="00CC2179"/>
    <w:rsid w:val="00CD2C7A"/>
    <w:rsid w:val="00CE51F7"/>
    <w:rsid w:val="00CE637D"/>
    <w:rsid w:val="00D27AD0"/>
    <w:rsid w:val="00D33888"/>
    <w:rsid w:val="00D403BD"/>
    <w:rsid w:val="00D472B7"/>
    <w:rsid w:val="00D625B8"/>
    <w:rsid w:val="00D81CEB"/>
    <w:rsid w:val="00D92C87"/>
    <w:rsid w:val="00DB2333"/>
    <w:rsid w:val="00DC72C9"/>
    <w:rsid w:val="00DD38D1"/>
    <w:rsid w:val="00E0153F"/>
    <w:rsid w:val="00E14160"/>
    <w:rsid w:val="00E25FB4"/>
    <w:rsid w:val="00E339DD"/>
    <w:rsid w:val="00E45A92"/>
    <w:rsid w:val="00E52374"/>
    <w:rsid w:val="00E52B3C"/>
    <w:rsid w:val="00E61F66"/>
    <w:rsid w:val="00EA3937"/>
    <w:rsid w:val="00EA530D"/>
    <w:rsid w:val="00EA64FA"/>
    <w:rsid w:val="00EB51A4"/>
    <w:rsid w:val="00EC151C"/>
    <w:rsid w:val="00EE30D8"/>
    <w:rsid w:val="00EF4CD0"/>
    <w:rsid w:val="00F0167D"/>
    <w:rsid w:val="00F1134E"/>
    <w:rsid w:val="00F114EC"/>
    <w:rsid w:val="00F16A74"/>
    <w:rsid w:val="00F24A92"/>
    <w:rsid w:val="00F30804"/>
    <w:rsid w:val="00F41C9A"/>
    <w:rsid w:val="00F41D53"/>
    <w:rsid w:val="00F46ACE"/>
    <w:rsid w:val="00F62B10"/>
    <w:rsid w:val="00F63FD8"/>
    <w:rsid w:val="00F76CD7"/>
    <w:rsid w:val="00F856AF"/>
    <w:rsid w:val="00F97C16"/>
    <w:rsid w:val="00FA73AD"/>
    <w:rsid w:val="00FB0126"/>
    <w:rsid w:val="00FD016D"/>
    <w:rsid w:val="00FE45B3"/>
    <w:rsid w:val="00FF3A09"/>
    <w:rsid w:val="00FF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D79A"/>
  <w15:docId w15:val="{38677EC6-0B60-4D94-8563-CB25FCE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16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16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16AA6"/>
  </w:style>
  <w:style w:type="character" w:customStyle="1" w:styleId="s2">
    <w:name w:val="s2"/>
    <w:basedOn w:val="a0"/>
    <w:rsid w:val="00216AA6"/>
  </w:style>
  <w:style w:type="paragraph" w:customStyle="1" w:styleId="p4">
    <w:name w:val="p4"/>
    <w:basedOn w:val="a"/>
    <w:rsid w:val="00216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16AA6"/>
  </w:style>
  <w:style w:type="paragraph" w:customStyle="1" w:styleId="p5">
    <w:name w:val="p5"/>
    <w:basedOn w:val="a"/>
    <w:rsid w:val="00216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16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6AA6"/>
    <w:rPr>
      <w:color w:val="0000FF" w:themeColor="hyperlink"/>
      <w:u w:val="single"/>
    </w:rPr>
  </w:style>
  <w:style w:type="paragraph" w:styleId="a4">
    <w:name w:val="header"/>
    <w:basedOn w:val="a"/>
    <w:link w:val="a5"/>
    <w:uiPriority w:val="99"/>
    <w:unhideWhenUsed/>
    <w:rsid w:val="001C48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81E"/>
  </w:style>
  <w:style w:type="paragraph" w:styleId="a6">
    <w:name w:val="footer"/>
    <w:basedOn w:val="a"/>
    <w:link w:val="a7"/>
    <w:uiPriority w:val="99"/>
    <w:unhideWhenUsed/>
    <w:rsid w:val="001C48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81E"/>
  </w:style>
  <w:style w:type="paragraph" w:styleId="a8">
    <w:name w:val="List Paragraph"/>
    <w:basedOn w:val="a"/>
    <w:uiPriority w:val="34"/>
    <w:qFormat/>
    <w:rsid w:val="001405D9"/>
    <w:pPr>
      <w:ind w:left="720"/>
      <w:contextualSpacing/>
    </w:pPr>
  </w:style>
  <w:style w:type="character" w:styleId="a9">
    <w:name w:val="line number"/>
    <w:basedOn w:val="a0"/>
    <w:uiPriority w:val="99"/>
    <w:semiHidden/>
    <w:unhideWhenUsed/>
    <w:rsid w:val="000E1809"/>
  </w:style>
  <w:style w:type="paragraph" w:styleId="aa">
    <w:name w:val="Balloon Text"/>
    <w:basedOn w:val="a"/>
    <w:link w:val="ab"/>
    <w:uiPriority w:val="99"/>
    <w:semiHidden/>
    <w:unhideWhenUsed/>
    <w:rsid w:val="000E18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1809"/>
    <w:rPr>
      <w:rFonts w:ascii="Segoe UI" w:hAnsi="Segoe UI" w:cs="Segoe UI"/>
      <w:sz w:val="18"/>
      <w:szCs w:val="18"/>
    </w:rPr>
  </w:style>
  <w:style w:type="table" w:styleId="ac">
    <w:name w:val="Table Grid"/>
    <w:basedOn w:val="a1"/>
    <w:uiPriority w:val="59"/>
    <w:rsid w:val="00A3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2346">
      <w:bodyDiv w:val="1"/>
      <w:marLeft w:val="0"/>
      <w:marRight w:val="0"/>
      <w:marTop w:val="0"/>
      <w:marBottom w:val="0"/>
      <w:divBdr>
        <w:top w:val="none" w:sz="0" w:space="0" w:color="auto"/>
        <w:left w:val="none" w:sz="0" w:space="0" w:color="auto"/>
        <w:bottom w:val="none" w:sz="0" w:space="0" w:color="auto"/>
        <w:right w:val="none" w:sz="0" w:space="0" w:color="auto"/>
      </w:divBdr>
    </w:div>
    <w:div w:id="7014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D77C-4009-4FC7-91F0-3B0A27E6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dc:creator>
  <cp:lastModifiedBy>Marina</cp:lastModifiedBy>
  <cp:revision>55</cp:revision>
  <cp:lastPrinted>2020-02-19T12:15:00Z</cp:lastPrinted>
  <dcterms:created xsi:type="dcterms:W3CDTF">2020-04-08T14:00:00Z</dcterms:created>
  <dcterms:modified xsi:type="dcterms:W3CDTF">2020-04-08T17:11:00Z</dcterms:modified>
</cp:coreProperties>
</file>