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27" w:rsidRPr="00066A27" w:rsidRDefault="00066A27" w:rsidP="00066A2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6A2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66A27" w:rsidRPr="00066A27" w:rsidRDefault="00066A27" w:rsidP="00066A2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6A2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66A27" w:rsidRPr="00066A27" w:rsidRDefault="00066A27" w:rsidP="00066A2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6A2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66A27" w:rsidRPr="00066A27" w:rsidRDefault="00066A27" w:rsidP="00066A2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6A2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66A27" w:rsidRPr="00066A27" w:rsidRDefault="00066A27" w:rsidP="00066A2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66A27">
        <w:rPr>
          <w:rFonts w:ascii="Arial" w:eastAsia="Calibri" w:hAnsi="Arial" w:cs="Arial"/>
          <w:sz w:val="24"/>
          <w:szCs w:val="24"/>
          <w:lang w:eastAsia="ru-RU"/>
        </w:rPr>
        <w:t xml:space="preserve"> 21.09.2020 № 2408</w:t>
      </w:r>
    </w:p>
    <w:p w:rsidR="00F937C3" w:rsidRPr="00066A27" w:rsidRDefault="00F937C3" w:rsidP="00066A2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A3393" w:rsidRPr="00066A27" w:rsidRDefault="009A339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80710" w:rsidRPr="00066A27" w:rsidTr="00C72856">
        <w:tc>
          <w:tcPr>
            <w:tcW w:w="4928" w:type="dxa"/>
          </w:tcPr>
          <w:p w:rsidR="00480710" w:rsidRPr="00066A27" w:rsidRDefault="00480710" w:rsidP="00C728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 xml:space="preserve">Об утверждении Порядка выявления и демонтажа самовольно установленных некапитальных объектов на территории </w:t>
            </w:r>
            <w:r w:rsidRPr="00066A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</w:tc>
      </w:tr>
    </w:tbl>
    <w:p w:rsidR="00D03207" w:rsidRPr="00066A27" w:rsidRDefault="00D03207">
      <w:pPr>
        <w:spacing w:after="1"/>
        <w:rPr>
          <w:rFonts w:ascii="Arial" w:hAnsi="Arial" w:cs="Arial"/>
          <w:sz w:val="24"/>
          <w:szCs w:val="24"/>
        </w:rPr>
      </w:pPr>
    </w:p>
    <w:p w:rsidR="00FD0B5E" w:rsidRPr="00066A27" w:rsidRDefault="00FD0B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427" w:rsidRPr="00066A27" w:rsidRDefault="00C45B99" w:rsidP="009643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Р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уководствуясь </w:t>
      </w:r>
      <w:r w:rsidR="00356121" w:rsidRPr="00066A27">
        <w:rPr>
          <w:rFonts w:ascii="Arial" w:hAnsi="Arial" w:cs="Arial"/>
          <w:color w:val="000000" w:themeColor="text1"/>
          <w:sz w:val="24"/>
          <w:szCs w:val="24"/>
        </w:rPr>
        <w:t xml:space="preserve">Гражданским кодексом Российской Федерации, 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Градостроительным </w:t>
      </w:r>
      <w:hyperlink r:id="rId9" w:history="1">
        <w:r w:rsidR="00FD0B5E" w:rsidRPr="00066A2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Земельным </w:t>
      </w:r>
      <w:hyperlink r:id="rId10" w:history="1">
        <w:r w:rsidR="00FD0B5E" w:rsidRPr="00066A2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1" w:history="1">
        <w:r w:rsidR="00FD0B5E" w:rsidRPr="00066A2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4F2442" w:rsidRPr="00066A27">
        <w:rPr>
          <w:rFonts w:ascii="Arial" w:hAnsi="Arial" w:cs="Arial"/>
          <w:color w:val="000000" w:themeColor="text1"/>
          <w:sz w:val="24"/>
          <w:szCs w:val="24"/>
        </w:rPr>
        <w:t>№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 131-ФЗ </w:t>
      </w:r>
      <w:r w:rsidR="004F2442" w:rsidRPr="00066A27">
        <w:rPr>
          <w:rFonts w:ascii="Arial" w:hAnsi="Arial" w:cs="Arial"/>
          <w:color w:val="000000" w:themeColor="text1"/>
          <w:sz w:val="24"/>
          <w:szCs w:val="24"/>
        </w:rPr>
        <w:t>«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F2442" w:rsidRPr="00066A27">
        <w:rPr>
          <w:rFonts w:ascii="Arial" w:hAnsi="Arial" w:cs="Arial"/>
          <w:color w:val="000000" w:themeColor="text1"/>
          <w:sz w:val="24"/>
          <w:szCs w:val="24"/>
        </w:rPr>
        <w:t>»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history="1">
        <w:r w:rsidR="009F185F" w:rsidRPr="00066A27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="009F185F" w:rsidRPr="00066A27">
        <w:rPr>
          <w:rFonts w:ascii="Arial" w:hAnsi="Arial" w:cs="Arial"/>
          <w:bCs/>
          <w:color w:val="000000" w:themeColor="text1"/>
          <w:sz w:val="24"/>
          <w:szCs w:val="24"/>
        </w:rPr>
        <w:t xml:space="preserve"> Мо</w:t>
      </w:r>
      <w:r w:rsidR="004F2442" w:rsidRPr="00066A27">
        <w:rPr>
          <w:rFonts w:ascii="Arial" w:hAnsi="Arial" w:cs="Arial"/>
          <w:bCs/>
          <w:color w:val="000000" w:themeColor="text1"/>
          <w:sz w:val="24"/>
          <w:szCs w:val="24"/>
        </w:rPr>
        <w:t>сковской области от 30.12.2014 №</w:t>
      </w:r>
      <w:r w:rsidR="009F185F" w:rsidRPr="00066A27">
        <w:rPr>
          <w:rFonts w:ascii="Arial" w:hAnsi="Arial" w:cs="Arial"/>
          <w:bCs/>
          <w:color w:val="000000" w:themeColor="text1"/>
          <w:sz w:val="24"/>
          <w:szCs w:val="24"/>
        </w:rPr>
        <w:t xml:space="preserve"> 191/2014-ОЗ </w:t>
      </w:r>
      <w:r w:rsidR="004F2442" w:rsidRPr="00066A27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9F185F" w:rsidRPr="00066A27">
        <w:rPr>
          <w:rFonts w:ascii="Arial" w:hAnsi="Arial" w:cs="Arial"/>
          <w:bCs/>
          <w:color w:val="000000" w:themeColor="text1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="004F2442" w:rsidRPr="00066A27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9F185F" w:rsidRPr="00066A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13" w:history="1">
        <w:r w:rsidR="00FD0B5E" w:rsidRPr="00066A2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185F" w:rsidRPr="00066A27">
        <w:rPr>
          <w:rFonts w:ascii="Arial" w:hAnsi="Arial" w:cs="Arial"/>
          <w:color w:val="000000" w:themeColor="text1"/>
          <w:sz w:val="24"/>
          <w:szCs w:val="24"/>
        </w:rPr>
        <w:t>Одинцовского</w:t>
      </w:r>
      <w:r w:rsidR="004F2442" w:rsidRPr="00066A27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</w:t>
      </w:r>
      <w:r w:rsidR="005B7AC7" w:rsidRPr="00066A27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C84427" w:rsidRPr="00066A2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" w:history="1">
        <w:r w:rsidR="00C84427" w:rsidRPr="00066A27">
          <w:rPr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="00C84427" w:rsidRPr="00066A27">
        <w:rPr>
          <w:rFonts w:ascii="Arial" w:hAnsi="Arial" w:cs="Arial"/>
          <w:color w:val="000000" w:themeColor="text1"/>
          <w:sz w:val="24"/>
          <w:szCs w:val="24"/>
        </w:rPr>
        <w:t xml:space="preserve"> благоустройства территории Одинцовского городского округа Московской области, утвержденными Решением</w:t>
      </w:r>
      <w:proofErr w:type="gramEnd"/>
      <w:r w:rsidR="00C84427" w:rsidRPr="00066A27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Одинцовского городского округа Московской области от 27.12.2019 № 11/13,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в целях осуществления полномочий органов местного самоуправления по благоустройству территории Одинцовского городского округа Московской области, </w:t>
      </w:r>
    </w:p>
    <w:p w:rsidR="004F2442" w:rsidRPr="00066A27" w:rsidRDefault="004F2442" w:rsidP="004F2442">
      <w:pPr>
        <w:pStyle w:val="a3"/>
        <w:tabs>
          <w:tab w:val="left" w:pos="10632"/>
        </w:tabs>
        <w:spacing w:before="1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2442" w:rsidRPr="00066A27" w:rsidRDefault="004F2442" w:rsidP="004F2442">
      <w:pPr>
        <w:pStyle w:val="a3"/>
        <w:tabs>
          <w:tab w:val="left" w:pos="10632"/>
        </w:tabs>
        <w:spacing w:before="1"/>
        <w:ind w:left="0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ПОСТАНОВЛЯЮ:</w:t>
      </w:r>
    </w:p>
    <w:p w:rsidR="00FD0B5E" w:rsidRPr="00066A27" w:rsidRDefault="00FD0B5E" w:rsidP="009F18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1314" w:rsidRPr="00066A27" w:rsidRDefault="00421211" w:rsidP="00421211">
      <w:pPr>
        <w:pStyle w:val="ConsPlusTitle"/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b w:val="0"/>
          <w:color w:val="000000" w:themeColor="text1"/>
          <w:sz w:val="24"/>
          <w:szCs w:val="24"/>
        </w:rPr>
        <w:t>1.  </w:t>
      </w:r>
      <w:r w:rsidR="009F185F" w:rsidRPr="00066A2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Утвердить </w:t>
      </w:r>
      <w:r w:rsidR="00C15B61" w:rsidRPr="00066A27">
        <w:rPr>
          <w:rFonts w:ascii="Arial" w:hAnsi="Arial" w:cs="Arial"/>
          <w:b w:val="0"/>
          <w:sz w:val="24"/>
          <w:szCs w:val="24"/>
        </w:rPr>
        <w:t>Порядок</w:t>
      </w:r>
      <w:r w:rsidR="009C6708" w:rsidRPr="00066A27">
        <w:rPr>
          <w:rFonts w:ascii="Arial" w:hAnsi="Arial" w:cs="Arial"/>
          <w:b w:val="0"/>
          <w:sz w:val="24"/>
          <w:szCs w:val="24"/>
        </w:rPr>
        <w:t xml:space="preserve"> </w:t>
      </w:r>
      <w:r w:rsidR="00C15B61" w:rsidRPr="00066A27">
        <w:rPr>
          <w:rFonts w:ascii="Arial" w:hAnsi="Arial" w:cs="Arial"/>
          <w:b w:val="0"/>
          <w:sz w:val="24"/>
          <w:szCs w:val="24"/>
        </w:rPr>
        <w:t>выявления и демонтажа самовольно установленных некапитальных объектов</w:t>
      </w:r>
      <w:r w:rsidR="00190AAB" w:rsidRPr="00066A27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190AAB" w:rsidRPr="00066A27">
        <w:rPr>
          <w:rFonts w:ascii="Arial" w:hAnsi="Arial" w:cs="Arial"/>
          <w:b w:val="0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="00C15B61" w:rsidRPr="00066A27">
        <w:rPr>
          <w:rFonts w:ascii="Arial" w:hAnsi="Arial" w:cs="Arial"/>
          <w:b w:val="0"/>
          <w:sz w:val="24"/>
          <w:szCs w:val="24"/>
        </w:rPr>
        <w:t xml:space="preserve"> </w:t>
      </w:r>
      <w:r w:rsidR="009F185F" w:rsidRPr="00066A27">
        <w:rPr>
          <w:rFonts w:ascii="Arial" w:hAnsi="Arial" w:cs="Arial"/>
          <w:b w:val="0"/>
          <w:color w:val="000000" w:themeColor="text1"/>
          <w:sz w:val="24"/>
          <w:szCs w:val="24"/>
        </w:rPr>
        <w:t>(</w:t>
      </w:r>
      <w:r w:rsidR="00C15B61" w:rsidRPr="00066A27">
        <w:rPr>
          <w:rFonts w:ascii="Arial" w:hAnsi="Arial" w:cs="Arial"/>
          <w:b w:val="0"/>
          <w:color w:val="000000" w:themeColor="text1"/>
          <w:sz w:val="24"/>
          <w:szCs w:val="24"/>
        </w:rPr>
        <w:t>прилагается)</w:t>
      </w:r>
      <w:r w:rsidR="009F185F" w:rsidRPr="00066A27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bookmarkStart w:id="0" w:name="P17"/>
      <w:bookmarkEnd w:id="0"/>
    </w:p>
    <w:p w:rsidR="00672389" w:rsidRPr="00066A27" w:rsidRDefault="00C15B61" w:rsidP="00421211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2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72389" w:rsidRPr="00066A27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</w:t>
      </w:r>
      <w:r w:rsidR="00672389" w:rsidRPr="00066A27">
        <w:rPr>
          <w:rFonts w:ascii="Arial" w:hAnsi="Arial" w:cs="Arial"/>
          <w:sz w:val="24"/>
          <w:szCs w:val="24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672389" w:rsidRPr="00066A27" w:rsidRDefault="00C15B61" w:rsidP="00421211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3</w:t>
      </w:r>
      <w:r w:rsidR="00672389" w:rsidRPr="00066A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72389" w:rsidRPr="00066A27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6A53DE" w:rsidRPr="00066A27">
        <w:rPr>
          <w:rFonts w:ascii="Arial" w:hAnsi="Arial" w:cs="Arial"/>
          <w:sz w:val="24"/>
          <w:szCs w:val="24"/>
        </w:rPr>
        <w:t>со дня</w:t>
      </w:r>
      <w:r w:rsidR="00672389" w:rsidRPr="00066A27">
        <w:rPr>
          <w:rFonts w:ascii="Arial" w:hAnsi="Arial" w:cs="Arial"/>
          <w:sz w:val="24"/>
          <w:szCs w:val="24"/>
        </w:rPr>
        <w:t xml:space="preserve"> </w:t>
      </w:r>
      <w:r w:rsidR="004F2442" w:rsidRPr="00066A27">
        <w:rPr>
          <w:rFonts w:ascii="Arial" w:hAnsi="Arial" w:cs="Arial"/>
          <w:sz w:val="24"/>
          <w:szCs w:val="24"/>
        </w:rPr>
        <w:t>е</w:t>
      </w:r>
      <w:r w:rsidR="00672389" w:rsidRPr="00066A27">
        <w:rPr>
          <w:rFonts w:ascii="Arial" w:hAnsi="Arial" w:cs="Arial"/>
          <w:sz w:val="24"/>
          <w:szCs w:val="24"/>
        </w:rPr>
        <w:t>го официального опубликования.</w:t>
      </w:r>
    </w:p>
    <w:p w:rsidR="00FD0B5E" w:rsidRPr="00066A27" w:rsidRDefault="00C15B61" w:rsidP="00421211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4</w:t>
      </w:r>
      <w:r w:rsidR="00672389" w:rsidRPr="00066A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</w:t>
      </w:r>
      <w:r w:rsidR="009F185F" w:rsidRPr="00066A27">
        <w:rPr>
          <w:rFonts w:ascii="Arial" w:hAnsi="Arial" w:cs="Arial"/>
          <w:color w:val="000000" w:themeColor="text1"/>
          <w:sz w:val="24"/>
          <w:szCs w:val="24"/>
        </w:rPr>
        <w:t>Г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 xml:space="preserve">лавы </w:t>
      </w:r>
      <w:r w:rsidR="00672389" w:rsidRPr="00066A2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9F185F" w:rsidRPr="00066A27">
        <w:rPr>
          <w:rFonts w:ascii="Arial" w:hAnsi="Arial" w:cs="Arial"/>
          <w:color w:val="000000" w:themeColor="text1"/>
          <w:sz w:val="24"/>
          <w:szCs w:val="24"/>
        </w:rPr>
        <w:t xml:space="preserve">Одинцовского городского округа </w:t>
      </w:r>
      <w:r w:rsidR="007B6775" w:rsidRPr="00066A27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9F185F" w:rsidRPr="00066A27">
        <w:rPr>
          <w:rFonts w:ascii="Arial" w:hAnsi="Arial" w:cs="Arial"/>
          <w:color w:val="000000" w:themeColor="text1"/>
          <w:sz w:val="24"/>
          <w:szCs w:val="24"/>
        </w:rPr>
        <w:t>С.Ю. Григорьева</w:t>
      </w:r>
      <w:r w:rsidR="00FD0B5E" w:rsidRPr="00066A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0B5E" w:rsidRPr="00066A27" w:rsidRDefault="00FD0B5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185F" w:rsidRPr="00066A27" w:rsidRDefault="009F18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D0B5E" w:rsidRPr="00066A27" w:rsidRDefault="00FD0B5E" w:rsidP="009F185F">
      <w:pPr>
        <w:pStyle w:val="ConsPlusNormal"/>
        <w:tabs>
          <w:tab w:val="left" w:pos="6862"/>
          <w:tab w:val="left" w:pos="742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9F185F"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</w:t>
      </w:r>
      <w:r w:rsidR="009F185F" w:rsidRPr="00066A2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</w:t>
      </w:r>
      <w:r w:rsidR="00066A27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9F185F" w:rsidRPr="00066A27">
        <w:rPr>
          <w:rFonts w:ascii="Arial" w:hAnsi="Arial" w:cs="Arial"/>
          <w:color w:val="000000" w:themeColor="text1"/>
          <w:sz w:val="24"/>
          <w:szCs w:val="24"/>
        </w:rPr>
        <w:t xml:space="preserve">   А.Р. Иванов</w:t>
      </w:r>
    </w:p>
    <w:p w:rsidR="009F185F" w:rsidRPr="00066A27" w:rsidRDefault="009F185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F185F" w:rsidRPr="00066A27" w:rsidRDefault="009F185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4B1FFF" w:rsidRPr="00066A27" w:rsidRDefault="004B1FFF" w:rsidP="004F244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Утвержден</w:t>
      </w:r>
    </w:p>
    <w:p w:rsidR="00066A27" w:rsidRPr="00066A27" w:rsidRDefault="00066A27" w:rsidP="00066A2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66A27" w:rsidRPr="00066A27" w:rsidRDefault="00066A27" w:rsidP="00066A2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066A27" w:rsidRPr="00066A27" w:rsidRDefault="00066A27" w:rsidP="00066A2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от 21.09.2020 № 2408</w:t>
      </w:r>
    </w:p>
    <w:p w:rsidR="00066A27" w:rsidRPr="00066A27" w:rsidRDefault="00066A27" w:rsidP="00066A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36"/>
      <w:bookmarkEnd w:id="1"/>
      <w:r w:rsidRPr="00066A27">
        <w:rPr>
          <w:rFonts w:ascii="Arial" w:hAnsi="Arial" w:cs="Arial"/>
          <w:sz w:val="24"/>
          <w:szCs w:val="24"/>
        </w:rPr>
        <w:lastRenderedPageBreak/>
        <w:t xml:space="preserve">Порядок выявления и демонтажа 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</w:t>
      </w:r>
    </w:p>
    <w:p w:rsidR="00066A27" w:rsidRPr="00066A27" w:rsidRDefault="00066A27" w:rsidP="00066A2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:rsidR="00066A27" w:rsidRPr="00066A27" w:rsidRDefault="00066A27" w:rsidP="00066A27">
      <w:pPr>
        <w:jc w:val="center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66A27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066A27" w:rsidRPr="00066A27" w:rsidRDefault="00066A27" w:rsidP="00066A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66A27">
        <w:rPr>
          <w:rFonts w:ascii="Arial" w:hAnsi="Arial" w:cs="Arial"/>
          <w:sz w:val="24"/>
          <w:szCs w:val="24"/>
        </w:rPr>
        <w:t xml:space="preserve">Настоящий Порядок выявления и демонтажа 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Одинцовского городского округа Московской области (далее – Порядок) </w:t>
      </w:r>
      <w:r w:rsidRPr="00066A27">
        <w:rPr>
          <w:rFonts w:ascii="Arial" w:hAnsi="Arial" w:cs="Arial"/>
          <w:sz w:val="24"/>
          <w:szCs w:val="24"/>
        </w:rPr>
        <w:t xml:space="preserve">разработан в целях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полномочий органов местного самоуправления по благоустройству территории Одинцовского городского округа Московской области, обеспечения </w:t>
      </w:r>
      <w:r w:rsidRPr="00066A27">
        <w:rPr>
          <w:rFonts w:ascii="Arial" w:hAnsi="Arial" w:cs="Arial"/>
          <w:sz w:val="24"/>
          <w:szCs w:val="24"/>
        </w:rPr>
        <w:t xml:space="preserve">прав граждан на проживание в благоприятных условиях 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доступность территорий общего пользования, з</w:t>
      </w:r>
      <w:r w:rsidRPr="00066A27">
        <w:rPr>
          <w:rFonts w:ascii="Arial" w:hAnsi="Arial" w:cs="Arial"/>
          <w:sz w:val="24"/>
          <w:szCs w:val="24"/>
        </w:rPr>
        <w:t xml:space="preserve">ащиты прав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 xml:space="preserve"> при реализации правомочий собственника в отношении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A27">
        <w:rPr>
          <w:rFonts w:ascii="Arial" w:hAnsi="Arial" w:cs="Arial"/>
          <w:sz w:val="24"/>
          <w:szCs w:val="24"/>
        </w:rPr>
        <w:t xml:space="preserve">земельных участков, находящихся в собственности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 xml:space="preserve">, и земельных участков, находящихся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государственная собственность на которые не разграничена, и не предоставленных в установленном порядке для этих целей (далее – земельные участки),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а также предупреждения и пресечения нарушений законодательства, в том числе в сфере благоустройства территории, при размещении некапитальных строений и сооружений,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для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установки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которых не требуется разрешение на строительство,</w:t>
      </w:r>
      <w:r w:rsidRPr="00066A27">
        <w:rPr>
          <w:rFonts w:ascii="Arial" w:hAnsi="Arial" w:cs="Arial"/>
          <w:sz w:val="24"/>
          <w:szCs w:val="24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на указанных земельных участках, </w:t>
      </w:r>
      <w:r w:rsidRPr="00066A27">
        <w:rPr>
          <w:rFonts w:ascii="Arial" w:hAnsi="Arial" w:cs="Arial"/>
          <w:sz w:val="24"/>
          <w:szCs w:val="24"/>
        </w:rPr>
        <w:t>основываясь на принципах земельного законодательства о платности землепользования.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1.2. Порядок определяет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последовательность проведения мероприятий по выявлению, демонтажу, временному хранению и утилизации </w:t>
      </w:r>
      <w:r w:rsidRPr="00066A27">
        <w:rPr>
          <w:rFonts w:ascii="Arial" w:hAnsi="Arial" w:cs="Arial"/>
          <w:sz w:val="24"/>
          <w:szCs w:val="24"/>
        </w:rPr>
        <w:t xml:space="preserve">объектов, не являющихся объектами капитального строительства, самовольно установленных на указанных земельных участках. 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066A27">
        <w:rPr>
          <w:rFonts w:ascii="Arial" w:hAnsi="Arial" w:cs="Arial"/>
          <w:sz w:val="24"/>
          <w:szCs w:val="24"/>
        </w:rPr>
        <w:t xml:space="preserve">Порядок  разработан в соответствии с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Гражданским кодексом Российской Федерации, Градостроительным </w:t>
      </w:r>
      <w:hyperlink r:id="rId15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Земельным </w:t>
      </w:r>
      <w:hyperlink r:id="rId16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7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8" w:history="1">
        <w:r w:rsidRPr="00066A27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066A27">
        <w:rPr>
          <w:rFonts w:ascii="Arial" w:hAnsi="Arial" w:cs="Arial"/>
          <w:bCs/>
          <w:color w:val="000000" w:themeColor="text1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области», </w:t>
      </w:r>
      <w:hyperlink r:id="rId19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округа, </w:t>
      </w:r>
      <w:hyperlink r:id="rId20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благоустройства территории Одинцовского городского округа Московской области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утвержденными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депутатов Одинцовского городского округа Московской области от 27.12.2019 № 11/13. 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1.4. Нормы, установленные настоящим Порядком, не распространяются на правоотношения, связанные с осуществлением мероприятий по сносу самовольных построек, являющихся объектами капитального строительства. 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1.5. Некапитальные строения, сооружения - строения и сооружения, </w:t>
      </w:r>
      <w:r w:rsidRPr="00066A27">
        <w:rPr>
          <w:rFonts w:ascii="Arial" w:hAnsi="Arial" w:cs="Arial"/>
          <w:iCs/>
          <w:sz w:val="24"/>
          <w:szCs w:val="24"/>
        </w:rPr>
        <w:t xml:space="preserve">которые не </w:t>
      </w:r>
      <w:proofErr w:type="gramStart"/>
      <w:r w:rsidRPr="00066A27">
        <w:rPr>
          <w:rFonts w:ascii="Arial" w:hAnsi="Arial" w:cs="Arial"/>
          <w:iCs/>
          <w:sz w:val="24"/>
          <w:szCs w:val="24"/>
        </w:rPr>
        <w:t>имеют прочной связи с землей и конструктивные характеристики которых позволяют</w:t>
      </w:r>
      <w:proofErr w:type="gramEnd"/>
      <w:r w:rsidRPr="00066A27">
        <w:rPr>
          <w:rFonts w:ascii="Arial" w:hAnsi="Arial" w:cs="Arial"/>
          <w:iCs/>
          <w:sz w:val="24"/>
          <w:szCs w:val="24"/>
        </w:rPr>
        <w:t xml:space="preserve">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сооружений.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066A27">
        <w:rPr>
          <w:rFonts w:ascii="Arial" w:hAnsi="Arial" w:cs="Arial"/>
          <w:sz w:val="24"/>
          <w:szCs w:val="24"/>
        </w:rPr>
        <w:t xml:space="preserve">Самовольно установленные некапитальные объекты - объекты, установленные на земельных участках, не предоставленных в установленном порядке для этих целей, без документов, являющихся основанием для размещения таких объектов, оформленных в порядке, установленном действующим законодательством Российской Федерации, Московской области и муниципальными правовыми актами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либо в случае, когда истек срок действия документов, являющихся основанием для размещения таких объектов или в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нарушение требований таких документов (далее - самовольно установленные некапитальные объекты). 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66A27">
        <w:rPr>
          <w:rFonts w:ascii="Arial" w:hAnsi="Arial" w:cs="Arial"/>
          <w:sz w:val="24"/>
          <w:szCs w:val="24"/>
        </w:rPr>
        <w:t xml:space="preserve">К самовольно установленным некапитальным объектам в рамках настоящего </w:t>
      </w:r>
      <w:r w:rsidRPr="00066A27">
        <w:rPr>
          <w:rFonts w:ascii="Arial" w:hAnsi="Arial" w:cs="Arial"/>
          <w:sz w:val="24"/>
          <w:szCs w:val="24"/>
        </w:rPr>
        <w:lastRenderedPageBreak/>
        <w:t>Порядка относятся строения и сооружения, предназначенные для хранения, укрытия транспортных средств (металлические тенты и гаражи, в том числе гаражи типа «ракушка» и «пенал»), санитарно-бытовые, складские сооружения, хозяйственные и вспомогательные постройки (сараи, будки, голубятни, теплицы), ограждения, заборы, контейнеры и другие объекты, отвечающие критериям отнесения к некапитальным строениям и сооружениям.</w:t>
      </w:r>
      <w:proofErr w:type="gramEnd"/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066A27">
        <w:rPr>
          <w:rFonts w:ascii="Arial" w:hAnsi="Arial" w:cs="Arial"/>
          <w:sz w:val="24"/>
          <w:szCs w:val="24"/>
        </w:rPr>
        <w:t>Демонтаж самовольно установленного некапитального объекта в рамках настоящего Порядка - проведение работ по разборке на составляющие сборно-разборные перемещаемые конструктивные элементы, в том числе с нанесением ущерба назначению указанного объекта вследствие хрупкости, обусловленной применением при его создании материалов, не обладающих необходимой долговечностью и прочностью, отключению его от сетей инженерно-технического обеспечения, с последующей эвакуацией, перемещением, и иные мероприятия, необходимые для освобождения земельного участка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от самовольно установленного некапитального объекта. </w:t>
      </w:r>
    </w:p>
    <w:p w:rsidR="00066A27" w:rsidRPr="00066A27" w:rsidRDefault="00066A27" w:rsidP="00066A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1.8. Владелец самовольно установленного некапитального объекта - лицо, установившее (разместившее) и (или) эксплуатирующее самовольно установленный некапитальный объект без правовых оснований. 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1.9. Демонтажу в экстренном (безотлагательном) порядке подлежат самовольно установленные некапитальные объекты, размещенные в местах, препятствующих проезду специального транспорта (противопожарного и иного), в случаях пожаров, аварийных ситуаций на коммунальных системах и объектах жизнеобеспечения в непосредственной близости от жилых домов, социально значимых объектов, детских площадок, представляющие угрозу безопасности жизни и здоровью граждан.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 Указанные самовольно установленные некапитальные объекты подлежат демонтажу в безотлагательном порядке.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1.10. С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пециализированная организация - юридическое лицо (индивидуальный предприниматель), осуществляющее демонтаж, эвакуацию, хранение, утилизацию </w:t>
      </w:r>
      <w:r w:rsidRPr="00066A27">
        <w:rPr>
          <w:rFonts w:ascii="Arial" w:hAnsi="Arial" w:cs="Arial"/>
          <w:sz w:val="24"/>
          <w:szCs w:val="24"/>
        </w:rPr>
        <w:t>самовольно установленного некапитального объекта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, действующее на основании заключенного с Администрацией </w:t>
      </w:r>
      <w:r w:rsidRPr="00066A27">
        <w:rPr>
          <w:rFonts w:ascii="Arial" w:hAnsi="Arial" w:cs="Arial"/>
          <w:sz w:val="24"/>
          <w:szCs w:val="24"/>
        </w:rPr>
        <w:t>Одинцовского городского округа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(далее – Администрация) соответствующего муниципального контракта (договора).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1.11. Место хранения - место временного хранения, в котором специализированной организацией осуществляется хранение демонтированного объекта и (или) обнаруженного в нем имущества.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Title"/>
        <w:numPr>
          <w:ilvl w:val="0"/>
          <w:numId w:val="6"/>
        </w:numPr>
        <w:outlineLvl w:val="1"/>
        <w:rPr>
          <w:rFonts w:ascii="Arial" w:hAnsi="Arial" w:cs="Arial"/>
          <w:b w:val="0"/>
          <w:sz w:val="24"/>
          <w:szCs w:val="24"/>
        </w:rPr>
      </w:pPr>
      <w:r w:rsidRPr="00066A27">
        <w:rPr>
          <w:rFonts w:ascii="Arial" w:hAnsi="Arial" w:cs="Arial"/>
          <w:b w:val="0"/>
          <w:sz w:val="24"/>
          <w:szCs w:val="24"/>
        </w:rPr>
        <w:t xml:space="preserve">Порядок выявления и демонтажа самовольно </w:t>
      </w:r>
      <w:proofErr w:type="gramStart"/>
      <w:r w:rsidRPr="00066A27"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 w:rsidRPr="00066A27">
        <w:rPr>
          <w:rFonts w:ascii="Arial" w:hAnsi="Arial" w:cs="Arial"/>
          <w:b w:val="0"/>
          <w:sz w:val="24"/>
          <w:szCs w:val="24"/>
        </w:rPr>
        <w:t xml:space="preserve"> </w:t>
      </w:r>
    </w:p>
    <w:p w:rsidR="00066A27" w:rsidRPr="00066A27" w:rsidRDefault="00066A27" w:rsidP="00066A27">
      <w:pPr>
        <w:pStyle w:val="ConsPlusTitle"/>
        <w:ind w:left="927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66A27">
        <w:rPr>
          <w:rFonts w:ascii="Arial" w:hAnsi="Arial" w:cs="Arial"/>
          <w:b w:val="0"/>
          <w:sz w:val="24"/>
          <w:szCs w:val="24"/>
        </w:rPr>
        <w:t>некапитальных объектов</w:t>
      </w:r>
    </w:p>
    <w:p w:rsidR="00066A27" w:rsidRPr="00066A27" w:rsidRDefault="00066A27" w:rsidP="00066A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2.1. Выявление самовольно установленных некапитальных объектов осуществляется по следующей поступившей информации: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66A27">
        <w:rPr>
          <w:rFonts w:ascii="Arial" w:hAnsi="Arial" w:cs="Arial"/>
          <w:sz w:val="24"/>
          <w:szCs w:val="24"/>
        </w:rPr>
        <w:t>а) на основании обращений граждан, юридических лиц, индивидуальных предпринимателей</w:t>
      </w:r>
      <w:r w:rsidRPr="00066A27">
        <w:rPr>
          <w:rFonts w:ascii="Arial" w:hAnsi="Arial" w:cs="Arial"/>
          <w:bCs/>
          <w:sz w:val="24"/>
          <w:szCs w:val="24"/>
        </w:rPr>
        <w:t xml:space="preserve"> (в том числе, поданных с использованием портала Правительства Московской области «Добродел»; государственной информационной системы Московской области «ЕЦУР»)</w:t>
      </w:r>
      <w:r w:rsidRPr="00066A27">
        <w:rPr>
          <w:rFonts w:ascii="Arial" w:hAnsi="Arial" w:cs="Arial"/>
          <w:sz w:val="24"/>
          <w:szCs w:val="24"/>
        </w:rPr>
        <w:t>, информации правоохранительных органов, органов государственной власти, органов местного самоуправления Одинцовского городского округа, общественных организаций и других заинтересованных лиц, поступивших в Администрацию, содержащих сведения о неправомерном размещении некапитальных объектов;</w:t>
      </w:r>
      <w:proofErr w:type="gramEnd"/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б) путем непосредственного обнаружения органами Администрации, Территориальными управлениями Администрации (далее - Территориальное управление) в границах подведомственной территории, муниципальными учреждениями сферы благоустройства Одинцовского городского округа, в том числе в рамках проведения мероприятий по муниципальному контролю и мониторинга территории Одинцовского </w:t>
      </w:r>
      <w:r w:rsidRPr="00066A27">
        <w:rPr>
          <w:rFonts w:ascii="Arial" w:hAnsi="Arial" w:cs="Arial"/>
          <w:sz w:val="24"/>
          <w:szCs w:val="24"/>
        </w:rPr>
        <w:lastRenderedPageBreak/>
        <w:t>городского округа.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066A27">
        <w:rPr>
          <w:rFonts w:ascii="Arial" w:hAnsi="Arial" w:cs="Arial"/>
          <w:sz w:val="24"/>
          <w:szCs w:val="24"/>
        </w:rPr>
        <w:t>Организация работы по проверке поступившей информации о самовольно установленном некапитальном объекте, а также сбор и подготовка необходимых для осуществления демонтажа самовольно установленного некапитального объекта документов и информации о его владельце осуществляется Территориальным управлением посредством проведения опросов местных жителей, осмотра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>объекта, совместно с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омиссией по решению вопросов </w:t>
      </w:r>
      <w:r w:rsidRPr="00066A27">
        <w:rPr>
          <w:rFonts w:ascii="Arial" w:hAnsi="Arial" w:cs="Arial"/>
          <w:sz w:val="24"/>
          <w:szCs w:val="24"/>
        </w:rPr>
        <w:t xml:space="preserve">о демонтаже 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(далее – Комиссия). </w:t>
      </w:r>
      <w:r w:rsidRPr="00066A27">
        <w:rPr>
          <w:rFonts w:ascii="Arial" w:hAnsi="Arial" w:cs="Arial"/>
          <w:sz w:val="24"/>
          <w:szCs w:val="24"/>
        </w:rPr>
        <w:t>Положение о Комиссии и состав Комиссии утверждаются Постановлением Администрации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2.3.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Информация о </w:t>
      </w:r>
      <w:r w:rsidRPr="00066A27">
        <w:rPr>
          <w:rFonts w:ascii="Arial" w:hAnsi="Arial" w:cs="Arial"/>
          <w:sz w:val="24"/>
          <w:szCs w:val="24"/>
        </w:rPr>
        <w:t>самовольно установленном некапитальном объекте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направляются</w:t>
      </w:r>
      <w:r w:rsidRPr="00066A27">
        <w:rPr>
          <w:rFonts w:ascii="Arial" w:hAnsi="Arial" w:cs="Arial"/>
          <w:sz w:val="24"/>
          <w:szCs w:val="24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секретарю Комиссии.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Секретарь Комиссии в течение 2 (двух) рабочих дней с даты поступления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в Комиссию </w:t>
      </w:r>
      <w:r w:rsidRPr="00066A27">
        <w:rPr>
          <w:rFonts w:ascii="Arial" w:hAnsi="Arial" w:cs="Arial"/>
          <w:sz w:val="24"/>
          <w:szCs w:val="24"/>
        </w:rPr>
        <w:t>и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нформации о </w:t>
      </w:r>
      <w:r w:rsidRPr="00066A27">
        <w:rPr>
          <w:rFonts w:ascii="Arial" w:hAnsi="Arial" w:cs="Arial"/>
          <w:sz w:val="24"/>
          <w:szCs w:val="24"/>
        </w:rPr>
        <w:t>самовольно установленном некапитальном объекте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в целях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установления его владельца: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- подготавливает Извещение по форме приложения 1 к настоящему Порядку (далее – Извещение) о необходимости представления в Комиссию в указанный в Извещении срок (не более 10 (десяти) рабочих дней) документов, являющихся основанием для размещения объекта, а также документов на данный</w:t>
      </w:r>
      <w:r w:rsidRPr="00066A27">
        <w:rPr>
          <w:rFonts w:ascii="Arial" w:hAnsi="Arial" w:cs="Arial"/>
          <w:sz w:val="24"/>
          <w:szCs w:val="24"/>
        </w:rPr>
        <w:t xml:space="preserve"> объект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- направляет Извещение для размещения на официальном сайте Одинцовского городского округа в</w:t>
      </w:r>
      <w:r w:rsidRPr="00066A27">
        <w:rPr>
          <w:rFonts w:ascii="Arial" w:hAnsi="Arial" w:cs="Arial"/>
          <w:sz w:val="24"/>
          <w:szCs w:val="24"/>
        </w:rPr>
        <w:t xml:space="preserve"> сети Интернет;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 направляет Извещение в Территориальное управление для размещения непосредственно на объекте;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- направляет запросы </w:t>
      </w:r>
      <w:r w:rsidRPr="00066A27">
        <w:rPr>
          <w:rFonts w:ascii="Arial" w:hAnsi="Arial" w:cs="Arial"/>
          <w:sz w:val="24"/>
          <w:szCs w:val="24"/>
        </w:rPr>
        <w:t>в органы государственной власти, органы местного самоуправления Одинцовского городского округа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в случае необходимости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привлекает к участию в работе Комиссии кадастрового инженера, действующего на основании заключенного с Администрацией соответствующего муниципального контракта (договора), для определения </w:t>
      </w:r>
      <w:r w:rsidRPr="00066A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статуса объекта</w:t>
      </w:r>
      <w:r w:rsidRPr="00066A27">
        <w:rPr>
          <w:rFonts w:ascii="Arial" w:hAnsi="Arial" w:cs="Arial"/>
          <w:sz w:val="24"/>
          <w:szCs w:val="24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и подготовки документа (заключения) о том, что данный объект является (не является) некапитальным</w:t>
      </w:r>
      <w:r w:rsidRPr="00066A27">
        <w:rPr>
          <w:rFonts w:ascii="Arial" w:hAnsi="Arial" w:cs="Arial"/>
          <w:sz w:val="24"/>
          <w:szCs w:val="24"/>
        </w:rPr>
        <w:t xml:space="preserve">.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2.4. Территориальное управление осуществляет размещение (наклейку) Извещения непосредственно на объекте и </w:t>
      </w:r>
      <w:proofErr w:type="spellStart"/>
      <w:r w:rsidRPr="00066A27">
        <w:rPr>
          <w:rFonts w:ascii="Arial" w:hAnsi="Arial" w:cs="Arial"/>
          <w:sz w:val="24"/>
          <w:szCs w:val="24"/>
        </w:rPr>
        <w:t>фотофиксацию</w:t>
      </w:r>
      <w:proofErr w:type="spellEnd"/>
      <w:r w:rsidRPr="00066A27">
        <w:rPr>
          <w:rFonts w:ascii="Arial" w:hAnsi="Arial" w:cs="Arial"/>
          <w:sz w:val="24"/>
          <w:szCs w:val="24"/>
        </w:rPr>
        <w:t xml:space="preserve"> размещенного Извещения в течение 1 (одного) рабочего дня со дня направления Извещения секретарем Комиссии.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2.5.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После истечения срока, указанного в Извещении, Председатель Комиссии назначает заседание Комиссии.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2.6. Выявление самовольно установленного некапитального объекта фиксируется членами Комиссии на выездном заседании путем составления </w:t>
      </w:r>
      <w:hyperlink w:anchor="P88" w:history="1">
        <w:proofErr w:type="gramStart"/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Акта</w:t>
        </w:r>
        <w:proofErr w:type="gramEnd"/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о выявлении самовольно установленного некапитального объекта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по форме приложения 2 к настоящему Порядку. </w:t>
      </w:r>
    </w:p>
    <w:p w:rsidR="00066A27" w:rsidRPr="00066A27" w:rsidRDefault="00066A27" w:rsidP="00066A2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 Акте о выявлении самовольно установленного некапитального объекта указываются:</w:t>
      </w:r>
    </w:p>
    <w:p w:rsidR="00066A27" w:rsidRPr="00066A27" w:rsidRDefault="00066A27" w:rsidP="00066A2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дата и место составления акта;</w:t>
      </w:r>
    </w:p>
    <w:p w:rsidR="00066A27" w:rsidRPr="00066A27" w:rsidRDefault="00066A27" w:rsidP="00066A2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адрес местоположения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самовольно установленного некапитального объекта </w:t>
      </w:r>
      <w:r w:rsidRPr="00066A27">
        <w:rPr>
          <w:rFonts w:ascii="Arial" w:eastAsiaTheme="minorHAnsi" w:hAnsi="Arial" w:cs="Arial"/>
          <w:bCs/>
          <w:sz w:val="24"/>
          <w:szCs w:val="24"/>
        </w:rPr>
        <w:t>(адресные ориентиры местоположения относительно ближайшего строени</w:t>
      </w:r>
      <w:proofErr w:type="gramStart"/>
      <w:r w:rsidRPr="00066A27">
        <w:rPr>
          <w:rFonts w:ascii="Arial" w:eastAsiaTheme="minorHAnsi" w:hAnsi="Arial" w:cs="Arial"/>
          <w:bCs/>
          <w:sz w:val="24"/>
          <w:szCs w:val="24"/>
        </w:rPr>
        <w:t>я(</w:t>
      </w:r>
      <w:proofErr w:type="spellStart"/>
      <w:proofErr w:type="gramEnd"/>
      <w:r w:rsidRPr="00066A27">
        <w:rPr>
          <w:rFonts w:ascii="Arial" w:eastAsiaTheme="minorHAnsi" w:hAnsi="Arial" w:cs="Arial"/>
          <w:bCs/>
          <w:sz w:val="24"/>
          <w:szCs w:val="24"/>
        </w:rPr>
        <w:t>ий</w:t>
      </w:r>
      <w:proofErr w:type="spellEnd"/>
      <w:r w:rsidRPr="00066A27">
        <w:rPr>
          <w:rFonts w:ascii="Arial" w:eastAsiaTheme="minorHAnsi" w:hAnsi="Arial" w:cs="Arial"/>
          <w:bCs/>
          <w:sz w:val="24"/>
          <w:szCs w:val="24"/>
        </w:rPr>
        <w:t>)</w:t>
      </w:r>
      <w:r w:rsidRPr="00066A27">
        <w:rPr>
          <w:rFonts w:ascii="Arial" w:hAnsi="Arial" w:cs="Arial"/>
          <w:sz w:val="24"/>
          <w:szCs w:val="24"/>
        </w:rPr>
        <w:t xml:space="preserve">, рядом с которым находится самовольно установленный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некапитальный </w:t>
      </w:r>
      <w:r w:rsidRPr="00066A27">
        <w:rPr>
          <w:rFonts w:ascii="Arial" w:hAnsi="Arial" w:cs="Arial"/>
          <w:sz w:val="24"/>
          <w:szCs w:val="24"/>
        </w:rPr>
        <w:t>объект);</w:t>
      </w:r>
    </w:p>
    <w:p w:rsidR="00066A27" w:rsidRPr="00066A27" w:rsidRDefault="00066A27" w:rsidP="00066A2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тип, полное описание самовольно установленного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некапитального </w:t>
      </w:r>
      <w:r w:rsidRPr="00066A27">
        <w:rPr>
          <w:rFonts w:ascii="Arial" w:hAnsi="Arial" w:cs="Arial"/>
          <w:sz w:val="24"/>
          <w:szCs w:val="24"/>
        </w:rPr>
        <w:t>объекта (строительный материал, цвет, размер, наличие фундамента и т.д.);</w:t>
      </w:r>
    </w:p>
    <w:p w:rsidR="00066A27" w:rsidRPr="00066A27" w:rsidRDefault="00066A27" w:rsidP="00066A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сведения о владельце (при наличии).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Если установить </w:t>
      </w:r>
      <w:proofErr w:type="gramStart"/>
      <w:r w:rsidRPr="00066A27">
        <w:rPr>
          <w:rFonts w:ascii="Arial" w:hAnsi="Arial" w:cs="Arial"/>
          <w:sz w:val="24"/>
          <w:szCs w:val="24"/>
        </w:rPr>
        <w:t>владельца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самовольно установленного некапитального объекта не представилось возможным, в Акте о выявлении самовольно установленного некапитального объекта делается соответствующая запись.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lastRenderedPageBreak/>
        <w:t xml:space="preserve">К Акту о выявлении самовольно установленного некапитального объекта прилагаются схематический план земельного участка с указанием места нахождения самовольно установленного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некапитального </w:t>
      </w:r>
      <w:r w:rsidRPr="00066A27">
        <w:rPr>
          <w:rFonts w:ascii="Arial" w:hAnsi="Arial" w:cs="Arial"/>
          <w:sz w:val="24"/>
          <w:szCs w:val="24"/>
        </w:rPr>
        <w:t xml:space="preserve">объекта и его фотографии. Если несколько самовольно установленных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некапитальных </w:t>
      </w:r>
      <w:r w:rsidRPr="00066A27">
        <w:rPr>
          <w:rFonts w:ascii="Arial" w:hAnsi="Arial" w:cs="Arial"/>
          <w:sz w:val="24"/>
          <w:szCs w:val="24"/>
        </w:rPr>
        <w:t>объектов расположено в одном месте, то каждому объекту присваивается свой номер с нанесением на план и на фотографию объекта.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2.7. Одновременно с составлением </w:t>
      </w:r>
      <w:proofErr w:type="gramStart"/>
      <w:r w:rsidRPr="00066A27">
        <w:rPr>
          <w:rFonts w:ascii="Arial" w:hAnsi="Arial" w:cs="Arial"/>
          <w:sz w:val="24"/>
          <w:szCs w:val="24"/>
        </w:rPr>
        <w:t>Акта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о выявлении самовольно установленного некапитального объекта Комиссией оформляется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Предписание</w:t>
      </w:r>
      <w:r w:rsidRPr="00066A27">
        <w:rPr>
          <w:rFonts w:ascii="Arial" w:hAnsi="Arial" w:cs="Arial"/>
          <w:sz w:val="24"/>
          <w:szCs w:val="24"/>
        </w:rPr>
        <w:t xml:space="preserve"> о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необходимости освободить незаконно занятый земельный участок и </w:t>
      </w:r>
      <w:r w:rsidRPr="00066A27">
        <w:rPr>
          <w:rFonts w:ascii="Arial" w:hAnsi="Arial" w:cs="Arial"/>
          <w:sz w:val="24"/>
          <w:szCs w:val="24"/>
        </w:rPr>
        <w:t xml:space="preserve">демонтаже самовольно установленного некапитального объекта (далее -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Предписание</w:t>
      </w:r>
      <w:r w:rsidRPr="00066A27">
        <w:rPr>
          <w:rFonts w:ascii="Arial" w:hAnsi="Arial" w:cs="Arial"/>
          <w:sz w:val="24"/>
          <w:szCs w:val="24"/>
        </w:rPr>
        <w:t>) по форме приложения 3 к настоящему Порядку,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в котором его владельцу предлагается в срок не более </w:t>
      </w:r>
      <w:r w:rsidRPr="00066A27">
        <w:rPr>
          <w:rFonts w:ascii="Arial" w:hAnsi="Arial" w:cs="Arial"/>
          <w:sz w:val="24"/>
          <w:szCs w:val="24"/>
        </w:rPr>
        <w:t>30 (тридцати) календарных дней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добровольно </w:t>
      </w:r>
      <w:r w:rsidRPr="00066A27">
        <w:rPr>
          <w:rFonts w:ascii="Arial" w:hAnsi="Arial" w:cs="Arial"/>
          <w:sz w:val="24"/>
          <w:szCs w:val="24"/>
        </w:rPr>
        <w:t xml:space="preserve">произвести демонтаж самовольно установленного некапитального объекта. В Предписании </w:t>
      </w:r>
      <w:proofErr w:type="gramStart"/>
      <w:r w:rsidRPr="00066A27">
        <w:rPr>
          <w:rFonts w:ascii="Arial" w:hAnsi="Arial" w:cs="Arial"/>
          <w:sz w:val="24"/>
          <w:szCs w:val="24"/>
        </w:rPr>
        <w:t>указывается телефон Комиссии и содержится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предупреждение о принудительном демонтаже с отнесением расходов на счет владельца.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9"/>
      <w:bookmarkEnd w:id="2"/>
      <w:r w:rsidRPr="00066A27">
        <w:rPr>
          <w:rFonts w:ascii="Arial" w:hAnsi="Arial" w:cs="Arial"/>
          <w:sz w:val="24"/>
          <w:szCs w:val="24"/>
        </w:rPr>
        <w:t xml:space="preserve">2.8. В целях принятия мер к предупреждению владельца о необходимости демонтировать самовольно установленный некапитальный объект в определенный срок секретарь Комиссии в течение 2 (двух) рабочих дней со дня составления </w:t>
      </w:r>
      <w:proofErr w:type="gramStart"/>
      <w:r w:rsidRPr="00066A27">
        <w:rPr>
          <w:rFonts w:ascii="Arial" w:hAnsi="Arial" w:cs="Arial"/>
          <w:sz w:val="24"/>
          <w:szCs w:val="24"/>
        </w:rPr>
        <w:t>Акта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о выявлении самовольно установленного некапитального объекта и Предписания обеспечивает: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а) в случае, если владелец самовольно установленного некапитального объекта установлен - направление владельцу заказным почтовым отправлением с уведомлением о вручении на адрес проживания или юридический адрес регистрации или вручение под личную роспись копии Акта о выявлении самовольно установленного некапитального объекта и Предписания;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б) направление копии Предписания в Территориальное управление для размещения непосредственно на самовольно установленном некапитальном объекте; 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в) размещение Предписания на официальном сайте Одинцовского городского округа в сети Интернет;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г) направление Предписания на публикацию в средствах массовой информации Одинцовского городского округа.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2.9. Территориальное управление в течение 1 (одного) рабочего дня со дня направления Предписания секретарем Комиссии обеспечивает размещение (наклейку) Предписания с </w:t>
      </w:r>
      <w:proofErr w:type="spellStart"/>
      <w:r w:rsidRPr="00066A27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066A27">
        <w:rPr>
          <w:rFonts w:ascii="Arial" w:hAnsi="Arial" w:cs="Arial"/>
          <w:sz w:val="24"/>
          <w:szCs w:val="24"/>
        </w:rPr>
        <w:t xml:space="preserve">, а также нанесение соответствующей надписи специальными средствами, устойчивыми к воздействию окружающей среды, с указанием срока для </w:t>
      </w:r>
      <w:proofErr w:type="gramStart"/>
      <w:r w:rsidRPr="00066A27">
        <w:rPr>
          <w:rFonts w:ascii="Arial" w:hAnsi="Arial" w:cs="Arial"/>
          <w:sz w:val="24"/>
          <w:szCs w:val="24"/>
        </w:rPr>
        <w:t>демонтажа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самовольно установленного некапитального объекта в добровольном порядке, непосредственно на самовольно установленном некапитальном объекте, в сопровождении участкового уполномоченного полиции.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0"/>
      <w:bookmarkStart w:id="4" w:name="P83"/>
      <w:bookmarkEnd w:id="3"/>
      <w:bookmarkEnd w:id="4"/>
      <w:r w:rsidRPr="00066A27">
        <w:rPr>
          <w:rFonts w:ascii="Arial" w:hAnsi="Arial" w:cs="Arial"/>
          <w:sz w:val="24"/>
          <w:szCs w:val="24"/>
        </w:rPr>
        <w:t>2.10. Демонтаж самовольно установленного некапитального объекта и его перемещение с целью освобождения земельного участка должен быть осуществлен его владельцем своими силами и за счет собственных сре</w:t>
      </w:r>
      <w:proofErr w:type="gramStart"/>
      <w:r w:rsidRPr="00066A27">
        <w:rPr>
          <w:rFonts w:ascii="Arial" w:hAnsi="Arial" w:cs="Arial"/>
          <w:sz w:val="24"/>
          <w:szCs w:val="24"/>
        </w:rPr>
        <w:t>дств в ср</w:t>
      </w:r>
      <w:proofErr w:type="gramEnd"/>
      <w:r w:rsidRPr="00066A27">
        <w:rPr>
          <w:rFonts w:ascii="Arial" w:hAnsi="Arial" w:cs="Arial"/>
          <w:sz w:val="24"/>
          <w:szCs w:val="24"/>
        </w:rPr>
        <w:t>ок, установленный в Предписании.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2.11. В случае выполнения (невыполнения) владельцем самовольно установленного некапитального объекта Предписания в срок,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установленный Предписанием, Территориальное управление не позднее 2 (двух) рабочих дней со дня окончания указанного срока направляет подтверждающую информацию о выполнении </w:t>
      </w:r>
      <w:r w:rsidRPr="00066A27">
        <w:rPr>
          <w:rFonts w:ascii="Arial" w:hAnsi="Arial" w:cs="Arial"/>
          <w:sz w:val="24"/>
          <w:szCs w:val="24"/>
        </w:rPr>
        <w:t xml:space="preserve">(невыполнении)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Предписания в Комиссию с приложением фотоматериалов.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2.12. </w:t>
      </w:r>
      <w:r w:rsidRPr="00066A27">
        <w:rPr>
          <w:rFonts w:ascii="Arial" w:hAnsi="Arial" w:cs="Arial"/>
          <w:sz w:val="24"/>
          <w:szCs w:val="24"/>
        </w:rPr>
        <w:t xml:space="preserve">В случае поступления информации о выполнении владельцем самовольно установленного некапитального объекта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требований Предписания Комиссия принимает решение </w:t>
      </w:r>
      <w:r w:rsidRPr="00066A27">
        <w:rPr>
          <w:rFonts w:ascii="Arial" w:hAnsi="Arial" w:cs="Arial"/>
          <w:sz w:val="24"/>
          <w:szCs w:val="24"/>
        </w:rPr>
        <w:t>о снятии вопроса с рассмотрения Комиссии.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В случае невыполнения владельцем самовольно установленного некапитального объекта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требований Предписания </w:t>
      </w:r>
      <w:r w:rsidRPr="00066A27">
        <w:rPr>
          <w:rFonts w:ascii="Arial" w:hAnsi="Arial" w:cs="Arial"/>
          <w:sz w:val="24"/>
          <w:szCs w:val="24"/>
        </w:rPr>
        <w:t xml:space="preserve">в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установленный Предписанием срок, Комиссия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lastRenderedPageBreak/>
        <w:t>принимает решение о принудительном демонтаже самовольно установленного некапитального объекта.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2.13. Секретарь Комиссии в течение 2 (двух) рабочих дней со дня</w:t>
      </w:r>
      <w:r w:rsidRPr="00066A27">
        <w:rPr>
          <w:rFonts w:ascii="Arial" w:hAnsi="Arial" w:cs="Arial"/>
          <w:sz w:val="24"/>
          <w:szCs w:val="24"/>
        </w:rPr>
        <w:t xml:space="preserve"> принятия </w:t>
      </w:r>
      <w:proofErr w:type="gramStart"/>
      <w:r w:rsidRPr="00066A27">
        <w:rPr>
          <w:rFonts w:ascii="Arial" w:hAnsi="Arial" w:cs="Arial"/>
          <w:sz w:val="24"/>
          <w:szCs w:val="24"/>
        </w:rPr>
        <w:t>решения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 принудительном демонтаже самовольно установленного некапитального объекта</w:t>
      </w:r>
      <w:r w:rsidRPr="00066A27">
        <w:rPr>
          <w:rFonts w:ascii="Arial" w:hAnsi="Arial" w:cs="Arial"/>
          <w:sz w:val="24"/>
          <w:szCs w:val="24"/>
        </w:rPr>
        <w:t xml:space="preserve"> подготавливает проект постановления Администрации Одинцовского городского округа о демонтаже самовольно установленного некапитального объекта (далее - постановление).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 постановлении указываются: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наименование, вид и место размещения самовольно установленного некапитального объекта с указанием кадастрового номера земельного участка, на котором он размещается (при наличии), и адресных ориентиров,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сведения о владельце (при наличии),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основание и срок принудительного демонтажа,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место и срок хранения самовольно установленного некапитального объекта.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2.14. Секретарь комиссии не позднее 2 (двух) рабочих дней со дня подписания постановления в целях предупреждения владельца о планируемом принудительном демонтаже обеспечивает: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66A27">
        <w:rPr>
          <w:rFonts w:ascii="Arial" w:hAnsi="Arial" w:cs="Arial"/>
          <w:sz w:val="24"/>
          <w:szCs w:val="24"/>
        </w:rPr>
        <w:t>а) направление постановления на публикацию в средствах массовой информации Одинцовского городского округа и размещение на официальном сайте Одинцовского городского округа в сети Интернет;</w:t>
      </w:r>
      <w:proofErr w:type="gramEnd"/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б) направление копии постановления в Территориальное управление для размещения (наклейки) непосредственно на самовольно установленном некапитальном объекте и нанесения соответствующей надписи специальными средствами, устойчивыми к воздействию окружающей среды, о принудительном демонтаже самовольно установленного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некапитального объекта;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Pr="00066A27">
        <w:rPr>
          <w:rFonts w:ascii="Arial" w:hAnsi="Arial" w:cs="Arial"/>
          <w:sz w:val="24"/>
          <w:szCs w:val="24"/>
        </w:rPr>
        <w:t>в случае, если владелец самовольно установленного некапитального объекта установлен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- направление копии </w:t>
      </w:r>
      <w:r w:rsidRPr="00066A27">
        <w:rPr>
          <w:rFonts w:ascii="Arial" w:hAnsi="Arial" w:cs="Arial"/>
          <w:sz w:val="24"/>
          <w:szCs w:val="24"/>
        </w:rPr>
        <w:t>постановления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владельцу самовольно установленного некапитального объекта </w:t>
      </w:r>
      <w:r w:rsidRPr="00066A27">
        <w:rPr>
          <w:rFonts w:ascii="Arial" w:hAnsi="Arial" w:cs="Arial"/>
          <w:sz w:val="24"/>
          <w:szCs w:val="24"/>
        </w:rPr>
        <w:t>заказным почтовым отправлением с уведомлением о вручении на адрес проживания или юридический адрес регистрации или вручение под личную роспись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2.15. Демонтаж самовольно установленного некапитального объекта производится специализированной организацией в присутствии: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-  представителей Комиссии, в том числе </w:t>
      </w:r>
      <w:r w:rsidRPr="00066A27">
        <w:rPr>
          <w:rFonts w:ascii="Arial" w:hAnsi="Arial" w:cs="Arial"/>
          <w:sz w:val="24"/>
          <w:szCs w:val="24"/>
        </w:rPr>
        <w:t xml:space="preserve">представителя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Управления  Министерства внутренних дел России по Одинцовскому городскому округу</w:t>
      </w:r>
      <w:r w:rsidRPr="00066A27">
        <w:rPr>
          <w:rFonts w:ascii="Arial" w:hAnsi="Arial" w:cs="Arial"/>
          <w:sz w:val="24"/>
          <w:szCs w:val="24"/>
        </w:rPr>
        <w:t xml:space="preserve"> (по согласованию), представителя Территориального отдела № 28 Главного управления Государственного административно-технического надзора Московской области (по согласованию),</w:t>
      </w:r>
    </w:p>
    <w:p w:rsidR="00066A27" w:rsidRPr="00066A27" w:rsidRDefault="00066A27" w:rsidP="00066A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представителя управляющих, обслуживающих организаций (при необходимости, по согласованию),</w:t>
      </w:r>
    </w:p>
    <w:p w:rsidR="00066A27" w:rsidRPr="00066A27" w:rsidRDefault="00066A27" w:rsidP="00066A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представителя собственников сетей инженерно-технического обеспечения (при необходимости, по согласованию), </w:t>
      </w:r>
    </w:p>
    <w:p w:rsidR="00066A27" w:rsidRPr="00066A27" w:rsidRDefault="00066A27" w:rsidP="00066A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- старосты сельского населенного пункта (при необходимости, по согласованию).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2.16. Отсутствие владельца самовольно установленного некапитального объекта при его демонтаже не является препятствием для осуществления действий по демонтажу.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2.17. Перед демонтажем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самовольно установленного некапитального объекта К</w:t>
      </w:r>
      <w:r w:rsidRPr="00066A27">
        <w:rPr>
          <w:rFonts w:ascii="Arial" w:hAnsi="Arial" w:cs="Arial"/>
          <w:sz w:val="24"/>
          <w:szCs w:val="24"/>
        </w:rPr>
        <w:t>омиссия производит его вскрытие, составляет опись находящегося в нем имущества.</w:t>
      </w:r>
    </w:p>
    <w:p w:rsidR="00066A27" w:rsidRPr="00066A27" w:rsidRDefault="00066A27" w:rsidP="00066A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Если при вскрытии объекта обнаружено автотранспортное средство,  оно подлежит вывозу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на специально организованную площадку</w:t>
      </w:r>
      <w:r w:rsidRPr="00066A27">
        <w:rPr>
          <w:rFonts w:ascii="Arial" w:hAnsi="Arial" w:cs="Arial"/>
          <w:sz w:val="24"/>
          <w:szCs w:val="24"/>
        </w:rPr>
        <w:t xml:space="preserve"> с последующим проведением работы по выявлению его владельца.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2.18. При проведении демонтажа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самовольно установленного некапитального</w:t>
      </w:r>
      <w:r w:rsidRPr="00066A27">
        <w:rPr>
          <w:rFonts w:ascii="Arial" w:hAnsi="Arial" w:cs="Arial"/>
          <w:sz w:val="24"/>
          <w:szCs w:val="24"/>
        </w:rPr>
        <w:t xml:space="preserve"> объекта должна быть максимально исключена возможность его повреждения и находящегося в нем имущества.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При наличии возможности демонтажа самовольно установленного некапитального объекта без его разборки на составляющие элементы демонтаж данного объекта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lastRenderedPageBreak/>
        <w:t>осуществляется путем эвакуации (перемещения) в место хранения.</w:t>
      </w:r>
    </w:p>
    <w:p w:rsidR="00066A27" w:rsidRPr="00066A27" w:rsidRDefault="00066A27" w:rsidP="00066A27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В случае невозможности исключить повреждение самовольно установленного некапитального объекта (в связи с особенностями конструкции, техническим состоянием) соответствующая запись заносится в Акт</w:t>
      </w:r>
      <w:r w:rsidRPr="00066A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 демонтаже самовольно установленного некапитального объекта.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2.19. По итогам демонтажа самовольно установленного некапитального объекта Комиссией составляется </w:t>
      </w:r>
      <w:hyperlink w:anchor="P316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о демонтаже самовольно установленного некапитального объекта по форме Приложения 4 к настоящему Порядку, в котором должны быть зафиксированы действия, совершенные в процессе демонтажа, а также составленные в процессе осуществления демонтажа документы (в том числе опись имущества), являются неотъемлемой частью </w:t>
      </w: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Акта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о демонтаже самовольно установленного некапитального объекта. 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2.20. Демонтированный самовольно установленный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некапитальн</w:t>
      </w:r>
      <w:r w:rsidRPr="00066A27">
        <w:rPr>
          <w:rFonts w:ascii="Arial" w:hAnsi="Arial" w:cs="Arial"/>
          <w:sz w:val="24"/>
          <w:szCs w:val="24"/>
        </w:rPr>
        <w:t xml:space="preserve">ый объект (его составляющие элементы), а также находившееся в нем имущество подлежат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эвакуации (перемещению) специализированной организацией</w:t>
      </w:r>
      <w:r w:rsidRPr="00066A27">
        <w:rPr>
          <w:rFonts w:ascii="Arial" w:hAnsi="Arial" w:cs="Arial"/>
          <w:sz w:val="24"/>
          <w:szCs w:val="24"/>
        </w:rPr>
        <w:t xml:space="preserve"> на временное хранение.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2.21. Хранение демонтированного самовольно установленного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некапитальн</w:t>
      </w:r>
      <w:r w:rsidRPr="00066A27">
        <w:rPr>
          <w:rFonts w:ascii="Arial" w:hAnsi="Arial" w:cs="Arial"/>
          <w:sz w:val="24"/>
          <w:szCs w:val="24"/>
        </w:rPr>
        <w:t>ого объекта (его составляющих элементов), а также находившегося в нем имущества осуществляется в месте хранения.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2.22. Передача на хранение демонтированного самовольно установленного некапитального объекта (его составных частей) и находящегося внутри него имущества производится Комиссией по Акту приема-передачи на хранение по форме приложения 5 к настоящему Порядку.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2.23. </w:t>
      </w:r>
      <w:r w:rsidRPr="00066A27">
        <w:rPr>
          <w:rFonts w:ascii="Arial" w:hAnsi="Arial" w:cs="Arial"/>
          <w:sz w:val="24"/>
          <w:szCs w:val="24"/>
        </w:rPr>
        <w:t xml:space="preserve">Секретарь Комиссии в течение 2 (двух) рабочих дней с момента составления </w:t>
      </w:r>
      <w:proofErr w:type="gramStart"/>
      <w:r w:rsidRPr="00066A27">
        <w:rPr>
          <w:rFonts w:ascii="Arial" w:hAnsi="Arial" w:cs="Arial"/>
          <w:sz w:val="24"/>
          <w:szCs w:val="24"/>
        </w:rPr>
        <w:t>Акта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 демонтаже самовольно установленного некапитального объекта</w:t>
      </w:r>
      <w:r w:rsidRPr="00066A27">
        <w:rPr>
          <w:rFonts w:ascii="Arial" w:hAnsi="Arial" w:cs="Arial"/>
          <w:sz w:val="24"/>
          <w:szCs w:val="24"/>
        </w:rPr>
        <w:t xml:space="preserve"> обеспечивает: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а) в случае, если владелец самовольно установленного некапитального объекта установлен - направление владельцу некапитального объекта заказным почтовым отправлением с уведомлением о вручении на адрес проживания или юридический адрес регистрации или вручение под личную роспись копии Акта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 демонтаже самовольно установленного некапитального объекта</w:t>
      </w:r>
      <w:r w:rsidRPr="00066A27">
        <w:rPr>
          <w:rFonts w:ascii="Arial" w:hAnsi="Arial" w:cs="Arial"/>
          <w:sz w:val="24"/>
          <w:szCs w:val="24"/>
        </w:rPr>
        <w:t>;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б) размещение Акта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 демонтаже самовольно установленного некапитального объекта</w:t>
      </w:r>
      <w:r w:rsidRPr="00066A27">
        <w:rPr>
          <w:rFonts w:ascii="Arial" w:hAnsi="Arial" w:cs="Arial"/>
          <w:sz w:val="24"/>
          <w:szCs w:val="24"/>
        </w:rPr>
        <w:t xml:space="preserve"> на официальном сайте Одинцовского городского округа в сети Интернет;</w:t>
      </w:r>
    </w:p>
    <w:p w:rsidR="00066A27" w:rsidRPr="00066A27" w:rsidRDefault="00066A27" w:rsidP="00066A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в) направление копии Акта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 демонтаже самовольно установленного некапитального объекта</w:t>
      </w:r>
      <w:r w:rsidRPr="00066A27">
        <w:rPr>
          <w:rFonts w:ascii="Arial" w:hAnsi="Arial" w:cs="Arial"/>
          <w:sz w:val="24"/>
          <w:szCs w:val="24"/>
        </w:rPr>
        <w:t xml:space="preserve"> в Территориальное управление.</w:t>
      </w:r>
    </w:p>
    <w:p w:rsidR="00066A27" w:rsidRPr="00066A27" w:rsidRDefault="00066A27" w:rsidP="00066A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Title"/>
        <w:numPr>
          <w:ilvl w:val="0"/>
          <w:numId w:val="6"/>
        </w:numPr>
        <w:outlineLvl w:val="1"/>
        <w:rPr>
          <w:rFonts w:ascii="Arial" w:hAnsi="Arial" w:cs="Arial"/>
          <w:b w:val="0"/>
          <w:sz w:val="24"/>
          <w:szCs w:val="24"/>
        </w:rPr>
      </w:pPr>
      <w:r w:rsidRPr="00066A27">
        <w:rPr>
          <w:rFonts w:ascii="Arial" w:hAnsi="Arial" w:cs="Arial"/>
          <w:b w:val="0"/>
          <w:sz w:val="24"/>
          <w:szCs w:val="24"/>
        </w:rPr>
        <w:t>Хранение и возврат демонтированных нестационарных объектов</w:t>
      </w:r>
    </w:p>
    <w:p w:rsidR="00066A27" w:rsidRPr="00066A27" w:rsidRDefault="00066A27" w:rsidP="00066A27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3.1. Срок хранения демонтированного самовольно установленного некапитального объекта (его составляющих элементов) и находящегося внутри него имущества составляет 3 (три) месяца с даты демонтажа. Администрация, Комиссия и специализированная организация не несут ответственности за имущество, пришедшие в негодность в течение срока хранения.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3.2. Владелец демонтированного самовольно установленного некапитального объекта в целях возврата ему объекта (его составляющих элементов) и (или) находящегося внутри него имущества обращается с соответствующим заявлением в Администрацию.</w:t>
      </w:r>
      <w:bookmarkStart w:id="5" w:name="Par1"/>
      <w:bookmarkEnd w:id="5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6A27" w:rsidRPr="00066A27" w:rsidRDefault="00066A27" w:rsidP="00066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К заявлению прилагаются документы, подтверждающие принадлежность объекта и находящегося внутри него имущества (далее – предмет хранения)  владельцу.</w:t>
      </w:r>
    </w:p>
    <w:p w:rsidR="00066A27" w:rsidRPr="00066A27" w:rsidRDefault="00066A27" w:rsidP="00066A27">
      <w:pPr>
        <w:autoSpaceDE w:val="0"/>
        <w:autoSpaceDN w:val="0"/>
        <w:adjustRightInd w:val="0"/>
        <w:spacing w:before="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3.3. Администрация передает поступившее заявление с приложениями в Комиссию. Комиссия в течение 10 (десяти) дней с даты получения от владельца заявления и комплекта документов, указанных в </w:t>
      </w:r>
      <w:hyperlink w:anchor="Par1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абзаце втором пункта 3.2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принимает решение о возврате предмета хранения либо об отказе в возврате предмета хранения и информирует владельца о принятом решении.</w:t>
      </w:r>
    </w:p>
    <w:p w:rsidR="00066A27" w:rsidRPr="00066A27" w:rsidRDefault="00066A27" w:rsidP="00066A27">
      <w:pPr>
        <w:autoSpaceDE w:val="0"/>
        <w:autoSpaceDN w:val="0"/>
        <w:adjustRightInd w:val="0"/>
        <w:spacing w:before="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lastRenderedPageBreak/>
        <w:t>Основаниями для отказа в возврате предмета хранения являются непредставление владельцем документов, подтверждающих принадлежность объекта владельцу, и (или) представление документов, содержащих недостоверные сведения.</w:t>
      </w:r>
    </w:p>
    <w:p w:rsidR="00066A27" w:rsidRPr="00066A27" w:rsidRDefault="00066A27" w:rsidP="00066A27">
      <w:pPr>
        <w:pStyle w:val="ConsPlusNormal"/>
        <w:spacing w:before="4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3.4. Администрация в течение 3 (трех) рабочих дней со дня принятия Комиссией решения о возврате предмета хранения производит расчет размера суммы, подлежащей возмещению владельцем предмета хранения, исходя из фактически понесенных расходов на вскрытие, демонтаж, эвакуацию (перемещение) и хранение. </w:t>
      </w:r>
    </w:p>
    <w:p w:rsidR="00066A27" w:rsidRPr="00066A27" w:rsidRDefault="00066A27" w:rsidP="00066A27">
      <w:pPr>
        <w:pStyle w:val="ConsPlusNormal"/>
        <w:spacing w:before="4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3.5. Возмещение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фактически понесенных расходов</w:t>
      </w:r>
      <w:r w:rsidRPr="00066A27">
        <w:rPr>
          <w:rFonts w:ascii="Arial" w:hAnsi="Arial" w:cs="Arial"/>
          <w:sz w:val="24"/>
          <w:szCs w:val="24"/>
        </w:rPr>
        <w:t xml:space="preserve"> осуществляется путем перечисления владельцем предмета хранения денежных сре</w:t>
      </w:r>
      <w:proofErr w:type="gramStart"/>
      <w:r w:rsidRPr="00066A27">
        <w:rPr>
          <w:rFonts w:ascii="Arial" w:hAnsi="Arial" w:cs="Arial"/>
          <w:sz w:val="24"/>
          <w:szCs w:val="24"/>
        </w:rPr>
        <w:t>дств в д</w:t>
      </w:r>
      <w:proofErr w:type="gramEnd"/>
      <w:r w:rsidRPr="00066A27">
        <w:rPr>
          <w:rFonts w:ascii="Arial" w:hAnsi="Arial" w:cs="Arial"/>
          <w:sz w:val="24"/>
          <w:szCs w:val="24"/>
        </w:rPr>
        <w:t>оход бюджета Одинцовского городского округа Московской области.</w:t>
      </w:r>
    </w:p>
    <w:p w:rsidR="00066A27" w:rsidRPr="00066A27" w:rsidRDefault="00066A27" w:rsidP="00066A27">
      <w:pPr>
        <w:pStyle w:val="ConsPlusNormal"/>
        <w:spacing w:before="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При отказе владельца от в</w:t>
      </w:r>
      <w:r w:rsidRPr="00066A27">
        <w:rPr>
          <w:rFonts w:ascii="Arial" w:hAnsi="Arial" w:cs="Arial"/>
          <w:sz w:val="24"/>
          <w:szCs w:val="24"/>
        </w:rPr>
        <w:t xml:space="preserve">озмещения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фактически понесенных расходов вопрос решается в судебном порядке.</w:t>
      </w:r>
    </w:p>
    <w:p w:rsidR="00066A27" w:rsidRPr="00066A27" w:rsidRDefault="00066A27" w:rsidP="00066A27">
      <w:pPr>
        <w:autoSpaceDE w:val="0"/>
        <w:autoSpaceDN w:val="0"/>
        <w:adjustRightInd w:val="0"/>
        <w:spacing w:before="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ar3"/>
      <w:bookmarkEnd w:id="6"/>
      <w:r w:rsidRPr="00066A27">
        <w:rPr>
          <w:rFonts w:ascii="Arial" w:hAnsi="Arial" w:cs="Arial"/>
          <w:color w:val="000000" w:themeColor="text1"/>
          <w:sz w:val="24"/>
          <w:szCs w:val="24"/>
        </w:rPr>
        <w:t>3.6. В случае принятия Комиссией решения о возврате предмета хранения владелец в течение 7 (семи) рабочих дней со дня принятия решение о возврате предмета хранения обязан принять предмет хранения по акту приема-передачи.</w:t>
      </w:r>
    </w:p>
    <w:p w:rsidR="00066A27" w:rsidRPr="00066A27" w:rsidRDefault="00066A27" w:rsidP="00066A27">
      <w:pPr>
        <w:pStyle w:val="ConsPlusNormal"/>
        <w:spacing w:before="4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Возврат предмета хранения владельцу осуществляется специализированной организацией, осуществляющей хранение,</w:t>
      </w:r>
      <w:r w:rsidRPr="00066A27">
        <w:rPr>
          <w:rFonts w:ascii="Arial" w:hAnsi="Arial" w:cs="Arial"/>
          <w:sz w:val="24"/>
          <w:szCs w:val="24"/>
        </w:rPr>
        <w:t xml:space="preserve"> с составлением акта приема-передачи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66A27">
        <w:rPr>
          <w:rFonts w:ascii="Arial" w:hAnsi="Arial" w:cs="Arial"/>
          <w:sz w:val="24"/>
          <w:szCs w:val="24"/>
        </w:rPr>
        <w:t>Владелец производит вывоз объекта хранения за счет собственных средств.</w:t>
      </w:r>
    </w:p>
    <w:p w:rsidR="00066A27" w:rsidRPr="00066A27" w:rsidRDefault="00066A27" w:rsidP="00066A27">
      <w:pPr>
        <w:autoSpaceDE w:val="0"/>
        <w:autoSpaceDN w:val="0"/>
        <w:adjustRightInd w:val="0"/>
        <w:spacing w:before="4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3.7. В случае не обращения владельца объекта хранения в течение срока хранения в Администрацию с заявлением о возврате объекта (его составляющих элементов) и находящегося внутри него имущества, объект хранения подлежит  утилизации.</w:t>
      </w:r>
    </w:p>
    <w:p w:rsidR="00066A27" w:rsidRPr="00066A27" w:rsidRDefault="00066A27" w:rsidP="00066A27">
      <w:pPr>
        <w:autoSpaceDE w:val="0"/>
        <w:autoSpaceDN w:val="0"/>
        <w:adjustRightInd w:val="0"/>
        <w:spacing w:before="40"/>
        <w:ind w:firstLine="567"/>
        <w:jc w:val="center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autoSpaceDE w:val="0"/>
        <w:autoSpaceDN w:val="0"/>
        <w:adjustRightInd w:val="0"/>
        <w:spacing w:before="40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4. Демонтаж в экстренном порядке</w:t>
      </w:r>
    </w:p>
    <w:p w:rsidR="00066A27" w:rsidRPr="00066A27" w:rsidRDefault="00066A27" w:rsidP="00066A27">
      <w:pPr>
        <w:autoSpaceDE w:val="0"/>
        <w:autoSpaceDN w:val="0"/>
        <w:adjustRightInd w:val="0"/>
        <w:spacing w:before="40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66A27" w:rsidRPr="00066A27" w:rsidRDefault="00066A27" w:rsidP="00066A27">
      <w:pPr>
        <w:pStyle w:val="ConsPlusNormal"/>
        <w:spacing w:before="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066A27">
        <w:rPr>
          <w:rFonts w:ascii="Arial" w:hAnsi="Arial" w:cs="Arial"/>
          <w:sz w:val="24"/>
          <w:szCs w:val="24"/>
        </w:rPr>
        <w:t xml:space="preserve">В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целях организации работ по демонтажу в экстренном порядке самовольно установленных </w:t>
      </w:r>
      <w:r w:rsidRPr="00066A27">
        <w:rPr>
          <w:rFonts w:ascii="Arial" w:hAnsi="Arial" w:cs="Arial"/>
          <w:sz w:val="24"/>
          <w:szCs w:val="24"/>
        </w:rPr>
        <w:t xml:space="preserve">некапитальных объектов,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Комиссия </w:t>
      </w:r>
      <w:r w:rsidRPr="00066A27">
        <w:rPr>
          <w:rFonts w:ascii="Arial" w:hAnsi="Arial" w:cs="Arial"/>
          <w:sz w:val="24"/>
          <w:szCs w:val="24"/>
        </w:rPr>
        <w:t xml:space="preserve">безотлагательно в день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получения информации о данном объекте проводит осмотр данного объекта, составляет </w:t>
      </w:r>
      <w:hyperlink w:anchor="P88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о выявлении самовольно установленного некапитального объекта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по форме приложения 2 к настоящему Порядку с обоснованием причины</w:t>
      </w:r>
      <w:r w:rsidRPr="00066A27">
        <w:rPr>
          <w:rFonts w:ascii="Arial" w:hAnsi="Arial" w:cs="Arial"/>
          <w:sz w:val="24"/>
          <w:szCs w:val="24"/>
        </w:rPr>
        <w:t xml:space="preserve"> необходимости принятия мер по демонтажу и эвакуации (перемещению) объекта в экстренном (безотлагательном) порядке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066A27" w:rsidRPr="00066A27" w:rsidRDefault="00066A27" w:rsidP="00066A27">
      <w:pPr>
        <w:pStyle w:val="ConsPlusNormal"/>
        <w:spacing w:before="4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4.2. В день составления </w:t>
      </w:r>
      <w:hyperlink w:anchor="P88" w:history="1">
        <w:proofErr w:type="gramStart"/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  <w:proofErr w:type="gramEnd"/>
      </w:hyperlink>
      <w:r w:rsidRPr="00066A27">
        <w:rPr>
          <w:rFonts w:ascii="Arial" w:hAnsi="Arial" w:cs="Arial"/>
          <w:sz w:val="24"/>
          <w:szCs w:val="24"/>
        </w:rPr>
        <w:t>а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>о выявлении самовольно установленного некапитального объекта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организуется экстренный демонтаж и эвакуация (перемещение) объекта на хранение.</w:t>
      </w:r>
    </w:p>
    <w:p w:rsidR="00066A27" w:rsidRPr="00066A27" w:rsidRDefault="00066A27" w:rsidP="00066A27">
      <w:pPr>
        <w:pStyle w:val="ConsPlusNormal"/>
        <w:spacing w:before="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6A27" w:rsidRPr="00066A27" w:rsidRDefault="00066A27" w:rsidP="00066A27">
      <w:pPr>
        <w:pStyle w:val="ConsPlusNormal"/>
        <w:numPr>
          <w:ilvl w:val="0"/>
          <w:numId w:val="3"/>
        </w:numPr>
        <w:spacing w:before="40"/>
        <w:jc w:val="center"/>
        <w:outlineLvl w:val="1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Заключительные положения</w:t>
      </w:r>
    </w:p>
    <w:p w:rsidR="00066A27" w:rsidRPr="00066A27" w:rsidRDefault="00066A27" w:rsidP="00066A27">
      <w:pPr>
        <w:pStyle w:val="ConsPlusNormal"/>
        <w:spacing w:before="40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spacing w:before="4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5.1. Освобожденная от демонтированных самовольно установленных некапитальных объектов территория подлежит благоустройству.</w:t>
      </w:r>
    </w:p>
    <w:p w:rsidR="00066A27" w:rsidRPr="00066A27" w:rsidRDefault="00066A27" w:rsidP="00066A27">
      <w:pPr>
        <w:pStyle w:val="ConsPlusNormal"/>
        <w:spacing w:before="4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5.2. Споры, возникшие в результате демонтажа самовольно установленных некапитальных объектов и их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эвакуации (перемещения)</w:t>
      </w:r>
      <w:r w:rsidRPr="00066A27">
        <w:rPr>
          <w:rFonts w:ascii="Arial" w:hAnsi="Arial" w:cs="Arial"/>
          <w:sz w:val="24"/>
          <w:szCs w:val="24"/>
        </w:rPr>
        <w:t>, разрешаются в судебном порядке.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95333" w:rsidRDefault="00995333" w:rsidP="00066A2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66A27" w:rsidRPr="00066A27">
        <w:rPr>
          <w:rFonts w:ascii="Arial" w:hAnsi="Arial" w:cs="Arial"/>
          <w:sz w:val="24"/>
          <w:szCs w:val="24"/>
        </w:rPr>
        <w:t>ачальник</w:t>
      </w:r>
      <w:r w:rsidR="00A27FCF">
        <w:rPr>
          <w:rFonts w:ascii="Arial" w:hAnsi="Arial" w:cs="Arial"/>
          <w:sz w:val="24"/>
          <w:szCs w:val="24"/>
        </w:rPr>
        <w:t xml:space="preserve"> </w:t>
      </w:r>
      <w:r w:rsidR="00066A27" w:rsidRPr="00066A27">
        <w:rPr>
          <w:rFonts w:ascii="Arial" w:hAnsi="Arial" w:cs="Arial"/>
          <w:sz w:val="24"/>
          <w:szCs w:val="24"/>
        </w:rPr>
        <w:t xml:space="preserve">Управления благоустройства     </w:t>
      </w:r>
    </w:p>
    <w:p w:rsidR="00066A27" w:rsidRPr="00066A27" w:rsidRDefault="00995333" w:rsidP="00066A2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Одинцовского городского округа                                   А.А. Журавлев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lastRenderedPageBreak/>
        <w:t xml:space="preserve">Приложение 1 к </w:t>
      </w:r>
      <w:hyperlink w:anchor="P36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Порядку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выявления и демонтажа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</w:p>
    <w:p w:rsidR="00066A27" w:rsidRPr="00066A27" w:rsidRDefault="00066A27" w:rsidP="00066A27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ФОРМА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ИЗВЕЩЕНИЕ 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                                                        «___» __________ 20__ г.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(место составления)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Межведомственная Комиссия по решению вопросов о демонтаже </w:t>
      </w: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сообщает, что владельцу - лицу, установившему и (или) эксплуатирующему некапитальный объект, по адресу: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_______________________________________________________________________ </w:t>
      </w:r>
      <w:r w:rsidRPr="00066A27">
        <w:rPr>
          <w:rFonts w:ascii="Arial" w:hAnsi="Arial" w:cs="Arial"/>
          <w:i/>
          <w:sz w:val="24"/>
          <w:szCs w:val="24"/>
        </w:rPr>
        <w:t>(адресные ориентиры местоположения относительно ближайшего строени</w:t>
      </w:r>
      <w:proofErr w:type="gramStart"/>
      <w:r w:rsidRPr="00066A27">
        <w:rPr>
          <w:rFonts w:ascii="Arial" w:hAnsi="Arial" w:cs="Arial"/>
          <w:i/>
          <w:sz w:val="24"/>
          <w:szCs w:val="24"/>
        </w:rPr>
        <w:t>я(</w:t>
      </w:r>
      <w:proofErr w:type="spellStart"/>
      <w:proofErr w:type="gramEnd"/>
      <w:r w:rsidRPr="00066A27">
        <w:rPr>
          <w:rFonts w:ascii="Arial" w:hAnsi="Arial" w:cs="Arial"/>
          <w:i/>
          <w:sz w:val="24"/>
          <w:szCs w:val="24"/>
        </w:rPr>
        <w:t>ий</w:t>
      </w:r>
      <w:proofErr w:type="spellEnd"/>
      <w:r w:rsidRPr="00066A27">
        <w:rPr>
          <w:rFonts w:ascii="Arial" w:hAnsi="Arial" w:cs="Arial"/>
          <w:i/>
          <w:sz w:val="24"/>
          <w:szCs w:val="24"/>
        </w:rPr>
        <w:t>))</w:t>
      </w:r>
      <w:r w:rsidRPr="00066A27">
        <w:rPr>
          <w:rFonts w:ascii="Arial" w:hAnsi="Arial" w:cs="Arial"/>
          <w:sz w:val="24"/>
          <w:szCs w:val="24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___________________________________________________________________,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gramStart"/>
      <w:r w:rsidRPr="00066A27">
        <w:rPr>
          <w:rFonts w:ascii="Arial" w:hAnsi="Arial" w:cs="Arial"/>
          <w:i/>
          <w:color w:val="000000" w:themeColor="text1"/>
          <w:sz w:val="24"/>
          <w:szCs w:val="24"/>
        </w:rPr>
        <w:t xml:space="preserve">(тип, полное описание, строительный материал, цвет, размер, наличие фундамента </w:t>
      </w:r>
      <w:proofErr w:type="gramEnd"/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i/>
          <w:color w:val="000000" w:themeColor="text1"/>
          <w:sz w:val="24"/>
          <w:szCs w:val="24"/>
        </w:rPr>
        <w:t>и т.д. некапитального объекта)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необходимо представить в срок </w:t>
      </w: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_________ </w:t>
      </w: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, являющиеся основанием для размещения указанного объекта, а также документы на указанный объект, в межведомственную Комиссию по адресу: __________________________, </w:t>
      </w:r>
      <w:proofErr w:type="spellStart"/>
      <w:r w:rsidRPr="00066A27">
        <w:rPr>
          <w:rFonts w:ascii="Arial" w:hAnsi="Arial" w:cs="Arial"/>
          <w:color w:val="000000" w:themeColor="text1"/>
          <w:sz w:val="24"/>
          <w:szCs w:val="24"/>
        </w:rPr>
        <w:t>пн-чт</w:t>
      </w:r>
      <w:proofErr w:type="spell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с 9-00 до 13-00, 14-00 до 18-00, телефон для справок: __________________.</w:t>
      </w:r>
    </w:p>
    <w:p w:rsidR="00066A27" w:rsidRPr="00066A27" w:rsidRDefault="00066A27" w:rsidP="00066A27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6A27" w:rsidRPr="00066A27" w:rsidRDefault="00066A27" w:rsidP="00066A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В случае непредставления </w:t>
      </w:r>
      <w:r w:rsidRPr="00066A27">
        <w:rPr>
          <w:rFonts w:ascii="Arial" w:hAnsi="Arial" w:cs="Arial"/>
          <w:bCs/>
          <w:color w:val="000000" w:themeColor="text1"/>
          <w:sz w:val="24"/>
          <w:szCs w:val="24"/>
        </w:rPr>
        <w:t>документов</w:t>
      </w:r>
      <w:r w:rsidRPr="00066A2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bCs/>
          <w:color w:val="000000" w:themeColor="text1"/>
          <w:sz w:val="24"/>
          <w:szCs w:val="24"/>
        </w:rPr>
        <w:t xml:space="preserve">(информации), межведомственной Комиссией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будет рассмотрен вопрос о демонтаже </w:t>
      </w:r>
      <w:r w:rsidRPr="00066A27">
        <w:rPr>
          <w:rFonts w:ascii="Arial" w:hAnsi="Arial" w:cs="Arial"/>
          <w:sz w:val="24"/>
          <w:szCs w:val="24"/>
        </w:rPr>
        <w:t>самовольно установленного некапитального объекта.</w:t>
      </w:r>
    </w:p>
    <w:p w:rsidR="00066A27" w:rsidRPr="00066A27" w:rsidRDefault="00066A27" w:rsidP="00066A2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Председатель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               __________/____________</w:t>
      </w:r>
    </w:p>
    <w:p w:rsidR="00066A27" w:rsidRPr="00066A27" w:rsidRDefault="00066A27" w:rsidP="00872E2E">
      <w:pPr>
        <w:pStyle w:val="ConsPlusNonformat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(подпись, Ф.И.О.)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Приложение 2 к </w:t>
      </w:r>
      <w:hyperlink w:anchor="P36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Порядку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выявления и демонтажа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ФОРМА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127"/>
      <w:bookmarkEnd w:id="7"/>
      <w:r w:rsidRPr="00066A2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hyperlink w:anchor="P88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>о выявлении самовольно установленного некапитального объекта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№ ______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                                                       «___» __________ 20__ г.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(место составления)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Межведомственная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омиссия по решению о демонтаже </w:t>
      </w: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Одинцовского городского округа Московской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lastRenderedPageBreak/>
        <w:t>области</w:t>
      </w:r>
      <w:r w:rsidRPr="00066A27">
        <w:rPr>
          <w:rFonts w:ascii="Arial" w:hAnsi="Arial" w:cs="Arial"/>
          <w:sz w:val="24"/>
          <w:szCs w:val="24"/>
        </w:rPr>
        <w:t>, составила настоящий Акт о том, что по адресу: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</w:t>
      </w:r>
      <w:r w:rsidR="00872E2E">
        <w:rPr>
          <w:rFonts w:ascii="Arial" w:hAnsi="Arial" w:cs="Arial"/>
          <w:sz w:val="24"/>
          <w:szCs w:val="24"/>
        </w:rPr>
        <w:t>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eastAsiaTheme="minorHAnsi" w:hAnsi="Arial" w:cs="Arial"/>
          <w:bCs/>
          <w:i/>
          <w:sz w:val="24"/>
          <w:szCs w:val="24"/>
        </w:rPr>
        <w:t>(адресные ориентиры местоположения относительно ближайшего строени</w:t>
      </w:r>
      <w:proofErr w:type="gramStart"/>
      <w:r w:rsidRPr="00066A27">
        <w:rPr>
          <w:rFonts w:ascii="Arial" w:eastAsiaTheme="minorHAnsi" w:hAnsi="Arial" w:cs="Arial"/>
          <w:bCs/>
          <w:i/>
          <w:sz w:val="24"/>
          <w:szCs w:val="24"/>
        </w:rPr>
        <w:t>я(</w:t>
      </w:r>
      <w:proofErr w:type="spellStart"/>
      <w:proofErr w:type="gramEnd"/>
      <w:r w:rsidRPr="00066A27">
        <w:rPr>
          <w:rFonts w:ascii="Arial" w:eastAsiaTheme="minorHAnsi" w:hAnsi="Arial" w:cs="Arial"/>
          <w:bCs/>
          <w:i/>
          <w:sz w:val="24"/>
          <w:szCs w:val="24"/>
        </w:rPr>
        <w:t>ий</w:t>
      </w:r>
      <w:proofErr w:type="spellEnd"/>
      <w:r w:rsidRPr="00066A27">
        <w:rPr>
          <w:rFonts w:ascii="Arial" w:eastAsiaTheme="minorHAnsi" w:hAnsi="Arial" w:cs="Arial"/>
          <w:bCs/>
          <w:i/>
          <w:sz w:val="24"/>
          <w:szCs w:val="24"/>
        </w:rPr>
        <w:t>)</w:t>
      </w:r>
      <w:r w:rsidRPr="00066A27">
        <w:rPr>
          <w:rFonts w:ascii="Arial" w:hAnsi="Arial" w:cs="Arial"/>
          <w:i/>
          <w:sz w:val="24"/>
          <w:szCs w:val="24"/>
        </w:rPr>
        <w:t>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на земельном участке, </w:t>
      </w:r>
      <w:r w:rsidRPr="00066A27">
        <w:rPr>
          <w:rFonts w:ascii="Arial" w:hAnsi="Arial" w:cs="Arial"/>
          <w:i/>
          <w:sz w:val="24"/>
          <w:szCs w:val="24"/>
        </w:rPr>
        <w:t>(неактуальные варианты зачеркиваются):</w:t>
      </w:r>
      <w:r w:rsidRPr="00066A27">
        <w:rPr>
          <w:rFonts w:ascii="Arial" w:hAnsi="Arial" w:cs="Arial"/>
          <w:sz w:val="24"/>
          <w:szCs w:val="24"/>
        </w:rPr>
        <w:t xml:space="preserve">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66A27">
        <w:rPr>
          <w:rFonts w:ascii="Arial" w:hAnsi="Arial" w:cs="Arial"/>
          <w:sz w:val="24"/>
          <w:szCs w:val="24"/>
        </w:rPr>
        <w:t>находящемся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в собственности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с кадастровым номером 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66A27">
        <w:rPr>
          <w:rFonts w:ascii="Arial" w:hAnsi="Arial" w:cs="Arial"/>
          <w:sz w:val="24"/>
          <w:szCs w:val="24"/>
        </w:rPr>
        <w:t>находящемся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 xml:space="preserve">, государственная собственность на который не разграничена,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A27">
        <w:rPr>
          <w:rFonts w:ascii="Arial" w:hAnsi="Arial" w:cs="Arial"/>
          <w:sz w:val="24"/>
          <w:szCs w:val="24"/>
        </w:rPr>
        <w:t>установлен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 _______________________________________________________,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(тип, полное описание объекта)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изготовленный из 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(строительный материал, цвет, размер, наличие фундамента)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размер ____________________________________________________________.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Информация о владельце объекта </w:t>
      </w:r>
      <w:r w:rsidRPr="00066A27">
        <w:rPr>
          <w:rFonts w:ascii="Arial" w:hAnsi="Arial" w:cs="Arial"/>
          <w:i/>
          <w:sz w:val="24"/>
          <w:szCs w:val="24"/>
        </w:rPr>
        <w:t>(при наличии)</w:t>
      </w:r>
      <w:r w:rsidRPr="00066A27">
        <w:rPr>
          <w:rFonts w:ascii="Arial" w:hAnsi="Arial" w:cs="Arial"/>
          <w:sz w:val="24"/>
          <w:szCs w:val="24"/>
        </w:rPr>
        <w:t xml:space="preserve"> ____________________________________                       </w:t>
      </w:r>
      <w:r w:rsidRPr="00066A27">
        <w:rPr>
          <w:rFonts w:ascii="Arial" w:hAnsi="Arial" w:cs="Arial"/>
          <w:i/>
          <w:sz w:val="24"/>
          <w:szCs w:val="24"/>
        </w:rPr>
        <w:t>(данные юридического или физического лица (ИП), адрес)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Акт    составлен   в   присутствии   владельца   объекта   (уполномоченного представителя): _________________________________________ 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(Ф.И.О. владельца объекта (уполномоченного представителя))                    (подпись)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(</w:t>
      </w:r>
      <w:r w:rsidRPr="00066A27">
        <w:rPr>
          <w:rFonts w:ascii="Arial" w:hAnsi="Arial" w:cs="Arial"/>
          <w:i/>
          <w:sz w:val="24"/>
          <w:szCs w:val="24"/>
        </w:rPr>
        <w:t>запись об отказ владельца объекта (уполномоченного представителя) от подписи)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Прилагаемые документы: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план земельного участка на __ </w:t>
      </w:r>
      <w:proofErr w:type="gramStart"/>
      <w:r w:rsidRPr="00066A27">
        <w:rPr>
          <w:rFonts w:ascii="Arial" w:hAnsi="Arial" w:cs="Arial"/>
          <w:sz w:val="24"/>
          <w:szCs w:val="24"/>
        </w:rPr>
        <w:t>л</w:t>
      </w:r>
      <w:proofErr w:type="gramEnd"/>
      <w:r w:rsidRPr="00066A27">
        <w:rPr>
          <w:rFonts w:ascii="Arial" w:hAnsi="Arial" w:cs="Arial"/>
          <w:sz w:val="24"/>
          <w:szCs w:val="24"/>
        </w:rPr>
        <w:t>.;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фотоматериалы на __ </w:t>
      </w:r>
      <w:proofErr w:type="gramStart"/>
      <w:r w:rsidRPr="00066A27">
        <w:rPr>
          <w:rFonts w:ascii="Arial" w:hAnsi="Arial" w:cs="Arial"/>
          <w:sz w:val="24"/>
          <w:szCs w:val="24"/>
        </w:rPr>
        <w:t>л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.; 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Председатель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(подпись)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="00066A27" w:rsidRPr="00066A27">
        <w:rPr>
          <w:rFonts w:ascii="Arial" w:hAnsi="Arial" w:cs="Arial"/>
          <w:i/>
          <w:sz w:val="24"/>
          <w:szCs w:val="24"/>
        </w:rPr>
        <w:t>(фамилия, инициалы)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Заместитель председателя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       (подпись)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</w:t>
      </w:r>
      <w:r w:rsidR="00066A27" w:rsidRPr="00066A27">
        <w:rPr>
          <w:rFonts w:ascii="Arial" w:hAnsi="Arial" w:cs="Arial"/>
          <w:i/>
          <w:sz w:val="24"/>
          <w:szCs w:val="24"/>
        </w:rPr>
        <w:t>(фамилия, инициалы)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Секретарь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     (подпись)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</w:t>
      </w:r>
      <w:r w:rsidR="00066A27" w:rsidRPr="00066A27">
        <w:rPr>
          <w:rFonts w:ascii="Arial" w:hAnsi="Arial" w:cs="Arial"/>
          <w:i/>
          <w:sz w:val="24"/>
          <w:szCs w:val="24"/>
        </w:rPr>
        <w:t>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Члены комиссии: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________________________________ __________</w:t>
      </w:r>
      <w:r w:rsidR="00872E2E">
        <w:rPr>
          <w:rFonts w:ascii="Arial" w:hAnsi="Arial" w:cs="Arial"/>
          <w:i/>
          <w:sz w:val="24"/>
          <w:szCs w:val="24"/>
        </w:rPr>
        <w:t>_________ ____________________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lastRenderedPageBreak/>
        <w:t xml:space="preserve">                         </w:t>
      </w:r>
      <w:r w:rsidR="00872E2E">
        <w:rPr>
          <w:rFonts w:ascii="Arial" w:hAnsi="Arial" w:cs="Arial"/>
          <w:i/>
          <w:sz w:val="24"/>
          <w:szCs w:val="24"/>
        </w:rPr>
        <w:t xml:space="preserve">   </w:t>
      </w:r>
      <w:r w:rsidRPr="00066A27">
        <w:rPr>
          <w:rFonts w:ascii="Arial" w:hAnsi="Arial" w:cs="Arial"/>
          <w:i/>
          <w:sz w:val="24"/>
          <w:szCs w:val="24"/>
        </w:rPr>
        <w:t xml:space="preserve">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________________________________ __________</w:t>
      </w:r>
      <w:r w:rsidR="00872E2E">
        <w:rPr>
          <w:rFonts w:ascii="Arial" w:hAnsi="Arial" w:cs="Arial"/>
          <w:i/>
          <w:sz w:val="24"/>
          <w:szCs w:val="24"/>
        </w:rPr>
        <w:t>_________ 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</w:t>
      </w:r>
      <w:r w:rsidR="00872E2E">
        <w:rPr>
          <w:rFonts w:ascii="Arial" w:hAnsi="Arial" w:cs="Arial"/>
          <w:i/>
          <w:sz w:val="24"/>
          <w:szCs w:val="24"/>
        </w:rPr>
        <w:t xml:space="preserve">  </w:t>
      </w:r>
      <w:r w:rsidRPr="00066A27">
        <w:rPr>
          <w:rFonts w:ascii="Arial" w:hAnsi="Arial" w:cs="Arial"/>
          <w:i/>
          <w:sz w:val="24"/>
          <w:szCs w:val="24"/>
        </w:rPr>
        <w:t xml:space="preserve">                        (подпись)       (фамилия, инициалы)</w:t>
      </w: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</w:t>
      </w:r>
      <w:r w:rsidR="00066A27" w:rsidRPr="00066A27">
        <w:rPr>
          <w:rFonts w:ascii="Arial" w:hAnsi="Arial" w:cs="Arial"/>
          <w:i/>
          <w:sz w:val="24"/>
          <w:szCs w:val="24"/>
        </w:rPr>
        <w:t>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</w:t>
      </w:r>
      <w:r w:rsidR="00872E2E">
        <w:rPr>
          <w:rFonts w:ascii="Arial" w:hAnsi="Arial" w:cs="Arial"/>
          <w:i/>
          <w:sz w:val="24"/>
          <w:szCs w:val="24"/>
        </w:rPr>
        <w:t xml:space="preserve">                   </w:t>
      </w:r>
      <w:r w:rsidRPr="00066A27">
        <w:rPr>
          <w:rFonts w:ascii="Arial" w:hAnsi="Arial" w:cs="Arial"/>
          <w:i/>
          <w:sz w:val="24"/>
          <w:szCs w:val="24"/>
        </w:rPr>
        <w:t xml:space="preserve">        (подпись)       (фамилия, инициалы)</w:t>
      </w: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</w:t>
      </w:r>
      <w:r w:rsidR="00066A27" w:rsidRPr="00066A27">
        <w:rPr>
          <w:rFonts w:ascii="Arial" w:hAnsi="Arial" w:cs="Arial"/>
          <w:i/>
          <w:sz w:val="24"/>
          <w:szCs w:val="24"/>
        </w:rPr>
        <w:t>__ ___________________ ______________________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 присутствии лиц: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</w:t>
      </w:r>
      <w:r w:rsidR="00066A27" w:rsidRPr="00066A27">
        <w:rPr>
          <w:rFonts w:ascii="Arial" w:hAnsi="Arial" w:cs="Arial"/>
          <w:i/>
          <w:sz w:val="24"/>
          <w:szCs w:val="24"/>
        </w:rPr>
        <w:t>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      (подпись)       (фамилия, инициалы)</w:t>
      </w: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</w:t>
      </w:r>
      <w:r w:rsidR="00066A27" w:rsidRPr="00066A27">
        <w:rPr>
          <w:rFonts w:ascii="Arial" w:hAnsi="Arial" w:cs="Arial"/>
          <w:i/>
          <w:sz w:val="24"/>
          <w:szCs w:val="24"/>
        </w:rPr>
        <w:t>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      (подпись)       (фамилия, инициалы)</w:t>
      </w: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</w:t>
      </w:r>
      <w:r w:rsidR="00066A27" w:rsidRPr="00066A27">
        <w:rPr>
          <w:rFonts w:ascii="Arial" w:hAnsi="Arial" w:cs="Arial"/>
          <w:i/>
          <w:sz w:val="24"/>
          <w:szCs w:val="24"/>
        </w:rPr>
        <w:t>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      (подпись)       (фамилия, инициалы)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Приложение 3 к </w:t>
      </w:r>
      <w:hyperlink w:anchor="P36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Порядку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выявления и демонтажа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ФОРМА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8" w:name="P145"/>
      <w:bookmarkEnd w:id="8"/>
      <w:r w:rsidRPr="00066A27">
        <w:rPr>
          <w:rFonts w:ascii="Arial" w:hAnsi="Arial" w:cs="Arial"/>
          <w:sz w:val="24"/>
          <w:szCs w:val="24"/>
        </w:rPr>
        <w:t xml:space="preserve">Предписание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                                                        «___» __________ 20__ г.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(место составления)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омиссией по решению вопросов о демонтаже </w:t>
      </w: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на основании Акта о выявлении самовольно установленного некапитального объекта от «__» ____ 20__ г. № __ установлено, что некапитальный объект: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66A27">
        <w:rPr>
          <w:rFonts w:ascii="Arial" w:hAnsi="Arial" w:cs="Arial"/>
          <w:i/>
          <w:sz w:val="24"/>
          <w:szCs w:val="24"/>
        </w:rPr>
        <w:t xml:space="preserve">(тип, полное описание объекта строительный материал, </w:t>
      </w:r>
      <w:proofErr w:type="gramEnd"/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цвет, размер, наличие фундамента)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66A27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по адресу: 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eastAsiaTheme="minorHAnsi" w:hAnsi="Arial" w:cs="Arial"/>
          <w:bCs/>
          <w:i/>
          <w:sz w:val="24"/>
          <w:szCs w:val="24"/>
        </w:rPr>
        <w:t>(адресные ориентиры местоположения относительно ближайшего строени</w:t>
      </w:r>
      <w:proofErr w:type="gramStart"/>
      <w:r w:rsidRPr="00066A27">
        <w:rPr>
          <w:rFonts w:ascii="Arial" w:eastAsiaTheme="minorHAnsi" w:hAnsi="Arial" w:cs="Arial"/>
          <w:bCs/>
          <w:i/>
          <w:sz w:val="24"/>
          <w:szCs w:val="24"/>
        </w:rPr>
        <w:t>я(</w:t>
      </w:r>
      <w:proofErr w:type="spellStart"/>
      <w:proofErr w:type="gramEnd"/>
      <w:r w:rsidRPr="00066A27">
        <w:rPr>
          <w:rFonts w:ascii="Arial" w:eastAsiaTheme="minorHAnsi" w:hAnsi="Arial" w:cs="Arial"/>
          <w:bCs/>
          <w:i/>
          <w:sz w:val="24"/>
          <w:szCs w:val="24"/>
        </w:rPr>
        <w:t>ий</w:t>
      </w:r>
      <w:proofErr w:type="spellEnd"/>
      <w:r w:rsidRPr="00066A27">
        <w:rPr>
          <w:rFonts w:ascii="Arial" w:eastAsiaTheme="minorHAnsi" w:hAnsi="Arial" w:cs="Arial"/>
          <w:bCs/>
          <w:i/>
          <w:sz w:val="24"/>
          <w:szCs w:val="24"/>
        </w:rPr>
        <w:t>)</w:t>
      </w:r>
      <w:r w:rsidRPr="00066A27">
        <w:rPr>
          <w:rFonts w:ascii="Arial" w:hAnsi="Arial" w:cs="Arial"/>
          <w:i/>
          <w:sz w:val="24"/>
          <w:szCs w:val="24"/>
        </w:rPr>
        <w:t>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самовольно </w:t>
      </w:r>
      <w:proofErr w:type="gramStart"/>
      <w:r w:rsidRPr="00066A27">
        <w:rPr>
          <w:rFonts w:ascii="Arial" w:hAnsi="Arial" w:cs="Arial"/>
          <w:sz w:val="24"/>
          <w:szCs w:val="24"/>
        </w:rPr>
        <w:t>установлен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и используется на земельном участке, не отведенном (предоставленном) для этих целей в установленном порядке, </w:t>
      </w:r>
      <w:r w:rsidRPr="00066A27">
        <w:rPr>
          <w:rFonts w:ascii="Arial" w:hAnsi="Arial" w:cs="Arial"/>
          <w:i/>
          <w:sz w:val="24"/>
          <w:szCs w:val="24"/>
        </w:rPr>
        <w:t xml:space="preserve"> (неактуальные варианты зачеркиваются):</w:t>
      </w:r>
      <w:r w:rsidRPr="00066A27">
        <w:rPr>
          <w:rFonts w:ascii="Arial" w:hAnsi="Arial" w:cs="Arial"/>
          <w:sz w:val="24"/>
          <w:szCs w:val="24"/>
        </w:rPr>
        <w:t xml:space="preserve">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66A27">
        <w:rPr>
          <w:rFonts w:ascii="Arial" w:hAnsi="Arial" w:cs="Arial"/>
          <w:sz w:val="24"/>
          <w:szCs w:val="24"/>
        </w:rPr>
        <w:t>находящемся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в собственности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с кадастровым номером 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на земельном участке, находящемся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государственная собственность на который не разграничена.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п. 2 </w:t>
      </w:r>
      <w:hyperlink r:id="rId21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ст. 76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РФ владельцу необходимо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lastRenderedPageBreak/>
        <w:t>освободить незаконно занятый земельный участок и демонтировать вышеуказанный</w:t>
      </w:r>
      <w:r w:rsidRPr="00066A27">
        <w:rPr>
          <w:rFonts w:ascii="Arial" w:hAnsi="Arial" w:cs="Arial"/>
          <w:sz w:val="24"/>
          <w:szCs w:val="24"/>
        </w:rPr>
        <w:t xml:space="preserve"> объе</w:t>
      </w:r>
      <w:proofErr w:type="gramStart"/>
      <w:r w:rsidRPr="00066A27">
        <w:rPr>
          <w:rFonts w:ascii="Arial" w:hAnsi="Arial" w:cs="Arial"/>
          <w:sz w:val="24"/>
          <w:szCs w:val="24"/>
        </w:rPr>
        <w:t>кт в ср</w:t>
      </w:r>
      <w:proofErr w:type="gramEnd"/>
      <w:r w:rsidRPr="00066A27">
        <w:rPr>
          <w:rFonts w:ascii="Arial" w:hAnsi="Arial" w:cs="Arial"/>
          <w:sz w:val="24"/>
          <w:szCs w:val="24"/>
        </w:rPr>
        <w:t>ок до «__» _______ 20__ г.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В случае невыполнения данного предписания будет осуществлен принудительный демонтаж и эвакуация самовольно установленного некапитального объекта </w:t>
      </w:r>
      <w:proofErr w:type="gramStart"/>
      <w:r w:rsidRPr="00066A27">
        <w:rPr>
          <w:rFonts w:ascii="Arial" w:hAnsi="Arial" w:cs="Arial"/>
          <w:sz w:val="24"/>
          <w:szCs w:val="24"/>
        </w:rPr>
        <w:t>в место временного хранения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с последующим взысканием с владельца демонтированного самовольно установленного некапитального объекта произведенных расходов.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Контактный телефон межведомственной Комиссии: __________________</w:t>
      </w:r>
      <w:r w:rsidRPr="00066A27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>.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Председатель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                __________/____________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(подпись,      Ф.И.О.)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color w:val="000000" w:themeColor="text1"/>
          <w:sz w:val="24"/>
          <w:szCs w:val="24"/>
        </w:rPr>
        <w:t>Телефон для справок: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__________________.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Предписание получил 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(дата, ФИО, подпись)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Приложение 4 к </w:t>
      </w:r>
      <w:hyperlink w:anchor="P36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Порядку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выявления и демонтажа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ФОРМА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Акт о демонтаже самовольно установленного некапитального объекта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№ ______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                                                        «___» __________ 20__ г.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(место составления)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   Межведомственная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омиссия по решению вопросов о демонтаже </w:t>
      </w: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составила настоящий Акт о том, что                          ___ ____________ 20__ г. по адресу: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eastAsiaTheme="minorHAnsi" w:hAnsi="Arial" w:cs="Arial"/>
          <w:bCs/>
          <w:i/>
          <w:sz w:val="24"/>
          <w:szCs w:val="24"/>
        </w:rPr>
        <w:t>(адресные ориентиры местоположения относительно ближайшего строени</w:t>
      </w:r>
      <w:proofErr w:type="gramStart"/>
      <w:r w:rsidRPr="00066A27">
        <w:rPr>
          <w:rFonts w:ascii="Arial" w:eastAsiaTheme="minorHAnsi" w:hAnsi="Arial" w:cs="Arial"/>
          <w:bCs/>
          <w:i/>
          <w:sz w:val="24"/>
          <w:szCs w:val="24"/>
        </w:rPr>
        <w:t>я(</w:t>
      </w:r>
      <w:proofErr w:type="spellStart"/>
      <w:proofErr w:type="gramEnd"/>
      <w:r w:rsidRPr="00066A27">
        <w:rPr>
          <w:rFonts w:ascii="Arial" w:eastAsiaTheme="minorHAnsi" w:hAnsi="Arial" w:cs="Arial"/>
          <w:bCs/>
          <w:i/>
          <w:sz w:val="24"/>
          <w:szCs w:val="24"/>
        </w:rPr>
        <w:t>ий</w:t>
      </w:r>
      <w:proofErr w:type="spellEnd"/>
      <w:r w:rsidRPr="00066A27">
        <w:rPr>
          <w:rFonts w:ascii="Arial" w:eastAsiaTheme="minorHAnsi" w:hAnsi="Arial" w:cs="Arial"/>
          <w:bCs/>
          <w:i/>
          <w:sz w:val="24"/>
          <w:szCs w:val="24"/>
        </w:rPr>
        <w:t>)</w:t>
      </w:r>
      <w:r w:rsidRPr="00066A27">
        <w:rPr>
          <w:rFonts w:ascii="Arial" w:hAnsi="Arial" w:cs="Arial"/>
          <w:i/>
          <w:sz w:val="24"/>
          <w:szCs w:val="24"/>
        </w:rPr>
        <w:t>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произведен демонтаж самовольно    установленного    некапитального  объекта: _____________________________________________________________________,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66A27">
        <w:rPr>
          <w:rFonts w:ascii="Arial" w:hAnsi="Arial" w:cs="Arial"/>
          <w:i/>
          <w:sz w:val="24"/>
          <w:szCs w:val="24"/>
        </w:rPr>
        <w:t xml:space="preserve">(тип, полное описание объекта строительный материал, </w:t>
      </w:r>
      <w:proofErr w:type="gramEnd"/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цвет, размер, внешне состояние)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на земельном участке </w:t>
      </w:r>
      <w:r w:rsidRPr="00066A27">
        <w:rPr>
          <w:rFonts w:ascii="Arial" w:hAnsi="Arial" w:cs="Arial"/>
          <w:i/>
          <w:sz w:val="24"/>
          <w:szCs w:val="24"/>
        </w:rPr>
        <w:t xml:space="preserve"> (неактуальные варианты зачеркиваются):</w:t>
      </w:r>
      <w:r w:rsidRPr="00066A27">
        <w:rPr>
          <w:rFonts w:ascii="Arial" w:hAnsi="Arial" w:cs="Arial"/>
          <w:sz w:val="24"/>
          <w:szCs w:val="24"/>
        </w:rPr>
        <w:t xml:space="preserve">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66A27">
        <w:rPr>
          <w:rFonts w:ascii="Arial" w:hAnsi="Arial" w:cs="Arial"/>
          <w:sz w:val="24"/>
          <w:szCs w:val="24"/>
        </w:rPr>
        <w:t>находящемся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в собственности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с кадастровым номером 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66A27">
        <w:rPr>
          <w:rFonts w:ascii="Arial" w:hAnsi="Arial" w:cs="Arial"/>
          <w:sz w:val="24"/>
          <w:szCs w:val="24"/>
        </w:rPr>
        <w:t>находящемся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  <w:r w:rsidRPr="00066A27">
        <w:rPr>
          <w:rFonts w:ascii="Arial" w:hAnsi="Arial" w:cs="Arial"/>
          <w:sz w:val="24"/>
          <w:szCs w:val="24"/>
        </w:rPr>
        <w:t>, государственная собственность на который не разграничена.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Владелец  вышеуказанного  объекта  уведомлен  о  демонтаже  в установленном порядке: ______________________________________________________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66A27">
        <w:rPr>
          <w:rFonts w:ascii="Arial" w:hAnsi="Arial" w:cs="Arial"/>
          <w:i/>
          <w:sz w:val="24"/>
          <w:szCs w:val="24"/>
        </w:rPr>
        <w:t>(реквизиты уведомления о необходимости демонтажа (дата, номер)</w:t>
      </w:r>
      <w:proofErr w:type="gramEnd"/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Вскрытие   самовольно   установленного  некапитального  объекта  осуществлено, имущество не обнаружено / </w:t>
      </w:r>
      <w:proofErr w:type="gramStart"/>
      <w:r w:rsidRPr="00066A27">
        <w:rPr>
          <w:rFonts w:ascii="Arial" w:hAnsi="Arial" w:cs="Arial"/>
          <w:sz w:val="24"/>
          <w:szCs w:val="24"/>
        </w:rPr>
        <w:t>обнаружено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 (согласно прилагаемой описи).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Демонтаж произведен 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(наименование специализированной организации)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lastRenderedPageBreak/>
        <w:t xml:space="preserve">Акт о демонтаже составлен с использованием средств </w:t>
      </w:r>
      <w:proofErr w:type="spellStart"/>
      <w:r w:rsidRPr="00066A27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066A27">
        <w:rPr>
          <w:rFonts w:ascii="Arial" w:hAnsi="Arial" w:cs="Arial"/>
          <w:sz w:val="24"/>
          <w:szCs w:val="24"/>
        </w:rPr>
        <w:t>.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Самовольно установленный некапитальный объект (его составные части), имущество, находящееся в указанном объекте, эвакуированы (перемещены) </w:t>
      </w: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в место хранения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по адресу: ___________________________,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proofErr w:type="gramStart"/>
      <w:r w:rsidRPr="00066A27">
        <w:rPr>
          <w:rFonts w:ascii="Arial" w:hAnsi="Arial" w:cs="Arial"/>
          <w:color w:val="000000" w:themeColor="text1"/>
          <w:sz w:val="24"/>
          <w:szCs w:val="24"/>
        </w:rPr>
        <w:t>переданы</w:t>
      </w:r>
      <w:proofErr w:type="gramEnd"/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на хранение 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(наименование специализированной организации)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в соответствии с актом приема-передачи на хранение от «__» _______ 20__ г. № __.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Прилагаемые документы: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- опись имущества и иных материальных ценностей на ___ </w:t>
      </w:r>
      <w:proofErr w:type="gramStart"/>
      <w:r w:rsidRPr="00066A27">
        <w:rPr>
          <w:rFonts w:ascii="Arial" w:hAnsi="Arial" w:cs="Arial"/>
          <w:sz w:val="24"/>
          <w:szCs w:val="24"/>
        </w:rPr>
        <w:t>л</w:t>
      </w:r>
      <w:proofErr w:type="gramEnd"/>
      <w:r w:rsidRPr="00066A27">
        <w:rPr>
          <w:rFonts w:ascii="Arial" w:hAnsi="Arial" w:cs="Arial"/>
          <w:sz w:val="24"/>
          <w:szCs w:val="24"/>
        </w:rPr>
        <w:t>.;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 - фотоматериалы на __ </w:t>
      </w:r>
      <w:proofErr w:type="gramStart"/>
      <w:r w:rsidRPr="00066A27">
        <w:rPr>
          <w:rFonts w:ascii="Arial" w:hAnsi="Arial" w:cs="Arial"/>
          <w:sz w:val="24"/>
          <w:szCs w:val="24"/>
        </w:rPr>
        <w:t>л</w:t>
      </w:r>
      <w:proofErr w:type="gramEnd"/>
      <w:r w:rsidRPr="00066A27">
        <w:rPr>
          <w:rFonts w:ascii="Arial" w:hAnsi="Arial" w:cs="Arial"/>
          <w:sz w:val="24"/>
          <w:szCs w:val="24"/>
        </w:rPr>
        <w:t xml:space="preserve">.; 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Владелец демонтированного объекта (в случае его присутствия):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                                  ________________________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   </w:t>
      </w:r>
      <w:r w:rsidRPr="00066A27">
        <w:rPr>
          <w:rFonts w:ascii="Arial" w:hAnsi="Arial" w:cs="Arial"/>
          <w:i/>
          <w:sz w:val="24"/>
          <w:szCs w:val="24"/>
        </w:rPr>
        <w:t>(подпись)                                                              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Представитель специализированной организации, осуществившей демонтаж: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    ______________________    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(должность)                 (подпись)                                  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Председатель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Заместитель председателя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Секретарь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          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Члены комиссии: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           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</w:t>
      </w:r>
      <w:r w:rsidR="00872E2E">
        <w:rPr>
          <w:rFonts w:ascii="Arial" w:hAnsi="Arial" w:cs="Arial"/>
          <w:i/>
          <w:sz w:val="24"/>
          <w:szCs w:val="24"/>
        </w:rPr>
        <w:t xml:space="preserve">                          </w:t>
      </w:r>
      <w:r w:rsidRPr="00066A27">
        <w:rPr>
          <w:rFonts w:ascii="Arial" w:hAnsi="Arial" w:cs="Arial"/>
          <w:i/>
          <w:sz w:val="24"/>
          <w:szCs w:val="24"/>
        </w:rPr>
        <w:t xml:space="preserve">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 присутствии лиц: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        (подпись)       (фамилия, инициалы)</w:t>
      </w:r>
    </w:p>
    <w:p w:rsidR="00066A27" w:rsidRPr="00066A27" w:rsidRDefault="00066A27" w:rsidP="00066A2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Приложение к Акту о демонтаже </w:t>
      </w:r>
    </w:p>
    <w:p w:rsidR="00066A27" w:rsidRPr="00066A27" w:rsidRDefault="00066A27" w:rsidP="00066A27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самовольно установленного некапитального объекта</w:t>
      </w:r>
    </w:p>
    <w:p w:rsidR="00066A27" w:rsidRPr="00066A27" w:rsidRDefault="00066A27" w:rsidP="00066A27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№ ______   от «___» __________ 20__ г.</w:t>
      </w:r>
    </w:p>
    <w:p w:rsidR="00066A27" w:rsidRPr="00066A27" w:rsidRDefault="00066A27" w:rsidP="00066A27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9" w:name="P245"/>
      <w:bookmarkEnd w:id="9"/>
      <w:r w:rsidRPr="00066A27">
        <w:rPr>
          <w:rFonts w:ascii="Arial" w:hAnsi="Arial" w:cs="Arial"/>
          <w:sz w:val="24"/>
          <w:szCs w:val="24"/>
        </w:rPr>
        <w:t>ОПИСЬ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имущества и иных материальных ценностей, обнаруженных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при демонтаже самовольно установленного некапитального объекта</w:t>
      </w:r>
    </w:p>
    <w:p w:rsidR="00066A27" w:rsidRPr="00066A27" w:rsidRDefault="00066A27" w:rsidP="00066A27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«___» __________ 20__ г.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При   осуществлении  демонтажа  самовольно установленного некапитального объекта: ____________________________________________________________________,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66A27">
        <w:rPr>
          <w:rFonts w:ascii="Arial" w:hAnsi="Arial" w:cs="Arial"/>
          <w:i/>
          <w:sz w:val="24"/>
          <w:szCs w:val="24"/>
        </w:rPr>
        <w:t xml:space="preserve">(тип, полное описание объекта строительный материал, </w:t>
      </w:r>
      <w:proofErr w:type="gramEnd"/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цвет, размер</w:t>
      </w:r>
      <w:proofErr w:type="gramStart"/>
      <w:r w:rsidRPr="00066A27">
        <w:rPr>
          <w:rFonts w:ascii="Arial" w:hAnsi="Arial" w:cs="Arial"/>
          <w:i/>
          <w:sz w:val="24"/>
          <w:szCs w:val="24"/>
        </w:rPr>
        <w:t>,)</w:t>
      </w:r>
      <w:proofErr w:type="gramEnd"/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по адресу: _________________________________________________________________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eastAsiaTheme="minorHAnsi" w:hAnsi="Arial" w:cs="Arial"/>
          <w:bCs/>
          <w:i/>
          <w:sz w:val="24"/>
          <w:szCs w:val="24"/>
        </w:rPr>
        <w:t>(адресные ориентиры местоположения относительно ближайшего строени</w:t>
      </w:r>
      <w:proofErr w:type="gramStart"/>
      <w:r w:rsidRPr="00066A27">
        <w:rPr>
          <w:rFonts w:ascii="Arial" w:eastAsiaTheme="minorHAnsi" w:hAnsi="Arial" w:cs="Arial"/>
          <w:bCs/>
          <w:i/>
          <w:sz w:val="24"/>
          <w:szCs w:val="24"/>
        </w:rPr>
        <w:t>я(</w:t>
      </w:r>
      <w:proofErr w:type="spellStart"/>
      <w:proofErr w:type="gramEnd"/>
      <w:r w:rsidRPr="00066A27">
        <w:rPr>
          <w:rFonts w:ascii="Arial" w:eastAsiaTheme="minorHAnsi" w:hAnsi="Arial" w:cs="Arial"/>
          <w:bCs/>
          <w:i/>
          <w:sz w:val="24"/>
          <w:szCs w:val="24"/>
        </w:rPr>
        <w:t>ий</w:t>
      </w:r>
      <w:proofErr w:type="spellEnd"/>
      <w:r w:rsidRPr="00066A27">
        <w:rPr>
          <w:rFonts w:ascii="Arial" w:eastAsiaTheme="minorHAnsi" w:hAnsi="Arial" w:cs="Arial"/>
          <w:bCs/>
          <w:i/>
          <w:sz w:val="24"/>
          <w:szCs w:val="24"/>
        </w:rPr>
        <w:t>)</w:t>
      </w:r>
      <w:r w:rsidRPr="00066A27">
        <w:rPr>
          <w:rFonts w:ascii="Arial" w:hAnsi="Arial" w:cs="Arial"/>
          <w:i/>
          <w:sz w:val="24"/>
          <w:szCs w:val="24"/>
        </w:rPr>
        <w:t>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обнаружено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7095"/>
        <w:gridCol w:w="1701"/>
      </w:tblGrid>
      <w:tr w:rsidR="00066A27" w:rsidRPr="00066A27" w:rsidTr="00616E8F">
        <w:trPr>
          <w:trHeight w:val="21"/>
        </w:trPr>
        <w:tc>
          <w:tcPr>
            <w:tcW w:w="622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6A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6A2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95" w:type="dxa"/>
          </w:tcPr>
          <w:p w:rsidR="00066A27" w:rsidRPr="00066A27" w:rsidRDefault="00066A27" w:rsidP="00616E8F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066A27" w:rsidRPr="00066A27" w:rsidTr="00616E8F">
        <w:trPr>
          <w:trHeight w:val="185"/>
        </w:trPr>
        <w:tc>
          <w:tcPr>
            <w:tcW w:w="622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5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27" w:rsidRPr="00066A27" w:rsidTr="00616E8F">
        <w:tc>
          <w:tcPr>
            <w:tcW w:w="622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5" w:type="dxa"/>
          </w:tcPr>
          <w:p w:rsidR="00066A27" w:rsidRPr="00066A27" w:rsidRDefault="00066A27" w:rsidP="00616E8F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При выполнении демонтажа с разборкой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5110"/>
        <w:gridCol w:w="1985"/>
        <w:gridCol w:w="1701"/>
      </w:tblGrid>
      <w:tr w:rsidR="00066A27" w:rsidRPr="00066A27" w:rsidTr="00616E8F">
        <w:tc>
          <w:tcPr>
            <w:tcW w:w="622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6A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6A2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10" w:type="dxa"/>
          </w:tcPr>
          <w:p w:rsidR="00066A27" w:rsidRPr="00066A27" w:rsidRDefault="00066A27" w:rsidP="00616E8F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>Составные материалы объекта</w:t>
            </w:r>
          </w:p>
        </w:tc>
        <w:tc>
          <w:tcPr>
            <w:tcW w:w="1985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>Размер</w:t>
            </w:r>
          </w:p>
        </w:tc>
        <w:tc>
          <w:tcPr>
            <w:tcW w:w="1701" w:type="dxa"/>
          </w:tcPr>
          <w:p w:rsidR="00066A27" w:rsidRPr="00066A27" w:rsidRDefault="00066A27" w:rsidP="00616E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066A27" w:rsidRPr="00066A27" w:rsidTr="00616E8F">
        <w:tc>
          <w:tcPr>
            <w:tcW w:w="622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27" w:rsidRPr="00066A27" w:rsidTr="00616E8F">
        <w:tc>
          <w:tcPr>
            <w:tcW w:w="622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</w:tcPr>
          <w:p w:rsidR="00066A27" w:rsidRPr="00066A27" w:rsidRDefault="00066A27" w:rsidP="00616E8F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A2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27" w:rsidRPr="00066A27" w:rsidRDefault="00066A27" w:rsidP="00616E8F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Владелец демонтированного объекта (в случае его присутствия):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(замечания по состоянию и составу имущества)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                                 ________________________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   </w:t>
      </w:r>
      <w:r w:rsidRPr="00066A27">
        <w:rPr>
          <w:rFonts w:ascii="Arial" w:hAnsi="Arial" w:cs="Arial"/>
          <w:i/>
          <w:sz w:val="24"/>
          <w:szCs w:val="24"/>
        </w:rPr>
        <w:t>(подпись)                                                              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Представитель специализированной организации, осуществившей демонтаж: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    ______________________    _______________________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(должность)                 (подпись)                                  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Председатель межведомственной К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омиссии</w:t>
      </w: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                 (подпись)       (фамилия, инициалы)</w:t>
      </w:r>
      <w:r w:rsidR="00066A27" w:rsidRPr="00066A27">
        <w:rPr>
          <w:rFonts w:ascii="Arial" w:hAnsi="Arial" w:cs="Arial"/>
          <w:sz w:val="24"/>
          <w:szCs w:val="24"/>
        </w:rPr>
        <w:t xml:space="preserve">               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Члены комиссии: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                      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 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______________________________ ___________________ ______________________</w:t>
      </w:r>
    </w:p>
    <w:p w:rsidR="00066A27" w:rsidRPr="00066A27" w:rsidRDefault="00872E2E" w:rsidP="00066A27">
      <w:pPr>
        <w:pStyle w:val="ConsPlusNonformat"/>
        <w:ind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066A27" w:rsidRPr="00066A27">
        <w:rPr>
          <w:rFonts w:ascii="Arial" w:hAnsi="Arial" w:cs="Arial"/>
          <w:i/>
          <w:sz w:val="24"/>
          <w:szCs w:val="24"/>
        </w:rPr>
        <w:t xml:space="preserve">   (подпись)       (фамилия, инициалы)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________________________________ ___________________ </w:t>
      </w:r>
      <w:r w:rsidR="00872E2E">
        <w:rPr>
          <w:rFonts w:ascii="Arial" w:hAnsi="Arial" w:cs="Arial"/>
          <w:i/>
          <w:sz w:val="24"/>
          <w:szCs w:val="24"/>
        </w:rPr>
        <w:t>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lastRenderedPageBreak/>
        <w:t>В присутствии лиц:</w:t>
      </w: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</w:t>
      </w:r>
      <w:r w:rsidR="00066A27" w:rsidRPr="00066A27">
        <w:rPr>
          <w:rFonts w:ascii="Arial" w:hAnsi="Arial" w:cs="Arial"/>
          <w:i/>
          <w:sz w:val="24"/>
          <w:szCs w:val="24"/>
        </w:rPr>
        <w:t>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(подпись)       (фамилия, инициалы)</w:t>
      </w: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</w:t>
      </w:r>
      <w:r w:rsidR="00066A27" w:rsidRPr="00066A27">
        <w:rPr>
          <w:rFonts w:ascii="Arial" w:hAnsi="Arial" w:cs="Arial"/>
          <w:i/>
          <w:sz w:val="24"/>
          <w:szCs w:val="24"/>
        </w:rPr>
        <w:t>_________ ___________________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(подпись)       (фамилия, инициалы)</w:t>
      </w:r>
    </w:p>
    <w:p w:rsidR="00066A27" w:rsidRPr="00066A27" w:rsidRDefault="00872E2E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</w:t>
      </w:r>
      <w:r w:rsidR="00066A27" w:rsidRPr="00066A27">
        <w:rPr>
          <w:rFonts w:ascii="Arial" w:hAnsi="Arial" w:cs="Arial"/>
          <w:i/>
          <w:sz w:val="24"/>
          <w:szCs w:val="24"/>
        </w:rPr>
        <w:t>______ __________________ ______________________</w:t>
      </w:r>
    </w:p>
    <w:p w:rsidR="00066A27" w:rsidRPr="00066A27" w:rsidRDefault="00066A27" w:rsidP="00066A27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 xml:space="preserve">  (должность присутствующего лица)                 (подпись)       (фамилия, инициалы)</w:t>
      </w:r>
    </w:p>
    <w:p w:rsidR="00872E2E" w:rsidRDefault="00872E2E" w:rsidP="00066A27">
      <w:pPr>
        <w:ind w:firstLine="567"/>
        <w:rPr>
          <w:rFonts w:ascii="Arial" w:hAnsi="Arial" w:cs="Arial"/>
          <w:sz w:val="24"/>
          <w:szCs w:val="24"/>
        </w:rPr>
      </w:pPr>
    </w:p>
    <w:p w:rsidR="00872E2E" w:rsidRDefault="00872E2E" w:rsidP="00066A27">
      <w:pPr>
        <w:ind w:firstLine="567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bookmarkStart w:id="10" w:name="_GoBack"/>
      <w:bookmarkEnd w:id="10"/>
      <w:r w:rsidRPr="00066A27">
        <w:rPr>
          <w:rFonts w:ascii="Arial" w:hAnsi="Arial" w:cs="Arial"/>
          <w:sz w:val="24"/>
          <w:szCs w:val="24"/>
        </w:rPr>
        <w:t xml:space="preserve">Приложение 5 к </w:t>
      </w:r>
      <w:hyperlink w:anchor="P36" w:history="1">
        <w:r w:rsidRPr="00066A27">
          <w:rPr>
            <w:rFonts w:ascii="Arial" w:hAnsi="Arial" w:cs="Arial"/>
            <w:color w:val="000000" w:themeColor="text1"/>
            <w:sz w:val="24"/>
            <w:szCs w:val="24"/>
          </w:rPr>
          <w:t>Порядку</w:t>
        </w:r>
      </w:hyperlink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6A27">
        <w:rPr>
          <w:rFonts w:ascii="Arial" w:hAnsi="Arial" w:cs="Arial"/>
          <w:sz w:val="24"/>
          <w:szCs w:val="24"/>
        </w:rPr>
        <w:t xml:space="preserve">выявления и демонтажа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</w:t>
      </w:r>
    </w:p>
    <w:p w:rsidR="00066A27" w:rsidRPr="00066A27" w:rsidRDefault="00066A27" w:rsidP="00066A27">
      <w:pPr>
        <w:ind w:firstLine="567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 Московской области</w:t>
      </w:r>
    </w:p>
    <w:p w:rsidR="00066A27" w:rsidRPr="00066A27" w:rsidRDefault="00066A27" w:rsidP="00066A27">
      <w:pPr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ФОРМА</w:t>
      </w:r>
    </w:p>
    <w:p w:rsidR="00066A27" w:rsidRPr="00066A27" w:rsidRDefault="00066A27" w:rsidP="00066A27">
      <w:pPr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>Акт приема-передачи демонтированного самовольно установленного некапитального объекта (его составных частей) и находящегося внутри него имущества, на хранение</w:t>
      </w:r>
    </w:p>
    <w:p w:rsidR="00066A27" w:rsidRPr="00066A27" w:rsidRDefault="00066A27" w:rsidP="00066A2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№ ______  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                                                        «___» __________ 20__ г.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(место составления)</w:t>
      </w:r>
    </w:p>
    <w:p w:rsidR="00066A27" w:rsidRPr="00066A27" w:rsidRDefault="00066A27" w:rsidP="00066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 xml:space="preserve">   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Мы, нижеподписавшиеся:</w:t>
      </w:r>
    </w:p>
    <w:p w:rsidR="00066A27" w:rsidRPr="00066A27" w:rsidRDefault="00066A27" w:rsidP="00066A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Межведомственная комиссия по решению вопросов о демонтаже </w:t>
      </w:r>
      <w:r w:rsidRPr="00066A27">
        <w:rPr>
          <w:rFonts w:ascii="Arial" w:hAnsi="Arial" w:cs="Arial"/>
          <w:sz w:val="24"/>
          <w:szCs w:val="24"/>
        </w:rPr>
        <w:t xml:space="preserve">самовольно установленных некапитальных объектов на территории </w:t>
      </w:r>
      <w:r w:rsidRPr="00066A27">
        <w:rPr>
          <w:rFonts w:ascii="Arial" w:hAnsi="Arial" w:cs="Arial"/>
          <w:color w:val="000000" w:themeColor="text1"/>
          <w:sz w:val="24"/>
          <w:szCs w:val="24"/>
        </w:rPr>
        <w:t xml:space="preserve">Одинцовского городского округа Московской области, в лице Председателя </w:t>
      </w:r>
      <w:r w:rsidRPr="00066A2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66A27" w:rsidRPr="00066A27" w:rsidRDefault="00066A27" w:rsidP="00066A2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(фамилия, имя, отчество)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и Директор организации-хранителя _________________________________________</w:t>
      </w:r>
    </w:p>
    <w:p w:rsidR="00066A27" w:rsidRPr="00066A27" w:rsidRDefault="00066A27" w:rsidP="00066A2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(фамилия, имя, отчество)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66A27" w:rsidRPr="00066A27" w:rsidRDefault="00066A27" w:rsidP="00066A2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66A27">
        <w:rPr>
          <w:rFonts w:ascii="Arial" w:hAnsi="Arial" w:cs="Arial"/>
          <w:i/>
          <w:sz w:val="24"/>
          <w:szCs w:val="24"/>
        </w:rPr>
        <w:t>(наименование организации, адрес места нахождения)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составили  настоящий  акт  о  том,  что  Межведомственная комиссия сдала, а Директор  организации принял на ответственное хранение следующее имущество: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Председатель Межведомственной комиссии: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 (___________________________)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Директор организации-хранителя:</w:t>
      </w:r>
    </w:p>
    <w:p w:rsidR="00066A27" w:rsidRPr="00066A27" w:rsidRDefault="00066A27" w:rsidP="00066A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6A27">
        <w:rPr>
          <w:rFonts w:ascii="Arial" w:hAnsi="Arial" w:cs="Arial"/>
          <w:sz w:val="24"/>
          <w:szCs w:val="24"/>
        </w:rPr>
        <w:t>______________________________ (___________________________)</w:t>
      </w:r>
    </w:p>
    <w:p w:rsidR="00421211" w:rsidRPr="00066A27" w:rsidRDefault="00421211" w:rsidP="004F244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sectPr w:rsidR="00421211" w:rsidRPr="00066A27" w:rsidSect="00066A2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83" w:rsidRDefault="00CE2783" w:rsidP="00C45B99">
      <w:r>
        <w:separator/>
      </w:r>
    </w:p>
  </w:endnote>
  <w:endnote w:type="continuationSeparator" w:id="0">
    <w:p w:rsidR="00CE2783" w:rsidRDefault="00CE2783" w:rsidP="00C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83" w:rsidRDefault="00CE2783" w:rsidP="00C45B99">
      <w:r>
        <w:separator/>
      </w:r>
    </w:p>
  </w:footnote>
  <w:footnote w:type="continuationSeparator" w:id="0">
    <w:p w:rsidR="00CE2783" w:rsidRDefault="00CE2783" w:rsidP="00C4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4C"/>
    <w:multiLevelType w:val="multilevel"/>
    <w:tmpl w:val="FB9AC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A8758D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D27CB"/>
    <w:multiLevelType w:val="hybridMultilevel"/>
    <w:tmpl w:val="E68407B4"/>
    <w:lvl w:ilvl="0" w:tplc="619C1C3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BD42DA"/>
    <w:multiLevelType w:val="hybridMultilevel"/>
    <w:tmpl w:val="71369FFA"/>
    <w:lvl w:ilvl="0" w:tplc="5BAEBC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F9285D"/>
    <w:multiLevelType w:val="hybridMultilevel"/>
    <w:tmpl w:val="E8EAF904"/>
    <w:lvl w:ilvl="0" w:tplc="325677C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5E"/>
    <w:rsid w:val="00002F35"/>
    <w:rsid w:val="0000384C"/>
    <w:rsid w:val="0000450C"/>
    <w:rsid w:val="00011F4E"/>
    <w:rsid w:val="00023C7C"/>
    <w:rsid w:val="00024841"/>
    <w:rsid w:val="00026495"/>
    <w:rsid w:val="00032E3A"/>
    <w:rsid w:val="00037432"/>
    <w:rsid w:val="00037B99"/>
    <w:rsid w:val="00054780"/>
    <w:rsid w:val="000649C7"/>
    <w:rsid w:val="00066A27"/>
    <w:rsid w:val="000719A1"/>
    <w:rsid w:val="00074855"/>
    <w:rsid w:val="000757A0"/>
    <w:rsid w:val="00080B01"/>
    <w:rsid w:val="00083E48"/>
    <w:rsid w:val="00092EBD"/>
    <w:rsid w:val="000965D5"/>
    <w:rsid w:val="00097364"/>
    <w:rsid w:val="000A2617"/>
    <w:rsid w:val="000A73B5"/>
    <w:rsid w:val="000B3506"/>
    <w:rsid w:val="000C6606"/>
    <w:rsid w:val="000C736C"/>
    <w:rsid w:val="000C75C3"/>
    <w:rsid w:val="000D0CAB"/>
    <w:rsid w:val="000D1B1D"/>
    <w:rsid w:val="000E3C4A"/>
    <w:rsid w:val="000E4CD1"/>
    <w:rsid w:val="000F084C"/>
    <w:rsid w:val="000F0ADD"/>
    <w:rsid w:val="00100B30"/>
    <w:rsid w:val="00104913"/>
    <w:rsid w:val="001108E7"/>
    <w:rsid w:val="0011329D"/>
    <w:rsid w:val="00113EF5"/>
    <w:rsid w:val="00113F53"/>
    <w:rsid w:val="001214DA"/>
    <w:rsid w:val="001228EF"/>
    <w:rsid w:val="001317CA"/>
    <w:rsid w:val="001356F3"/>
    <w:rsid w:val="0013787B"/>
    <w:rsid w:val="00141B85"/>
    <w:rsid w:val="001566E6"/>
    <w:rsid w:val="001600A5"/>
    <w:rsid w:val="001607D5"/>
    <w:rsid w:val="00161DE1"/>
    <w:rsid w:val="00161DE9"/>
    <w:rsid w:val="00163E89"/>
    <w:rsid w:val="001731DB"/>
    <w:rsid w:val="0017532F"/>
    <w:rsid w:val="00175B0D"/>
    <w:rsid w:val="00177E42"/>
    <w:rsid w:val="0018375A"/>
    <w:rsid w:val="00190AAB"/>
    <w:rsid w:val="00193798"/>
    <w:rsid w:val="001A1BBA"/>
    <w:rsid w:val="001A46EB"/>
    <w:rsid w:val="001A4978"/>
    <w:rsid w:val="001B0E63"/>
    <w:rsid w:val="001B7FC1"/>
    <w:rsid w:val="001C21FC"/>
    <w:rsid w:val="001C467E"/>
    <w:rsid w:val="001D65BE"/>
    <w:rsid w:val="001E514A"/>
    <w:rsid w:val="001F1014"/>
    <w:rsid w:val="001F2CBF"/>
    <w:rsid w:val="001F78A4"/>
    <w:rsid w:val="002079A0"/>
    <w:rsid w:val="00207ED6"/>
    <w:rsid w:val="00211EE2"/>
    <w:rsid w:val="00214A0B"/>
    <w:rsid w:val="00214FB7"/>
    <w:rsid w:val="00227759"/>
    <w:rsid w:val="00235080"/>
    <w:rsid w:val="00245070"/>
    <w:rsid w:val="002477B1"/>
    <w:rsid w:val="0025090E"/>
    <w:rsid w:val="00251137"/>
    <w:rsid w:val="00251BA0"/>
    <w:rsid w:val="00251CAB"/>
    <w:rsid w:val="00253517"/>
    <w:rsid w:val="00254397"/>
    <w:rsid w:val="0026477E"/>
    <w:rsid w:val="00265B25"/>
    <w:rsid w:val="00266C35"/>
    <w:rsid w:val="00271F2D"/>
    <w:rsid w:val="00276926"/>
    <w:rsid w:val="002777E0"/>
    <w:rsid w:val="00280532"/>
    <w:rsid w:val="00284529"/>
    <w:rsid w:val="00287C65"/>
    <w:rsid w:val="00291897"/>
    <w:rsid w:val="002963DD"/>
    <w:rsid w:val="002A1248"/>
    <w:rsid w:val="002B5185"/>
    <w:rsid w:val="002C56D1"/>
    <w:rsid w:val="002D24CB"/>
    <w:rsid w:val="002D2A96"/>
    <w:rsid w:val="002D33A5"/>
    <w:rsid w:val="002E528E"/>
    <w:rsid w:val="002E6C5B"/>
    <w:rsid w:val="002F2BCD"/>
    <w:rsid w:val="002F3F4A"/>
    <w:rsid w:val="002F7988"/>
    <w:rsid w:val="003046A7"/>
    <w:rsid w:val="00310B61"/>
    <w:rsid w:val="00311BE7"/>
    <w:rsid w:val="00317056"/>
    <w:rsid w:val="00335BD0"/>
    <w:rsid w:val="003372BB"/>
    <w:rsid w:val="00337F13"/>
    <w:rsid w:val="00356121"/>
    <w:rsid w:val="00356671"/>
    <w:rsid w:val="00356E82"/>
    <w:rsid w:val="0036278C"/>
    <w:rsid w:val="00362A6C"/>
    <w:rsid w:val="00363A55"/>
    <w:rsid w:val="0036686A"/>
    <w:rsid w:val="00376C49"/>
    <w:rsid w:val="00384759"/>
    <w:rsid w:val="00385BCF"/>
    <w:rsid w:val="0039055F"/>
    <w:rsid w:val="0039495C"/>
    <w:rsid w:val="003A021B"/>
    <w:rsid w:val="003A1054"/>
    <w:rsid w:val="003A2A23"/>
    <w:rsid w:val="003B0C67"/>
    <w:rsid w:val="003B2299"/>
    <w:rsid w:val="003B47E4"/>
    <w:rsid w:val="003B4847"/>
    <w:rsid w:val="003B6BB0"/>
    <w:rsid w:val="003B7B54"/>
    <w:rsid w:val="003C22BD"/>
    <w:rsid w:val="003D0C9D"/>
    <w:rsid w:val="003D755D"/>
    <w:rsid w:val="003E2F7A"/>
    <w:rsid w:val="003F13FA"/>
    <w:rsid w:val="003F30A0"/>
    <w:rsid w:val="003F6CD4"/>
    <w:rsid w:val="00401C9D"/>
    <w:rsid w:val="004037C8"/>
    <w:rsid w:val="00405884"/>
    <w:rsid w:val="0040635D"/>
    <w:rsid w:val="00412128"/>
    <w:rsid w:val="0041657C"/>
    <w:rsid w:val="00416DF3"/>
    <w:rsid w:val="0042109B"/>
    <w:rsid w:val="00421211"/>
    <w:rsid w:val="00430D05"/>
    <w:rsid w:val="0043241D"/>
    <w:rsid w:val="0044358F"/>
    <w:rsid w:val="00452B2C"/>
    <w:rsid w:val="00453806"/>
    <w:rsid w:val="00455045"/>
    <w:rsid w:val="004576A1"/>
    <w:rsid w:val="004633B3"/>
    <w:rsid w:val="00480710"/>
    <w:rsid w:val="00485B19"/>
    <w:rsid w:val="004913DD"/>
    <w:rsid w:val="004935B6"/>
    <w:rsid w:val="004938F3"/>
    <w:rsid w:val="004960C6"/>
    <w:rsid w:val="004A3996"/>
    <w:rsid w:val="004B12DF"/>
    <w:rsid w:val="004B1FFF"/>
    <w:rsid w:val="004B2E3D"/>
    <w:rsid w:val="004B63B1"/>
    <w:rsid w:val="004C0EA2"/>
    <w:rsid w:val="004D51C5"/>
    <w:rsid w:val="004D6DE7"/>
    <w:rsid w:val="004E1D6C"/>
    <w:rsid w:val="004F162F"/>
    <w:rsid w:val="004F2442"/>
    <w:rsid w:val="004F3D88"/>
    <w:rsid w:val="004F5264"/>
    <w:rsid w:val="004F762F"/>
    <w:rsid w:val="005056CD"/>
    <w:rsid w:val="00507095"/>
    <w:rsid w:val="00511CC9"/>
    <w:rsid w:val="00522412"/>
    <w:rsid w:val="005226ED"/>
    <w:rsid w:val="005228C0"/>
    <w:rsid w:val="005271D4"/>
    <w:rsid w:val="00530BD6"/>
    <w:rsid w:val="00541AB1"/>
    <w:rsid w:val="0055062F"/>
    <w:rsid w:val="0055114B"/>
    <w:rsid w:val="005536F2"/>
    <w:rsid w:val="005549A4"/>
    <w:rsid w:val="0056137A"/>
    <w:rsid w:val="00561F5B"/>
    <w:rsid w:val="005637DA"/>
    <w:rsid w:val="00564CFE"/>
    <w:rsid w:val="00566D93"/>
    <w:rsid w:val="00567562"/>
    <w:rsid w:val="00574928"/>
    <w:rsid w:val="005A2989"/>
    <w:rsid w:val="005A33E4"/>
    <w:rsid w:val="005A4DB9"/>
    <w:rsid w:val="005B5B69"/>
    <w:rsid w:val="005B5FE3"/>
    <w:rsid w:val="005B7AC7"/>
    <w:rsid w:val="005C2B94"/>
    <w:rsid w:val="005C71D9"/>
    <w:rsid w:val="005D057D"/>
    <w:rsid w:val="005E0584"/>
    <w:rsid w:val="005E0B6F"/>
    <w:rsid w:val="005E6808"/>
    <w:rsid w:val="005E7CB0"/>
    <w:rsid w:val="006042C2"/>
    <w:rsid w:val="00604F36"/>
    <w:rsid w:val="00620A66"/>
    <w:rsid w:val="0062578E"/>
    <w:rsid w:val="00635CA5"/>
    <w:rsid w:val="00635E87"/>
    <w:rsid w:val="0063729D"/>
    <w:rsid w:val="006460B9"/>
    <w:rsid w:val="00653740"/>
    <w:rsid w:val="00663AA7"/>
    <w:rsid w:val="00670055"/>
    <w:rsid w:val="00672080"/>
    <w:rsid w:val="00672389"/>
    <w:rsid w:val="00673F75"/>
    <w:rsid w:val="00680880"/>
    <w:rsid w:val="00692372"/>
    <w:rsid w:val="00692E9F"/>
    <w:rsid w:val="00694FE4"/>
    <w:rsid w:val="006A53DE"/>
    <w:rsid w:val="006A680E"/>
    <w:rsid w:val="006A6B2C"/>
    <w:rsid w:val="006B2E59"/>
    <w:rsid w:val="006B2FEF"/>
    <w:rsid w:val="006B4301"/>
    <w:rsid w:val="006C5613"/>
    <w:rsid w:val="006C6A5A"/>
    <w:rsid w:val="006E27BD"/>
    <w:rsid w:val="006F1A74"/>
    <w:rsid w:val="006F3C47"/>
    <w:rsid w:val="006F4893"/>
    <w:rsid w:val="006F7E27"/>
    <w:rsid w:val="007017B3"/>
    <w:rsid w:val="0071415A"/>
    <w:rsid w:val="007147AC"/>
    <w:rsid w:val="0072278E"/>
    <w:rsid w:val="0073244A"/>
    <w:rsid w:val="00742830"/>
    <w:rsid w:val="00743FA3"/>
    <w:rsid w:val="00750AE9"/>
    <w:rsid w:val="0075645B"/>
    <w:rsid w:val="0076315D"/>
    <w:rsid w:val="00781C91"/>
    <w:rsid w:val="00782A63"/>
    <w:rsid w:val="00784E08"/>
    <w:rsid w:val="007A003B"/>
    <w:rsid w:val="007A5870"/>
    <w:rsid w:val="007B65AE"/>
    <w:rsid w:val="007B6775"/>
    <w:rsid w:val="007C446D"/>
    <w:rsid w:val="007D1450"/>
    <w:rsid w:val="007D2C56"/>
    <w:rsid w:val="007D724B"/>
    <w:rsid w:val="007E0FD0"/>
    <w:rsid w:val="007E1DE6"/>
    <w:rsid w:val="007E2050"/>
    <w:rsid w:val="00814D1E"/>
    <w:rsid w:val="0081564B"/>
    <w:rsid w:val="008168F6"/>
    <w:rsid w:val="008172CB"/>
    <w:rsid w:val="0081798C"/>
    <w:rsid w:val="00817AA6"/>
    <w:rsid w:val="008236A9"/>
    <w:rsid w:val="0082563A"/>
    <w:rsid w:val="00830590"/>
    <w:rsid w:val="00830847"/>
    <w:rsid w:val="0083089E"/>
    <w:rsid w:val="008352EB"/>
    <w:rsid w:val="0083565D"/>
    <w:rsid w:val="00835E6F"/>
    <w:rsid w:val="00840929"/>
    <w:rsid w:val="00842FED"/>
    <w:rsid w:val="00844CE3"/>
    <w:rsid w:val="00851E97"/>
    <w:rsid w:val="00856449"/>
    <w:rsid w:val="008716A2"/>
    <w:rsid w:val="00872E2E"/>
    <w:rsid w:val="00875BF6"/>
    <w:rsid w:val="00886810"/>
    <w:rsid w:val="0089535A"/>
    <w:rsid w:val="008A133C"/>
    <w:rsid w:val="008B1C6E"/>
    <w:rsid w:val="008B5BC1"/>
    <w:rsid w:val="008B5C6A"/>
    <w:rsid w:val="008B680B"/>
    <w:rsid w:val="008C1E0C"/>
    <w:rsid w:val="008C4E99"/>
    <w:rsid w:val="008D37AE"/>
    <w:rsid w:val="008E47EE"/>
    <w:rsid w:val="008F57E3"/>
    <w:rsid w:val="008F57F3"/>
    <w:rsid w:val="00902F8E"/>
    <w:rsid w:val="0090402C"/>
    <w:rsid w:val="00910BFB"/>
    <w:rsid w:val="00910E05"/>
    <w:rsid w:val="0092267E"/>
    <w:rsid w:val="009228FB"/>
    <w:rsid w:val="00924BD4"/>
    <w:rsid w:val="0093023A"/>
    <w:rsid w:val="00933B64"/>
    <w:rsid w:val="00942D6F"/>
    <w:rsid w:val="0094609E"/>
    <w:rsid w:val="009475B3"/>
    <w:rsid w:val="00954577"/>
    <w:rsid w:val="00963FB3"/>
    <w:rsid w:val="00964320"/>
    <w:rsid w:val="00967555"/>
    <w:rsid w:val="009755A9"/>
    <w:rsid w:val="00981D79"/>
    <w:rsid w:val="00990B3D"/>
    <w:rsid w:val="00995333"/>
    <w:rsid w:val="00997DAC"/>
    <w:rsid w:val="009A3393"/>
    <w:rsid w:val="009A438B"/>
    <w:rsid w:val="009A6652"/>
    <w:rsid w:val="009B221D"/>
    <w:rsid w:val="009B3D80"/>
    <w:rsid w:val="009B684A"/>
    <w:rsid w:val="009C6708"/>
    <w:rsid w:val="009D042B"/>
    <w:rsid w:val="009D31E6"/>
    <w:rsid w:val="009D491E"/>
    <w:rsid w:val="009D4B90"/>
    <w:rsid w:val="009E2AB6"/>
    <w:rsid w:val="009F185F"/>
    <w:rsid w:val="00A007FC"/>
    <w:rsid w:val="00A0117E"/>
    <w:rsid w:val="00A02D14"/>
    <w:rsid w:val="00A1503B"/>
    <w:rsid w:val="00A20E68"/>
    <w:rsid w:val="00A27FCF"/>
    <w:rsid w:val="00A400A8"/>
    <w:rsid w:val="00A410BF"/>
    <w:rsid w:val="00A51AC7"/>
    <w:rsid w:val="00A54514"/>
    <w:rsid w:val="00A56212"/>
    <w:rsid w:val="00A651A9"/>
    <w:rsid w:val="00A65D7F"/>
    <w:rsid w:val="00A71FBE"/>
    <w:rsid w:val="00A7450B"/>
    <w:rsid w:val="00A760A9"/>
    <w:rsid w:val="00A84043"/>
    <w:rsid w:val="00A93333"/>
    <w:rsid w:val="00A945E5"/>
    <w:rsid w:val="00A979B5"/>
    <w:rsid w:val="00AA1413"/>
    <w:rsid w:val="00AA23C1"/>
    <w:rsid w:val="00AB1131"/>
    <w:rsid w:val="00AB2881"/>
    <w:rsid w:val="00AC0606"/>
    <w:rsid w:val="00AC253B"/>
    <w:rsid w:val="00AD6976"/>
    <w:rsid w:val="00AE154B"/>
    <w:rsid w:val="00AF07C2"/>
    <w:rsid w:val="00AF6D13"/>
    <w:rsid w:val="00B04373"/>
    <w:rsid w:val="00B12E09"/>
    <w:rsid w:val="00B206A7"/>
    <w:rsid w:val="00B217E9"/>
    <w:rsid w:val="00B249E3"/>
    <w:rsid w:val="00B256BA"/>
    <w:rsid w:val="00B25890"/>
    <w:rsid w:val="00B2658E"/>
    <w:rsid w:val="00B26F92"/>
    <w:rsid w:val="00B30CA9"/>
    <w:rsid w:val="00B3346D"/>
    <w:rsid w:val="00B36C3A"/>
    <w:rsid w:val="00B40715"/>
    <w:rsid w:val="00B46A6F"/>
    <w:rsid w:val="00B51E24"/>
    <w:rsid w:val="00B52DDA"/>
    <w:rsid w:val="00B56BDE"/>
    <w:rsid w:val="00B60D15"/>
    <w:rsid w:val="00B67B00"/>
    <w:rsid w:val="00B710DA"/>
    <w:rsid w:val="00B723B4"/>
    <w:rsid w:val="00B746DF"/>
    <w:rsid w:val="00B813BD"/>
    <w:rsid w:val="00B82868"/>
    <w:rsid w:val="00B83C4B"/>
    <w:rsid w:val="00B86D7C"/>
    <w:rsid w:val="00B933FB"/>
    <w:rsid w:val="00B96BB8"/>
    <w:rsid w:val="00BB0538"/>
    <w:rsid w:val="00BB1792"/>
    <w:rsid w:val="00BC0DC3"/>
    <w:rsid w:val="00BC4C73"/>
    <w:rsid w:val="00BC708F"/>
    <w:rsid w:val="00BD0EFF"/>
    <w:rsid w:val="00BE5CC7"/>
    <w:rsid w:val="00BE6782"/>
    <w:rsid w:val="00BE7AA9"/>
    <w:rsid w:val="00BF2797"/>
    <w:rsid w:val="00C029D3"/>
    <w:rsid w:val="00C12E8F"/>
    <w:rsid w:val="00C15B61"/>
    <w:rsid w:val="00C3346A"/>
    <w:rsid w:val="00C34E6F"/>
    <w:rsid w:val="00C361BE"/>
    <w:rsid w:val="00C45B30"/>
    <w:rsid w:val="00C45B99"/>
    <w:rsid w:val="00C525A7"/>
    <w:rsid w:val="00C5445D"/>
    <w:rsid w:val="00C554E0"/>
    <w:rsid w:val="00C64D33"/>
    <w:rsid w:val="00C666B9"/>
    <w:rsid w:val="00C72856"/>
    <w:rsid w:val="00C74CEC"/>
    <w:rsid w:val="00C758B6"/>
    <w:rsid w:val="00C764C5"/>
    <w:rsid w:val="00C84427"/>
    <w:rsid w:val="00C856A0"/>
    <w:rsid w:val="00C85EC0"/>
    <w:rsid w:val="00C90952"/>
    <w:rsid w:val="00C9287B"/>
    <w:rsid w:val="00C96429"/>
    <w:rsid w:val="00C972AF"/>
    <w:rsid w:val="00CA26E2"/>
    <w:rsid w:val="00CA47F1"/>
    <w:rsid w:val="00CB21C8"/>
    <w:rsid w:val="00CB2D5F"/>
    <w:rsid w:val="00CD273E"/>
    <w:rsid w:val="00CE2783"/>
    <w:rsid w:val="00CE4032"/>
    <w:rsid w:val="00CF25E3"/>
    <w:rsid w:val="00D03207"/>
    <w:rsid w:val="00D0369A"/>
    <w:rsid w:val="00D135F9"/>
    <w:rsid w:val="00D1368F"/>
    <w:rsid w:val="00D171CD"/>
    <w:rsid w:val="00D2668C"/>
    <w:rsid w:val="00D350B9"/>
    <w:rsid w:val="00D44789"/>
    <w:rsid w:val="00D478E8"/>
    <w:rsid w:val="00D51C66"/>
    <w:rsid w:val="00D52040"/>
    <w:rsid w:val="00D57DC9"/>
    <w:rsid w:val="00D62DDB"/>
    <w:rsid w:val="00D66A3B"/>
    <w:rsid w:val="00D7466D"/>
    <w:rsid w:val="00D777B3"/>
    <w:rsid w:val="00D80884"/>
    <w:rsid w:val="00D80ED5"/>
    <w:rsid w:val="00D81082"/>
    <w:rsid w:val="00D82BB6"/>
    <w:rsid w:val="00D83679"/>
    <w:rsid w:val="00D86D3D"/>
    <w:rsid w:val="00D87406"/>
    <w:rsid w:val="00D94591"/>
    <w:rsid w:val="00DA16DB"/>
    <w:rsid w:val="00DA1AA9"/>
    <w:rsid w:val="00DA359D"/>
    <w:rsid w:val="00DA58C3"/>
    <w:rsid w:val="00DA7B83"/>
    <w:rsid w:val="00DB09DB"/>
    <w:rsid w:val="00DB14D9"/>
    <w:rsid w:val="00DB6E41"/>
    <w:rsid w:val="00DB7627"/>
    <w:rsid w:val="00DC22D3"/>
    <w:rsid w:val="00DC2A75"/>
    <w:rsid w:val="00DC3696"/>
    <w:rsid w:val="00DC63B5"/>
    <w:rsid w:val="00DD2138"/>
    <w:rsid w:val="00DD268E"/>
    <w:rsid w:val="00DE077F"/>
    <w:rsid w:val="00DE1295"/>
    <w:rsid w:val="00DE5033"/>
    <w:rsid w:val="00E00A9B"/>
    <w:rsid w:val="00E00AED"/>
    <w:rsid w:val="00E01C11"/>
    <w:rsid w:val="00E07A34"/>
    <w:rsid w:val="00E07D73"/>
    <w:rsid w:val="00E1086D"/>
    <w:rsid w:val="00E169C9"/>
    <w:rsid w:val="00E2729D"/>
    <w:rsid w:val="00E30F5B"/>
    <w:rsid w:val="00E35691"/>
    <w:rsid w:val="00E40061"/>
    <w:rsid w:val="00E50A01"/>
    <w:rsid w:val="00E52E2C"/>
    <w:rsid w:val="00E565B4"/>
    <w:rsid w:val="00E56FBF"/>
    <w:rsid w:val="00E60CFA"/>
    <w:rsid w:val="00E92470"/>
    <w:rsid w:val="00E97CAF"/>
    <w:rsid w:val="00EA42E2"/>
    <w:rsid w:val="00EA5765"/>
    <w:rsid w:val="00EB1A5A"/>
    <w:rsid w:val="00EB49F2"/>
    <w:rsid w:val="00EB5B3E"/>
    <w:rsid w:val="00EB715D"/>
    <w:rsid w:val="00EC61DC"/>
    <w:rsid w:val="00EF2214"/>
    <w:rsid w:val="00F043A0"/>
    <w:rsid w:val="00F060D2"/>
    <w:rsid w:val="00F10C51"/>
    <w:rsid w:val="00F113B0"/>
    <w:rsid w:val="00F141F5"/>
    <w:rsid w:val="00F16207"/>
    <w:rsid w:val="00F16A71"/>
    <w:rsid w:val="00F25836"/>
    <w:rsid w:val="00F309FB"/>
    <w:rsid w:val="00F35CBE"/>
    <w:rsid w:val="00F510DC"/>
    <w:rsid w:val="00F71314"/>
    <w:rsid w:val="00F7204E"/>
    <w:rsid w:val="00F76E97"/>
    <w:rsid w:val="00F80510"/>
    <w:rsid w:val="00F90879"/>
    <w:rsid w:val="00F937C3"/>
    <w:rsid w:val="00F94FD1"/>
    <w:rsid w:val="00F95DDB"/>
    <w:rsid w:val="00F96816"/>
    <w:rsid w:val="00F97B14"/>
    <w:rsid w:val="00FA3254"/>
    <w:rsid w:val="00FA567D"/>
    <w:rsid w:val="00FB0968"/>
    <w:rsid w:val="00FB3572"/>
    <w:rsid w:val="00FC02CE"/>
    <w:rsid w:val="00FC5D18"/>
    <w:rsid w:val="00FD0B5E"/>
    <w:rsid w:val="00FD5005"/>
    <w:rsid w:val="00FD5B7E"/>
    <w:rsid w:val="00FD7AAE"/>
    <w:rsid w:val="00FF0566"/>
    <w:rsid w:val="00FF1FDD"/>
    <w:rsid w:val="00FF34C3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B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F2442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24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314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D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99"/>
  </w:style>
  <w:style w:type="paragraph" w:styleId="a9">
    <w:name w:val="footer"/>
    <w:basedOn w:val="a"/>
    <w:link w:val="aa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B99"/>
  </w:style>
  <w:style w:type="paragraph" w:styleId="ab">
    <w:name w:val="Balloon Text"/>
    <w:basedOn w:val="a"/>
    <w:link w:val="ac"/>
    <w:uiPriority w:val="99"/>
    <w:semiHidden/>
    <w:unhideWhenUsed/>
    <w:rsid w:val="009675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B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F2442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24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314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D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99"/>
  </w:style>
  <w:style w:type="paragraph" w:styleId="a9">
    <w:name w:val="footer"/>
    <w:basedOn w:val="a"/>
    <w:link w:val="aa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B99"/>
  </w:style>
  <w:style w:type="paragraph" w:styleId="ab">
    <w:name w:val="Balloon Text"/>
    <w:basedOn w:val="a"/>
    <w:link w:val="ac"/>
    <w:uiPriority w:val="99"/>
    <w:semiHidden/>
    <w:unhideWhenUsed/>
    <w:rsid w:val="009675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AA70613B2233B5DD3FA1041B1211B51099888526DC48A01DCEC9322867FB99CEE9CD64DC9E052C83AC80303AGBhFJ" TargetMode="External"/><Relationship Id="rId18" Type="http://schemas.openxmlformats.org/officeDocument/2006/relationships/hyperlink" Target="consultantplus://offline/ref=0FEA62EA574C8D103C159429011690A2121AFBE3EF78A8D41D41048F8755681198BD79F68CBCF72D48B953683Bi3E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D3A5AFA17AEBD278820A9737D5B45184CFA8C46757B0AD883765E03400B8BAF9A129DE4C1B0406790FAB23ACF70B53472A77DA4050F9A6y0HC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EA62EA574C8D103C159429011690A2121AFBE3EF78A8D41D41048F8755681198BD79F68CBCF72D48B953683Bi3E6K" TargetMode="External"/><Relationship Id="rId17" Type="http://schemas.openxmlformats.org/officeDocument/2006/relationships/hyperlink" Target="consultantplus://offline/ref=1CAA70613B2233B5DD3FA00A0E1211B5109C8C8527D848A01DCEC9322867FB99CEE9CD64DC9E052C83AC80303AGBh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AA70613B2233B5DD3FA00A0E1211B5109D878723DF48A01DCEC9322867FB99CEE9CD64DC9E052C83AC80303AGBhFJ" TargetMode="External"/><Relationship Id="rId20" Type="http://schemas.openxmlformats.org/officeDocument/2006/relationships/hyperlink" Target="consultantplus://offline/ref=38B7B6323BA2148CB6D11020ED665C1270E2F9814C545A60FF331B85C4C3EC52604E39A35F75476579FE60906194B1028C554F8A81950CEFI9r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A70613B2233B5DD3FA00A0E1211B5109C8C8527D848A01DCEC9322867FB99CEE9CD64DC9E052C83AC80303AGBh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AA70613B2233B5DD3FA00A0E1211B5109C8E8524D048A01DCEC9322867FB99CEE9CD64DC9E052C83AC80303AGBh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AA70613B2233B5DD3FA00A0E1211B5109D878723DF48A01DCEC9322867FB99CEE9CD64DC9E052C83AC80303AGBhFJ" TargetMode="External"/><Relationship Id="rId19" Type="http://schemas.openxmlformats.org/officeDocument/2006/relationships/hyperlink" Target="consultantplus://offline/ref=1CAA70613B2233B5DD3FA1041B1211B51099888526DC48A01DCEC9322867FB99CEE9CD64DC9E052C83AC80303AGBh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AA70613B2233B5DD3FA00A0E1211B5109C8E8524D048A01DCEC9322867FB99CEE9CD64DC9E052C83AC80303AGBhFJ" TargetMode="External"/><Relationship Id="rId14" Type="http://schemas.openxmlformats.org/officeDocument/2006/relationships/hyperlink" Target="consultantplus://offline/ref=38B7B6323BA2148CB6D11020ED665C1270E2F9814C545A60FF331B85C4C3EC52604E39A35F75476579FE60906194B1028C554F8A81950CEFI9r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E4B74-60B5-43D0-991D-C2DD39D1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Зиминова Анна Юрьевна</cp:lastModifiedBy>
  <cp:revision>8</cp:revision>
  <cp:lastPrinted>2020-08-13T09:10:00Z</cp:lastPrinted>
  <dcterms:created xsi:type="dcterms:W3CDTF">2020-08-13T09:12:00Z</dcterms:created>
  <dcterms:modified xsi:type="dcterms:W3CDTF">2020-09-23T11:20:00Z</dcterms:modified>
</cp:coreProperties>
</file>