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4D2F12" w:rsidRDefault="004D2F12" w:rsidP="00F444DB">
      <w:pPr>
        <w:spacing w:after="0" w:line="240" w:lineRule="auto"/>
        <w:rPr>
          <w:sz w:val="28"/>
          <w:szCs w:val="28"/>
        </w:rPr>
      </w:pPr>
    </w:p>
    <w:p w:rsidR="00F31E3D" w:rsidRDefault="00F31E3D" w:rsidP="00F31E3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1E3D" w:rsidRDefault="00F31E3D" w:rsidP="00F31E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F31E3D" w:rsidRDefault="00F31E3D" w:rsidP="00F31E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31E3D" w:rsidRDefault="00F31E3D" w:rsidP="00F31E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31E3D" w:rsidRDefault="00F31E3D" w:rsidP="00F31E3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9.2020 № 2275</w:t>
      </w:r>
      <w:bookmarkStart w:id="0" w:name="_GoBack"/>
      <w:bookmarkEnd w:id="0"/>
    </w:p>
    <w:p w:rsidR="00421750" w:rsidRDefault="00421750" w:rsidP="00F444DB">
      <w:pPr>
        <w:spacing w:after="0" w:line="240" w:lineRule="auto"/>
        <w:rPr>
          <w:sz w:val="28"/>
          <w:szCs w:val="28"/>
        </w:rPr>
      </w:pPr>
    </w:p>
    <w:p w:rsidR="00421750" w:rsidRDefault="00421750" w:rsidP="00F444DB">
      <w:pPr>
        <w:spacing w:after="0" w:line="240" w:lineRule="auto"/>
        <w:rPr>
          <w:sz w:val="28"/>
          <w:szCs w:val="28"/>
        </w:rPr>
      </w:pPr>
    </w:p>
    <w:p w:rsidR="00421750" w:rsidRDefault="00421750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D838A6" w:rsidRPr="000F4ACA" w:rsidRDefault="00141807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F5598" w:rsidRDefault="006A5230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</w:p>
    <w:p w:rsidR="006A5230" w:rsidRDefault="006A5230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«Товары регионов России»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F5598" w:rsidP="00F444DB">
      <w:pPr>
        <w:pStyle w:val="a3"/>
        <w:ind w:left="-567" w:right="6" w:firstLine="425"/>
        <w:jc w:val="both"/>
        <w:rPr>
          <w:sz w:val="28"/>
          <w:szCs w:val="28"/>
        </w:rPr>
      </w:pPr>
      <w:r w:rsidRPr="000F4ACA">
        <w:rPr>
          <w:sz w:val="28"/>
          <w:szCs w:val="28"/>
          <w:lang w:bidi="he-IL"/>
        </w:rPr>
        <w:t>Р</w:t>
      </w:r>
      <w:r w:rsidRPr="000F4ACA">
        <w:rPr>
          <w:sz w:val="28"/>
          <w:szCs w:val="28"/>
        </w:rPr>
        <w:t xml:space="preserve">уководствуясь </w:t>
      </w:r>
      <w:r w:rsidRPr="000F4ACA">
        <w:rPr>
          <w:sz w:val="28"/>
          <w:szCs w:val="28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D2537F" w:rsidRPr="000F4ACA">
        <w:rPr>
          <w:sz w:val="28"/>
          <w:szCs w:val="28"/>
          <w:lang w:bidi="he-IL"/>
        </w:rPr>
        <w:t xml:space="preserve">           </w:t>
      </w:r>
      <w:r w:rsidRPr="000F4ACA">
        <w:rPr>
          <w:sz w:val="28"/>
          <w:szCs w:val="28"/>
          <w:lang w:bidi="he-IL"/>
        </w:rPr>
        <w:t>№</w:t>
      </w:r>
      <w:r w:rsidRPr="000F4ACA">
        <w:rPr>
          <w:w w:val="75"/>
          <w:sz w:val="28"/>
          <w:szCs w:val="28"/>
          <w:lang w:bidi="he-IL"/>
        </w:rPr>
        <w:t xml:space="preserve"> </w:t>
      </w:r>
      <w:r w:rsidRPr="000F4ACA">
        <w:rPr>
          <w:sz w:val="28"/>
          <w:szCs w:val="28"/>
          <w:lang w:bidi="he-IL"/>
        </w:rPr>
        <w:t>1394/40 (далее – Порядок), учитывая обращение</w:t>
      </w:r>
      <w:r w:rsidR="002A1A77" w:rsidRPr="000F4ACA">
        <w:rPr>
          <w:sz w:val="28"/>
          <w:szCs w:val="28"/>
          <w:lang w:bidi="he-IL"/>
        </w:rPr>
        <w:t xml:space="preserve"> </w:t>
      </w:r>
      <w:r w:rsidR="00200FAD">
        <w:rPr>
          <w:sz w:val="28"/>
          <w:szCs w:val="28"/>
          <w:lang w:bidi="he-IL"/>
        </w:rPr>
        <w:t>общества с ограниченной ответственностью «</w:t>
      </w:r>
      <w:r w:rsidR="00BE276B">
        <w:rPr>
          <w:sz w:val="28"/>
          <w:szCs w:val="28"/>
          <w:lang w:val="en-US" w:bidi="he-IL"/>
        </w:rPr>
        <w:t>XXI</w:t>
      </w:r>
      <w:r w:rsidR="00BE276B" w:rsidRPr="00BE276B">
        <w:rPr>
          <w:sz w:val="28"/>
          <w:szCs w:val="28"/>
          <w:lang w:bidi="he-IL"/>
        </w:rPr>
        <w:t>-</w:t>
      </w:r>
      <w:r w:rsidR="00BE276B">
        <w:rPr>
          <w:sz w:val="28"/>
          <w:szCs w:val="28"/>
          <w:lang w:bidi="he-IL"/>
        </w:rPr>
        <w:t>Век</w:t>
      </w:r>
      <w:r w:rsidR="00200FAD">
        <w:rPr>
          <w:sz w:val="28"/>
          <w:szCs w:val="28"/>
          <w:lang w:bidi="he-IL"/>
        </w:rPr>
        <w:t xml:space="preserve">»  (далее – ООО </w:t>
      </w:r>
      <w:r w:rsidR="00BE276B">
        <w:rPr>
          <w:sz w:val="28"/>
          <w:szCs w:val="28"/>
          <w:lang w:bidi="he-IL"/>
        </w:rPr>
        <w:t>«</w:t>
      </w:r>
      <w:r w:rsidR="00BE276B">
        <w:rPr>
          <w:sz w:val="28"/>
          <w:szCs w:val="28"/>
          <w:lang w:val="en-US" w:bidi="he-IL"/>
        </w:rPr>
        <w:t>XXI</w:t>
      </w:r>
      <w:r w:rsidR="00DD1DAE">
        <w:rPr>
          <w:sz w:val="28"/>
          <w:szCs w:val="28"/>
          <w:lang w:bidi="he-IL"/>
        </w:rPr>
        <w:t>-</w:t>
      </w:r>
      <w:r w:rsidR="00BE276B">
        <w:rPr>
          <w:sz w:val="28"/>
          <w:szCs w:val="28"/>
          <w:lang w:bidi="he-IL"/>
        </w:rPr>
        <w:t>Век</w:t>
      </w:r>
      <w:r w:rsidR="00DD1DAE">
        <w:rPr>
          <w:sz w:val="28"/>
          <w:szCs w:val="28"/>
          <w:lang w:bidi="he-IL"/>
        </w:rPr>
        <w:t xml:space="preserve">») </w:t>
      </w:r>
      <w:r w:rsidRPr="000F4ACA">
        <w:rPr>
          <w:sz w:val="28"/>
          <w:szCs w:val="28"/>
          <w:lang w:bidi="he-IL"/>
        </w:rPr>
        <w:t xml:space="preserve">от </w:t>
      </w:r>
      <w:r w:rsidR="006A5230">
        <w:rPr>
          <w:sz w:val="28"/>
          <w:szCs w:val="28"/>
          <w:lang w:bidi="he-IL"/>
        </w:rPr>
        <w:t>28</w:t>
      </w:r>
      <w:r w:rsidRPr="000F4ACA">
        <w:rPr>
          <w:sz w:val="28"/>
          <w:szCs w:val="28"/>
          <w:lang w:bidi="he-IL"/>
        </w:rPr>
        <w:t>.</w:t>
      </w:r>
      <w:r w:rsidR="00D77F2D" w:rsidRPr="000F4ACA">
        <w:rPr>
          <w:sz w:val="28"/>
          <w:szCs w:val="28"/>
          <w:lang w:bidi="he-IL"/>
        </w:rPr>
        <w:t>0</w:t>
      </w:r>
      <w:r w:rsidR="007B4C1B">
        <w:rPr>
          <w:sz w:val="28"/>
          <w:szCs w:val="28"/>
          <w:lang w:bidi="he-IL"/>
        </w:rPr>
        <w:t>8</w:t>
      </w:r>
      <w:r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20</w:t>
      </w:r>
      <w:r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Pr="000F4ACA">
        <w:rPr>
          <w:sz w:val="28"/>
          <w:szCs w:val="28"/>
        </w:rPr>
        <w:t xml:space="preserve"> </w:t>
      </w:r>
      <w:r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A5230">
        <w:rPr>
          <w:rFonts w:ascii="Times New Roman" w:hAnsi="Times New Roman" w:cs="Times New Roman"/>
          <w:sz w:val="28"/>
          <w:szCs w:val="28"/>
        </w:rPr>
        <w:t>тематическую ярмарку «Товары регионов России»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E022D2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D4E12">
        <w:rPr>
          <w:rFonts w:ascii="Times New Roman" w:hAnsi="Times New Roman" w:cs="Times New Roman"/>
          <w:sz w:val="28"/>
          <w:szCs w:val="28"/>
        </w:rPr>
        <w:t>Кубинка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BE276B">
        <w:rPr>
          <w:rFonts w:ascii="Times New Roman" w:hAnsi="Times New Roman" w:cs="Times New Roman"/>
          <w:sz w:val="28"/>
          <w:szCs w:val="28"/>
        </w:rPr>
        <w:t>Наро-Фоминское шоссе</w:t>
      </w:r>
      <w:r w:rsidR="00331DB7">
        <w:rPr>
          <w:rFonts w:ascii="Times New Roman" w:hAnsi="Times New Roman" w:cs="Times New Roman"/>
          <w:sz w:val="28"/>
          <w:szCs w:val="28"/>
        </w:rPr>
        <w:t xml:space="preserve">, </w:t>
      </w:r>
      <w:r w:rsidR="006A5230">
        <w:rPr>
          <w:rFonts w:ascii="Times New Roman" w:hAnsi="Times New Roman" w:cs="Times New Roman"/>
          <w:sz w:val="28"/>
          <w:szCs w:val="28"/>
        </w:rPr>
        <w:t>дом 1</w:t>
      </w:r>
      <w:r w:rsidR="007B4C1B">
        <w:rPr>
          <w:rFonts w:ascii="Times New Roman" w:hAnsi="Times New Roman" w:cs="Times New Roman"/>
          <w:sz w:val="28"/>
          <w:szCs w:val="28"/>
        </w:rPr>
        <w:t>8</w:t>
      </w:r>
      <w:r w:rsidR="007D6864">
        <w:rPr>
          <w:rFonts w:ascii="Times New Roman" w:hAnsi="Times New Roman" w:cs="Times New Roman"/>
          <w:sz w:val="28"/>
          <w:szCs w:val="28"/>
        </w:rPr>
        <w:t>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A5230">
        <w:rPr>
          <w:rFonts w:ascii="Times New Roman" w:hAnsi="Times New Roman" w:cs="Times New Roman"/>
          <w:sz w:val="28"/>
          <w:szCs w:val="28"/>
        </w:rPr>
        <w:t>с 28 сентября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 по </w:t>
      </w:r>
      <w:r w:rsidR="006A5230">
        <w:rPr>
          <w:rFonts w:ascii="Times New Roman" w:hAnsi="Times New Roman" w:cs="Times New Roman"/>
          <w:sz w:val="28"/>
          <w:szCs w:val="28"/>
        </w:rPr>
        <w:t>04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A5230">
        <w:rPr>
          <w:rFonts w:ascii="Times New Roman" w:hAnsi="Times New Roman" w:cs="Times New Roman"/>
          <w:sz w:val="28"/>
          <w:szCs w:val="28"/>
        </w:rPr>
        <w:t>окт</w:t>
      </w:r>
      <w:r w:rsidR="007B4C1B">
        <w:rPr>
          <w:rFonts w:ascii="Times New Roman" w:hAnsi="Times New Roman" w:cs="Times New Roman"/>
          <w:sz w:val="28"/>
          <w:szCs w:val="28"/>
        </w:rPr>
        <w:t>ября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Default="001B0EA7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BE276B">
        <w:rPr>
          <w:rFonts w:ascii="Times New Roman" w:hAnsi="Times New Roman" w:cs="Times New Roman"/>
          <w:sz w:val="28"/>
          <w:szCs w:val="28"/>
        </w:rPr>
        <w:t xml:space="preserve"> ООО «</w:t>
      </w:r>
      <w:r w:rsidR="00BE276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D1DAE">
        <w:rPr>
          <w:rFonts w:ascii="Times New Roman" w:hAnsi="Times New Roman" w:cs="Times New Roman"/>
          <w:sz w:val="28"/>
          <w:szCs w:val="28"/>
        </w:rPr>
        <w:t>-</w:t>
      </w:r>
      <w:r w:rsidR="00BE276B">
        <w:rPr>
          <w:rFonts w:ascii="Times New Roman" w:hAnsi="Times New Roman" w:cs="Times New Roman"/>
          <w:sz w:val="28"/>
          <w:szCs w:val="28"/>
        </w:rPr>
        <w:t>Век</w:t>
      </w:r>
      <w:r w:rsidR="00DD1DAE">
        <w:rPr>
          <w:rFonts w:ascii="Times New Roman" w:hAnsi="Times New Roman" w:cs="Times New Roman"/>
          <w:sz w:val="28"/>
          <w:szCs w:val="28"/>
        </w:rPr>
        <w:t>»</w:t>
      </w:r>
      <w:r w:rsidR="00D147D9">
        <w:rPr>
          <w:rFonts w:ascii="Times New Roman" w:hAnsi="Times New Roman" w:cs="Times New Roman"/>
          <w:sz w:val="28"/>
          <w:szCs w:val="28"/>
        </w:rPr>
        <w:t>.</w:t>
      </w:r>
      <w:r w:rsidR="00C460D3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61" w:rsidRPr="00141807" w:rsidRDefault="00421750" w:rsidP="002D4261">
      <w:pPr>
        <w:tabs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2D4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с Постановлением Губернатора Московской области от  12.03.2020 № 108-ПГ «О введении в Московской области режима повышенной готовности для органов </w:t>
      </w:r>
      <w:r w:rsidR="002D426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</w:t>
      </w:r>
      <w:r w:rsidR="002D426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новой </w:t>
      </w:r>
      <w:proofErr w:type="spellStart"/>
      <w:r w:rsidR="002D426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2D4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</w:t>
      </w:r>
      <w:r w:rsidR="00B6787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B67876"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</w:t>
      </w:r>
      <w:r w:rsidR="002D4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Московской области» </w:t>
      </w:r>
      <w:r w:rsidR="002D42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Порядком</w:t>
      </w:r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а также рекомендациями Федеральной службы</w:t>
      </w:r>
      <w:r w:rsidR="002D4261" w:rsidRPr="00CF2AD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="002D4261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  <w:t xml:space="preserve">№ 02/3853-2020-27 и от 21.04.2020 № 02/7495-2020-32 и расширенными рекомендациями </w:t>
      </w:r>
      <w:proofErr w:type="spellStart"/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2D4261"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 w:rsidR="002D42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634B4" w:rsidRPr="00564207" w:rsidRDefault="003634B4" w:rsidP="00421750">
      <w:pPr>
        <w:tabs>
          <w:tab w:val="left" w:pos="284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421750" w:rsidP="000B1836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</w:t>
      </w:r>
      <w:r w:rsidR="006A523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организации ярмарки предусмотрет</w:t>
      </w:r>
      <w:r w:rsidR="000C34F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421750" w:rsidP="006A5230">
      <w:pPr>
        <w:tabs>
          <w:tab w:val="left" w:pos="284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6A523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A523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</w:t>
      </w:r>
      <w:r w:rsidR="00CD3A6F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DD3B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DD3B4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6A5230" w:rsidP="006A5230">
      <w:pPr>
        <w:tabs>
          <w:tab w:val="left" w:pos="426"/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6A5230">
      <w:pPr>
        <w:tabs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6A5230">
        <w:rPr>
          <w:rFonts w:ascii="Times New Roman" w:hAnsi="Times New Roman" w:cs="Times New Roman"/>
          <w:sz w:val="28"/>
          <w:szCs w:val="28"/>
        </w:rPr>
        <w:t xml:space="preserve">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6A523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6A523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6A5230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F67496" w:rsidRDefault="00F67496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7496" w:rsidRDefault="00F67496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7496" w:rsidRDefault="00F67496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0320" w:rsidRDefault="00D2032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0320" w:rsidRDefault="00D2032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0320" w:rsidRDefault="00D2032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0320" w:rsidRDefault="00D2032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2339" w:rsidRDefault="0074233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2339" w:rsidRDefault="0074233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2339" w:rsidRPr="00742339" w:rsidRDefault="00742339" w:rsidP="00742339">
      <w:pPr>
        <w:tabs>
          <w:tab w:val="left" w:pos="7230"/>
        </w:tabs>
        <w:ind w:left="-567"/>
        <w:rPr>
          <w:sz w:val="28"/>
          <w:szCs w:val="28"/>
        </w:rPr>
      </w:pPr>
    </w:p>
    <w:p w:rsidR="00742339" w:rsidRDefault="0074233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1714" w:rsidRDefault="0035171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1714" w:rsidRDefault="0035171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1714" w:rsidRPr="000F4ACA" w:rsidRDefault="0035171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6A5230">
      <w:pPr>
        <w:tabs>
          <w:tab w:val="left" w:pos="284"/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D0F0B" w:rsidRDefault="004D0F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0F0B" w:rsidRDefault="004D0F0B" w:rsidP="004D0F0B">
      <w:pPr>
        <w:rPr>
          <w:rFonts w:ascii="Times New Roman" w:hAnsi="Times New Roman" w:cs="Times New Roman"/>
          <w:sz w:val="28"/>
          <w:szCs w:val="28"/>
        </w:rPr>
      </w:pPr>
    </w:p>
    <w:p w:rsidR="00E7540B" w:rsidRPr="004D0F0B" w:rsidRDefault="004D0F0B" w:rsidP="004D0F0B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7540B" w:rsidRPr="004D0F0B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72B83"/>
    <w:rsid w:val="000A406B"/>
    <w:rsid w:val="000B1836"/>
    <w:rsid w:val="000C34FB"/>
    <w:rsid w:val="000D2B66"/>
    <w:rsid w:val="000F4ACA"/>
    <w:rsid w:val="00141807"/>
    <w:rsid w:val="00151458"/>
    <w:rsid w:val="001918B5"/>
    <w:rsid w:val="001B0EA7"/>
    <w:rsid w:val="001D19BD"/>
    <w:rsid w:val="001F74C9"/>
    <w:rsid w:val="00200FAD"/>
    <w:rsid w:val="0020384B"/>
    <w:rsid w:val="00262AF5"/>
    <w:rsid w:val="00271738"/>
    <w:rsid w:val="00286988"/>
    <w:rsid w:val="00287FE8"/>
    <w:rsid w:val="0029142D"/>
    <w:rsid w:val="00297C63"/>
    <w:rsid w:val="002A1A77"/>
    <w:rsid w:val="002B1FCB"/>
    <w:rsid w:val="002D4261"/>
    <w:rsid w:val="00331DB7"/>
    <w:rsid w:val="0033701A"/>
    <w:rsid w:val="00351714"/>
    <w:rsid w:val="003634B4"/>
    <w:rsid w:val="0038791F"/>
    <w:rsid w:val="003C2063"/>
    <w:rsid w:val="003C506F"/>
    <w:rsid w:val="003E1B17"/>
    <w:rsid w:val="003F239C"/>
    <w:rsid w:val="00420119"/>
    <w:rsid w:val="00421750"/>
    <w:rsid w:val="004360C2"/>
    <w:rsid w:val="004406D5"/>
    <w:rsid w:val="004715FA"/>
    <w:rsid w:val="004976F1"/>
    <w:rsid w:val="004A4430"/>
    <w:rsid w:val="004D0F0B"/>
    <w:rsid w:val="004D2F12"/>
    <w:rsid w:val="00512911"/>
    <w:rsid w:val="0053122A"/>
    <w:rsid w:val="005406E5"/>
    <w:rsid w:val="00556489"/>
    <w:rsid w:val="00564207"/>
    <w:rsid w:val="0058621A"/>
    <w:rsid w:val="00630F16"/>
    <w:rsid w:val="00665543"/>
    <w:rsid w:val="00685557"/>
    <w:rsid w:val="006A5230"/>
    <w:rsid w:val="006D4E12"/>
    <w:rsid w:val="006E313D"/>
    <w:rsid w:val="00724350"/>
    <w:rsid w:val="00742339"/>
    <w:rsid w:val="00747C80"/>
    <w:rsid w:val="00747CD2"/>
    <w:rsid w:val="007B4C1B"/>
    <w:rsid w:val="007D6864"/>
    <w:rsid w:val="007E7FD0"/>
    <w:rsid w:val="007F2AF7"/>
    <w:rsid w:val="00804873"/>
    <w:rsid w:val="008826A0"/>
    <w:rsid w:val="008D1D72"/>
    <w:rsid w:val="009311C6"/>
    <w:rsid w:val="00931406"/>
    <w:rsid w:val="009945E5"/>
    <w:rsid w:val="009C6B08"/>
    <w:rsid w:val="00A0245E"/>
    <w:rsid w:val="00A14F50"/>
    <w:rsid w:val="00AA599B"/>
    <w:rsid w:val="00B3538F"/>
    <w:rsid w:val="00B4554A"/>
    <w:rsid w:val="00B67876"/>
    <w:rsid w:val="00B755D3"/>
    <w:rsid w:val="00BB3E77"/>
    <w:rsid w:val="00BE276B"/>
    <w:rsid w:val="00C0652C"/>
    <w:rsid w:val="00C201C3"/>
    <w:rsid w:val="00C24F7A"/>
    <w:rsid w:val="00C36E20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E28D8"/>
    <w:rsid w:val="00D147D9"/>
    <w:rsid w:val="00D20320"/>
    <w:rsid w:val="00D2537F"/>
    <w:rsid w:val="00D63E4F"/>
    <w:rsid w:val="00D77F2D"/>
    <w:rsid w:val="00D8113B"/>
    <w:rsid w:val="00D838A6"/>
    <w:rsid w:val="00DD1DAE"/>
    <w:rsid w:val="00DD3B4F"/>
    <w:rsid w:val="00DD5DBC"/>
    <w:rsid w:val="00DF5598"/>
    <w:rsid w:val="00E022D2"/>
    <w:rsid w:val="00E02331"/>
    <w:rsid w:val="00E04F6F"/>
    <w:rsid w:val="00E061BC"/>
    <w:rsid w:val="00E11E78"/>
    <w:rsid w:val="00E272A5"/>
    <w:rsid w:val="00E7540B"/>
    <w:rsid w:val="00E754A0"/>
    <w:rsid w:val="00EF7290"/>
    <w:rsid w:val="00F051E6"/>
    <w:rsid w:val="00F31E3D"/>
    <w:rsid w:val="00F444DB"/>
    <w:rsid w:val="00F67496"/>
    <w:rsid w:val="00F7276B"/>
    <w:rsid w:val="00F91B5B"/>
    <w:rsid w:val="00FA5AA3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E4F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2020-09-08T12:13:00Z</cp:lastPrinted>
  <dcterms:created xsi:type="dcterms:W3CDTF">2020-09-11T12:37:00Z</dcterms:created>
  <dcterms:modified xsi:type="dcterms:W3CDTF">2020-09-11T12:38:00Z</dcterms:modified>
</cp:coreProperties>
</file>