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0D" w:rsidRPr="00B0590D" w:rsidRDefault="00B0590D" w:rsidP="00B0590D">
      <w:pPr>
        <w:jc w:val="center"/>
        <w:rPr>
          <w:rFonts w:ascii="Arial" w:eastAsia="Calibri" w:hAnsi="Arial" w:cs="Arial"/>
        </w:rPr>
      </w:pPr>
      <w:r w:rsidRPr="00B0590D">
        <w:rPr>
          <w:rFonts w:ascii="Arial" w:eastAsia="Calibri" w:hAnsi="Arial" w:cs="Arial"/>
        </w:rPr>
        <w:t>АДМИНИСТРАЦИЯ</w:t>
      </w:r>
    </w:p>
    <w:p w:rsidR="00B0590D" w:rsidRPr="00B0590D" w:rsidRDefault="00B0590D" w:rsidP="00B0590D">
      <w:pPr>
        <w:jc w:val="center"/>
        <w:rPr>
          <w:rFonts w:ascii="Arial" w:eastAsia="Calibri" w:hAnsi="Arial" w:cs="Arial"/>
        </w:rPr>
      </w:pPr>
      <w:r w:rsidRPr="00B0590D">
        <w:rPr>
          <w:rFonts w:ascii="Arial" w:eastAsia="Calibri" w:hAnsi="Arial" w:cs="Arial"/>
        </w:rPr>
        <w:t>ОДИНЦОВСКОГО ГОРОДСКОГО ОКРУГА</w:t>
      </w:r>
    </w:p>
    <w:p w:rsidR="00B0590D" w:rsidRPr="00B0590D" w:rsidRDefault="00B0590D" w:rsidP="00B0590D">
      <w:pPr>
        <w:jc w:val="center"/>
        <w:rPr>
          <w:rFonts w:ascii="Arial" w:eastAsia="Calibri" w:hAnsi="Arial" w:cs="Arial"/>
        </w:rPr>
      </w:pPr>
      <w:r w:rsidRPr="00B0590D">
        <w:rPr>
          <w:rFonts w:ascii="Arial" w:eastAsia="Calibri" w:hAnsi="Arial" w:cs="Arial"/>
        </w:rPr>
        <w:t>МОСКОВСКОЙ ОБЛАСТИ</w:t>
      </w:r>
    </w:p>
    <w:p w:rsidR="00B0590D" w:rsidRPr="00B0590D" w:rsidRDefault="00B0590D" w:rsidP="00B0590D">
      <w:pPr>
        <w:jc w:val="center"/>
        <w:rPr>
          <w:rFonts w:ascii="Arial" w:eastAsia="Calibri" w:hAnsi="Arial" w:cs="Arial"/>
        </w:rPr>
      </w:pPr>
      <w:r w:rsidRPr="00B0590D">
        <w:rPr>
          <w:rFonts w:ascii="Arial" w:eastAsia="Calibri" w:hAnsi="Arial" w:cs="Arial"/>
        </w:rPr>
        <w:t>ПОСТАНОВЛЕНИЕ</w:t>
      </w:r>
    </w:p>
    <w:p w:rsidR="00B0590D" w:rsidRPr="00B0590D" w:rsidRDefault="00B0590D" w:rsidP="00B0590D">
      <w:pPr>
        <w:jc w:val="center"/>
        <w:rPr>
          <w:rFonts w:ascii="Arial" w:eastAsia="Calibri" w:hAnsi="Arial" w:cs="Arial"/>
        </w:rPr>
      </w:pPr>
      <w:r w:rsidRPr="00B0590D">
        <w:rPr>
          <w:rFonts w:ascii="Arial" w:eastAsia="Calibri" w:hAnsi="Arial" w:cs="Arial"/>
        </w:rPr>
        <w:t xml:space="preserve"> 05.10.2020 № 2607</w:t>
      </w:r>
    </w:p>
    <w:p w:rsidR="00A64B21" w:rsidRPr="00B0590D" w:rsidRDefault="00A64B21" w:rsidP="00B0590D">
      <w:pPr>
        <w:spacing w:line="276" w:lineRule="auto"/>
        <w:ind w:right="3954"/>
        <w:jc w:val="center"/>
      </w:pPr>
    </w:p>
    <w:p w:rsidR="00045B5D" w:rsidRPr="00B0590D" w:rsidRDefault="00045B5D" w:rsidP="007C32DA">
      <w:pPr>
        <w:spacing w:line="276" w:lineRule="auto"/>
        <w:ind w:right="395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5290A" w:rsidRPr="00B0590D" w:rsidTr="00D34427">
        <w:tc>
          <w:tcPr>
            <w:tcW w:w="8080" w:type="dxa"/>
          </w:tcPr>
          <w:p w:rsidR="006156E3" w:rsidRPr="00B0590D" w:rsidRDefault="009E7625" w:rsidP="00D34427">
            <w:pPr>
              <w:pStyle w:val="ConsPlusTitle"/>
              <w:tabs>
                <w:tab w:val="left" w:pos="9356"/>
              </w:tabs>
              <w:ind w:left="1738"/>
              <w:jc w:val="center"/>
              <w:rPr>
                <w:b w:val="0"/>
                <w:sz w:val="24"/>
                <w:szCs w:val="24"/>
              </w:rPr>
            </w:pPr>
            <w:r w:rsidRPr="00B0590D">
              <w:rPr>
                <w:b w:val="0"/>
                <w:sz w:val="24"/>
                <w:szCs w:val="24"/>
              </w:rPr>
              <w:t>Об утверждении перечня должностных лиц органа муниципального жилищного контроля, являющихся муниципальными жилищными инспекторами, уполномоченных осуществлять муниципальный жилищный контроль на</w:t>
            </w:r>
            <w:r w:rsidR="00D34427" w:rsidRPr="00B0590D">
              <w:rPr>
                <w:b w:val="0"/>
                <w:sz w:val="24"/>
                <w:szCs w:val="24"/>
              </w:rPr>
              <w:t xml:space="preserve"> </w:t>
            </w:r>
            <w:r w:rsidRPr="00B0590D">
              <w:rPr>
                <w:b w:val="0"/>
                <w:sz w:val="24"/>
                <w:szCs w:val="24"/>
              </w:rPr>
              <w:t>территории Одинцовского городского округа</w:t>
            </w:r>
          </w:p>
        </w:tc>
      </w:tr>
    </w:tbl>
    <w:p w:rsidR="00CB1230" w:rsidRPr="00B0590D" w:rsidRDefault="00CB1230" w:rsidP="00D34427">
      <w:pPr>
        <w:widowControl w:val="0"/>
        <w:pBdr>
          <w:top w:val="none" w:sz="0" w:space="2" w:color="000000"/>
        </w:pBdr>
        <w:jc w:val="both"/>
        <w:rPr>
          <w:rFonts w:eastAsia="SimSun"/>
          <w:bCs/>
          <w:lang w:eastAsia="zh-CN"/>
        </w:rPr>
      </w:pPr>
    </w:p>
    <w:p w:rsidR="00A7311A" w:rsidRPr="00B0590D" w:rsidRDefault="009E7625" w:rsidP="00D34427">
      <w:pPr>
        <w:widowControl w:val="0"/>
        <w:pBdr>
          <w:top w:val="none" w:sz="0" w:space="2" w:color="000000"/>
        </w:pBdr>
        <w:ind w:firstLine="709"/>
        <w:jc w:val="both"/>
      </w:pPr>
      <w:proofErr w:type="gramStart"/>
      <w:r w:rsidRPr="00B0590D">
        <w:t xml:space="preserve">В целях осуществления муниципального жилищного контроля на территории </w:t>
      </w:r>
      <w:r w:rsidR="00CC0C1A" w:rsidRPr="00B0590D">
        <w:t>Одинцовского городского округа</w:t>
      </w:r>
      <w:r w:rsidRPr="00B0590D">
        <w:t xml:space="preserve">, в соответствии </w:t>
      </w:r>
      <w:r w:rsidR="00CC0C1A" w:rsidRPr="00B0590D">
        <w:t>с</w:t>
      </w:r>
      <w:r w:rsidR="00F91923" w:rsidRPr="00B0590D">
        <w:t>о</w:t>
      </w:r>
      <w:r w:rsidR="00CC0C1A" w:rsidRPr="00B0590D">
        <w:t xml:space="preserve"> </w:t>
      </w:r>
      <w:r w:rsidR="00F91923" w:rsidRPr="00B0590D">
        <w:t xml:space="preserve">статьей 20 Жилищного кодекса Российской Федерации, </w:t>
      </w:r>
      <w:r w:rsidR="00CC0C1A" w:rsidRPr="00B0590D">
        <w:t>Федеральным</w:t>
      </w:r>
      <w:r w:rsidR="00F91923" w:rsidRPr="00B0590D">
        <w:t xml:space="preserve"> законом</w:t>
      </w:r>
      <w:r w:rsidR="00CC0C1A" w:rsidRPr="00B0590D">
        <w:t xml:space="preserve"> от 06.10.2003 № 131-ФЗ «Об общих принципах организации местного самоуправления в Российской Федерации», Законом Московской области №</w:t>
      </w:r>
      <w:r w:rsidR="00F91923" w:rsidRPr="00B0590D">
        <w:t> </w:t>
      </w:r>
      <w:r w:rsidR="00CC0C1A" w:rsidRPr="00B0590D">
        <w:t xml:space="preserve">148/2012-ОЗ </w:t>
      </w:r>
      <w:r w:rsidR="00F91923" w:rsidRPr="00B0590D">
        <w:t>«</w:t>
      </w:r>
      <w:r w:rsidR="00CC0C1A" w:rsidRPr="00B0590D">
        <w:t>Об отдельных вопросах осуществления муниципального жилищного контроля на территории Московской области</w:t>
      </w:r>
      <w:r w:rsidR="00F91923" w:rsidRPr="00B0590D">
        <w:t>»</w:t>
      </w:r>
      <w:r w:rsidR="00CC0C1A" w:rsidRPr="00B0590D">
        <w:t xml:space="preserve">, </w:t>
      </w:r>
      <w:r w:rsidR="00D34427" w:rsidRPr="00B0590D">
        <w:t xml:space="preserve">Уставом Одинцовского городского округа, </w:t>
      </w:r>
      <w:r w:rsidR="001F6F75" w:rsidRPr="00B0590D">
        <w:t>А</w:t>
      </w:r>
      <w:r w:rsidR="004C10F4" w:rsidRPr="00B0590D">
        <w:t>дминистративн</w:t>
      </w:r>
      <w:r w:rsidR="00F91923" w:rsidRPr="00B0590D">
        <w:t>ым</w:t>
      </w:r>
      <w:r w:rsidR="004C10F4" w:rsidRPr="00B0590D">
        <w:t xml:space="preserve"> регламент</w:t>
      </w:r>
      <w:r w:rsidR="00F91923" w:rsidRPr="00B0590D">
        <w:t>ом</w:t>
      </w:r>
      <w:r w:rsidR="004C10F4" w:rsidRPr="00B0590D">
        <w:t xml:space="preserve"> исполнения муниципальной функции "Осуществление</w:t>
      </w:r>
      <w:proofErr w:type="gramEnd"/>
      <w:r w:rsidR="004C10F4" w:rsidRPr="00B0590D">
        <w:t xml:space="preserve"> муниципального жилищного контроля на территории Одинцовского городского округа Московской области"</w:t>
      </w:r>
      <w:r w:rsidR="00F91923" w:rsidRPr="00B0590D">
        <w:t xml:space="preserve">, утвержденным постановлением Администрации Одинцовского городского округа от </w:t>
      </w:r>
      <w:r w:rsidR="00D34427" w:rsidRPr="00B0590D">
        <w:t>15.09.2020 № 2327</w:t>
      </w:r>
      <w:r w:rsidR="00F91923" w:rsidRPr="00B0590D">
        <w:t>,</w:t>
      </w:r>
    </w:p>
    <w:p w:rsidR="00F91923" w:rsidRPr="00B0590D" w:rsidRDefault="00F91923" w:rsidP="00D34427">
      <w:pPr>
        <w:widowControl w:val="0"/>
        <w:pBdr>
          <w:top w:val="none" w:sz="0" w:space="2" w:color="000000"/>
        </w:pBdr>
        <w:ind w:firstLine="709"/>
        <w:jc w:val="both"/>
      </w:pPr>
    </w:p>
    <w:p w:rsidR="00F91923" w:rsidRPr="00B0590D" w:rsidRDefault="00F91923" w:rsidP="00D34427">
      <w:pPr>
        <w:widowControl w:val="0"/>
        <w:pBdr>
          <w:top w:val="none" w:sz="0" w:space="2" w:color="000000"/>
        </w:pBdr>
        <w:jc w:val="center"/>
      </w:pPr>
      <w:r w:rsidRPr="00B0590D">
        <w:t>ПОСТАНАВЛЯЮ:</w:t>
      </w:r>
    </w:p>
    <w:p w:rsidR="00E5120A" w:rsidRPr="00B0590D" w:rsidRDefault="00E5120A" w:rsidP="00D34427">
      <w:pPr>
        <w:jc w:val="both"/>
        <w:rPr>
          <w:rFonts w:eastAsia="SimSun"/>
          <w:bCs/>
        </w:rPr>
      </w:pPr>
    </w:p>
    <w:p w:rsidR="00D46BC9" w:rsidRPr="00B0590D" w:rsidRDefault="009E7625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B0590D">
        <w:rPr>
          <w:rFonts w:eastAsia="Times New Roman"/>
          <w:sz w:val="24"/>
          <w:szCs w:val="24"/>
        </w:rPr>
        <w:t>Утвердить перечень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</w:t>
      </w:r>
      <w:r w:rsidR="00F5779E" w:rsidRPr="00B0590D">
        <w:rPr>
          <w:rFonts w:eastAsia="Times New Roman"/>
          <w:sz w:val="24"/>
          <w:szCs w:val="24"/>
        </w:rPr>
        <w:t xml:space="preserve"> на территории Одинцовского городского округа</w:t>
      </w:r>
      <w:r w:rsidR="00D34427" w:rsidRPr="00B0590D">
        <w:rPr>
          <w:rFonts w:eastAsia="Times New Roman"/>
          <w:sz w:val="24"/>
          <w:szCs w:val="24"/>
        </w:rPr>
        <w:t xml:space="preserve"> </w:t>
      </w:r>
      <w:r w:rsidR="00F91923" w:rsidRPr="00B0590D">
        <w:rPr>
          <w:rFonts w:eastAsia="Times New Roman"/>
          <w:sz w:val="24"/>
          <w:szCs w:val="24"/>
        </w:rPr>
        <w:t>(прилагается)</w:t>
      </w:r>
      <w:r w:rsidRPr="00B0590D">
        <w:rPr>
          <w:rFonts w:eastAsia="Times New Roman"/>
          <w:sz w:val="24"/>
          <w:szCs w:val="24"/>
        </w:rPr>
        <w:t>.</w:t>
      </w:r>
    </w:p>
    <w:p w:rsidR="008A6B87" w:rsidRPr="00B0590D" w:rsidRDefault="009E7625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B0590D">
        <w:rPr>
          <w:rFonts w:eastAsia="Times New Roman"/>
          <w:sz w:val="24"/>
          <w:szCs w:val="24"/>
        </w:rPr>
        <w:t xml:space="preserve">Опубликовать настоящее </w:t>
      </w:r>
      <w:r w:rsidR="00F91923" w:rsidRPr="00B0590D">
        <w:rPr>
          <w:rFonts w:eastAsia="Times New Roman"/>
          <w:sz w:val="24"/>
          <w:szCs w:val="24"/>
        </w:rPr>
        <w:t>постановление</w:t>
      </w:r>
      <w:r w:rsidRPr="00B0590D">
        <w:rPr>
          <w:rFonts w:eastAsia="Times New Roman"/>
          <w:sz w:val="24"/>
          <w:szCs w:val="24"/>
        </w:rPr>
        <w:t xml:space="preserve"> </w:t>
      </w:r>
      <w:r w:rsidR="00C50F65" w:rsidRPr="00B0590D">
        <w:rPr>
          <w:sz w:val="24"/>
          <w:szCs w:val="24"/>
        </w:rPr>
        <w:t>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Московской области в сети «Интернет»</w:t>
      </w:r>
      <w:r w:rsidRPr="00B0590D">
        <w:rPr>
          <w:sz w:val="24"/>
          <w:szCs w:val="24"/>
        </w:rPr>
        <w:t>.</w:t>
      </w:r>
      <w:r w:rsidR="005678CB" w:rsidRPr="00B0590D">
        <w:rPr>
          <w:rFonts w:eastAsia="SimSun"/>
          <w:bCs/>
          <w:sz w:val="24"/>
          <w:szCs w:val="24"/>
        </w:rPr>
        <w:t xml:space="preserve"> </w:t>
      </w:r>
    </w:p>
    <w:p w:rsidR="00F91923" w:rsidRPr="00B0590D" w:rsidRDefault="00F91923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B0590D">
        <w:rPr>
          <w:rFonts w:eastAsia="SimSun"/>
          <w:bCs/>
          <w:sz w:val="24"/>
          <w:szCs w:val="24"/>
        </w:rPr>
        <w:t>Постановление вступает в силу со дня подписания.</w:t>
      </w:r>
    </w:p>
    <w:p w:rsidR="007A35E9" w:rsidRPr="00B0590D" w:rsidRDefault="005678CB" w:rsidP="00D344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proofErr w:type="gramStart"/>
      <w:r w:rsidRPr="00B0590D">
        <w:rPr>
          <w:rFonts w:eastAsia="SimSun"/>
          <w:bCs/>
          <w:sz w:val="24"/>
          <w:szCs w:val="24"/>
        </w:rPr>
        <w:t>Контроль</w:t>
      </w:r>
      <w:r w:rsidR="00D46BC9" w:rsidRPr="00B0590D">
        <w:rPr>
          <w:rFonts w:eastAsia="SimSun"/>
          <w:bCs/>
          <w:sz w:val="24"/>
          <w:szCs w:val="24"/>
        </w:rPr>
        <w:t xml:space="preserve"> </w:t>
      </w:r>
      <w:r w:rsidRPr="00B0590D">
        <w:rPr>
          <w:rFonts w:eastAsia="SimSun"/>
          <w:bCs/>
          <w:sz w:val="24"/>
          <w:szCs w:val="24"/>
        </w:rPr>
        <w:t>за</w:t>
      </w:r>
      <w:proofErr w:type="gramEnd"/>
      <w:r w:rsidRPr="00B0590D">
        <w:rPr>
          <w:rFonts w:eastAsia="SimSun"/>
          <w:bCs/>
          <w:sz w:val="24"/>
          <w:szCs w:val="24"/>
        </w:rPr>
        <w:t xml:space="preserve"> исполнением настоящего </w:t>
      </w:r>
      <w:r w:rsidR="00F91923" w:rsidRPr="00B0590D">
        <w:rPr>
          <w:rFonts w:eastAsia="SimSun"/>
          <w:bCs/>
          <w:sz w:val="24"/>
          <w:szCs w:val="24"/>
        </w:rPr>
        <w:t>постановления</w:t>
      </w:r>
      <w:r w:rsidRPr="00B0590D">
        <w:rPr>
          <w:rFonts w:eastAsia="SimSun"/>
          <w:bCs/>
          <w:sz w:val="24"/>
          <w:szCs w:val="24"/>
        </w:rPr>
        <w:t xml:space="preserve"> возложить</w:t>
      </w:r>
      <w:r w:rsidR="00053D10" w:rsidRPr="00B0590D">
        <w:rPr>
          <w:rFonts w:eastAsia="SimSun"/>
          <w:bCs/>
          <w:sz w:val="24"/>
          <w:szCs w:val="24"/>
        </w:rPr>
        <w:t xml:space="preserve"> </w:t>
      </w:r>
      <w:r w:rsidRPr="00B0590D">
        <w:rPr>
          <w:rFonts w:eastAsia="SimSun"/>
          <w:bCs/>
          <w:sz w:val="24"/>
          <w:szCs w:val="24"/>
        </w:rPr>
        <w:t xml:space="preserve">на заместителя </w:t>
      </w:r>
      <w:r w:rsidR="001D5648" w:rsidRPr="00B0590D">
        <w:rPr>
          <w:rFonts w:eastAsia="SimSun"/>
          <w:bCs/>
          <w:sz w:val="24"/>
          <w:szCs w:val="24"/>
        </w:rPr>
        <w:t xml:space="preserve">Главы Администрации Одинцовского городского округа Московской области </w:t>
      </w:r>
      <w:r w:rsidR="00D34427" w:rsidRPr="00B0590D">
        <w:rPr>
          <w:rFonts w:eastAsia="SimSun"/>
          <w:bCs/>
          <w:sz w:val="24"/>
          <w:szCs w:val="24"/>
        </w:rPr>
        <w:t xml:space="preserve">М.В. </w:t>
      </w:r>
      <w:proofErr w:type="spellStart"/>
      <w:r w:rsidR="00D34427" w:rsidRPr="00B0590D">
        <w:rPr>
          <w:rFonts w:eastAsia="SimSun"/>
          <w:bCs/>
          <w:sz w:val="24"/>
          <w:szCs w:val="24"/>
        </w:rPr>
        <w:t>Коротаева</w:t>
      </w:r>
      <w:proofErr w:type="spellEnd"/>
      <w:r w:rsidRPr="00B0590D">
        <w:rPr>
          <w:rFonts w:eastAsia="SimSun"/>
          <w:bCs/>
          <w:sz w:val="24"/>
          <w:szCs w:val="24"/>
        </w:rPr>
        <w:t>.</w:t>
      </w:r>
    </w:p>
    <w:p w:rsidR="004C10F4" w:rsidRPr="00B0590D" w:rsidRDefault="004C10F4" w:rsidP="00D34427">
      <w:pPr>
        <w:jc w:val="both"/>
        <w:rPr>
          <w:rFonts w:eastAsia="SimSun"/>
          <w:bCs/>
        </w:rPr>
      </w:pPr>
    </w:p>
    <w:p w:rsidR="006F3D20" w:rsidRPr="00B0590D" w:rsidRDefault="006F3D20" w:rsidP="00D34427">
      <w:pPr>
        <w:widowControl w:val="0"/>
        <w:rPr>
          <w:rFonts w:eastAsia="SimSun"/>
          <w:bCs/>
          <w:lang w:eastAsia="zh-CN"/>
        </w:rPr>
      </w:pPr>
      <w:r w:rsidRPr="00B0590D">
        <w:rPr>
          <w:rFonts w:eastAsia="SimSun"/>
          <w:bCs/>
          <w:lang w:eastAsia="zh-CN"/>
        </w:rPr>
        <w:t xml:space="preserve">Глава  Одинцовского </w:t>
      </w:r>
    </w:p>
    <w:p w:rsidR="00F91923" w:rsidRPr="00B0590D" w:rsidRDefault="006F3D20" w:rsidP="00D34427">
      <w:pPr>
        <w:widowControl w:val="0"/>
        <w:rPr>
          <w:rFonts w:eastAsia="SimSun"/>
          <w:bCs/>
          <w:lang w:eastAsia="zh-CN"/>
        </w:rPr>
      </w:pPr>
      <w:r w:rsidRPr="00B0590D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B0590D">
        <w:rPr>
          <w:rFonts w:eastAsia="SimSun"/>
          <w:bCs/>
          <w:lang w:eastAsia="zh-CN"/>
        </w:rPr>
        <w:t xml:space="preserve">                            </w:t>
      </w:r>
      <w:r w:rsidRPr="00B0590D">
        <w:rPr>
          <w:rFonts w:eastAsia="SimSun"/>
          <w:bCs/>
          <w:lang w:eastAsia="zh-CN"/>
        </w:rPr>
        <w:t xml:space="preserve">                   </w:t>
      </w:r>
      <w:r w:rsidR="00053D10" w:rsidRPr="00B0590D">
        <w:rPr>
          <w:rFonts w:eastAsia="SimSun"/>
          <w:bCs/>
          <w:lang w:eastAsia="zh-CN"/>
        </w:rPr>
        <w:t xml:space="preserve">    </w:t>
      </w:r>
      <w:r w:rsidRPr="00B0590D">
        <w:rPr>
          <w:rFonts w:eastAsia="SimSun"/>
          <w:bCs/>
          <w:lang w:eastAsia="zh-CN"/>
        </w:rPr>
        <w:t xml:space="preserve">     </w:t>
      </w:r>
      <w:r w:rsidR="00D34427" w:rsidRPr="00B0590D">
        <w:rPr>
          <w:rFonts w:eastAsia="SimSun"/>
          <w:bCs/>
          <w:lang w:eastAsia="zh-CN"/>
        </w:rPr>
        <w:t xml:space="preserve">                          </w:t>
      </w:r>
      <w:r w:rsidRPr="00B0590D">
        <w:rPr>
          <w:rFonts w:eastAsia="SimSun"/>
          <w:bCs/>
          <w:lang w:eastAsia="zh-CN"/>
        </w:rPr>
        <w:t xml:space="preserve">               А.Р. Иванов</w:t>
      </w:r>
    </w:p>
    <w:p w:rsidR="00D34427" w:rsidRPr="00B0590D" w:rsidRDefault="00D34427" w:rsidP="00557A58"/>
    <w:p w:rsidR="00D34427" w:rsidRPr="00B0590D" w:rsidRDefault="00D34427" w:rsidP="00557A58"/>
    <w:p w:rsidR="00B0590D" w:rsidRPr="00B0590D" w:rsidRDefault="00B0590D" w:rsidP="00B0590D">
      <w:pPr>
        <w:ind w:left="5670"/>
      </w:pPr>
      <w:r w:rsidRPr="00B0590D">
        <w:t xml:space="preserve">УТВЕРЖДЕН </w:t>
      </w:r>
    </w:p>
    <w:p w:rsidR="00B0590D" w:rsidRPr="00B0590D" w:rsidRDefault="00B0590D" w:rsidP="00B0590D">
      <w:pPr>
        <w:ind w:left="5670"/>
      </w:pPr>
      <w:r w:rsidRPr="00B0590D">
        <w:t xml:space="preserve">постановлением Администрации </w:t>
      </w:r>
    </w:p>
    <w:p w:rsidR="00B0590D" w:rsidRPr="00B0590D" w:rsidRDefault="00B0590D" w:rsidP="00B0590D">
      <w:pPr>
        <w:ind w:left="5670"/>
      </w:pPr>
      <w:r w:rsidRPr="00B0590D">
        <w:t xml:space="preserve">Одинцовского городского округа </w:t>
      </w:r>
    </w:p>
    <w:p w:rsidR="00B0590D" w:rsidRPr="00B0590D" w:rsidRDefault="00B0590D" w:rsidP="00B0590D">
      <w:pPr>
        <w:ind w:left="5670"/>
      </w:pPr>
      <w:r w:rsidRPr="00B0590D">
        <w:t>от 05.10.2020 № 2607</w:t>
      </w:r>
    </w:p>
    <w:p w:rsidR="00B0590D" w:rsidRPr="00B0590D" w:rsidRDefault="00B0590D" w:rsidP="00B0590D">
      <w:pPr>
        <w:jc w:val="right"/>
      </w:pPr>
    </w:p>
    <w:p w:rsidR="00B0590D" w:rsidRPr="00B0590D" w:rsidRDefault="00B0590D" w:rsidP="00B0590D">
      <w:pPr>
        <w:jc w:val="right"/>
      </w:pPr>
    </w:p>
    <w:p w:rsidR="00B0590D" w:rsidRPr="00B0590D" w:rsidRDefault="00B0590D" w:rsidP="00B0590D">
      <w:pPr>
        <w:jc w:val="right"/>
      </w:pPr>
    </w:p>
    <w:p w:rsidR="00B0590D" w:rsidRPr="00B0590D" w:rsidRDefault="00B0590D" w:rsidP="00B0590D">
      <w:pPr>
        <w:jc w:val="center"/>
      </w:pPr>
      <w:r w:rsidRPr="00B0590D">
        <w:t>Перечень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территории Одинцовского городского округа</w:t>
      </w:r>
    </w:p>
    <w:p w:rsidR="00B0590D" w:rsidRPr="00B0590D" w:rsidRDefault="00B0590D" w:rsidP="00B0590D">
      <w:pPr>
        <w:jc w:val="right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6516"/>
      </w:tblGrid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Коротаев Михаил Владимирович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Одинцовского городского округа </w:t>
            </w:r>
          </w:p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- главный муниципальный жилищный инспектор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Тимошина Татьяна Борисовна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ЖКХ Администрации Одинцовского городского округа - заместитель главного муниципального жилищного инспектора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Чугрина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ремонта, эксплуатации и перспективного развития жилого фонда Управления ЖКХ Администрации Одинцовского городского округа - заместитель главного муниципального жилищного инспектора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Бушуев Сергей Александрович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ремонта, эксплуатации и перспективного развития жилого фонда Управления ЖКХ Администрации Одинцовского городского округа – муниципальный жилищный инспектор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Андреевич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Главный инспектор отдела ремонта, эксплуатации и перспективного развития жилого фонда Управления ЖКХ Администрации Одинцовского городского округа - муниципальный жилищный инспектор</w:t>
            </w:r>
          </w:p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Бочкарева Мария Владимировна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сектора ЖКХ и благоустройства Территориального управления Барвихинское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Залавский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Эдуардович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сектора экономики, финансов и закупок Территориального управления Большие Вяземы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сектора ЖКХ и благоустройства Территориального управления Голицыно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Киреев Илья Сергеевич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Территориального управления </w:t>
            </w:r>
            <w:proofErr w:type="gram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– муниципальный жилищный инспектор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Гульчеева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ЖКХ и благоустройства Территориального управления Ершовское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Озолинг Галина Михайловна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сектора ЖКХ и благоустройства Территориального управления Жаворонковское Администрации Одинцовского городского округа – </w:t>
            </w:r>
            <w:r w:rsidRPr="00B0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Кашунина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сектора ЖКХ и благоустройства Территориального управления Заречье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Кузнецова Елена Васильевна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сектора ЖКХ и благоустройства Территориального управления Захаровское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Панаскина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отдела ЖКХ Территориального управления Звенигород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Валериевна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Территориального управления Кубинка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Разорёнова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Территориального управления Лесной Городок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Васильков Дмитрий Сергеевич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и благоустройства Территориального управления </w:t>
            </w: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Сомов Алексей Александрович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Главный эксперт сектора ЖКХ и благоустройства Территориального управления Никольское Администрации Одинцовского городского округа – муниципальный жилищный инспектор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Буленков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Территориального управления Новоивановское Администрации Одинцовского городского округа – муниципальный жилищный инспектор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Иванова Тамара Михайловна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сектора ЖКХ Территориального управления Одинцово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Козлова Светлана Сергеевна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сектора ЖКХ и благоустройства Территориального управления </w:t>
            </w:r>
            <w:proofErr w:type="gram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– муниципальный жилищный инспектор  </w:t>
            </w:r>
          </w:p>
        </w:tc>
      </w:tr>
      <w:tr w:rsidR="00B0590D" w:rsidRPr="00B0590D" w:rsidTr="00720456">
        <w:tc>
          <w:tcPr>
            <w:tcW w:w="624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8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Яценко Владимир Валерьевич</w:t>
            </w:r>
          </w:p>
        </w:tc>
        <w:tc>
          <w:tcPr>
            <w:tcW w:w="6516" w:type="dxa"/>
          </w:tcPr>
          <w:p w:rsidR="00B0590D" w:rsidRPr="00B0590D" w:rsidRDefault="00B0590D" w:rsidP="00720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сектора ЖКХ и благоустройства Территориального управления </w:t>
            </w:r>
            <w:proofErr w:type="spellStart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B059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– муниципальный жилищный инспектор  </w:t>
            </w:r>
          </w:p>
        </w:tc>
      </w:tr>
    </w:tbl>
    <w:p w:rsidR="00B0590D" w:rsidRPr="00B0590D" w:rsidRDefault="00B0590D" w:rsidP="00B0590D">
      <w:pPr>
        <w:jc w:val="right"/>
      </w:pPr>
    </w:p>
    <w:p w:rsidR="00B0590D" w:rsidRPr="00B0590D" w:rsidRDefault="00B0590D" w:rsidP="00B0590D">
      <w:bookmarkStart w:id="0" w:name="_GoBack"/>
      <w:bookmarkEnd w:id="0"/>
      <w:r w:rsidRPr="00B0590D">
        <w:t>Первый заместитель</w:t>
      </w:r>
    </w:p>
    <w:p w:rsidR="00B0590D" w:rsidRPr="00B0590D" w:rsidRDefault="00B0590D" w:rsidP="00B0590D">
      <w:r w:rsidRPr="00B0590D">
        <w:t>Главы Администрации                                                                                М.А. Пайсов</w:t>
      </w:r>
    </w:p>
    <w:p w:rsidR="00B0590D" w:rsidRPr="00B0590D" w:rsidRDefault="00B0590D" w:rsidP="00557A58"/>
    <w:sectPr w:rsidR="00B0590D" w:rsidRPr="00B0590D" w:rsidSect="00D34427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33" w:rsidRDefault="00126E33" w:rsidP="00E33329">
      <w:r>
        <w:separator/>
      </w:r>
    </w:p>
  </w:endnote>
  <w:endnote w:type="continuationSeparator" w:id="0">
    <w:p w:rsidR="00126E33" w:rsidRDefault="00126E33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33" w:rsidRDefault="00126E33" w:rsidP="00E33329">
      <w:r>
        <w:separator/>
      </w:r>
    </w:p>
  </w:footnote>
  <w:footnote w:type="continuationSeparator" w:id="0">
    <w:p w:rsidR="00126E33" w:rsidRDefault="00126E33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23EFB"/>
    <w:rsid w:val="00024EA7"/>
    <w:rsid w:val="00032708"/>
    <w:rsid w:val="00032C82"/>
    <w:rsid w:val="00032EEB"/>
    <w:rsid w:val="00033FAC"/>
    <w:rsid w:val="000428F8"/>
    <w:rsid w:val="00044AB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5064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26E33"/>
    <w:rsid w:val="00132C7B"/>
    <w:rsid w:val="001361F7"/>
    <w:rsid w:val="00136C31"/>
    <w:rsid w:val="00137570"/>
    <w:rsid w:val="00145131"/>
    <w:rsid w:val="0015057D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0BF3"/>
    <w:rsid w:val="001A2284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BA0"/>
    <w:rsid w:val="001E5CAC"/>
    <w:rsid w:val="001F22F9"/>
    <w:rsid w:val="001F398A"/>
    <w:rsid w:val="001F59E4"/>
    <w:rsid w:val="001F6F75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41058"/>
    <w:rsid w:val="002457D0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618D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3EE6"/>
    <w:rsid w:val="003747A1"/>
    <w:rsid w:val="00375D10"/>
    <w:rsid w:val="00383EDF"/>
    <w:rsid w:val="00384BCB"/>
    <w:rsid w:val="00393ED1"/>
    <w:rsid w:val="003A2D02"/>
    <w:rsid w:val="003A68A1"/>
    <w:rsid w:val="003A7389"/>
    <w:rsid w:val="003C1470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122BC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0FC9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10F4"/>
    <w:rsid w:val="004C5ECE"/>
    <w:rsid w:val="004C7385"/>
    <w:rsid w:val="004D16A4"/>
    <w:rsid w:val="004D35A0"/>
    <w:rsid w:val="004D3E00"/>
    <w:rsid w:val="004D4B83"/>
    <w:rsid w:val="004D6073"/>
    <w:rsid w:val="004E7F8A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172F4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075D"/>
    <w:rsid w:val="0064432D"/>
    <w:rsid w:val="00656F98"/>
    <w:rsid w:val="006607E2"/>
    <w:rsid w:val="00662AD0"/>
    <w:rsid w:val="00662DFB"/>
    <w:rsid w:val="0067722F"/>
    <w:rsid w:val="00684355"/>
    <w:rsid w:val="00684434"/>
    <w:rsid w:val="00691924"/>
    <w:rsid w:val="006B0867"/>
    <w:rsid w:val="006B3CF0"/>
    <w:rsid w:val="006B4235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A7676"/>
    <w:rsid w:val="007B1772"/>
    <w:rsid w:val="007B508A"/>
    <w:rsid w:val="007B7076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D1676"/>
    <w:rsid w:val="008E21B0"/>
    <w:rsid w:val="008E37E7"/>
    <w:rsid w:val="008E4CB8"/>
    <w:rsid w:val="008F0CF1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39B1"/>
    <w:rsid w:val="00985353"/>
    <w:rsid w:val="00990D35"/>
    <w:rsid w:val="00992429"/>
    <w:rsid w:val="009927B7"/>
    <w:rsid w:val="00993D61"/>
    <w:rsid w:val="0099545A"/>
    <w:rsid w:val="009A59DB"/>
    <w:rsid w:val="009A5EDB"/>
    <w:rsid w:val="009A6EBA"/>
    <w:rsid w:val="009B1F49"/>
    <w:rsid w:val="009B36F2"/>
    <w:rsid w:val="009C29F1"/>
    <w:rsid w:val="009C5F87"/>
    <w:rsid w:val="009D1C65"/>
    <w:rsid w:val="009D2442"/>
    <w:rsid w:val="009D364F"/>
    <w:rsid w:val="009E46A1"/>
    <w:rsid w:val="009E58BC"/>
    <w:rsid w:val="009E7625"/>
    <w:rsid w:val="009F09BC"/>
    <w:rsid w:val="00A00DDD"/>
    <w:rsid w:val="00A01F1E"/>
    <w:rsid w:val="00A10163"/>
    <w:rsid w:val="00A117CF"/>
    <w:rsid w:val="00A12967"/>
    <w:rsid w:val="00A13BDD"/>
    <w:rsid w:val="00A151F0"/>
    <w:rsid w:val="00A2063A"/>
    <w:rsid w:val="00A24DFA"/>
    <w:rsid w:val="00A269D6"/>
    <w:rsid w:val="00A26EE4"/>
    <w:rsid w:val="00A33629"/>
    <w:rsid w:val="00A34217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369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0590D"/>
    <w:rsid w:val="00B12C84"/>
    <w:rsid w:val="00B14BD3"/>
    <w:rsid w:val="00B22D88"/>
    <w:rsid w:val="00B33514"/>
    <w:rsid w:val="00B35848"/>
    <w:rsid w:val="00B41D1C"/>
    <w:rsid w:val="00B43BBA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0F65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1230"/>
    <w:rsid w:val="00CB2C5A"/>
    <w:rsid w:val="00CB69F3"/>
    <w:rsid w:val="00CC0C1A"/>
    <w:rsid w:val="00CC45A0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F2DBE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34427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0D41"/>
    <w:rsid w:val="00DE3751"/>
    <w:rsid w:val="00DE6ABF"/>
    <w:rsid w:val="00DF5126"/>
    <w:rsid w:val="00DF64CB"/>
    <w:rsid w:val="00E02E52"/>
    <w:rsid w:val="00E04EB8"/>
    <w:rsid w:val="00E053AB"/>
    <w:rsid w:val="00E061EB"/>
    <w:rsid w:val="00E24CEB"/>
    <w:rsid w:val="00E279C7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6B34"/>
    <w:rsid w:val="00E92D34"/>
    <w:rsid w:val="00EA0D03"/>
    <w:rsid w:val="00EA6E29"/>
    <w:rsid w:val="00EC0155"/>
    <w:rsid w:val="00EC342D"/>
    <w:rsid w:val="00EC67DE"/>
    <w:rsid w:val="00ED2003"/>
    <w:rsid w:val="00ED29BC"/>
    <w:rsid w:val="00ED760E"/>
    <w:rsid w:val="00EE3AC8"/>
    <w:rsid w:val="00EE58A2"/>
    <w:rsid w:val="00EF4B7C"/>
    <w:rsid w:val="00F105AD"/>
    <w:rsid w:val="00F167E9"/>
    <w:rsid w:val="00F16EBB"/>
    <w:rsid w:val="00F205DA"/>
    <w:rsid w:val="00F279E2"/>
    <w:rsid w:val="00F27E4F"/>
    <w:rsid w:val="00F303FB"/>
    <w:rsid w:val="00F30484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5779E"/>
    <w:rsid w:val="00F60808"/>
    <w:rsid w:val="00F656B2"/>
    <w:rsid w:val="00F70870"/>
    <w:rsid w:val="00F709CF"/>
    <w:rsid w:val="00F871D8"/>
    <w:rsid w:val="00F91923"/>
    <w:rsid w:val="00F92B27"/>
    <w:rsid w:val="00F97C7D"/>
    <w:rsid w:val="00FA5740"/>
    <w:rsid w:val="00FA5E35"/>
    <w:rsid w:val="00FB2121"/>
    <w:rsid w:val="00FD0908"/>
    <w:rsid w:val="00FD7CA2"/>
    <w:rsid w:val="00FD7FD1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C0FA-B70A-41F3-BCC6-AE0332C5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20</cp:revision>
  <cp:lastPrinted>2020-09-25T07:00:00Z</cp:lastPrinted>
  <dcterms:created xsi:type="dcterms:W3CDTF">2020-02-28T07:55:00Z</dcterms:created>
  <dcterms:modified xsi:type="dcterms:W3CDTF">2020-10-09T11:02:00Z</dcterms:modified>
</cp:coreProperties>
</file>