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4D" w:rsidRDefault="003D394D" w:rsidP="00F42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опеки и попечительства Министерства образования Московской области по Одинцовскому </w:t>
      </w:r>
      <w:r w:rsidR="00D66DB7" w:rsidRPr="000C3E8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городскому  округу и городскому  округу Краснознаменск</w:t>
      </w:r>
      <w:r w:rsidRPr="000C3E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265F" w:rsidRPr="000C3E80" w:rsidRDefault="00F4265F" w:rsidP="00F42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465" w:rsidRPr="000C3E80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расположения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394D" w:rsidRPr="000C3E80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область, г. Одинцово, ул. </w:t>
      </w:r>
      <w:r w:rsidR="00A240F1">
        <w:rPr>
          <w:rFonts w:ascii="Times New Roman" w:eastAsia="Times New Roman" w:hAnsi="Times New Roman" w:cs="Times New Roman"/>
          <w:sz w:val="24"/>
          <w:szCs w:val="24"/>
        </w:rPr>
        <w:t>Северная, д.36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4D" w:rsidRPr="000C3E80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Режим работы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>вторник</w:t>
      </w:r>
      <w:r w:rsidR="0092412E" w:rsidRPr="000C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- четверг: с 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>9-00 до 18-00, обед с 13-00 до 13-45,</w:t>
      </w:r>
    </w:p>
    <w:p w:rsidR="003D394D" w:rsidRPr="000C3E80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sz w:val="24"/>
          <w:szCs w:val="24"/>
        </w:rPr>
        <w:t>пятница: с 9-00 до 16-45, обед с 13-00 до 13-45.</w:t>
      </w:r>
    </w:p>
    <w:p w:rsidR="003D394D" w:rsidRPr="000C3E80" w:rsidRDefault="003D394D" w:rsidP="00D6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Приемны</w:t>
      </w:r>
      <w:r w:rsidR="00D66DB7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</w:t>
      </w:r>
      <w:r w:rsidR="00D66DB7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ень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>: понедельник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 xml:space="preserve">    с 08</w:t>
      </w:r>
      <w:r w:rsidR="0092412E" w:rsidRPr="000C3E80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 xml:space="preserve"> до 21-00  (без перерыва на обед). </w:t>
      </w:r>
    </w:p>
    <w:p w:rsidR="00D66DB7" w:rsidRPr="000C3E80" w:rsidRDefault="000C3E80" w:rsidP="000C3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>Очный прием граждан проходит по предварительной записи на сайте упр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авления опеки и попечительства: 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>http://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>odin</w:t>
      </w:r>
      <w:proofErr w:type="spellStart"/>
      <w:r w:rsidR="00FE5FBC">
        <w:rPr>
          <w:rFonts w:ascii="Times New Roman" w:eastAsia="Times New Roman" w:hAnsi="Times New Roman" w:cs="Times New Roman"/>
          <w:sz w:val="24"/>
          <w:szCs w:val="24"/>
          <w:lang w:val="en-US"/>
        </w:rPr>
        <w:t>ts</w:t>
      </w:r>
      <w:proofErr w:type="spellEnd"/>
      <w:r w:rsidRPr="000C3E80">
        <w:rPr>
          <w:rFonts w:ascii="Times New Roman" w:eastAsia="Times New Roman" w:hAnsi="Times New Roman" w:cs="Times New Roman"/>
          <w:sz w:val="24"/>
          <w:szCs w:val="24"/>
        </w:rPr>
        <w:t>ovo.opeka.mosreg.ru/</w:t>
      </w:r>
      <w:r w:rsidR="001E40EE" w:rsidRPr="000C3E80">
        <w:rPr>
          <w:rFonts w:ascii="Times New Roman" w:eastAsia="Times New Roman" w:hAnsi="Times New Roman" w:cs="Times New Roman"/>
          <w:sz w:val="24"/>
          <w:szCs w:val="24"/>
        </w:rPr>
        <w:t xml:space="preserve"> в  разделе «записаться на прием»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E8F" w:rsidRPr="000C3E80" w:rsidRDefault="000C3E80" w:rsidP="000C3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52E8F" w:rsidRPr="000C3E80">
        <w:rPr>
          <w:rFonts w:ascii="Times New Roman" w:eastAsia="Times New Roman" w:hAnsi="Times New Roman" w:cs="Times New Roman"/>
          <w:sz w:val="24"/>
          <w:szCs w:val="24"/>
        </w:rPr>
        <w:t>Интересующие вопр</w:t>
      </w:r>
      <w:r w:rsidR="001E40EE" w:rsidRPr="000C3E8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2E8F" w:rsidRPr="000C3E80">
        <w:rPr>
          <w:rFonts w:ascii="Times New Roman" w:eastAsia="Times New Roman" w:hAnsi="Times New Roman" w:cs="Times New Roman"/>
          <w:sz w:val="24"/>
          <w:szCs w:val="24"/>
        </w:rPr>
        <w:t>сы</w:t>
      </w:r>
      <w:r w:rsidR="001E40EE" w:rsidRPr="000C3E80">
        <w:rPr>
          <w:rFonts w:ascii="Times New Roman" w:eastAsia="Times New Roman" w:hAnsi="Times New Roman" w:cs="Times New Roman"/>
          <w:sz w:val="24"/>
          <w:szCs w:val="24"/>
        </w:rPr>
        <w:t xml:space="preserve">  можно  задать  по телефону или по  электронной почте.</w:t>
      </w:r>
    </w:p>
    <w:p w:rsidR="0092412E" w:rsidRPr="000C3E80" w:rsidRDefault="000C3E80" w:rsidP="00D66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66DB7" w:rsidRPr="000C3E80">
        <w:rPr>
          <w:rFonts w:ascii="Times New Roman" w:eastAsia="Times New Roman" w:hAnsi="Times New Roman" w:cs="Times New Roman"/>
          <w:sz w:val="24"/>
          <w:szCs w:val="24"/>
        </w:rPr>
        <w:t>Прием руководителя территориального структурного подразделения</w:t>
      </w:r>
      <w:r w:rsidR="0092412E" w:rsidRPr="000C3E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6DB7" w:rsidRPr="000C3E80" w:rsidRDefault="0092412E" w:rsidP="0092412E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в   Одинцовском городском округе  будет осуществляться  каждый третий  понедельник  месяца с 10-00 до 16.00 (перерыв на обед с 13.00-13.45) по предварительной записи  по  адресу: Московская  область,  г. Одинцово,  </w:t>
      </w:r>
      <w:r w:rsidR="00A240F1">
        <w:rPr>
          <w:rFonts w:ascii="Times New Roman" w:eastAsia="Times New Roman" w:hAnsi="Times New Roman" w:cs="Times New Roman"/>
          <w:sz w:val="24"/>
          <w:szCs w:val="24"/>
        </w:rPr>
        <w:t>ул. Северная, д.36</w:t>
      </w:r>
    </w:p>
    <w:p w:rsidR="000C3E80" w:rsidRDefault="0092412E" w:rsidP="003D394D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sz w:val="24"/>
          <w:szCs w:val="24"/>
        </w:rPr>
        <w:t>в городском округе Краснознаменск  будет осуществляться  каждый первый понедельник месяца 10-00 до 16.00 (перерыв на обед с 13.00-13.45) по предварительной записи  по  адресу: Московская  область,  г. Краснознаменск,  ул. Победы,  д.7/1</w:t>
      </w:r>
    </w:p>
    <w:p w:rsidR="003D394D" w:rsidRPr="000C3E80" w:rsidRDefault="0092412E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2E8F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394D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Электронная почта</w:t>
      </w:r>
      <w:r w:rsidR="003D394D" w:rsidRPr="000C3E80">
        <w:rPr>
          <w:rFonts w:ascii="Times New Roman" w:eastAsia="Times New Roman" w:hAnsi="Times New Roman" w:cs="Times New Roman"/>
          <w:sz w:val="24"/>
          <w:szCs w:val="24"/>
        </w:rPr>
        <w:t>: opekaodincovo@yandex.ru.</w:t>
      </w:r>
    </w:p>
    <w:p w:rsidR="0092412E" w:rsidRPr="000C3E80" w:rsidRDefault="00152E8F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394D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r w:rsidR="003D394D" w:rsidRPr="000C3E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r w:rsidR="003D394D" w:rsidRPr="000C3E80">
        <w:rPr>
          <w:rFonts w:ascii="Times New Roman" w:eastAsia="Times New Roman" w:hAnsi="Times New Roman" w:cs="Times New Roman"/>
          <w:b/>
          <w:bCs/>
          <w:sz w:val="24"/>
          <w:szCs w:val="24"/>
        </w:rPr>
        <w:t>сайт</w:t>
      </w:r>
      <w:r w:rsidR="003D394D" w:rsidRPr="000C3E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r w:rsidR="00FE5FBC">
        <w:rPr>
          <w:rFonts w:ascii="Times New Roman" w:eastAsia="Times New Roman" w:hAnsi="Times New Roman" w:cs="Times New Roman"/>
          <w:sz w:val="24"/>
          <w:szCs w:val="24"/>
          <w:lang w:val="en-US"/>
        </w:rPr>
        <w:t>http:// odints</w:t>
      </w:r>
      <w:r w:rsidR="0092412E" w:rsidRPr="000C3E80">
        <w:rPr>
          <w:rFonts w:ascii="Times New Roman" w:eastAsia="Times New Roman" w:hAnsi="Times New Roman" w:cs="Times New Roman"/>
          <w:sz w:val="24"/>
          <w:szCs w:val="24"/>
          <w:lang w:val="en-US"/>
        </w:rPr>
        <w:t>ovo.opeka.mosreg</w:t>
      </w:r>
      <w:bookmarkStart w:id="0" w:name="_GoBack"/>
      <w:bookmarkEnd w:id="0"/>
      <w:r w:rsidR="0092412E" w:rsidRPr="000C3E80">
        <w:rPr>
          <w:rFonts w:ascii="Times New Roman" w:eastAsia="Times New Roman" w:hAnsi="Times New Roman" w:cs="Times New Roman"/>
          <w:sz w:val="24"/>
          <w:szCs w:val="24"/>
          <w:lang w:val="en-US"/>
        </w:rPr>
        <w:t>.ru/</w:t>
      </w:r>
    </w:p>
    <w:p w:rsidR="003D394D" w:rsidRPr="000C3E80" w:rsidRDefault="0092412E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3D394D" w:rsidRPr="000C3E80">
        <w:rPr>
          <w:rFonts w:ascii="Times New Roman" w:eastAsia="Times New Roman" w:hAnsi="Times New Roman" w:cs="Times New Roman"/>
          <w:i/>
          <w:iCs/>
          <w:sz w:val="24"/>
          <w:szCs w:val="24"/>
        </w:rPr>
        <w:t>Начальник управления</w:t>
      </w:r>
      <w:r w:rsidR="003D394D" w:rsidRPr="000C3E80">
        <w:rPr>
          <w:rFonts w:ascii="Times New Roman" w:eastAsia="Times New Roman" w:hAnsi="Times New Roman" w:cs="Times New Roman"/>
          <w:sz w:val="24"/>
          <w:szCs w:val="24"/>
        </w:rPr>
        <w:t>: Снегирева  Наталья  Алексеевна.</w:t>
      </w:r>
    </w:p>
    <w:p w:rsidR="003D394D" w:rsidRPr="000C3E80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3E80">
        <w:rPr>
          <w:rFonts w:ascii="Times New Roman" w:eastAsia="Times New Roman" w:hAnsi="Times New Roman" w:cs="Times New Roman"/>
          <w:i/>
          <w:iCs/>
          <w:sz w:val="24"/>
          <w:szCs w:val="24"/>
        </w:rPr>
        <w:t>Зам. начальника управления</w:t>
      </w:r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C3E80">
        <w:rPr>
          <w:rFonts w:ascii="Times New Roman" w:eastAsia="Times New Roman" w:hAnsi="Times New Roman" w:cs="Times New Roman"/>
          <w:sz w:val="24"/>
          <w:szCs w:val="24"/>
        </w:rPr>
        <w:t>Дрижак</w:t>
      </w:r>
      <w:proofErr w:type="spellEnd"/>
      <w:r w:rsidRPr="000C3E80">
        <w:rPr>
          <w:rFonts w:ascii="Times New Roman" w:eastAsia="Times New Roman" w:hAnsi="Times New Roman" w:cs="Times New Roman"/>
          <w:sz w:val="24"/>
          <w:szCs w:val="24"/>
        </w:rPr>
        <w:t xml:space="preserve">  Галина  Владимировна.</w:t>
      </w:r>
    </w:p>
    <w:p w:rsidR="0068083F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семейного  устройства детей,  оставшихся без попечения  род</w:t>
      </w:r>
      <w:r w:rsidR="0068083F"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>телей.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отделом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: Пашкевич Ирина Александровна.</w:t>
      </w:r>
    </w:p>
    <w:p w:rsidR="003D394D" w:rsidRPr="00152E8F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 xml:space="preserve"> В компетенцию отдела входят следующие вопросы: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назначение опеки (попечительства) над детьми, оставшимися без попечения родителей;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создание приемной семьи;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усыновление (удочерение) посторонними гражданами;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установление патронатного воспитания;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назначение выплат социального характера опекунам (попечителям), приемным родителям, усыновителям, патронатным воспитателям;</w:t>
      </w:r>
    </w:p>
    <w:p w:rsidR="003D394D" w:rsidRPr="00152E8F" w:rsidRDefault="003D394D" w:rsidP="003D394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определение правового статуса детей, переданных под опеку (попечительство), в приемную семью, на патронатное воспитание.</w:t>
      </w:r>
    </w:p>
    <w:p w:rsidR="003D394D" w:rsidRPr="00152E8F" w:rsidRDefault="003D394D" w:rsidP="003D3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Вам окажут содействие:</w:t>
      </w:r>
    </w:p>
    <w:p w:rsidR="003D394D" w:rsidRPr="00152E8F" w:rsidRDefault="003D394D" w:rsidP="003D394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подготовке документов для получения заключения о возможности быть приемным родителем, усыновителем, опекуном;</w:t>
      </w:r>
    </w:p>
    <w:p w:rsidR="003D394D" w:rsidRPr="00152E8F" w:rsidRDefault="003D394D" w:rsidP="003D394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подборе ребенка, если вы кандидат в опекуны, приемные родители, усыновители;</w:t>
      </w:r>
    </w:p>
    <w:p w:rsidR="003D394D" w:rsidRPr="00152E8F" w:rsidRDefault="003D394D" w:rsidP="003D394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адаптации принятого Вами ребенка в Вашей семье;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Отдел  защиты </w:t>
      </w:r>
      <w:r w:rsidR="00243C80"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неимущественных прав несовершеннолетних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отделом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:  Свиридова  Ольга Валерьевна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компетенцию отдела входят следующие вопросы:</w:t>
      </w:r>
    </w:p>
    <w:p w:rsidR="003D394D" w:rsidRPr="00152E8F" w:rsidRDefault="003D394D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профил</w:t>
      </w:r>
      <w:r w:rsidR="0068083F" w:rsidRPr="00152E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ктика социального сиротства (ненадлежащее исполнение родительских обязанностей и др.);</w:t>
      </w:r>
    </w:p>
    <w:p w:rsidR="003D394D" w:rsidRPr="00152E8F" w:rsidRDefault="003D394D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лишение родительских прав, ограничение в родительских правах, восстановление в родительских правах;</w:t>
      </w:r>
    </w:p>
    <w:p w:rsidR="003D394D" w:rsidRPr="00152E8F" w:rsidRDefault="003D394D" w:rsidP="0068083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 xml:space="preserve"> изменение фамилии, имени несовершеннолетних;</w:t>
      </w:r>
    </w:p>
    <w:p w:rsidR="003D394D" w:rsidRPr="00152E8F" w:rsidRDefault="003D394D" w:rsidP="003D394D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усыновление (удочерение) отчимом /мачехой;</w:t>
      </w:r>
    </w:p>
    <w:p w:rsidR="003D394D" w:rsidRPr="00152E8F" w:rsidRDefault="003D394D" w:rsidP="003D394D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lastRenderedPageBreak/>
        <w:t>отмена усыновления (удочерения) отчимом /мачехой;</w:t>
      </w:r>
    </w:p>
    <w:p w:rsidR="003D394D" w:rsidRPr="00152E8F" w:rsidRDefault="003D394D" w:rsidP="003D394D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родительские споры (определение порядка общения, места жительства);</w:t>
      </w:r>
    </w:p>
    <w:p w:rsidR="003D394D" w:rsidRPr="00152E8F" w:rsidRDefault="003D394D" w:rsidP="003D394D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разрешение на оформление трудовых договоров.</w:t>
      </w:r>
    </w:p>
    <w:p w:rsidR="003D394D" w:rsidRPr="00152E8F" w:rsidRDefault="00B76465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b/>
          <w:bCs/>
          <w:sz w:val="24"/>
          <w:szCs w:val="24"/>
        </w:rPr>
        <w:t>Отдел жилищных и иных имущественных прав несовершеннолетних</w:t>
      </w:r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отделом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: Костенко Ольга Анатольевна.</w:t>
      </w:r>
    </w:p>
    <w:p w:rsidR="003D394D" w:rsidRPr="00152E8F" w:rsidRDefault="003D394D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компетенцию отдела входят следующие вопросы:</w:t>
      </w:r>
    </w:p>
    <w:p w:rsidR="00B76465" w:rsidRPr="00152E8F" w:rsidRDefault="00B76465" w:rsidP="0068083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>ащита имущественных и жилищных прав несовершеннолетних, в том числе детей-сирот, детей, оставшихся без попечения родителей, а также лиц из числа детей-сирот и детей, оставшихся без попечения родителей</w:t>
      </w:r>
      <w:r w:rsidR="00F101B8" w:rsidRPr="00152E8F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394D" w:rsidRPr="00152E8F" w:rsidRDefault="003D394D" w:rsidP="0068083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отчуждение собственности несовершеннолетних (разрешение на оформление договора купли – продажи, мены, дарения, доверительного управления, краткосрочного коммерческого найма), снятие денежных сумм, перевод технического паспорта транспортного средства и т.д.;</w:t>
      </w:r>
    </w:p>
    <w:p w:rsidR="00B76465" w:rsidRPr="00152E8F" w:rsidRDefault="00B76465" w:rsidP="0068083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465" w:rsidRPr="00152E8F" w:rsidRDefault="00B76465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b/>
          <w:sz w:val="24"/>
          <w:szCs w:val="24"/>
        </w:rPr>
        <w:t>Отдел государственной  поддержки  и выплат социального  характера.</w:t>
      </w:r>
    </w:p>
    <w:p w:rsidR="00B76465" w:rsidRPr="00152E8F" w:rsidRDefault="00B76465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i/>
          <w:iCs/>
          <w:sz w:val="24"/>
          <w:szCs w:val="24"/>
        </w:rPr>
        <w:t>Заведующий отделом</w:t>
      </w:r>
      <w:r w:rsidRPr="00152E8F">
        <w:rPr>
          <w:rFonts w:ascii="Times New Roman" w:eastAsia="Times New Roman" w:hAnsi="Times New Roman" w:cs="Times New Roman"/>
          <w:sz w:val="24"/>
          <w:szCs w:val="24"/>
        </w:rPr>
        <w:t>: Косенкова Светлана Дмитриевна.</w:t>
      </w:r>
    </w:p>
    <w:p w:rsidR="00B76465" w:rsidRPr="00152E8F" w:rsidRDefault="00B76465" w:rsidP="0068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 компетенцию отдела входят следующие вопросы: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разрешение на посещение детей, находящихся в детских домах;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разрешение на передачу детей в семью на выходные, праздничные дни и каникулярное время;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</w:t>
      </w:r>
      <w:proofErr w:type="spellStart"/>
      <w:r w:rsidRPr="00152E8F">
        <w:rPr>
          <w:rFonts w:ascii="Times New Roman" w:eastAsia="Times New Roman" w:hAnsi="Times New Roman" w:cs="Times New Roman"/>
          <w:sz w:val="24"/>
          <w:szCs w:val="24"/>
        </w:rPr>
        <w:t>постинтернатного</w:t>
      </w:r>
      <w:proofErr w:type="spellEnd"/>
      <w:r w:rsidRPr="00152E8F">
        <w:rPr>
          <w:rFonts w:ascii="Times New Roman" w:eastAsia="Times New Roman" w:hAnsi="Times New Roman" w:cs="Times New Roman"/>
          <w:sz w:val="24"/>
          <w:szCs w:val="24"/>
        </w:rPr>
        <w:t xml:space="preserve"> патроната;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социально-правовая защита детей, находящихся, воспитывающихся и обучающихся в детских домах;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юридическое сопровождение лиц из числа детей-сирот и детей, оставшихся без попечения родителей;</w:t>
      </w:r>
    </w:p>
    <w:p w:rsidR="00B76465" w:rsidRPr="00152E8F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назначение и выплата стипендии Губернатора Московской области детям-сиротам и детям, оставшимся без попечения родителей, а также лицам из их числа в возрасте от 18 до 23 лет, обучающимся в учреждениях среднего и высшего профессионального образования.</w:t>
      </w:r>
    </w:p>
    <w:p w:rsidR="00B76465" w:rsidRDefault="00B76465" w:rsidP="006808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E8F">
        <w:rPr>
          <w:rFonts w:ascii="Times New Roman" w:eastAsia="Times New Roman" w:hAnsi="Times New Roman" w:cs="Times New Roman"/>
          <w:sz w:val="24"/>
          <w:szCs w:val="24"/>
        </w:rPr>
        <w:t>выплаты  социального  характера.</w:t>
      </w:r>
    </w:p>
    <w:p w:rsidR="000C3E80" w:rsidRDefault="000C3E80" w:rsidP="000C3E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C3E80" w:rsidRPr="00152E8F" w:rsidRDefault="000C3E80" w:rsidP="000C3E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D394D" w:rsidRDefault="000C3E80" w:rsidP="00B76465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 xml:space="preserve">Более подробную информацию о различных формах семейного устройства детей, оставшихся без попечения родителей, мерах материальной поддержки семей, принявших на воспитание детей, оставшихся без попечения родителей, о дополнительных гарантиях по социальной поддержке детей-сирот и детей, оставшихся без попечения родителей, и лиц из их числа, а также видеоматериалы </w:t>
      </w:r>
      <w:r w:rsidR="00EE4CA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E4CA6">
        <w:rPr>
          <w:rFonts w:ascii="Times New Roman" w:eastAsia="Times New Roman" w:hAnsi="Times New Roman" w:cs="Times New Roman"/>
          <w:sz w:val="24"/>
          <w:szCs w:val="24"/>
        </w:rPr>
        <w:t>ях,</w:t>
      </w:r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 xml:space="preserve"> подлежащих передаче на воспитание в семьи граждан Российской Федерации, можно найти на</w:t>
      </w:r>
      <w:proofErr w:type="gramEnd"/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 xml:space="preserve"> интернет – </w:t>
      </w:r>
      <w:proofErr w:type="gramStart"/>
      <w:r w:rsidR="003D394D" w:rsidRPr="00152E8F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="0092412E" w:rsidRPr="00152E8F">
        <w:rPr>
          <w:rFonts w:ascii="Times New Roman" w:eastAsia="Times New Roman" w:hAnsi="Times New Roman" w:cs="Times New Roman"/>
          <w:sz w:val="24"/>
          <w:szCs w:val="24"/>
        </w:rPr>
        <w:t xml:space="preserve"> «Усыновление в </w:t>
      </w:r>
      <w:r w:rsidR="005D3A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2412E" w:rsidRPr="00152E8F">
        <w:rPr>
          <w:rFonts w:ascii="Times New Roman" w:eastAsia="Times New Roman" w:hAnsi="Times New Roman" w:cs="Times New Roman"/>
          <w:sz w:val="24"/>
          <w:szCs w:val="24"/>
        </w:rPr>
        <w:t>осковской области»</w:t>
      </w:r>
      <w:r w:rsidR="005D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AB6" w:rsidRPr="005D3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AB6" w:rsidRPr="00152E8F">
        <w:rPr>
          <w:rFonts w:ascii="Times New Roman" w:eastAsia="Times New Roman" w:hAnsi="Times New Roman" w:cs="Times New Roman"/>
          <w:sz w:val="26"/>
          <w:szCs w:val="26"/>
        </w:rPr>
        <w:t xml:space="preserve">http:// </w:t>
      </w:r>
      <w:r w:rsidR="005D3AB6">
        <w:rPr>
          <w:rFonts w:ascii="Times New Roman" w:eastAsia="Times New Roman" w:hAnsi="Times New Roman" w:cs="Times New Roman"/>
          <w:sz w:val="24"/>
          <w:szCs w:val="24"/>
        </w:rPr>
        <w:t>usynovite.mosreg.ru</w:t>
      </w:r>
    </w:p>
    <w:sectPr w:rsidR="003D394D" w:rsidSect="0046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2DF"/>
    <w:multiLevelType w:val="hybridMultilevel"/>
    <w:tmpl w:val="B40247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5CED471B"/>
    <w:multiLevelType w:val="hybridMultilevel"/>
    <w:tmpl w:val="02549C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5E9248CD"/>
    <w:multiLevelType w:val="hybridMultilevel"/>
    <w:tmpl w:val="3236AB9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08F1902"/>
    <w:multiLevelType w:val="multilevel"/>
    <w:tmpl w:val="75DE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63681"/>
    <w:multiLevelType w:val="hybridMultilevel"/>
    <w:tmpl w:val="4802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4D"/>
    <w:rsid w:val="0001701E"/>
    <w:rsid w:val="000356E4"/>
    <w:rsid w:val="000C3E80"/>
    <w:rsid w:val="000F220D"/>
    <w:rsid w:val="00152E8F"/>
    <w:rsid w:val="001E40EE"/>
    <w:rsid w:val="0020387F"/>
    <w:rsid w:val="00243C80"/>
    <w:rsid w:val="0038529E"/>
    <w:rsid w:val="003D394D"/>
    <w:rsid w:val="003D5578"/>
    <w:rsid w:val="004649E2"/>
    <w:rsid w:val="00567AAC"/>
    <w:rsid w:val="005D3AB6"/>
    <w:rsid w:val="0068083F"/>
    <w:rsid w:val="00716D0A"/>
    <w:rsid w:val="007542E3"/>
    <w:rsid w:val="007812A8"/>
    <w:rsid w:val="0092412E"/>
    <w:rsid w:val="00992C5A"/>
    <w:rsid w:val="00A240F1"/>
    <w:rsid w:val="00AB7E95"/>
    <w:rsid w:val="00AE38DF"/>
    <w:rsid w:val="00B374E9"/>
    <w:rsid w:val="00B76465"/>
    <w:rsid w:val="00BF1807"/>
    <w:rsid w:val="00C622B2"/>
    <w:rsid w:val="00D66DB7"/>
    <w:rsid w:val="00D86588"/>
    <w:rsid w:val="00D9102A"/>
    <w:rsid w:val="00E81EB2"/>
    <w:rsid w:val="00E86444"/>
    <w:rsid w:val="00ED4582"/>
    <w:rsid w:val="00EE4CA6"/>
    <w:rsid w:val="00F101B8"/>
    <w:rsid w:val="00F2765F"/>
    <w:rsid w:val="00F4265F"/>
    <w:rsid w:val="00F56A7F"/>
    <w:rsid w:val="00FB044C"/>
    <w:rsid w:val="00FE5FBC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94D"/>
  </w:style>
  <w:style w:type="character" w:styleId="a4">
    <w:name w:val="Strong"/>
    <w:basedOn w:val="a0"/>
    <w:uiPriority w:val="22"/>
    <w:qFormat/>
    <w:rsid w:val="003D394D"/>
    <w:rPr>
      <w:b/>
      <w:bCs/>
    </w:rPr>
  </w:style>
  <w:style w:type="character" w:styleId="a5">
    <w:name w:val="Hyperlink"/>
    <w:basedOn w:val="a0"/>
    <w:uiPriority w:val="99"/>
    <w:semiHidden/>
    <w:unhideWhenUsed/>
    <w:rsid w:val="003D394D"/>
    <w:rPr>
      <w:color w:val="0000FF"/>
      <w:u w:val="single"/>
    </w:rPr>
  </w:style>
  <w:style w:type="character" w:customStyle="1" w:styleId="dirty-clipboard">
    <w:name w:val="dirty-clipboard"/>
    <w:basedOn w:val="a0"/>
    <w:rsid w:val="003D394D"/>
  </w:style>
  <w:style w:type="paragraph" w:styleId="a6">
    <w:name w:val="List Paragraph"/>
    <w:basedOn w:val="a"/>
    <w:uiPriority w:val="34"/>
    <w:qFormat/>
    <w:rsid w:val="003D39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394D"/>
  </w:style>
  <w:style w:type="character" w:styleId="a4">
    <w:name w:val="Strong"/>
    <w:basedOn w:val="a0"/>
    <w:uiPriority w:val="22"/>
    <w:qFormat/>
    <w:rsid w:val="003D394D"/>
    <w:rPr>
      <w:b/>
      <w:bCs/>
    </w:rPr>
  </w:style>
  <w:style w:type="character" w:styleId="a5">
    <w:name w:val="Hyperlink"/>
    <w:basedOn w:val="a0"/>
    <w:uiPriority w:val="99"/>
    <w:semiHidden/>
    <w:unhideWhenUsed/>
    <w:rsid w:val="003D394D"/>
    <w:rPr>
      <w:color w:val="0000FF"/>
      <w:u w:val="single"/>
    </w:rPr>
  </w:style>
  <w:style w:type="character" w:customStyle="1" w:styleId="dirty-clipboard">
    <w:name w:val="dirty-clipboard"/>
    <w:basedOn w:val="a0"/>
    <w:rsid w:val="003D394D"/>
  </w:style>
  <w:style w:type="paragraph" w:styleId="a6">
    <w:name w:val="List Paragraph"/>
    <w:basedOn w:val="a"/>
    <w:uiPriority w:val="34"/>
    <w:qFormat/>
    <w:rsid w:val="003D39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628">
          <w:marLeft w:val="0"/>
          <w:marRight w:val="0"/>
          <w:marTop w:val="0"/>
          <w:marBottom w:val="0"/>
          <w:divBdr>
            <w:top w:val="single" w:sz="2" w:space="7" w:color="F7F7F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52B39-6FB2-4260-AD3B-D3D8E879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Арефьева Анастасия Владимировна</cp:lastModifiedBy>
  <cp:revision>2</cp:revision>
  <cp:lastPrinted>2015-07-01T15:11:00Z</cp:lastPrinted>
  <dcterms:created xsi:type="dcterms:W3CDTF">2020-10-27T11:10:00Z</dcterms:created>
  <dcterms:modified xsi:type="dcterms:W3CDTF">2020-10-27T11:10:00Z</dcterms:modified>
</cp:coreProperties>
</file>