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69" w:rsidRPr="00A34569" w:rsidRDefault="00A34569" w:rsidP="00A345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34569">
        <w:rPr>
          <w:rFonts w:ascii="Arial" w:eastAsia="Calibri" w:hAnsi="Arial" w:cs="Arial"/>
          <w:sz w:val="24"/>
          <w:szCs w:val="24"/>
        </w:rPr>
        <w:t>АДМИНИСТРАЦИЯ</w:t>
      </w:r>
    </w:p>
    <w:p w:rsidR="00A34569" w:rsidRPr="00A34569" w:rsidRDefault="00A34569" w:rsidP="00A345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3456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34569" w:rsidRPr="00A34569" w:rsidRDefault="00A34569" w:rsidP="00A345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3456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34569" w:rsidRPr="00A34569" w:rsidRDefault="00A34569" w:rsidP="00A345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34569">
        <w:rPr>
          <w:rFonts w:ascii="Arial" w:eastAsia="Calibri" w:hAnsi="Arial" w:cs="Arial"/>
          <w:sz w:val="24"/>
          <w:szCs w:val="24"/>
        </w:rPr>
        <w:t>ПОСТАНОВЛЕНИЕ</w:t>
      </w:r>
    </w:p>
    <w:p w:rsidR="00A34569" w:rsidRPr="00A34569" w:rsidRDefault="00A34569" w:rsidP="00A345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34569">
        <w:rPr>
          <w:rFonts w:ascii="Arial" w:eastAsia="Calibri" w:hAnsi="Arial" w:cs="Arial"/>
          <w:sz w:val="24"/>
          <w:szCs w:val="24"/>
        </w:rPr>
        <w:t xml:space="preserve"> 02.11.2020 № 2903</w:t>
      </w:r>
    </w:p>
    <w:p w:rsidR="00064C15" w:rsidRPr="00A34569" w:rsidRDefault="00064C15" w:rsidP="0033343F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A34569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A34569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F725D" w:rsidRPr="00A34569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A34569">
              <w:rPr>
                <w:rFonts w:ascii="Arial" w:hAnsi="Arial" w:cs="Arial"/>
                <w:sz w:val="24"/>
                <w:szCs w:val="24"/>
              </w:rPr>
              <w:t>й</w:t>
            </w:r>
            <w:r w:rsidRPr="00A345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725D" w:rsidRPr="00A34569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 xml:space="preserve">в муниципальную программу Одинцовского городского округа </w:t>
            </w:r>
          </w:p>
          <w:p w:rsidR="00BB0DAA" w:rsidRPr="00A34569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Московской области «</w:t>
            </w:r>
            <w:r w:rsidRPr="00A34569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A345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34569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95676F" w:rsidRPr="00A34569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A34569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A34569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34569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EB68A9" w:rsidRPr="00A34569">
        <w:rPr>
          <w:rFonts w:ascii="Arial" w:eastAsia="Times New Roman" w:hAnsi="Arial" w:cs="Arial"/>
          <w:sz w:val="24"/>
          <w:szCs w:val="24"/>
        </w:rPr>
        <w:t xml:space="preserve">в связи </w:t>
      </w:r>
      <w:r w:rsidR="003560A8" w:rsidRPr="00A34569">
        <w:rPr>
          <w:rFonts w:ascii="Arial" w:eastAsia="Times New Roman" w:hAnsi="Arial" w:cs="Arial"/>
          <w:sz w:val="24"/>
          <w:szCs w:val="24"/>
        </w:rPr>
        <w:t xml:space="preserve">с </w:t>
      </w:r>
      <w:r w:rsidR="00EB68A9" w:rsidRPr="00A34569">
        <w:rPr>
          <w:rFonts w:ascii="Arial" w:eastAsia="Times New Roman" w:hAnsi="Arial" w:cs="Arial"/>
          <w:sz w:val="24"/>
          <w:szCs w:val="24"/>
        </w:rPr>
        <w:t>изменением объемов</w:t>
      </w:r>
      <w:r w:rsidR="005411F4" w:rsidRPr="00A34569">
        <w:rPr>
          <w:rFonts w:ascii="Arial" w:eastAsia="Times New Roman" w:hAnsi="Arial" w:cs="Arial"/>
          <w:sz w:val="24"/>
          <w:szCs w:val="24"/>
        </w:rPr>
        <w:t xml:space="preserve"> финансирования</w:t>
      </w:r>
      <w:r w:rsidR="00D5633F" w:rsidRPr="00A34569">
        <w:rPr>
          <w:rFonts w:ascii="Arial" w:eastAsia="Times New Roman" w:hAnsi="Arial" w:cs="Arial"/>
          <w:sz w:val="24"/>
          <w:szCs w:val="24"/>
        </w:rPr>
        <w:t xml:space="preserve"> мероприятий</w:t>
      </w:r>
      <w:r w:rsidR="00EB68A9" w:rsidRPr="00A34569">
        <w:rPr>
          <w:rFonts w:ascii="Arial" w:eastAsia="Times New Roman" w:hAnsi="Arial" w:cs="Arial"/>
          <w:sz w:val="24"/>
          <w:szCs w:val="24"/>
        </w:rPr>
        <w:t xml:space="preserve"> на </w:t>
      </w:r>
      <w:r w:rsidR="00E11E94" w:rsidRPr="00A34569">
        <w:rPr>
          <w:rFonts w:ascii="Arial" w:eastAsia="Times New Roman" w:hAnsi="Arial" w:cs="Arial"/>
          <w:sz w:val="24"/>
          <w:szCs w:val="24"/>
        </w:rPr>
        <w:t>2020 го</w:t>
      </w:r>
      <w:r w:rsidR="00140B98" w:rsidRPr="00A34569">
        <w:rPr>
          <w:rFonts w:ascii="Arial" w:eastAsia="Times New Roman" w:hAnsi="Arial" w:cs="Arial"/>
          <w:sz w:val="24"/>
          <w:szCs w:val="24"/>
        </w:rPr>
        <w:t>д</w:t>
      </w:r>
      <w:r w:rsidR="00630F17" w:rsidRPr="00A34569">
        <w:rPr>
          <w:rFonts w:ascii="Arial" w:eastAsia="Times New Roman" w:hAnsi="Arial" w:cs="Arial"/>
          <w:sz w:val="24"/>
          <w:szCs w:val="24"/>
        </w:rPr>
        <w:t xml:space="preserve"> </w:t>
      </w:r>
      <w:r w:rsidR="005411F4" w:rsidRPr="00A34569">
        <w:rPr>
          <w:rFonts w:ascii="Arial" w:eastAsia="Times New Roman" w:hAnsi="Arial" w:cs="Arial"/>
          <w:sz w:val="24"/>
          <w:szCs w:val="24"/>
        </w:rPr>
        <w:t>и плановый период</w:t>
      </w:r>
      <w:r w:rsidR="00CE1486" w:rsidRPr="00A34569">
        <w:rPr>
          <w:rFonts w:ascii="Arial" w:eastAsia="Times New Roman" w:hAnsi="Arial" w:cs="Arial"/>
          <w:sz w:val="24"/>
          <w:szCs w:val="24"/>
        </w:rPr>
        <w:t xml:space="preserve"> до 2023 года</w:t>
      </w:r>
      <w:r w:rsidR="005411F4" w:rsidRPr="00A34569">
        <w:rPr>
          <w:rFonts w:ascii="Arial" w:eastAsia="Times New Roman" w:hAnsi="Arial" w:cs="Arial"/>
          <w:sz w:val="24"/>
          <w:szCs w:val="24"/>
        </w:rPr>
        <w:t xml:space="preserve">, </w:t>
      </w:r>
      <w:r w:rsidR="00EB68A9" w:rsidRPr="00A34569">
        <w:rPr>
          <w:rFonts w:ascii="Arial" w:eastAsia="Times New Roman" w:hAnsi="Arial" w:cs="Arial"/>
          <w:sz w:val="24"/>
          <w:szCs w:val="24"/>
        </w:rPr>
        <w:t xml:space="preserve">планируемых результатов реализации </w:t>
      </w:r>
      <w:r w:rsidRPr="00A34569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Pr="00A34569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A34569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A34569">
        <w:rPr>
          <w:rFonts w:ascii="Arial" w:eastAsia="Calibri" w:hAnsi="Arial" w:cs="Arial"/>
          <w:sz w:val="24"/>
          <w:szCs w:val="24"/>
        </w:rPr>
        <w:t>,</w:t>
      </w:r>
      <w:r w:rsidR="005140C5" w:rsidRPr="00A34569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300799" w:rsidRPr="00A34569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A34569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ПОСТАНОВЛЯЮ:</w:t>
      </w:r>
    </w:p>
    <w:p w:rsidR="00BB0DAA" w:rsidRPr="00A34569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A34569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A34569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A34569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A34569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A34569">
        <w:rPr>
          <w:rFonts w:ascii="Arial" w:hAnsi="Arial" w:cs="Arial"/>
          <w:sz w:val="24"/>
          <w:szCs w:val="24"/>
        </w:rPr>
        <w:t xml:space="preserve"> (в редакции от </w:t>
      </w:r>
      <w:r w:rsidR="005411F4" w:rsidRPr="00A34569">
        <w:rPr>
          <w:rFonts w:ascii="Arial" w:hAnsi="Arial" w:cs="Arial"/>
          <w:sz w:val="24"/>
          <w:szCs w:val="24"/>
        </w:rPr>
        <w:t>28.09</w:t>
      </w:r>
      <w:r w:rsidR="00020A0A" w:rsidRPr="00A34569">
        <w:rPr>
          <w:rFonts w:ascii="Arial" w:hAnsi="Arial" w:cs="Arial"/>
          <w:sz w:val="24"/>
          <w:szCs w:val="24"/>
        </w:rPr>
        <w:t xml:space="preserve">.2020 № </w:t>
      </w:r>
      <w:r w:rsidR="005411F4" w:rsidRPr="00A34569">
        <w:rPr>
          <w:rFonts w:ascii="Arial" w:hAnsi="Arial" w:cs="Arial"/>
          <w:sz w:val="24"/>
          <w:szCs w:val="24"/>
        </w:rPr>
        <w:t>2501</w:t>
      </w:r>
      <w:r w:rsidR="00B47900" w:rsidRPr="00A34569">
        <w:rPr>
          <w:rFonts w:ascii="Arial" w:hAnsi="Arial" w:cs="Arial"/>
          <w:sz w:val="24"/>
          <w:szCs w:val="24"/>
        </w:rPr>
        <w:t xml:space="preserve">) </w:t>
      </w:r>
      <w:r w:rsidRPr="00A34569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BB0DAA" w:rsidRPr="00A34569" w:rsidRDefault="005C79EF" w:rsidP="00BB0DAA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1)</w:t>
      </w:r>
      <w:r w:rsidR="00BB0DAA" w:rsidRPr="00A34569">
        <w:rPr>
          <w:rFonts w:ascii="Arial" w:hAnsi="Arial" w:cs="Arial"/>
          <w:sz w:val="24"/>
          <w:szCs w:val="24"/>
        </w:rPr>
        <w:t xml:space="preserve"> </w:t>
      </w:r>
      <w:r w:rsidRPr="00A34569">
        <w:rPr>
          <w:rFonts w:ascii="Arial" w:hAnsi="Arial" w:cs="Arial"/>
          <w:sz w:val="24"/>
          <w:szCs w:val="24"/>
        </w:rPr>
        <w:t>р</w:t>
      </w:r>
      <w:r w:rsidR="001B6971" w:rsidRPr="00A34569">
        <w:rPr>
          <w:rFonts w:ascii="Arial" w:hAnsi="Arial" w:cs="Arial"/>
          <w:sz w:val="24"/>
          <w:szCs w:val="24"/>
        </w:rPr>
        <w:t>аздел «Источники финансирования муниципальной программы, в том числе по годам</w:t>
      </w:r>
      <w:proofErr w:type="gramStart"/>
      <w:r w:rsidR="001B6971" w:rsidRPr="00A34569">
        <w:rPr>
          <w:rFonts w:ascii="Arial" w:hAnsi="Arial" w:cs="Arial"/>
          <w:sz w:val="24"/>
          <w:szCs w:val="24"/>
        </w:rPr>
        <w:t>:»</w:t>
      </w:r>
      <w:proofErr w:type="gramEnd"/>
      <w:r w:rsidR="001B6971" w:rsidRPr="00A34569">
        <w:rPr>
          <w:rFonts w:ascii="Arial" w:hAnsi="Arial" w:cs="Arial"/>
          <w:sz w:val="24"/>
          <w:szCs w:val="24"/>
        </w:rPr>
        <w:t xml:space="preserve"> </w:t>
      </w:r>
      <w:r w:rsidR="00BB0DAA" w:rsidRPr="00A34569">
        <w:rPr>
          <w:rFonts w:ascii="Arial" w:hAnsi="Arial" w:cs="Arial"/>
          <w:sz w:val="24"/>
          <w:szCs w:val="24"/>
        </w:rPr>
        <w:t>паспорт</w:t>
      </w:r>
      <w:r w:rsidR="001B6971" w:rsidRPr="00A34569">
        <w:rPr>
          <w:rFonts w:ascii="Arial" w:hAnsi="Arial" w:cs="Arial"/>
          <w:sz w:val="24"/>
          <w:szCs w:val="24"/>
        </w:rPr>
        <w:t>а</w:t>
      </w:r>
      <w:r w:rsidR="00BB0DAA" w:rsidRPr="00A34569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BB0DAA" w:rsidRPr="00A34569" w:rsidRDefault="00BB0DAA" w:rsidP="00BB0D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170"/>
        <w:gridCol w:w="1371"/>
        <w:gridCol w:w="1372"/>
        <w:gridCol w:w="1373"/>
        <w:gridCol w:w="1372"/>
        <w:gridCol w:w="1373"/>
        <w:gridCol w:w="1175"/>
      </w:tblGrid>
      <w:tr w:rsidR="00BB0DAA" w:rsidRPr="00A34569" w:rsidTr="00A34569">
        <w:trPr>
          <w:trHeight w:val="455"/>
        </w:trPr>
        <w:tc>
          <w:tcPr>
            <w:tcW w:w="2299" w:type="dxa"/>
            <w:vMerge w:val="restart"/>
            <w:vAlign w:val="center"/>
          </w:tcPr>
          <w:p w:rsidR="00BB0DAA" w:rsidRPr="00A34569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475" w:type="dxa"/>
            <w:gridSpan w:val="6"/>
            <w:vAlign w:val="center"/>
          </w:tcPr>
          <w:p w:rsidR="00BB0DAA" w:rsidRPr="00A34569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Расходы (тыс. рублей)</w:t>
            </w:r>
          </w:p>
        </w:tc>
      </w:tr>
      <w:tr w:rsidR="00BB0DAA" w:rsidRPr="00A34569" w:rsidTr="00A34569">
        <w:trPr>
          <w:trHeight w:val="436"/>
        </w:trPr>
        <w:tc>
          <w:tcPr>
            <w:tcW w:w="2299" w:type="dxa"/>
            <w:vMerge/>
            <w:vAlign w:val="center"/>
          </w:tcPr>
          <w:p w:rsidR="00BB0DAA" w:rsidRPr="00A34569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B0DAA" w:rsidRPr="00A34569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Всего</w:t>
            </w:r>
          </w:p>
        </w:tc>
        <w:tc>
          <w:tcPr>
            <w:tcW w:w="1448" w:type="dxa"/>
            <w:vAlign w:val="center"/>
          </w:tcPr>
          <w:p w:rsidR="00BB0DAA" w:rsidRPr="00A34569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2020 год</w:t>
            </w:r>
          </w:p>
        </w:tc>
        <w:tc>
          <w:tcPr>
            <w:tcW w:w="1448" w:type="dxa"/>
            <w:vAlign w:val="center"/>
          </w:tcPr>
          <w:p w:rsidR="00BB0DAA" w:rsidRPr="00A34569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2021 год</w:t>
            </w:r>
          </w:p>
        </w:tc>
        <w:tc>
          <w:tcPr>
            <w:tcW w:w="1447" w:type="dxa"/>
            <w:vAlign w:val="center"/>
          </w:tcPr>
          <w:p w:rsidR="00BB0DAA" w:rsidRPr="00A34569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2022 год</w:t>
            </w:r>
          </w:p>
        </w:tc>
        <w:tc>
          <w:tcPr>
            <w:tcW w:w="1448" w:type="dxa"/>
            <w:vAlign w:val="center"/>
          </w:tcPr>
          <w:p w:rsidR="00BB0DAA" w:rsidRPr="00A34569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2023 год</w:t>
            </w:r>
          </w:p>
        </w:tc>
        <w:tc>
          <w:tcPr>
            <w:tcW w:w="1237" w:type="dxa"/>
            <w:vAlign w:val="center"/>
          </w:tcPr>
          <w:p w:rsidR="00BB0DAA" w:rsidRPr="00A34569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2024 год</w:t>
            </w:r>
          </w:p>
        </w:tc>
      </w:tr>
      <w:tr w:rsidR="009E36CF" w:rsidRPr="00A34569" w:rsidTr="00A34569">
        <w:trPr>
          <w:trHeight w:val="653"/>
        </w:trPr>
        <w:tc>
          <w:tcPr>
            <w:tcW w:w="2299" w:type="dxa"/>
            <w:vAlign w:val="center"/>
          </w:tcPr>
          <w:p w:rsidR="009E36CF" w:rsidRPr="00A34569" w:rsidRDefault="009E36CF" w:rsidP="009E36CF">
            <w:pPr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4 199,70000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2 471,00000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44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600,00000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589,00000</w:t>
            </w:r>
          </w:p>
        </w:tc>
        <w:tc>
          <w:tcPr>
            <w:tcW w:w="123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9E36CF" w:rsidRPr="00A34569" w:rsidTr="00A34569">
        <w:tc>
          <w:tcPr>
            <w:tcW w:w="2299" w:type="dxa"/>
            <w:vAlign w:val="center"/>
          </w:tcPr>
          <w:p w:rsidR="009E36CF" w:rsidRPr="00A34569" w:rsidRDefault="009E36CF" w:rsidP="009E36C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Средства бюджета Московской области</w:t>
            </w:r>
          </w:p>
          <w:p w:rsidR="009E36CF" w:rsidRPr="00A34569" w:rsidRDefault="009E36CF" w:rsidP="009E36C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389 138,10000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131 796,00000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88 590,10000</w:t>
            </w:r>
          </w:p>
        </w:tc>
        <w:tc>
          <w:tcPr>
            <w:tcW w:w="144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72 057,00000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96 695,00000</w:t>
            </w:r>
          </w:p>
        </w:tc>
        <w:tc>
          <w:tcPr>
            <w:tcW w:w="123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9E36CF" w:rsidRPr="00A34569" w:rsidTr="00A34569">
        <w:trPr>
          <w:trHeight w:val="700"/>
        </w:trPr>
        <w:tc>
          <w:tcPr>
            <w:tcW w:w="2299" w:type="dxa"/>
            <w:vAlign w:val="center"/>
          </w:tcPr>
          <w:p w:rsidR="009E36CF" w:rsidRPr="00A34569" w:rsidRDefault="009E36CF" w:rsidP="009E36C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10 375,32200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3 501,06000</w:t>
            </w:r>
          </w:p>
        </w:tc>
        <w:tc>
          <w:tcPr>
            <w:tcW w:w="144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3 365,57200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3 373,00000</w:t>
            </w:r>
          </w:p>
        </w:tc>
        <w:tc>
          <w:tcPr>
            <w:tcW w:w="123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9E36CF" w:rsidRPr="00A34569" w:rsidTr="00A34569">
        <w:trPr>
          <w:trHeight w:val="703"/>
        </w:trPr>
        <w:tc>
          <w:tcPr>
            <w:tcW w:w="2299" w:type="dxa"/>
            <w:vAlign w:val="center"/>
          </w:tcPr>
          <w:p w:rsidR="009E36CF" w:rsidRPr="00A34569" w:rsidRDefault="009E36CF" w:rsidP="009E36CF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A34569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4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403 713,12200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134 402,69000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92 630,86000</w:t>
            </w:r>
          </w:p>
        </w:tc>
        <w:tc>
          <w:tcPr>
            <w:tcW w:w="144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76 022,57200</w:t>
            </w:r>
          </w:p>
        </w:tc>
        <w:tc>
          <w:tcPr>
            <w:tcW w:w="1448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100 657,00000</w:t>
            </w:r>
          </w:p>
        </w:tc>
        <w:tc>
          <w:tcPr>
            <w:tcW w:w="1237" w:type="dxa"/>
            <w:vAlign w:val="center"/>
          </w:tcPr>
          <w:p w:rsidR="009E36CF" w:rsidRPr="00A34569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BB0DAA" w:rsidRPr="00A34569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 xml:space="preserve"> </w:t>
      </w:r>
      <w:r w:rsidR="00BB0DAA" w:rsidRPr="00A34569">
        <w:rPr>
          <w:rFonts w:ascii="Arial" w:hAnsi="Arial" w:cs="Arial"/>
          <w:sz w:val="24"/>
          <w:szCs w:val="24"/>
        </w:rPr>
        <w:t>»;</w:t>
      </w:r>
    </w:p>
    <w:p w:rsidR="008F725D" w:rsidRPr="00A34569" w:rsidRDefault="008F725D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</w:p>
    <w:p w:rsidR="00EF55CD" w:rsidRPr="00A34569" w:rsidRDefault="005C79EF" w:rsidP="00EF55C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2)</w:t>
      </w:r>
      <w:r w:rsidR="00EF55CD" w:rsidRPr="00A34569">
        <w:rPr>
          <w:rFonts w:ascii="Arial" w:hAnsi="Arial" w:cs="Arial"/>
          <w:sz w:val="24"/>
          <w:szCs w:val="24"/>
        </w:rPr>
        <w:t xml:space="preserve"> </w:t>
      </w:r>
      <w:r w:rsidRPr="00A34569">
        <w:rPr>
          <w:rFonts w:ascii="Arial" w:hAnsi="Arial" w:cs="Arial"/>
          <w:sz w:val="24"/>
          <w:szCs w:val="24"/>
        </w:rPr>
        <w:t>п</w:t>
      </w:r>
      <w:r w:rsidR="00EF55CD" w:rsidRPr="00A34569">
        <w:rPr>
          <w:rFonts w:ascii="Arial" w:hAnsi="Arial" w:cs="Arial"/>
          <w:sz w:val="24"/>
          <w:szCs w:val="24"/>
        </w:rPr>
        <w:t xml:space="preserve">одраздел 5.1 раздела 5 </w:t>
      </w:r>
      <w:r w:rsidR="00CE1486" w:rsidRPr="00A34569">
        <w:rPr>
          <w:rFonts w:ascii="Arial" w:hAnsi="Arial" w:cs="Arial"/>
          <w:sz w:val="24"/>
          <w:szCs w:val="24"/>
        </w:rPr>
        <w:t>«</w:t>
      </w:r>
      <w:r w:rsidR="00EF55CD" w:rsidRPr="00A34569">
        <w:rPr>
          <w:rFonts w:ascii="Arial" w:hAnsi="Arial" w:cs="Arial"/>
          <w:sz w:val="24"/>
          <w:szCs w:val="24"/>
        </w:rPr>
        <w:t>Подпрограмм</w:t>
      </w:r>
      <w:r w:rsidR="00CE1486" w:rsidRPr="00A34569">
        <w:rPr>
          <w:rFonts w:ascii="Arial" w:hAnsi="Arial" w:cs="Arial"/>
          <w:sz w:val="24"/>
          <w:szCs w:val="24"/>
        </w:rPr>
        <w:t>а</w:t>
      </w:r>
      <w:r w:rsidR="00EF55CD" w:rsidRPr="00A34569">
        <w:rPr>
          <w:rFonts w:ascii="Arial" w:hAnsi="Arial" w:cs="Arial"/>
          <w:sz w:val="24"/>
          <w:szCs w:val="24"/>
        </w:rPr>
        <w:t xml:space="preserve"> «Комплексное освоение земельных участков в целях жилищного строительства и развитие застроенных территорий» Муниципальной программы изложить в следующей редакции:</w:t>
      </w:r>
    </w:p>
    <w:p w:rsidR="00EF55CD" w:rsidRPr="00A34569" w:rsidRDefault="00EF55CD" w:rsidP="00EF55C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F55CD" w:rsidRPr="00A34569" w:rsidRDefault="00EF55CD" w:rsidP="00EF55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t xml:space="preserve">«5.1. Паспорт подпрограммы </w:t>
      </w:r>
      <w:r w:rsidRPr="00A34569">
        <w:rPr>
          <w:rFonts w:ascii="Arial" w:hAnsi="Arial" w:cs="Arial"/>
          <w:sz w:val="24"/>
          <w:szCs w:val="24"/>
        </w:rPr>
        <w:t>«Комплексное освоение земельных участков в целях жилищного строительства и развитие застроенных территорий»</w:t>
      </w:r>
    </w:p>
    <w:p w:rsidR="00EF55CD" w:rsidRPr="00A34569" w:rsidRDefault="00EF55CD" w:rsidP="00EF55C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1212"/>
        <w:gridCol w:w="1007"/>
        <w:gridCol w:w="1086"/>
        <w:gridCol w:w="1086"/>
        <w:gridCol w:w="1086"/>
        <w:gridCol w:w="1086"/>
        <w:gridCol w:w="964"/>
        <w:gridCol w:w="1208"/>
      </w:tblGrid>
      <w:tr w:rsidR="00EF55CD" w:rsidRPr="00A34569" w:rsidTr="00A34569">
        <w:tc>
          <w:tcPr>
            <w:tcW w:w="1556" w:type="dxa"/>
          </w:tcPr>
          <w:p w:rsidR="00EF55CD" w:rsidRPr="00A34569" w:rsidRDefault="00EF55CD" w:rsidP="00D6359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Муниципаль</w:t>
            </w:r>
            <w:proofErr w:type="spellEnd"/>
            <w:r w:rsidRPr="00A34569">
              <w:rPr>
                <w:sz w:val="24"/>
                <w:szCs w:val="24"/>
              </w:rPr>
              <w:t>-</w:t>
            </w:r>
          </w:p>
          <w:p w:rsidR="00EF55CD" w:rsidRPr="00A34569" w:rsidRDefault="00EF55CD" w:rsidP="00D6359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ный</w:t>
            </w:r>
            <w:proofErr w:type="spellEnd"/>
            <w:r w:rsidRPr="00A34569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EF55CD" w:rsidRPr="00A34569" w:rsidRDefault="00EF55CD" w:rsidP="00D6359F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EF55CD" w:rsidRPr="00A34569" w:rsidTr="00A34569">
        <w:tc>
          <w:tcPr>
            <w:tcW w:w="1556" w:type="dxa"/>
            <w:vMerge w:val="restart"/>
          </w:tcPr>
          <w:p w:rsidR="00EF55CD" w:rsidRPr="00A34569" w:rsidRDefault="00EF55CD" w:rsidP="00D6359F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EF55CD" w:rsidRPr="00A34569" w:rsidRDefault="00EF55CD" w:rsidP="008F176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A34569">
              <w:rPr>
                <w:sz w:val="24"/>
                <w:szCs w:val="24"/>
              </w:rPr>
              <w:t>Главный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распоряди-тель</w:t>
            </w:r>
            <w:proofErr w:type="spellEnd"/>
            <w:r w:rsidRPr="00A34569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62" w:type="dxa"/>
            <w:vMerge w:val="restart"/>
            <w:vAlign w:val="center"/>
          </w:tcPr>
          <w:p w:rsidR="00EF55CD" w:rsidRPr="00A34569" w:rsidRDefault="00EF55CD" w:rsidP="0065387B">
            <w:pPr>
              <w:pStyle w:val="ConsPlusNormal"/>
              <w:jc w:val="both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34569">
              <w:rPr>
                <w:sz w:val="24"/>
                <w:szCs w:val="24"/>
              </w:rPr>
              <w:t>финанси</w:t>
            </w:r>
            <w:r w:rsidR="0065387B" w:rsidRPr="00A34569">
              <w:rPr>
                <w:sz w:val="24"/>
                <w:szCs w:val="24"/>
              </w:rPr>
              <w:t>-</w:t>
            </w:r>
            <w:r w:rsidRPr="00A34569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876" w:type="dxa"/>
            <w:gridSpan w:val="6"/>
          </w:tcPr>
          <w:p w:rsidR="00EF55CD" w:rsidRPr="00A34569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EF55CD" w:rsidRPr="00A34569" w:rsidTr="00A34569">
        <w:tc>
          <w:tcPr>
            <w:tcW w:w="1556" w:type="dxa"/>
            <w:vMerge/>
          </w:tcPr>
          <w:p w:rsidR="00EF55CD" w:rsidRPr="00A34569" w:rsidRDefault="00EF55CD" w:rsidP="00D63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EF55CD" w:rsidRPr="00A34569" w:rsidRDefault="00EF55CD" w:rsidP="00D63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EF55CD" w:rsidRPr="00A34569" w:rsidRDefault="00EF55CD" w:rsidP="00D63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F55CD" w:rsidRPr="00A34569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2020 год</w:t>
            </w:r>
          </w:p>
        </w:tc>
        <w:tc>
          <w:tcPr>
            <w:tcW w:w="1146" w:type="dxa"/>
            <w:vAlign w:val="center"/>
          </w:tcPr>
          <w:p w:rsidR="00EF55CD" w:rsidRPr="00A34569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2021 год</w:t>
            </w:r>
          </w:p>
        </w:tc>
        <w:tc>
          <w:tcPr>
            <w:tcW w:w="1146" w:type="dxa"/>
            <w:vAlign w:val="center"/>
          </w:tcPr>
          <w:p w:rsidR="00EF55CD" w:rsidRPr="00A34569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2022 год</w:t>
            </w:r>
          </w:p>
        </w:tc>
        <w:tc>
          <w:tcPr>
            <w:tcW w:w="1146" w:type="dxa"/>
            <w:vAlign w:val="center"/>
          </w:tcPr>
          <w:p w:rsidR="00EF55CD" w:rsidRPr="00A34569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2023 год</w:t>
            </w:r>
          </w:p>
        </w:tc>
        <w:tc>
          <w:tcPr>
            <w:tcW w:w="1016" w:type="dxa"/>
            <w:vAlign w:val="center"/>
          </w:tcPr>
          <w:p w:rsidR="00EF55CD" w:rsidRPr="00A34569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F55CD" w:rsidRPr="00A34569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Итого</w:t>
            </w:r>
          </w:p>
        </w:tc>
      </w:tr>
      <w:tr w:rsidR="00302856" w:rsidRPr="00A34569" w:rsidTr="00A34569">
        <w:tc>
          <w:tcPr>
            <w:tcW w:w="1556" w:type="dxa"/>
            <w:vMerge/>
          </w:tcPr>
          <w:p w:rsidR="00302856" w:rsidRPr="00A34569" w:rsidRDefault="00302856" w:rsidP="00302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302856" w:rsidRPr="00A34569" w:rsidRDefault="00302856" w:rsidP="0030285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34569">
              <w:rPr>
                <w:sz w:val="24"/>
                <w:szCs w:val="24"/>
              </w:rPr>
              <w:t>Админист</w:t>
            </w:r>
            <w:proofErr w:type="spellEnd"/>
            <w:r w:rsidRPr="00A34569">
              <w:rPr>
                <w:sz w:val="24"/>
                <w:szCs w:val="24"/>
              </w:rPr>
              <w:t>-рация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Одинцовс</w:t>
            </w:r>
            <w:proofErr w:type="spellEnd"/>
            <w:r w:rsidRPr="00A34569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062" w:type="dxa"/>
          </w:tcPr>
          <w:p w:rsidR="00302856" w:rsidRPr="00A34569" w:rsidRDefault="00302856" w:rsidP="0030285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02856" w:rsidRPr="00A34569" w:rsidRDefault="00302856" w:rsidP="0030285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5 741,00000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3 823,00000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3 823,00000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3 823,00000</w:t>
            </w:r>
          </w:p>
        </w:tc>
        <w:tc>
          <w:tcPr>
            <w:tcW w:w="101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17 210,00000</w:t>
            </w:r>
          </w:p>
        </w:tc>
      </w:tr>
      <w:tr w:rsidR="00302856" w:rsidRPr="00A34569" w:rsidTr="00A34569">
        <w:trPr>
          <w:trHeight w:val="860"/>
        </w:trPr>
        <w:tc>
          <w:tcPr>
            <w:tcW w:w="1556" w:type="dxa"/>
            <w:vMerge/>
          </w:tcPr>
          <w:p w:rsidR="00302856" w:rsidRPr="00A34569" w:rsidRDefault="00302856" w:rsidP="00302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302856" w:rsidRPr="00A34569" w:rsidRDefault="00302856" w:rsidP="00302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302856" w:rsidRPr="00A34569" w:rsidRDefault="00302856" w:rsidP="0030285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A34569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="0065387B" w:rsidRPr="00A34569">
              <w:rPr>
                <w:rFonts w:ascii="Arial" w:hAnsi="Arial" w:cs="Arial"/>
                <w:sz w:val="24"/>
                <w:szCs w:val="24"/>
              </w:rPr>
              <w:t>-</w:t>
            </w:r>
            <w:r w:rsidRPr="00A34569">
              <w:rPr>
                <w:rFonts w:ascii="Arial" w:hAnsi="Arial" w:cs="Arial"/>
                <w:sz w:val="24"/>
                <w:szCs w:val="24"/>
              </w:rPr>
              <w:t>кой</w:t>
            </w:r>
            <w:proofErr w:type="gramEnd"/>
            <w:r w:rsidRPr="00A34569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5 690,00000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3 823,00000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3 823,00000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3 823,00000</w:t>
            </w:r>
          </w:p>
        </w:tc>
        <w:tc>
          <w:tcPr>
            <w:tcW w:w="101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02856" w:rsidRPr="00A34569" w:rsidRDefault="00302856" w:rsidP="0030285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17 159,00000</w:t>
            </w:r>
          </w:p>
        </w:tc>
      </w:tr>
      <w:tr w:rsidR="00302856" w:rsidRPr="00A34569" w:rsidTr="00A34569">
        <w:trPr>
          <w:trHeight w:val="1301"/>
        </w:trPr>
        <w:tc>
          <w:tcPr>
            <w:tcW w:w="1556" w:type="dxa"/>
            <w:vMerge/>
          </w:tcPr>
          <w:p w:rsidR="00302856" w:rsidRPr="00A34569" w:rsidRDefault="00302856" w:rsidP="00302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302856" w:rsidRPr="00A34569" w:rsidRDefault="00302856" w:rsidP="00302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302856" w:rsidRPr="00A34569" w:rsidRDefault="00302856" w:rsidP="0030285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A34569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A34569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A34569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51,00000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302856" w:rsidRPr="00A34569" w:rsidRDefault="00302856" w:rsidP="0030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16" w:type="dxa"/>
            <w:vAlign w:val="center"/>
          </w:tcPr>
          <w:p w:rsidR="00302856" w:rsidRPr="00A34569" w:rsidRDefault="00302856" w:rsidP="0030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02856" w:rsidRPr="00A34569" w:rsidRDefault="00302856" w:rsidP="0030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51,00000</w:t>
            </w:r>
          </w:p>
        </w:tc>
      </w:tr>
    </w:tbl>
    <w:p w:rsidR="002007CF" w:rsidRPr="00A34569" w:rsidRDefault="00EF55CD" w:rsidP="000D46D6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»</w:t>
      </w:r>
      <w:r w:rsidR="005C79EF" w:rsidRPr="00A34569">
        <w:rPr>
          <w:rFonts w:ascii="Arial" w:hAnsi="Arial" w:cs="Arial"/>
          <w:sz w:val="24"/>
          <w:szCs w:val="24"/>
        </w:rPr>
        <w:t>;</w:t>
      </w:r>
    </w:p>
    <w:p w:rsidR="009A68E4" w:rsidRPr="00A34569" w:rsidRDefault="009A68E4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 xml:space="preserve">3) подраздел </w:t>
      </w:r>
      <w:r w:rsidR="000E0890" w:rsidRPr="00A34569">
        <w:rPr>
          <w:rFonts w:ascii="Arial" w:hAnsi="Arial" w:cs="Arial"/>
          <w:sz w:val="24"/>
          <w:szCs w:val="24"/>
        </w:rPr>
        <w:t>6</w:t>
      </w:r>
      <w:r w:rsidRPr="00A34569">
        <w:rPr>
          <w:rFonts w:ascii="Arial" w:hAnsi="Arial" w:cs="Arial"/>
          <w:sz w:val="24"/>
          <w:szCs w:val="24"/>
        </w:rPr>
        <w:t xml:space="preserve">.1 раздела </w:t>
      </w:r>
      <w:r w:rsidR="000E0890" w:rsidRPr="00A34569">
        <w:rPr>
          <w:rFonts w:ascii="Arial" w:hAnsi="Arial" w:cs="Arial"/>
          <w:sz w:val="24"/>
          <w:szCs w:val="24"/>
        </w:rPr>
        <w:t>6</w:t>
      </w:r>
      <w:r w:rsidRPr="00A34569">
        <w:rPr>
          <w:rFonts w:ascii="Arial" w:hAnsi="Arial" w:cs="Arial"/>
          <w:sz w:val="24"/>
          <w:szCs w:val="24"/>
        </w:rPr>
        <w:t xml:space="preserve"> </w:t>
      </w:r>
      <w:r w:rsidR="00CE1486" w:rsidRPr="00A34569">
        <w:rPr>
          <w:rFonts w:ascii="Arial" w:hAnsi="Arial" w:cs="Arial"/>
          <w:sz w:val="24"/>
          <w:szCs w:val="24"/>
        </w:rPr>
        <w:t>«</w:t>
      </w:r>
      <w:r w:rsidRPr="00A34569">
        <w:rPr>
          <w:rFonts w:ascii="Arial" w:hAnsi="Arial" w:cs="Arial"/>
          <w:sz w:val="24"/>
          <w:szCs w:val="24"/>
        </w:rPr>
        <w:t>Подпрограмм</w:t>
      </w:r>
      <w:r w:rsidR="00CE1486" w:rsidRPr="00A34569">
        <w:rPr>
          <w:rFonts w:ascii="Arial" w:hAnsi="Arial" w:cs="Arial"/>
          <w:sz w:val="24"/>
          <w:szCs w:val="24"/>
        </w:rPr>
        <w:t>а</w:t>
      </w:r>
      <w:r w:rsidRPr="00A34569">
        <w:rPr>
          <w:rFonts w:ascii="Arial" w:hAnsi="Arial" w:cs="Arial"/>
          <w:sz w:val="24"/>
          <w:szCs w:val="24"/>
        </w:rPr>
        <w:t xml:space="preserve"> «</w:t>
      </w:r>
      <w:r w:rsidR="000E0890" w:rsidRPr="00A34569">
        <w:rPr>
          <w:rFonts w:ascii="Arial" w:hAnsi="Arial" w:cs="Arial"/>
          <w:sz w:val="24"/>
          <w:szCs w:val="24"/>
        </w:rPr>
        <w:t>Обеспечение жильем молодых семей</w:t>
      </w:r>
      <w:r w:rsidRPr="00A34569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9A68E4" w:rsidRPr="00A34569" w:rsidRDefault="009A68E4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68E4" w:rsidRPr="00A34569" w:rsidRDefault="009A68E4" w:rsidP="009A68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="00314599" w:rsidRPr="00A34569">
        <w:rPr>
          <w:rFonts w:ascii="Arial" w:eastAsia="Times New Roman" w:hAnsi="Arial" w:cs="Arial"/>
          <w:sz w:val="24"/>
          <w:szCs w:val="24"/>
        </w:rPr>
        <w:t>6</w:t>
      </w:r>
      <w:r w:rsidRPr="00A34569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Pr="00A34569">
        <w:rPr>
          <w:rFonts w:ascii="Arial" w:hAnsi="Arial" w:cs="Arial"/>
          <w:sz w:val="24"/>
          <w:szCs w:val="24"/>
        </w:rPr>
        <w:t>«</w:t>
      </w:r>
      <w:r w:rsidR="000E0890" w:rsidRPr="00A34569">
        <w:rPr>
          <w:rFonts w:ascii="Arial" w:hAnsi="Arial" w:cs="Arial"/>
          <w:sz w:val="24"/>
          <w:szCs w:val="24"/>
        </w:rPr>
        <w:t>Обеспечение жильем молодых семей</w:t>
      </w:r>
      <w:r w:rsidRPr="00A34569">
        <w:rPr>
          <w:rFonts w:ascii="Arial" w:hAnsi="Arial" w:cs="Arial"/>
          <w:sz w:val="24"/>
          <w:szCs w:val="24"/>
        </w:rPr>
        <w:t>»</w:t>
      </w:r>
    </w:p>
    <w:p w:rsidR="009A68E4" w:rsidRPr="00A34569" w:rsidRDefault="009A68E4" w:rsidP="009A68E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1212"/>
        <w:gridCol w:w="1007"/>
        <w:gridCol w:w="1086"/>
        <w:gridCol w:w="1086"/>
        <w:gridCol w:w="1086"/>
        <w:gridCol w:w="1086"/>
        <w:gridCol w:w="964"/>
        <w:gridCol w:w="1208"/>
      </w:tblGrid>
      <w:tr w:rsidR="009A68E4" w:rsidRPr="00A34569" w:rsidTr="00A34569">
        <w:tc>
          <w:tcPr>
            <w:tcW w:w="1556" w:type="dxa"/>
          </w:tcPr>
          <w:p w:rsidR="009A68E4" w:rsidRPr="00A34569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Муниципаль</w:t>
            </w:r>
            <w:proofErr w:type="spellEnd"/>
            <w:r w:rsidRPr="00A34569">
              <w:rPr>
                <w:sz w:val="24"/>
                <w:szCs w:val="24"/>
              </w:rPr>
              <w:t>-</w:t>
            </w:r>
          </w:p>
          <w:p w:rsidR="009A68E4" w:rsidRPr="00A34569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ный</w:t>
            </w:r>
            <w:proofErr w:type="spellEnd"/>
            <w:r w:rsidRPr="00A34569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9A68E4" w:rsidRPr="00A34569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9A68E4" w:rsidRPr="00A34569" w:rsidTr="00A34569">
        <w:tc>
          <w:tcPr>
            <w:tcW w:w="1556" w:type="dxa"/>
            <w:vMerge w:val="restart"/>
          </w:tcPr>
          <w:p w:rsidR="009A68E4" w:rsidRPr="00A34569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9A68E4" w:rsidRPr="00A34569" w:rsidRDefault="009A68E4" w:rsidP="00F37C9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A34569">
              <w:rPr>
                <w:sz w:val="24"/>
                <w:szCs w:val="24"/>
              </w:rPr>
              <w:t>Главный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распоряди-тель</w:t>
            </w:r>
            <w:proofErr w:type="spellEnd"/>
            <w:r w:rsidRPr="00A34569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62" w:type="dxa"/>
            <w:vMerge w:val="restart"/>
            <w:vAlign w:val="center"/>
          </w:tcPr>
          <w:p w:rsidR="009A68E4" w:rsidRPr="00A34569" w:rsidRDefault="009A68E4" w:rsidP="00E053D4">
            <w:pPr>
              <w:pStyle w:val="ConsPlusNormal"/>
              <w:jc w:val="both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34569">
              <w:rPr>
                <w:sz w:val="24"/>
                <w:szCs w:val="24"/>
              </w:rPr>
              <w:t>финанси</w:t>
            </w:r>
            <w:r w:rsidR="00E053D4" w:rsidRPr="00A34569">
              <w:rPr>
                <w:sz w:val="24"/>
                <w:szCs w:val="24"/>
              </w:rPr>
              <w:t>-</w:t>
            </w:r>
            <w:r w:rsidRPr="00A34569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876" w:type="dxa"/>
            <w:gridSpan w:val="6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9A68E4" w:rsidRPr="00A34569" w:rsidTr="00A34569">
        <w:tc>
          <w:tcPr>
            <w:tcW w:w="1556" w:type="dxa"/>
            <w:vMerge/>
          </w:tcPr>
          <w:p w:rsidR="009A68E4" w:rsidRPr="00A34569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A68E4" w:rsidRPr="00A34569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9A68E4" w:rsidRPr="00A34569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2020 год</w:t>
            </w:r>
          </w:p>
        </w:tc>
        <w:tc>
          <w:tcPr>
            <w:tcW w:w="1146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2021 год</w:t>
            </w:r>
          </w:p>
        </w:tc>
        <w:tc>
          <w:tcPr>
            <w:tcW w:w="1146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2022 год</w:t>
            </w:r>
          </w:p>
        </w:tc>
        <w:tc>
          <w:tcPr>
            <w:tcW w:w="1146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2023 год</w:t>
            </w:r>
          </w:p>
        </w:tc>
        <w:tc>
          <w:tcPr>
            <w:tcW w:w="1016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Итого</w:t>
            </w:r>
          </w:p>
        </w:tc>
      </w:tr>
      <w:tr w:rsidR="00D5633F" w:rsidRPr="00A34569" w:rsidTr="00A34569">
        <w:tc>
          <w:tcPr>
            <w:tcW w:w="1556" w:type="dxa"/>
            <w:vMerge/>
          </w:tcPr>
          <w:p w:rsidR="00D5633F" w:rsidRPr="00A34569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D5633F" w:rsidRPr="00A34569" w:rsidRDefault="00D5633F" w:rsidP="00D5633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34569">
              <w:rPr>
                <w:sz w:val="24"/>
                <w:szCs w:val="24"/>
              </w:rPr>
              <w:t>Админист</w:t>
            </w:r>
            <w:proofErr w:type="spellEnd"/>
            <w:r w:rsidRPr="00A34569">
              <w:rPr>
                <w:sz w:val="24"/>
                <w:szCs w:val="24"/>
              </w:rPr>
              <w:t>-рация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Одинцовс</w:t>
            </w:r>
            <w:proofErr w:type="spellEnd"/>
            <w:r w:rsidRPr="00A34569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062" w:type="dxa"/>
          </w:tcPr>
          <w:p w:rsidR="00D5633F" w:rsidRPr="00A34569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D5633F" w:rsidRPr="00A34569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6 703,86000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6 516,57200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6 520,00000</w:t>
            </w:r>
          </w:p>
        </w:tc>
        <w:tc>
          <w:tcPr>
            <w:tcW w:w="101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19 740,43200</w:t>
            </w:r>
          </w:p>
        </w:tc>
      </w:tr>
      <w:tr w:rsidR="00D5633F" w:rsidRPr="00A34569" w:rsidTr="00A34569">
        <w:trPr>
          <w:trHeight w:val="860"/>
        </w:trPr>
        <w:tc>
          <w:tcPr>
            <w:tcW w:w="1556" w:type="dxa"/>
            <w:vMerge/>
          </w:tcPr>
          <w:p w:rsidR="00D5633F" w:rsidRPr="00A34569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D5633F" w:rsidRPr="00A34569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33F" w:rsidRPr="00A34569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600,00000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589,00000</w:t>
            </w:r>
          </w:p>
        </w:tc>
        <w:tc>
          <w:tcPr>
            <w:tcW w:w="101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1 728,70000</w:t>
            </w:r>
          </w:p>
        </w:tc>
      </w:tr>
      <w:tr w:rsidR="00D5633F" w:rsidRPr="00A34569" w:rsidTr="00A34569">
        <w:trPr>
          <w:trHeight w:val="860"/>
        </w:trPr>
        <w:tc>
          <w:tcPr>
            <w:tcW w:w="1556" w:type="dxa"/>
            <w:vMerge/>
          </w:tcPr>
          <w:p w:rsidR="00D5633F" w:rsidRPr="00A34569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D5633F" w:rsidRPr="00A34569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33F" w:rsidRPr="00A34569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A34569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="00E053D4" w:rsidRPr="00A34569">
              <w:rPr>
                <w:rFonts w:ascii="Arial" w:hAnsi="Arial" w:cs="Arial"/>
                <w:sz w:val="24"/>
                <w:szCs w:val="24"/>
              </w:rPr>
              <w:t>-</w:t>
            </w:r>
            <w:r w:rsidRPr="00A34569">
              <w:rPr>
                <w:rFonts w:ascii="Arial" w:hAnsi="Arial" w:cs="Arial"/>
                <w:sz w:val="24"/>
                <w:szCs w:val="24"/>
              </w:rPr>
              <w:t>кой</w:t>
            </w:r>
            <w:proofErr w:type="gramEnd"/>
            <w:r w:rsidRPr="00A34569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2 663,10000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2 551,00000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2 558,00000</w:t>
            </w:r>
          </w:p>
        </w:tc>
        <w:tc>
          <w:tcPr>
            <w:tcW w:w="101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7 772,10000</w:t>
            </w:r>
          </w:p>
        </w:tc>
      </w:tr>
      <w:tr w:rsidR="00D5633F" w:rsidRPr="00A34569" w:rsidTr="00A34569">
        <w:trPr>
          <w:trHeight w:val="1301"/>
        </w:trPr>
        <w:tc>
          <w:tcPr>
            <w:tcW w:w="1556" w:type="dxa"/>
            <w:vMerge/>
          </w:tcPr>
          <w:p w:rsidR="00D5633F" w:rsidRPr="00A34569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D5633F" w:rsidRPr="00A34569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33F" w:rsidRPr="00A34569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A34569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A34569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A34569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3 501,06000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3 365,57200</w:t>
            </w:r>
          </w:p>
        </w:tc>
        <w:tc>
          <w:tcPr>
            <w:tcW w:w="114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3 373,00000</w:t>
            </w:r>
          </w:p>
        </w:tc>
        <w:tc>
          <w:tcPr>
            <w:tcW w:w="101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D5633F" w:rsidRPr="00A34569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10 239,63200</w:t>
            </w:r>
          </w:p>
        </w:tc>
      </w:tr>
    </w:tbl>
    <w:p w:rsidR="009A68E4" w:rsidRPr="00A34569" w:rsidRDefault="009A68E4" w:rsidP="009A68E4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»;</w:t>
      </w:r>
    </w:p>
    <w:p w:rsidR="009A68E4" w:rsidRPr="00A34569" w:rsidRDefault="009A68E4" w:rsidP="000D46D6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</w:p>
    <w:p w:rsidR="009A68E4" w:rsidRPr="00A34569" w:rsidRDefault="00314599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4</w:t>
      </w:r>
      <w:r w:rsidR="009A68E4" w:rsidRPr="00A34569">
        <w:rPr>
          <w:rFonts w:ascii="Arial" w:hAnsi="Arial" w:cs="Arial"/>
          <w:sz w:val="24"/>
          <w:szCs w:val="24"/>
        </w:rPr>
        <w:t xml:space="preserve">) подраздел </w:t>
      </w:r>
      <w:r w:rsidRPr="00A34569">
        <w:rPr>
          <w:rFonts w:ascii="Arial" w:hAnsi="Arial" w:cs="Arial"/>
          <w:sz w:val="24"/>
          <w:szCs w:val="24"/>
        </w:rPr>
        <w:t>7</w:t>
      </w:r>
      <w:r w:rsidR="009A68E4" w:rsidRPr="00A34569">
        <w:rPr>
          <w:rFonts w:ascii="Arial" w:hAnsi="Arial" w:cs="Arial"/>
          <w:sz w:val="24"/>
          <w:szCs w:val="24"/>
        </w:rPr>
        <w:t>.1 раздела</w:t>
      </w:r>
      <w:r w:rsidRPr="00A34569">
        <w:rPr>
          <w:rFonts w:ascii="Arial" w:hAnsi="Arial" w:cs="Arial"/>
          <w:sz w:val="24"/>
          <w:szCs w:val="24"/>
        </w:rPr>
        <w:t xml:space="preserve"> 7</w:t>
      </w:r>
      <w:r w:rsidR="009A68E4" w:rsidRPr="00A34569">
        <w:rPr>
          <w:rFonts w:ascii="Arial" w:hAnsi="Arial" w:cs="Arial"/>
          <w:sz w:val="24"/>
          <w:szCs w:val="24"/>
        </w:rPr>
        <w:t xml:space="preserve"> </w:t>
      </w:r>
      <w:r w:rsidR="00CE1486" w:rsidRPr="00A34569">
        <w:rPr>
          <w:rFonts w:ascii="Arial" w:hAnsi="Arial" w:cs="Arial"/>
          <w:sz w:val="24"/>
          <w:szCs w:val="24"/>
        </w:rPr>
        <w:t>«Подпрограмма</w:t>
      </w:r>
      <w:r w:rsidR="009A68E4" w:rsidRPr="00A34569">
        <w:rPr>
          <w:rFonts w:ascii="Arial" w:hAnsi="Arial" w:cs="Arial"/>
          <w:sz w:val="24"/>
          <w:szCs w:val="24"/>
        </w:rPr>
        <w:t xml:space="preserve"> «</w:t>
      </w:r>
      <w:r w:rsidRPr="00A34569">
        <w:rPr>
          <w:rFonts w:ascii="Arial" w:hAnsi="Arial" w:cs="Arial"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9A68E4" w:rsidRPr="00A34569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9A68E4" w:rsidRPr="00A34569" w:rsidRDefault="009A68E4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68E4" w:rsidRPr="00A34569" w:rsidRDefault="009A68E4" w:rsidP="009A68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t>«</w:t>
      </w:r>
      <w:r w:rsidR="00314599" w:rsidRPr="00A34569">
        <w:rPr>
          <w:rFonts w:ascii="Arial" w:eastAsia="Times New Roman" w:hAnsi="Arial" w:cs="Arial"/>
          <w:sz w:val="24"/>
          <w:szCs w:val="24"/>
        </w:rPr>
        <w:t>7</w:t>
      </w:r>
      <w:r w:rsidRPr="00A34569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Pr="00A34569">
        <w:rPr>
          <w:rFonts w:ascii="Arial" w:hAnsi="Arial" w:cs="Arial"/>
          <w:sz w:val="24"/>
          <w:szCs w:val="24"/>
        </w:rPr>
        <w:t>«</w:t>
      </w:r>
      <w:r w:rsidR="00314599" w:rsidRPr="00A34569">
        <w:rPr>
          <w:rFonts w:ascii="Arial" w:hAnsi="Arial" w:cs="Arial"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Pr="00A34569">
        <w:rPr>
          <w:rFonts w:ascii="Arial" w:hAnsi="Arial" w:cs="Arial"/>
          <w:sz w:val="24"/>
          <w:szCs w:val="24"/>
        </w:rPr>
        <w:t>»</w:t>
      </w:r>
    </w:p>
    <w:p w:rsidR="009A68E4" w:rsidRPr="00A34569" w:rsidRDefault="009A68E4" w:rsidP="009A68E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1078"/>
        <w:gridCol w:w="1075"/>
        <w:gridCol w:w="1208"/>
        <w:gridCol w:w="1075"/>
        <w:gridCol w:w="1075"/>
        <w:gridCol w:w="1075"/>
        <w:gridCol w:w="941"/>
        <w:gridCol w:w="1208"/>
      </w:tblGrid>
      <w:tr w:rsidR="009A68E4" w:rsidRPr="00A34569" w:rsidTr="00A34569">
        <w:tc>
          <w:tcPr>
            <w:tcW w:w="1556" w:type="dxa"/>
          </w:tcPr>
          <w:p w:rsidR="009A68E4" w:rsidRPr="00A34569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Муниципаль</w:t>
            </w:r>
            <w:proofErr w:type="spellEnd"/>
            <w:r w:rsidRPr="00A34569">
              <w:rPr>
                <w:sz w:val="24"/>
                <w:szCs w:val="24"/>
              </w:rPr>
              <w:t>-</w:t>
            </w:r>
          </w:p>
          <w:p w:rsidR="009A68E4" w:rsidRPr="00A34569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ный</w:t>
            </w:r>
            <w:proofErr w:type="spellEnd"/>
            <w:r w:rsidRPr="00A34569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9A68E4" w:rsidRPr="00A34569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9A68E4" w:rsidRPr="00A34569" w:rsidTr="00A34569">
        <w:tc>
          <w:tcPr>
            <w:tcW w:w="1556" w:type="dxa"/>
            <w:vMerge w:val="restart"/>
          </w:tcPr>
          <w:p w:rsidR="009A68E4" w:rsidRPr="00A34569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8" w:type="dxa"/>
            <w:vMerge w:val="restart"/>
            <w:vAlign w:val="center"/>
          </w:tcPr>
          <w:p w:rsidR="009A68E4" w:rsidRPr="00A34569" w:rsidRDefault="009A68E4" w:rsidP="00F37C9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A34569">
              <w:rPr>
                <w:sz w:val="24"/>
                <w:szCs w:val="24"/>
              </w:rPr>
              <w:t>Главный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распоряди-тель</w:t>
            </w:r>
            <w:proofErr w:type="spellEnd"/>
            <w:r w:rsidRPr="00A34569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9A68E4" w:rsidRPr="00A34569" w:rsidRDefault="009A68E4" w:rsidP="00F37C92">
            <w:pPr>
              <w:pStyle w:val="ConsPlusNormal"/>
              <w:jc w:val="both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34569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46" w:type="dxa"/>
            <w:gridSpan w:val="6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9A68E4" w:rsidRPr="00A34569" w:rsidTr="00A34569">
        <w:tc>
          <w:tcPr>
            <w:tcW w:w="1556" w:type="dxa"/>
            <w:vMerge/>
          </w:tcPr>
          <w:p w:rsidR="009A68E4" w:rsidRPr="00A34569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9A68E4" w:rsidRPr="00A34569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68E4" w:rsidRPr="00A34569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A68E4" w:rsidRPr="00A34569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Итого</w:t>
            </w:r>
          </w:p>
        </w:tc>
      </w:tr>
      <w:tr w:rsidR="00314599" w:rsidRPr="00A34569" w:rsidTr="00A34569">
        <w:trPr>
          <w:trHeight w:val="944"/>
        </w:trPr>
        <w:tc>
          <w:tcPr>
            <w:tcW w:w="1556" w:type="dxa"/>
            <w:vMerge/>
          </w:tcPr>
          <w:p w:rsidR="00314599" w:rsidRPr="00A34569" w:rsidRDefault="00314599" w:rsidP="003145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314599" w:rsidRPr="00A34569" w:rsidRDefault="00314599" w:rsidP="00314599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34569">
              <w:rPr>
                <w:sz w:val="24"/>
                <w:szCs w:val="24"/>
              </w:rPr>
              <w:t>Админист</w:t>
            </w:r>
            <w:proofErr w:type="spellEnd"/>
            <w:r w:rsidRPr="00A34569">
              <w:rPr>
                <w:sz w:val="24"/>
                <w:szCs w:val="24"/>
              </w:rPr>
              <w:t>-рация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Одинцовс</w:t>
            </w:r>
            <w:proofErr w:type="spellEnd"/>
            <w:r w:rsidRPr="00A34569">
              <w:rPr>
                <w:sz w:val="24"/>
                <w:szCs w:val="24"/>
              </w:rPr>
              <w:t xml:space="preserve">-кого городского округа </w:t>
            </w:r>
            <w:proofErr w:type="spellStart"/>
            <w:r w:rsidRPr="00A34569">
              <w:rPr>
                <w:sz w:val="24"/>
                <w:szCs w:val="24"/>
              </w:rPr>
              <w:t>Московс</w:t>
            </w:r>
            <w:proofErr w:type="spellEnd"/>
            <w:r w:rsidR="00F84F1A" w:rsidRPr="00A34569">
              <w:rPr>
                <w:sz w:val="24"/>
                <w:szCs w:val="24"/>
              </w:rPr>
              <w:t>-</w:t>
            </w:r>
            <w:r w:rsidRPr="00A34569">
              <w:rPr>
                <w:sz w:val="24"/>
                <w:szCs w:val="24"/>
              </w:rPr>
              <w:t>кой  области</w:t>
            </w:r>
          </w:p>
        </w:tc>
        <w:tc>
          <w:tcPr>
            <w:tcW w:w="1134" w:type="dxa"/>
          </w:tcPr>
          <w:p w:rsidR="00314599" w:rsidRPr="00A34569" w:rsidRDefault="00314599" w:rsidP="0031459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14599" w:rsidRPr="00A34569" w:rsidRDefault="00314599" w:rsidP="0031459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82 104,00000</w:t>
            </w:r>
          </w:p>
        </w:tc>
        <w:tc>
          <w:tcPr>
            <w:tcW w:w="1134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65 683,00000</w:t>
            </w:r>
          </w:p>
        </w:tc>
        <w:tc>
          <w:tcPr>
            <w:tcW w:w="1134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90 314,00000</w:t>
            </w:r>
          </w:p>
        </w:tc>
        <w:tc>
          <w:tcPr>
            <w:tcW w:w="992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355 984,00000</w:t>
            </w:r>
          </w:p>
        </w:tc>
      </w:tr>
      <w:tr w:rsidR="00314599" w:rsidRPr="00A34569" w:rsidTr="00A34569">
        <w:trPr>
          <w:trHeight w:val="860"/>
        </w:trPr>
        <w:tc>
          <w:tcPr>
            <w:tcW w:w="1556" w:type="dxa"/>
            <w:vMerge/>
          </w:tcPr>
          <w:p w:rsidR="00314599" w:rsidRPr="00A34569" w:rsidRDefault="00314599" w:rsidP="003145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314599" w:rsidRPr="00A34569" w:rsidRDefault="00314599" w:rsidP="003145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599" w:rsidRPr="00A34569" w:rsidRDefault="00314599" w:rsidP="0031459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A34569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="0065387B" w:rsidRPr="00A34569">
              <w:rPr>
                <w:rFonts w:ascii="Arial" w:hAnsi="Arial" w:cs="Arial"/>
                <w:sz w:val="24"/>
                <w:szCs w:val="24"/>
              </w:rPr>
              <w:t>-</w:t>
            </w:r>
            <w:r w:rsidRPr="00A34569">
              <w:rPr>
                <w:rFonts w:ascii="Arial" w:hAnsi="Arial" w:cs="Arial"/>
                <w:sz w:val="24"/>
                <w:szCs w:val="24"/>
              </w:rPr>
              <w:t>кой</w:t>
            </w:r>
            <w:proofErr w:type="gramEnd"/>
            <w:r w:rsidRPr="00A34569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82 104,00000</w:t>
            </w:r>
          </w:p>
        </w:tc>
        <w:tc>
          <w:tcPr>
            <w:tcW w:w="1134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65 683,00000</w:t>
            </w:r>
          </w:p>
        </w:tc>
        <w:tc>
          <w:tcPr>
            <w:tcW w:w="1134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90 314,00000</w:t>
            </w:r>
          </w:p>
        </w:tc>
        <w:tc>
          <w:tcPr>
            <w:tcW w:w="992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14599" w:rsidRPr="00A34569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355 984,00000</w:t>
            </w:r>
          </w:p>
        </w:tc>
      </w:tr>
      <w:tr w:rsidR="00314599" w:rsidRPr="00A34569" w:rsidTr="00A34569">
        <w:trPr>
          <w:trHeight w:val="1301"/>
        </w:trPr>
        <w:tc>
          <w:tcPr>
            <w:tcW w:w="1556" w:type="dxa"/>
            <w:vMerge/>
          </w:tcPr>
          <w:p w:rsidR="00314599" w:rsidRPr="00A34569" w:rsidRDefault="00314599" w:rsidP="003145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314599" w:rsidRPr="00A34569" w:rsidRDefault="00314599" w:rsidP="003145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599" w:rsidRPr="00A34569" w:rsidRDefault="00314599" w:rsidP="0031459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A34569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A34569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A34569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46" w:type="dxa"/>
            <w:gridSpan w:val="6"/>
            <w:vAlign w:val="center"/>
          </w:tcPr>
          <w:p w:rsidR="00314599" w:rsidRPr="00A34569" w:rsidRDefault="00314599" w:rsidP="00314599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9A68E4" w:rsidRPr="00A34569" w:rsidRDefault="009A68E4" w:rsidP="009A68E4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»;</w:t>
      </w:r>
    </w:p>
    <w:p w:rsidR="00551141" w:rsidRPr="00A34569" w:rsidRDefault="00551141" w:rsidP="0055114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5) подраздел 8.1 раздела 8 «Подпрограмма «Улучшение жилищных условий отдельных категорий многодетных семей» Муниципальной программы изложить в следующей редакции:</w:t>
      </w:r>
    </w:p>
    <w:p w:rsidR="00551141" w:rsidRPr="00A34569" w:rsidRDefault="00551141" w:rsidP="0055114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51141" w:rsidRPr="00A34569" w:rsidRDefault="00551141" w:rsidP="005511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t xml:space="preserve">«8.1. Паспорт подпрограммы </w:t>
      </w:r>
      <w:r w:rsidRPr="00A34569">
        <w:rPr>
          <w:rFonts w:ascii="Arial" w:hAnsi="Arial" w:cs="Arial"/>
          <w:sz w:val="24"/>
          <w:szCs w:val="24"/>
        </w:rPr>
        <w:t>«Улучшение жилищных условий отдельных категорий многодетных семей»</w:t>
      </w:r>
    </w:p>
    <w:p w:rsidR="00551141" w:rsidRPr="00A34569" w:rsidRDefault="00551141" w:rsidP="0055114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212"/>
        <w:gridCol w:w="1207"/>
        <w:gridCol w:w="1075"/>
        <w:gridCol w:w="1075"/>
        <w:gridCol w:w="1075"/>
        <w:gridCol w:w="1075"/>
        <w:gridCol w:w="931"/>
        <w:gridCol w:w="1086"/>
      </w:tblGrid>
      <w:tr w:rsidR="00551141" w:rsidRPr="00A34569" w:rsidTr="00A34569">
        <w:tc>
          <w:tcPr>
            <w:tcW w:w="1556" w:type="dxa"/>
          </w:tcPr>
          <w:p w:rsidR="00551141" w:rsidRPr="00A34569" w:rsidRDefault="00551141" w:rsidP="00373BC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Муниципал</w:t>
            </w:r>
            <w:r w:rsidRPr="00A34569">
              <w:rPr>
                <w:sz w:val="24"/>
                <w:szCs w:val="24"/>
              </w:rPr>
              <w:lastRenderedPageBreak/>
              <w:t>ь</w:t>
            </w:r>
            <w:proofErr w:type="spellEnd"/>
            <w:r w:rsidRPr="00A34569">
              <w:rPr>
                <w:sz w:val="24"/>
                <w:szCs w:val="24"/>
              </w:rPr>
              <w:t>-</w:t>
            </w:r>
          </w:p>
          <w:p w:rsidR="00551141" w:rsidRPr="00A34569" w:rsidRDefault="00551141" w:rsidP="00373BC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ный</w:t>
            </w:r>
            <w:proofErr w:type="spellEnd"/>
            <w:r w:rsidRPr="00A34569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551141" w:rsidRPr="00A34569" w:rsidRDefault="00551141" w:rsidP="00373BC6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rFonts w:eastAsia="Times New Roman"/>
                <w:sz w:val="24"/>
                <w:szCs w:val="24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551141" w:rsidRPr="00A34569" w:rsidTr="00A34569">
        <w:tc>
          <w:tcPr>
            <w:tcW w:w="1556" w:type="dxa"/>
            <w:vMerge w:val="restart"/>
          </w:tcPr>
          <w:p w:rsidR="00551141" w:rsidRPr="00A34569" w:rsidRDefault="00551141" w:rsidP="00373BC6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551141" w:rsidRPr="00A34569" w:rsidRDefault="00551141" w:rsidP="00373BC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A34569">
              <w:rPr>
                <w:sz w:val="24"/>
                <w:szCs w:val="24"/>
              </w:rPr>
              <w:t>Главный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распоряди-тель</w:t>
            </w:r>
            <w:proofErr w:type="spellEnd"/>
            <w:r w:rsidRPr="00A34569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5" w:type="dxa"/>
            <w:vMerge w:val="restart"/>
            <w:vAlign w:val="center"/>
          </w:tcPr>
          <w:p w:rsidR="00551141" w:rsidRPr="00A34569" w:rsidRDefault="00551141" w:rsidP="0065387B">
            <w:pPr>
              <w:pStyle w:val="ConsPlusNormal"/>
              <w:jc w:val="both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34569">
              <w:rPr>
                <w:sz w:val="24"/>
                <w:szCs w:val="24"/>
              </w:rPr>
              <w:t>финанси</w:t>
            </w:r>
            <w:r w:rsidR="0065387B" w:rsidRPr="00A34569">
              <w:rPr>
                <w:sz w:val="24"/>
                <w:szCs w:val="24"/>
              </w:rPr>
              <w:t>-р</w:t>
            </w:r>
            <w:r w:rsidRPr="00A34569">
              <w:rPr>
                <w:sz w:val="24"/>
                <w:szCs w:val="24"/>
              </w:rPr>
              <w:t>ования</w:t>
            </w:r>
            <w:proofErr w:type="spellEnd"/>
            <w:proofErr w:type="gramEnd"/>
          </w:p>
        </w:tc>
        <w:tc>
          <w:tcPr>
            <w:tcW w:w="6663" w:type="dxa"/>
            <w:gridSpan w:val="6"/>
          </w:tcPr>
          <w:p w:rsidR="00551141" w:rsidRPr="00A34569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551141" w:rsidRPr="00A34569" w:rsidTr="00A34569">
        <w:tc>
          <w:tcPr>
            <w:tcW w:w="1556" w:type="dxa"/>
            <w:vMerge/>
          </w:tcPr>
          <w:p w:rsidR="00551141" w:rsidRPr="00A34569" w:rsidRDefault="00551141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551141" w:rsidRPr="00A34569" w:rsidRDefault="00551141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51141" w:rsidRPr="00A34569" w:rsidRDefault="00551141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141" w:rsidRPr="00A34569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2023 год</w:t>
            </w:r>
          </w:p>
        </w:tc>
        <w:tc>
          <w:tcPr>
            <w:tcW w:w="981" w:type="dxa"/>
            <w:vAlign w:val="center"/>
          </w:tcPr>
          <w:p w:rsidR="00551141" w:rsidRPr="00A34569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2024 год</w:t>
            </w:r>
          </w:p>
        </w:tc>
        <w:tc>
          <w:tcPr>
            <w:tcW w:w="1146" w:type="dxa"/>
            <w:vAlign w:val="center"/>
          </w:tcPr>
          <w:p w:rsidR="00551141" w:rsidRPr="00A34569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Итого</w:t>
            </w:r>
          </w:p>
        </w:tc>
      </w:tr>
      <w:tr w:rsidR="00551141" w:rsidRPr="00A34569" w:rsidTr="00A34569">
        <w:tc>
          <w:tcPr>
            <w:tcW w:w="1556" w:type="dxa"/>
            <w:vMerge/>
          </w:tcPr>
          <w:p w:rsidR="00551141" w:rsidRPr="00A34569" w:rsidRDefault="00551141" w:rsidP="0055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551141" w:rsidRPr="00A34569" w:rsidRDefault="00551141" w:rsidP="0055114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34569">
              <w:rPr>
                <w:sz w:val="24"/>
                <w:szCs w:val="24"/>
              </w:rPr>
              <w:t>Админист</w:t>
            </w:r>
            <w:proofErr w:type="spellEnd"/>
            <w:r w:rsidRPr="00A34569">
              <w:rPr>
                <w:sz w:val="24"/>
                <w:szCs w:val="24"/>
              </w:rPr>
              <w:t>-рация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Одинцовс</w:t>
            </w:r>
            <w:proofErr w:type="spellEnd"/>
            <w:r w:rsidRPr="00A34569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275" w:type="dxa"/>
          </w:tcPr>
          <w:p w:rsidR="00551141" w:rsidRPr="00A34569" w:rsidRDefault="00551141" w:rsidP="0055114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551141" w:rsidRPr="00A34569" w:rsidRDefault="00551141" w:rsidP="0055114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8 307,69000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981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551141" w:rsidRPr="00A34569" w:rsidRDefault="00551141" w:rsidP="0055114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8 307,69000</w:t>
            </w:r>
          </w:p>
        </w:tc>
      </w:tr>
      <w:tr w:rsidR="00551141" w:rsidRPr="00A34569" w:rsidTr="00A34569">
        <w:trPr>
          <w:trHeight w:val="860"/>
        </w:trPr>
        <w:tc>
          <w:tcPr>
            <w:tcW w:w="1556" w:type="dxa"/>
            <w:vMerge/>
          </w:tcPr>
          <w:p w:rsidR="00551141" w:rsidRPr="00A34569" w:rsidRDefault="00551141" w:rsidP="0055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551141" w:rsidRPr="00A34569" w:rsidRDefault="00551141" w:rsidP="0055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141" w:rsidRPr="00A34569" w:rsidRDefault="00551141" w:rsidP="0055114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8 223,00000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981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551141" w:rsidRPr="00A34569" w:rsidRDefault="00551141" w:rsidP="0055114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8 223,00000</w:t>
            </w:r>
          </w:p>
        </w:tc>
      </w:tr>
      <w:tr w:rsidR="00551141" w:rsidRPr="00A34569" w:rsidTr="00A34569">
        <w:trPr>
          <w:trHeight w:val="1301"/>
        </w:trPr>
        <w:tc>
          <w:tcPr>
            <w:tcW w:w="1556" w:type="dxa"/>
            <w:vMerge/>
          </w:tcPr>
          <w:p w:rsidR="00551141" w:rsidRPr="00A34569" w:rsidRDefault="00551141" w:rsidP="0055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551141" w:rsidRPr="00A34569" w:rsidRDefault="00551141" w:rsidP="00551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141" w:rsidRPr="00A34569" w:rsidRDefault="00551141" w:rsidP="0055114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A34569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A34569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A34569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84,69000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981" w:type="dxa"/>
            <w:vAlign w:val="center"/>
          </w:tcPr>
          <w:p w:rsidR="00551141" w:rsidRPr="00A34569" w:rsidRDefault="00551141" w:rsidP="0055114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4569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551141" w:rsidRPr="00A34569" w:rsidRDefault="00551141" w:rsidP="0055114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84,69000</w:t>
            </w:r>
          </w:p>
        </w:tc>
      </w:tr>
    </w:tbl>
    <w:p w:rsidR="00551141" w:rsidRPr="00A34569" w:rsidRDefault="00551141" w:rsidP="00551141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»;</w:t>
      </w:r>
    </w:p>
    <w:p w:rsidR="0085356D" w:rsidRPr="00A34569" w:rsidRDefault="0085356D" w:rsidP="00306F32">
      <w:pPr>
        <w:pStyle w:val="ConsPlusNormal"/>
        <w:ind w:firstLine="540"/>
        <w:jc w:val="both"/>
        <w:rPr>
          <w:sz w:val="24"/>
          <w:szCs w:val="24"/>
        </w:rPr>
      </w:pPr>
      <w:r w:rsidRPr="00A34569">
        <w:rPr>
          <w:sz w:val="24"/>
          <w:szCs w:val="24"/>
        </w:rPr>
        <w:t>6) подраздел 9.1 раздела 9 «Подпрограмма «</w:t>
      </w:r>
      <w:r w:rsidR="00306F32" w:rsidRPr="00A34569">
        <w:rPr>
          <w:sz w:val="24"/>
          <w:szCs w:val="24"/>
        </w:rPr>
        <w:t>Обеспечение жильем отдельных категорий граждан, установленных федеральным законодательством</w:t>
      </w:r>
      <w:r w:rsidRPr="00A34569">
        <w:rPr>
          <w:sz w:val="24"/>
          <w:szCs w:val="24"/>
        </w:rPr>
        <w:t>» Муниципальной программы изложить в следующей редакции:</w:t>
      </w:r>
    </w:p>
    <w:p w:rsidR="0085356D" w:rsidRPr="00A34569" w:rsidRDefault="0085356D" w:rsidP="00306F3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5356D" w:rsidRPr="00A34569" w:rsidRDefault="0085356D" w:rsidP="00306F32">
      <w:pPr>
        <w:pStyle w:val="ConsPlusNormal"/>
        <w:ind w:firstLine="540"/>
        <w:jc w:val="both"/>
        <w:rPr>
          <w:sz w:val="24"/>
          <w:szCs w:val="24"/>
        </w:rPr>
      </w:pPr>
      <w:r w:rsidRPr="00A34569">
        <w:rPr>
          <w:rFonts w:eastAsia="Times New Roman"/>
          <w:sz w:val="24"/>
          <w:szCs w:val="24"/>
        </w:rPr>
        <w:t xml:space="preserve">«9.1. Паспорт подпрограммы </w:t>
      </w:r>
      <w:r w:rsidRPr="00A34569">
        <w:rPr>
          <w:sz w:val="24"/>
          <w:szCs w:val="24"/>
        </w:rPr>
        <w:t>«</w:t>
      </w:r>
      <w:r w:rsidR="00306F32" w:rsidRPr="00A34569">
        <w:rPr>
          <w:sz w:val="24"/>
          <w:szCs w:val="24"/>
        </w:rPr>
        <w:t>Обеспечение жильем отдельных категорий граждан, установленных федеральным законодательством</w:t>
      </w:r>
      <w:r w:rsidRPr="00A34569">
        <w:rPr>
          <w:sz w:val="24"/>
          <w:szCs w:val="24"/>
        </w:rPr>
        <w:t>»</w:t>
      </w:r>
    </w:p>
    <w:p w:rsidR="0065387B" w:rsidRPr="00A34569" w:rsidRDefault="0065387B" w:rsidP="00306F32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212"/>
        <w:gridCol w:w="1075"/>
        <w:gridCol w:w="1075"/>
        <w:gridCol w:w="1075"/>
        <w:gridCol w:w="1075"/>
        <w:gridCol w:w="1075"/>
        <w:gridCol w:w="1063"/>
        <w:gridCol w:w="1086"/>
      </w:tblGrid>
      <w:tr w:rsidR="0085356D" w:rsidRPr="00A34569" w:rsidTr="00A34569">
        <w:tc>
          <w:tcPr>
            <w:tcW w:w="1556" w:type="dxa"/>
          </w:tcPr>
          <w:p w:rsidR="0085356D" w:rsidRPr="00A34569" w:rsidRDefault="0085356D" w:rsidP="00373BC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Муниципаль</w:t>
            </w:r>
            <w:proofErr w:type="spellEnd"/>
            <w:r w:rsidRPr="00A34569">
              <w:rPr>
                <w:sz w:val="24"/>
                <w:szCs w:val="24"/>
              </w:rPr>
              <w:t>-</w:t>
            </w:r>
          </w:p>
          <w:p w:rsidR="0085356D" w:rsidRPr="00A34569" w:rsidRDefault="0085356D" w:rsidP="00373BC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4569">
              <w:rPr>
                <w:sz w:val="24"/>
                <w:szCs w:val="24"/>
              </w:rPr>
              <w:t>ный</w:t>
            </w:r>
            <w:proofErr w:type="spellEnd"/>
            <w:r w:rsidRPr="00A34569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85356D" w:rsidRPr="00A34569" w:rsidRDefault="0085356D" w:rsidP="00373BC6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5356D" w:rsidRPr="00A34569" w:rsidTr="00A34569">
        <w:tc>
          <w:tcPr>
            <w:tcW w:w="1556" w:type="dxa"/>
            <w:vMerge w:val="restart"/>
          </w:tcPr>
          <w:p w:rsidR="0085356D" w:rsidRPr="00A34569" w:rsidRDefault="0085356D" w:rsidP="00373BC6">
            <w:pPr>
              <w:pStyle w:val="ConsPlusNormal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Источники финансирования подпрограммы по годам </w:t>
            </w:r>
            <w:r w:rsidRPr="00A34569">
              <w:rPr>
                <w:sz w:val="24"/>
                <w:szCs w:val="24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85356D" w:rsidRPr="00A34569" w:rsidRDefault="0085356D" w:rsidP="00373BC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A34569">
              <w:rPr>
                <w:sz w:val="24"/>
                <w:szCs w:val="24"/>
              </w:rPr>
              <w:lastRenderedPageBreak/>
              <w:t>Главный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распоряди-тель</w:t>
            </w:r>
            <w:proofErr w:type="spellEnd"/>
            <w:r w:rsidRPr="00A34569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85356D" w:rsidRPr="00A34569" w:rsidRDefault="0085356D" w:rsidP="0065387B">
            <w:pPr>
              <w:pStyle w:val="ConsPlusNormal"/>
              <w:jc w:val="both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34569">
              <w:rPr>
                <w:sz w:val="24"/>
                <w:szCs w:val="24"/>
              </w:rPr>
              <w:t>финанси</w:t>
            </w:r>
            <w:r w:rsidR="0065387B" w:rsidRPr="00A34569">
              <w:rPr>
                <w:sz w:val="24"/>
                <w:szCs w:val="24"/>
              </w:rPr>
              <w:t>-</w:t>
            </w:r>
            <w:r w:rsidRPr="00A34569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</w:tcPr>
          <w:p w:rsidR="0085356D" w:rsidRPr="00A34569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85356D" w:rsidRPr="00A34569" w:rsidTr="00A34569">
        <w:tc>
          <w:tcPr>
            <w:tcW w:w="1556" w:type="dxa"/>
            <w:vMerge/>
          </w:tcPr>
          <w:p w:rsidR="0085356D" w:rsidRPr="00A34569" w:rsidRDefault="0085356D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5356D" w:rsidRPr="00A34569" w:rsidRDefault="0085356D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356D" w:rsidRPr="00A34569" w:rsidRDefault="0085356D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56D" w:rsidRPr="00A34569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2023 год</w:t>
            </w:r>
          </w:p>
        </w:tc>
        <w:tc>
          <w:tcPr>
            <w:tcW w:w="1122" w:type="dxa"/>
            <w:vAlign w:val="center"/>
          </w:tcPr>
          <w:p w:rsidR="0085356D" w:rsidRPr="00A34569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2024 год</w:t>
            </w:r>
          </w:p>
        </w:tc>
        <w:tc>
          <w:tcPr>
            <w:tcW w:w="1146" w:type="dxa"/>
            <w:vAlign w:val="center"/>
          </w:tcPr>
          <w:p w:rsidR="0085356D" w:rsidRPr="00A34569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Итого</w:t>
            </w:r>
          </w:p>
        </w:tc>
      </w:tr>
      <w:tr w:rsidR="0085356D" w:rsidRPr="00A34569" w:rsidTr="00A34569">
        <w:tc>
          <w:tcPr>
            <w:tcW w:w="1556" w:type="dxa"/>
            <w:vMerge/>
          </w:tcPr>
          <w:p w:rsidR="0085356D" w:rsidRPr="00A34569" w:rsidRDefault="0085356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5356D" w:rsidRPr="00A34569" w:rsidRDefault="0085356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34569">
              <w:rPr>
                <w:sz w:val="24"/>
                <w:szCs w:val="24"/>
              </w:rPr>
              <w:t>Админист</w:t>
            </w:r>
            <w:proofErr w:type="spellEnd"/>
            <w:r w:rsidRPr="00A34569">
              <w:rPr>
                <w:sz w:val="24"/>
                <w:szCs w:val="24"/>
              </w:rPr>
              <w:t>-рация</w:t>
            </w:r>
            <w:proofErr w:type="gramEnd"/>
            <w:r w:rsidRPr="00A34569">
              <w:rPr>
                <w:sz w:val="24"/>
                <w:szCs w:val="24"/>
              </w:rPr>
              <w:t xml:space="preserve"> </w:t>
            </w:r>
            <w:proofErr w:type="spellStart"/>
            <w:r w:rsidRPr="00A34569">
              <w:rPr>
                <w:sz w:val="24"/>
                <w:szCs w:val="24"/>
              </w:rPr>
              <w:t>Одинцовс</w:t>
            </w:r>
            <w:proofErr w:type="spellEnd"/>
            <w:r w:rsidRPr="00A34569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Всего,</w:t>
            </w:r>
          </w:p>
          <w:p w:rsidR="0085356D" w:rsidRPr="00A34569" w:rsidRDefault="0085356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5356D" w:rsidRPr="00A34569" w:rsidRDefault="009E36CF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2471,00000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2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85356D" w:rsidRPr="00A34569" w:rsidRDefault="009E36CF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2471,00000</w:t>
            </w:r>
          </w:p>
        </w:tc>
      </w:tr>
      <w:tr w:rsidR="0085356D" w:rsidRPr="00A34569" w:rsidTr="00A34569">
        <w:trPr>
          <w:trHeight w:val="860"/>
        </w:trPr>
        <w:tc>
          <w:tcPr>
            <w:tcW w:w="1556" w:type="dxa"/>
            <w:vMerge/>
          </w:tcPr>
          <w:p w:rsidR="0085356D" w:rsidRPr="00A34569" w:rsidRDefault="0085356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5356D" w:rsidRPr="00A34569" w:rsidRDefault="0085356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34569">
              <w:rPr>
                <w:sz w:val="24"/>
                <w:szCs w:val="24"/>
              </w:rPr>
              <w:t>федераль</w:t>
            </w:r>
            <w:r w:rsidR="000A68FE" w:rsidRPr="00A34569">
              <w:rPr>
                <w:sz w:val="24"/>
                <w:szCs w:val="24"/>
              </w:rPr>
              <w:t>-</w:t>
            </w:r>
            <w:r w:rsidRPr="00A3456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34569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2471,00000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2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2471,00000</w:t>
            </w:r>
          </w:p>
        </w:tc>
      </w:tr>
      <w:tr w:rsidR="0085356D" w:rsidRPr="00A34569" w:rsidTr="00A34569">
        <w:trPr>
          <w:trHeight w:val="1301"/>
        </w:trPr>
        <w:tc>
          <w:tcPr>
            <w:tcW w:w="1556" w:type="dxa"/>
            <w:vMerge/>
          </w:tcPr>
          <w:p w:rsidR="0085356D" w:rsidRPr="00A34569" w:rsidRDefault="0085356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5356D" w:rsidRPr="00A34569" w:rsidRDefault="0085356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A34569">
              <w:rPr>
                <w:sz w:val="24"/>
                <w:szCs w:val="24"/>
              </w:rPr>
              <w:t>Одинцовс</w:t>
            </w:r>
            <w:proofErr w:type="spellEnd"/>
            <w:r w:rsidR="000A68FE" w:rsidRPr="00A34569">
              <w:rPr>
                <w:sz w:val="24"/>
                <w:szCs w:val="24"/>
              </w:rPr>
              <w:t>-</w:t>
            </w:r>
            <w:r w:rsidRPr="00A34569">
              <w:rPr>
                <w:sz w:val="24"/>
                <w:szCs w:val="24"/>
              </w:rPr>
              <w:t>кого</w:t>
            </w:r>
            <w:proofErr w:type="gramEnd"/>
            <w:r w:rsidRPr="00A3456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vAlign w:val="center"/>
          </w:tcPr>
          <w:p w:rsidR="0085356D" w:rsidRPr="00A34569" w:rsidRDefault="009E36CF" w:rsidP="0085356D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2" w:type="dxa"/>
            <w:vAlign w:val="center"/>
          </w:tcPr>
          <w:p w:rsidR="0085356D" w:rsidRPr="00A34569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56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85356D" w:rsidRPr="00A34569" w:rsidRDefault="009E36CF" w:rsidP="0085356D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569">
              <w:rPr>
                <w:sz w:val="24"/>
                <w:szCs w:val="24"/>
              </w:rPr>
              <w:t>0,00000</w:t>
            </w:r>
          </w:p>
        </w:tc>
      </w:tr>
    </w:tbl>
    <w:p w:rsidR="0085356D" w:rsidRPr="00A34569" w:rsidRDefault="0085356D" w:rsidP="0085356D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»;</w:t>
      </w:r>
    </w:p>
    <w:p w:rsidR="0085356D" w:rsidRPr="00A34569" w:rsidRDefault="0085356D" w:rsidP="00551141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</w:p>
    <w:p w:rsidR="00EA430A" w:rsidRPr="00A34569" w:rsidRDefault="005C79EF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A34569">
        <w:rPr>
          <w:sz w:val="24"/>
          <w:szCs w:val="24"/>
        </w:rPr>
        <w:t>3)</w:t>
      </w:r>
      <w:r w:rsidR="006E6ED0" w:rsidRPr="00A34569">
        <w:rPr>
          <w:sz w:val="24"/>
          <w:szCs w:val="24"/>
        </w:rPr>
        <w:t xml:space="preserve"> </w:t>
      </w:r>
      <w:r w:rsidR="00D5633F" w:rsidRPr="00A34569">
        <w:rPr>
          <w:sz w:val="24"/>
          <w:szCs w:val="24"/>
        </w:rPr>
        <w:t>п</w:t>
      </w:r>
      <w:r w:rsidR="00EA430A" w:rsidRPr="00A34569">
        <w:rPr>
          <w:sz w:val="24"/>
          <w:szCs w:val="24"/>
        </w:rPr>
        <w:t>риложение 1 к Муниципальной программе изложить в редакции согласно Приложению 1 к настоящему постановлению</w:t>
      </w:r>
      <w:r w:rsidRPr="00A34569">
        <w:rPr>
          <w:sz w:val="24"/>
          <w:szCs w:val="24"/>
        </w:rPr>
        <w:t>;</w:t>
      </w:r>
    </w:p>
    <w:p w:rsidR="00B9086E" w:rsidRPr="00A34569" w:rsidRDefault="005C79EF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A34569">
        <w:rPr>
          <w:sz w:val="24"/>
          <w:szCs w:val="24"/>
        </w:rPr>
        <w:t>4)</w:t>
      </w:r>
      <w:r w:rsidR="00B9086E" w:rsidRPr="00A34569">
        <w:rPr>
          <w:sz w:val="24"/>
          <w:szCs w:val="24"/>
        </w:rPr>
        <w:t xml:space="preserve"> </w:t>
      </w:r>
      <w:r w:rsidR="00D5633F" w:rsidRPr="00A34569">
        <w:rPr>
          <w:sz w:val="24"/>
          <w:szCs w:val="24"/>
        </w:rPr>
        <w:t>п</w:t>
      </w:r>
      <w:r w:rsidR="00B9086E" w:rsidRPr="00A34569">
        <w:rPr>
          <w:sz w:val="24"/>
          <w:szCs w:val="24"/>
        </w:rPr>
        <w:t xml:space="preserve">риложение </w:t>
      </w:r>
      <w:r w:rsidR="00EA430A" w:rsidRPr="00A34569">
        <w:rPr>
          <w:sz w:val="24"/>
          <w:szCs w:val="24"/>
        </w:rPr>
        <w:t>2</w:t>
      </w:r>
      <w:r w:rsidR="00B9086E" w:rsidRPr="00A34569">
        <w:rPr>
          <w:sz w:val="24"/>
          <w:szCs w:val="24"/>
        </w:rPr>
        <w:t xml:space="preserve"> к Муниципальной программе изложить в редакции согласно Приложению</w:t>
      </w:r>
      <w:r w:rsidR="00EA430A" w:rsidRPr="00A34569">
        <w:rPr>
          <w:sz w:val="24"/>
          <w:szCs w:val="24"/>
        </w:rPr>
        <w:t xml:space="preserve"> 2</w:t>
      </w:r>
      <w:r w:rsidR="00CF3948" w:rsidRPr="00A34569">
        <w:rPr>
          <w:sz w:val="24"/>
          <w:szCs w:val="24"/>
        </w:rPr>
        <w:t xml:space="preserve"> к настоящему постановлению;</w:t>
      </w:r>
    </w:p>
    <w:p w:rsidR="00CF3948" w:rsidRPr="00A34569" w:rsidRDefault="00CF3948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A34569">
        <w:rPr>
          <w:sz w:val="24"/>
          <w:szCs w:val="24"/>
        </w:rPr>
        <w:t>5) приложение 3 к Муниципальной программе изложить в редакции согласно Приложению 3 к настоящему постановлению.</w:t>
      </w:r>
    </w:p>
    <w:p w:rsidR="00BB0DAA" w:rsidRPr="00A34569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2</w:t>
      </w:r>
      <w:r w:rsidR="00BB0DAA" w:rsidRPr="00A34569">
        <w:rPr>
          <w:rFonts w:ascii="Arial" w:hAnsi="Arial" w:cs="Arial"/>
          <w:sz w:val="24"/>
          <w:szCs w:val="24"/>
        </w:rPr>
        <w:t>. Опубликовать настоящее постановление на официальном сайте Одинцовского городского округа Московской области.</w:t>
      </w:r>
    </w:p>
    <w:p w:rsidR="00BB0DAA" w:rsidRPr="00A34569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3</w:t>
      </w:r>
      <w:r w:rsidR="006E6ED0" w:rsidRPr="00A34569">
        <w:rPr>
          <w:rFonts w:ascii="Arial" w:hAnsi="Arial" w:cs="Arial"/>
          <w:sz w:val="24"/>
          <w:szCs w:val="24"/>
        </w:rPr>
        <w:t>.</w:t>
      </w:r>
      <w:r w:rsidR="00BB0DAA" w:rsidRPr="00A34569">
        <w:rPr>
          <w:rFonts w:ascii="Arial" w:hAnsi="Arial" w:cs="Arial"/>
          <w:sz w:val="24"/>
          <w:szCs w:val="24"/>
        </w:rPr>
        <w:t xml:space="preserve"> </w:t>
      </w:r>
      <w:r w:rsidR="00F27F0F" w:rsidRPr="00A3456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0DAA" w:rsidRPr="00A34569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52F0B" w:rsidRPr="00A34569" w:rsidRDefault="00C52F0B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Pr="00A34569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569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A34569">
        <w:rPr>
          <w:rFonts w:ascii="Arial" w:hAnsi="Arial" w:cs="Arial"/>
          <w:sz w:val="24"/>
          <w:szCs w:val="24"/>
        </w:rPr>
        <w:tab/>
      </w:r>
      <w:r w:rsidR="00FF079F" w:rsidRPr="00A34569">
        <w:rPr>
          <w:rFonts w:ascii="Arial" w:hAnsi="Arial" w:cs="Arial"/>
          <w:sz w:val="24"/>
          <w:szCs w:val="24"/>
        </w:rPr>
        <w:tab/>
      </w:r>
      <w:r w:rsidR="00FF079F" w:rsidRPr="00A34569">
        <w:rPr>
          <w:rFonts w:ascii="Arial" w:hAnsi="Arial" w:cs="Arial"/>
          <w:sz w:val="24"/>
          <w:szCs w:val="24"/>
        </w:rPr>
        <w:tab/>
      </w:r>
      <w:r w:rsidR="00FF079F" w:rsidRPr="00A34569">
        <w:rPr>
          <w:rFonts w:ascii="Arial" w:hAnsi="Arial" w:cs="Arial"/>
          <w:sz w:val="24"/>
          <w:szCs w:val="24"/>
        </w:rPr>
        <w:tab/>
      </w:r>
      <w:r w:rsidR="00FF079F" w:rsidRPr="00A34569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A34569">
        <w:rPr>
          <w:rFonts w:ascii="Arial" w:hAnsi="Arial" w:cs="Arial"/>
          <w:sz w:val="24"/>
          <w:szCs w:val="24"/>
        </w:rPr>
        <w:t xml:space="preserve">  </w:t>
      </w:r>
      <w:r w:rsidRPr="00A34569">
        <w:rPr>
          <w:rFonts w:ascii="Arial" w:hAnsi="Arial" w:cs="Arial"/>
          <w:sz w:val="24"/>
          <w:szCs w:val="24"/>
        </w:rPr>
        <w:t>А.Р. Иванов</w:t>
      </w:r>
    </w:p>
    <w:p w:rsidR="004E13E5" w:rsidRPr="00A34569" w:rsidRDefault="004E13E5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13E5" w:rsidRPr="00A34569" w:rsidRDefault="004E13E5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569" w:rsidRDefault="00DB68FE" w:rsidP="004E13E5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  <w:sectPr w:rsidR="00A34569" w:rsidSect="00A34569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  <w:r w:rsidRPr="00A34569">
        <w:rPr>
          <w:rFonts w:ascii="Arial" w:hAnsi="Arial" w:cs="Arial"/>
          <w:color w:val="FFFFFF" w:themeColor="background1"/>
          <w:sz w:val="24"/>
          <w:szCs w:val="24"/>
        </w:rPr>
        <w:t>Верно: на</w:t>
      </w:r>
    </w:p>
    <w:p w:rsidR="00A34569" w:rsidRPr="00A34569" w:rsidRDefault="00DB68FE" w:rsidP="004E13E5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A34569">
        <w:rPr>
          <w:rFonts w:ascii="Arial" w:hAnsi="Arial" w:cs="Arial"/>
          <w:color w:val="FFFFFF" w:themeColor="background1"/>
          <w:sz w:val="24"/>
          <w:szCs w:val="24"/>
        </w:rPr>
        <w:lastRenderedPageBreak/>
        <w:t>чаль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452"/>
        <w:gridCol w:w="1971"/>
        <w:gridCol w:w="1081"/>
        <w:gridCol w:w="1341"/>
        <w:gridCol w:w="1475"/>
        <w:gridCol w:w="963"/>
        <w:gridCol w:w="963"/>
        <w:gridCol w:w="885"/>
        <w:gridCol w:w="885"/>
        <w:gridCol w:w="885"/>
        <w:gridCol w:w="728"/>
        <w:gridCol w:w="1494"/>
        <w:gridCol w:w="1663"/>
      </w:tblGrid>
      <w:tr w:rsidR="00A34569" w:rsidRPr="00A34569" w:rsidTr="00A34569">
        <w:trPr>
          <w:trHeight w:val="127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Приложение 1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Московской области</w:t>
            </w:r>
          </w:p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от "02 "  ноября   2020 г. № 2903</w:t>
            </w:r>
          </w:p>
        </w:tc>
      </w:tr>
      <w:tr w:rsidR="00A34569" w:rsidRPr="00A34569" w:rsidTr="00A34569">
        <w:trPr>
          <w:trHeight w:val="52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84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Приложение 1 к муниципальной программе</w:t>
            </w:r>
          </w:p>
        </w:tc>
      </w:tr>
      <w:tr w:rsidR="00A34569" w:rsidRPr="00A34569" w:rsidTr="00A34569">
        <w:trPr>
          <w:trHeight w:val="1800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  <w:tr w:rsidR="00A34569" w:rsidRPr="00A34569" w:rsidTr="00A34569">
        <w:trPr>
          <w:trHeight w:val="540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мероприятия в году, предшествующему году начала реализации программы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A34569" w:rsidRPr="00A34569" w:rsidTr="00A34569">
        <w:trPr>
          <w:trHeight w:val="237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52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A34569" w:rsidRPr="00A34569" w:rsidTr="00A34569">
        <w:trPr>
          <w:trHeight w:val="162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</w:tr>
      <w:tr w:rsidR="00A34569" w:rsidRPr="00A34569" w:rsidTr="00A34569">
        <w:trPr>
          <w:trHeight w:val="14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Организация строительства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33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пострадавших граждан-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, права которых обеспечены в отчетном году</w:t>
            </w:r>
          </w:p>
        </w:tc>
      </w:tr>
      <w:tr w:rsidR="00A34569" w:rsidRPr="00A34569" w:rsidTr="00A34569">
        <w:trPr>
          <w:trHeight w:val="192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достижение показателей (без финансирования)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63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63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163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630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жилищного строительства или садового дома требованиям законодательства о градостроительной</w:t>
            </w:r>
            <w:proofErr w:type="gram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</w:tr>
      <w:tr w:rsidR="00A34569" w:rsidRPr="00A34569" w:rsidTr="00A34569">
        <w:trPr>
          <w:trHeight w:val="645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747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570"/>
        </w:trPr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975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4 429,00000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80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45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A34569" w:rsidRPr="00A34569" w:rsidTr="00A34569">
        <w:trPr>
          <w:trHeight w:val="480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2 058,04400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19 740,43200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6 516,57200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6 520,00000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1043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215,30000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852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802,50000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8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1 040,24400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10 239,63200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3 365,57200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3 373,00000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465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жильем молодых семей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2 058,04400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19 740,43200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6 516,57200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6 520,00000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A34569" w:rsidRPr="00A34569" w:rsidTr="00A34569">
        <w:trPr>
          <w:trHeight w:val="1103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215,30000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803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802,50000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17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1 040,24400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10 239,63200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3 365,57200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3 373,00000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480"/>
        </w:trPr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2 058,04400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19 740,43200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6 516,57200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6 520,00000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972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215,30000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35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802,50000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990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1 040,24400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10 239,63200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3 365,57200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3 373,00000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48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A34569" w:rsidRPr="00A34569" w:rsidTr="00A34569">
        <w:trPr>
          <w:trHeight w:val="758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72 796,00000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355 984,00000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82 104,00000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A34569" w:rsidRPr="00A34569" w:rsidTr="00A34569">
        <w:trPr>
          <w:trHeight w:val="1538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92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Предоставление жилых помещений детям-сиротам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детям, оставшимся без попечения родителей, лицам из числа детей-сирот и детей, оставшихся без попечения родителей по договорам найма специализированных жилых помещений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72796,00000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355 984,00000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82 104,00000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детей-сирот и детей, оставшихся без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A34569" w:rsidRPr="00A34569" w:rsidTr="00A34569">
        <w:trPr>
          <w:trHeight w:val="4095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465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72 796,00000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355 984,00000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82 104,00000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99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72 796,00000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355 984,00000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82 104,00000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10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43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A34569" w:rsidRPr="00A34569" w:rsidTr="00A34569">
        <w:trPr>
          <w:trHeight w:val="480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698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2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458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свидетельств о праве на получение жилищной субсидии на приобретение жилого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помещения или строительство индивидуального жилого дома, выданных многодетным семьям</w:t>
            </w:r>
          </w:p>
        </w:tc>
      </w:tr>
      <w:tr w:rsidR="00A34569" w:rsidRPr="00A34569" w:rsidTr="00A34569">
        <w:trPr>
          <w:trHeight w:val="769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2385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465"/>
        </w:trPr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990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35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55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A34569" w:rsidRPr="00A34569" w:rsidTr="00A34569">
        <w:trPr>
          <w:trHeight w:val="390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 муниципальным имуществом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A34569" w:rsidRPr="00A34569" w:rsidTr="00A34569">
        <w:trPr>
          <w:trHeight w:val="1125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207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1005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ветеранов и инвалидов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A34569" w:rsidRPr="00A34569" w:rsidTr="00A34569">
        <w:trPr>
          <w:trHeight w:val="162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204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200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  Комитет по управлению муниципальным имуществом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A34569" w:rsidRPr="00A34569" w:rsidTr="00A34569">
        <w:trPr>
          <w:trHeight w:val="1392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103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обеспечению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инвалидов и ветеранов боевых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A34569" w:rsidRPr="00A34569" w:rsidTr="00A34569">
        <w:trPr>
          <w:trHeight w:val="306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43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 социальной защите инвалидов в Российской Федерации»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инвалидов и семей, имеющих детей-инвалидов, получивших государственную поддержку по обеспечению жилыми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помещениями за счет средств федерального бюджета</w:t>
            </w:r>
          </w:p>
        </w:tc>
      </w:tr>
      <w:tr w:rsidR="00A34569" w:rsidRPr="00A34569" w:rsidTr="00A34569">
        <w:trPr>
          <w:trHeight w:val="1969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129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обеспечении жилыми помещениями некоторых категорий граждан»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2063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983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обеспечению жильем граждан, уволенных с военной службы, и приравненных к ним лиц, в соответствии с Федеральным законом от 8 декабря 2010 года №342-ФЗ «О внесении изменений в Федеральный закон «О статусе военнослужащих» и об обеспечении жилыми помещениями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некоторых категорий граждан»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A34569" w:rsidRPr="00A34569" w:rsidTr="00A34569">
        <w:trPr>
          <w:trHeight w:val="324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450"/>
        </w:trPr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2471,00000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2471,00000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975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2471,00000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2471,00000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6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05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6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465"/>
        </w:trPr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79283,04400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403 713,12200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134 402,69000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92 630,86000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76 022,57200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100 657,00000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1032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215,30000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4 199,70000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6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672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78027,50000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389 138,10000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88 590,10000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72 057,00000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96 695,00000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6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80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1040,24400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10 375,32200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3 365,57200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3 373,00000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6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8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96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>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A34569" w:rsidRPr="00A34569" w:rsidRDefault="00DB68FE" w:rsidP="004E13E5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A34569">
        <w:rPr>
          <w:rFonts w:ascii="Arial" w:hAnsi="Arial" w:cs="Arial"/>
          <w:color w:val="FFFFFF" w:themeColor="background1"/>
          <w:sz w:val="24"/>
          <w:szCs w:val="24"/>
        </w:rPr>
        <w:t>ник о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545"/>
        <w:gridCol w:w="3862"/>
        <w:gridCol w:w="1786"/>
        <w:gridCol w:w="1028"/>
        <w:gridCol w:w="1446"/>
        <w:gridCol w:w="937"/>
        <w:gridCol w:w="937"/>
        <w:gridCol w:w="950"/>
        <w:gridCol w:w="924"/>
        <w:gridCol w:w="846"/>
        <w:gridCol w:w="1525"/>
      </w:tblGrid>
      <w:tr w:rsidR="00A34569" w:rsidRPr="00A34569" w:rsidTr="00A34569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Администрации Одинцовского городского округа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Московской области </w:t>
            </w:r>
          </w:p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от  " 02"  ноября   2020 г. № 2903</w:t>
            </w:r>
          </w:p>
        </w:tc>
      </w:tr>
      <w:tr w:rsidR="00A34569" w:rsidRPr="00A34569" w:rsidTr="00A34569">
        <w:trPr>
          <w:trHeight w:val="5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 к  муниципальной программе </w:t>
            </w:r>
          </w:p>
        </w:tc>
      </w:tr>
      <w:tr w:rsidR="00A34569" w:rsidRPr="00A34569" w:rsidTr="00A34569">
        <w:trPr>
          <w:trHeight w:val="758"/>
        </w:trPr>
        <w:tc>
          <w:tcPr>
            <w:tcW w:w="21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«Жилище»</w:t>
            </w:r>
          </w:p>
        </w:tc>
      </w:tr>
      <w:tr w:rsidR="00A34569" w:rsidRPr="00A34569" w:rsidTr="00A34569">
        <w:trPr>
          <w:trHeight w:val="49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10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C14F45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anchor="RANGE!P717" w:history="1">
              <w:r w:rsidR="00A34569" w:rsidRPr="00A34569">
                <w:rPr>
                  <w:rFonts w:ascii="Arial" w:eastAsia="Times New Roman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Единица измере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Базовое значение на начало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программы (подпрограммы)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ия в перечне мероприятий программы (подпрограммы)</w:t>
            </w:r>
          </w:p>
        </w:tc>
      </w:tr>
      <w:tr w:rsidR="00A34569" w:rsidRPr="00A34569" w:rsidTr="00A34569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A34569" w:rsidRPr="00A34569" w:rsidTr="00A34569">
        <w:trPr>
          <w:trHeight w:val="4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A34569" w:rsidRPr="00A34569" w:rsidTr="00A34569"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341,4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375,4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412,94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454,2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34569" w:rsidRPr="00A34569" w:rsidTr="00A34569">
        <w:trPr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34569" w:rsidRPr="00A34569" w:rsidTr="00A34569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земельных участков, вовлеченных в индивидуальное жилищное 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34569" w:rsidRPr="00A34569" w:rsidTr="00A34569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34569" w:rsidRPr="00A34569" w:rsidTr="00A3456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объектов, исключенных из перечня проблемных объектов в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отчетном году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Обращение Губернатора Московской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34569" w:rsidRPr="00A34569" w:rsidTr="00A34569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пострадавших граждан-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, права которых обеспечены в отчетном году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34569" w:rsidRPr="00A34569" w:rsidTr="00A3456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Поиск и реализация решений по обеспечению прав пострадавших граждан - участников долевого строительства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Рейтинг-50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34569" w:rsidRPr="00A34569" w:rsidTr="00A34569">
        <w:trPr>
          <w:trHeight w:val="7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Встречи с гражданами - участниками долевого строительства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Рейтинг-50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A34569" w:rsidRPr="00A34569" w:rsidTr="00A34569">
        <w:trPr>
          <w:trHeight w:val="3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34569" w:rsidRPr="00A34569" w:rsidTr="00A3456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4569" w:rsidRPr="00A34569" w:rsidTr="00A34569">
        <w:trPr>
          <w:trHeight w:val="29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34569" w:rsidRPr="00A34569" w:rsidTr="00A3456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A34569" w:rsidRPr="00A34569" w:rsidTr="00A34569">
        <w:trPr>
          <w:trHeight w:val="4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, включенных в список детей-сирот и детей,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оставшихся без попечения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34569" w:rsidRPr="00A34569" w:rsidTr="00A34569">
        <w:trPr>
          <w:trHeight w:val="26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34569" w:rsidRPr="00A34569" w:rsidTr="00A3456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A34569" w:rsidRPr="00A34569" w:rsidTr="00A34569">
        <w:trPr>
          <w:trHeight w:val="16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34569" w:rsidRPr="00A34569" w:rsidTr="00A3456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A34569" w:rsidRPr="00A34569" w:rsidTr="00A34569">
        <w:trPr>
          <w:trHeight w:val="19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34569" w:rsidRPr="00A34569" w:rsidTr="00A34569">
        <w:trPr>
          <w:trHeight w:val="16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A34569" w:rsidRPr="00A34569" w:rsidTr="00A34569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показатель, Государственная программа Московской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A34569" w:rsidRPr="00A34569" w:rsidTr="00A34569">
        <w:trPr>
          <w:trHeight w:val="16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34569" w:rsidRPr="00A34569" w:rsidTr="00A3456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915"/>
        </w:trPr>
        <w:tc>
          <w:tcPr>
            <w:tcW w:w="17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жилищных отношений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9" w:rsidRPr="00A34569" w:rsidRDefault="00A34569" w:rsidP="00A3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A34569" w:rsidRDefault="00DB68FE" w:rsidP="004E13E5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proofErr w:type="spellStart"/>
      <w:r w:rsidRPr="00A34569">
        <w:rPr>
          <w:rFonts w:ascii="Arial" w:hAnsi="Arial" w:cs="Arial"/>
          <w:color w:val="FFFFFF" w:themeColor="background1"/>
          <w:sz w:val="24"/>
          <w:szCs w:val="24"/>
        </w:rPr>
        <w:t>бщего</w:t>
      </w:r>
      <w:proofErr w:type="spellEnd"/>
      <w:r w:rsidRPr="00A34569">
        <w:rPr>
          <w:rFonts w:ascii="Arial" w:hAnsi="Arial" w:cs="Arial"/>
          <w:color w:val="FFFFFF" w:themeColor="background1"/>
          <w:sz w:val="24"/>
          <w:szCs w:val="24"/>
        </w:rPr>
        <w:t xml:space="preserve"> отдела</w:t>
      </w:r>
      <w:r w:rsidR="00FF079F" w:rsidRPr="00A34569"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A34569" w:rsidRPr="00A34569" w:rsidRDefault="00A34569" w:rsidP="00A34569">
      <w:pPr>
        <w:widowControl w:val="0"/>
        <w:autoSpaceDE w:val="0"/>
        <w:autoSpaceDN w:val="0"/>
        <w:spacing w:after="0" w:line="240" w:lineRule="auto"/>
        <w:ind w:left="9498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t xml:space="preserve">Приложение 3 </w:t>
      </w:r>
    </w:p>
    <w:p w:rsidR="004D43DB" w:rsidRDefault="00A34569" w:rsidP="00A34569">
      <w:pPr>
        <w:widowControl w:val="0"/>
        <w:autoSpaceDE w:val="0"/>
        <w:autoSpaceDN w:val="0"/>
        <w:spacing w:after="0" w:line="240" w:lineRule="auto"/>
        <w:ind w:left="9498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Одинцовского городского округа </w:t>
      </w:r>
    </w:p>
    <w:p w:rsidR="00A34569" w:rsidRPr="00A34569" w:rsidRDefault="00A34569" w:rsidP="00A34569">
      <w:pPr>
        <w:widowControl w:val="0"/>
        <w:autoSpaceDE w:val="0"/>
        <w:autoSpaceDN w:val="0"/>
        <w:spacing w:after="0" w:line="240" w:lineRule="auto"/>
        <w:ind w:left="9498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t xml:space="preserve">Московской области   </w:t>
      </w:r>
    </w:p>
    <w:p w:rsidR="00A34569" w:rsidRPr="00A34569" w:rsidRDefault="00A34569" w:rsidP="00A34569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r w:rsidRPr="00A34569">
        <w:rPr>
          <w:rFonts w:ascii="Arial" w:eastAsia="Times New Roman" w:hAnsi="Arial" w:cs="Arial"/>
          <w:sz w:val="24"/>
          <w:szCs w:val="24"/>
        </w:rPr>
        <w:t xml:space="preserve">    </w:t>
      </w:r>
      <w:r w:rsidR="004D43DB">
        <w:rPr>
          <w:rFonts w:ascii="Arial" w:eastAsia="Times New Roman" w:hAnsi="Arial" w:cs="Arial"/>
          <w:sz w:val="24"/>
          <w:szCs w:val="24"/>
        </w:rPr>
        <w:t xml:space="preserve">                          от « </w:t>
      </w:r>
      <w:r w:rsidRPr="00A34569">
        <w:rPr>
          <w:rFonts w:ascii="Arial" w:eastAsia="Times New Roman" w:hAnsi="Arial" w:cs="Arial"/>
          <w:sz w:val="24"/>
          <w:szCs w:val="24"/>
        </w:rPr>
        <w:t>02</w:t>
      </w:r>
      <w:bookmarkStart w:id="0" w:name="_GoBack"/>
      <w:bookmarkEnd w:id="0"/>
      <w:r w:rsidRPr="00A34569">
        <w:rPr>
          <w:rFonts w:ascii="Arial" w:eastAsia="Times New Roman" w:hAnsi="Arial" w:cs="Arial"/>
          <w:sz w:val="24"/>
          <w:szCs w:val="24"/>
        </w:rPr>
        <w:t xml:space="preserve"> »  ноября   2020 г. № 2903 </w:t>
      </w:r>
      <w:r w:rsidRPr="00A34569">
        <w:rPr>
          <w:rFonts w:ascii="Arial" w:eastAsia="Times New Roman" w:hAnsi="Arial" w:cs="Arial"/>
          <w:sz w:val="24"/>
          <w:szCs w:val="24"/>
          <w:u w:val="single"/>
        </w:rPr>
        <w:t xml:space="preserve">         </w:t>
      </w:r>
    </w:p>
    <w:p w:rsidR="00A34569" w:rsidRPr="00A34569" w:rsidRDefault="00A34569" w:rsidP="00A34569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A34569" w:rsidRPr="00A34569" w:rsidRDefault="00A34569" w:rsidP="00A34569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t>Приложение 3 к муниципальной программе</w:t>
      </w:r>
    </w:p>
    <w:p w:rsidR="00A34569" w:rsidRPr="00A34569" w:rsidRDefault="00A34569" w:rsidP="00A3456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A34569" w:rsidRPr="00A34569" w:rsidRDefault="00A34569" w:rsidP="00A3456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t xml:space="preserve">Методика </w:t>
      </w:r>
      <w:proofErr w:type="gramStart"/>
      <w:r w:rsidRPr="00A34569">
        <w:rPr>
          <w:rFonts w:ascii="Arial" w:eastAsia="Times New Roman" w:hAnsi="Arial" w:cs="Arial"/>
          <w:sz w:val="24"/>
          <w:szCs w:val="24"/>
        </w:rPr>
        <w:t>расчета значений показателей эффективности реализации</w:t>
      </w:r>
      <w:proofErr w:type="gramEnd"/>
      <w:r w:rsidRPr="00A345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A34569" w:rsidRPr="00A34569" w:rsidRDefault="00A34569" w:rsidP="00A3456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34569">
        <w:rPr>
          <w:rFonts w:ascii="Arial" w:eastAsia="Times New Roman" w:hAnsi="Arial" w:cs="Arial"/>
          <w:sz w:val="24"/>
          <w:szCs w:val="24"/>
        </w:rPr>
        <w:t>муниципальной программы Одинцовского городского округа Московской области «Жилище»</w:t>
      </w:r>
    </w:p>
    <w:p w:rsidR="00A34569" w:rsidRPr="00A34569" w:rsidRDefault="00A34569" w:rsidP="00A3456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color w:val="00B050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2839"/>
        <w:gridCol w:w="1445"/>
        <w:gridCol w:w="4303"/>
        <w:gridCol w:w="2781"/>
        <w:gridCol w:w="2647"/>
      </w:tblGrid>
      <w:tr w:rsidR="00A34569" w:rsidRPr="00A34569" w:rsidTr="00A34569">
        <w:trPr>
          <w:trHeight w:val="276"/>
        </w:trPr>
        <w:tc>
          <w:tcPr>
            <w:tcW w:w="738" w:type="dxa"/>
            <w:vAlign w:val="center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0" w:right="-1" w:firstLine="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   №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94" w:type="dxa"/>
            <w:vAlign w:val="center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390" w:type="dxa"/>
            <w:vAlign w:val="center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2835" w:type="dxa"/>
            <w:vAlign w:val="center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A34569" w:rsidRPr="00A34569" w:rsidTr="00A34569">
        <w:trPr>
          <w:trHeight w:val="28"/>
        </w:trPr>
        <w:tc>
          <w:tcPr>
            <w:tcW w:w="738" w:type="dxa"/>
            <w:vAlign w:val="center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A34569" w:rsidRPr="00A34569" w:rsidTr="00A3456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A34569" w:rsidRPr="00A34569" w:rsidTr="00A34569">
        <w:trPr>
          <w:trHeight w:val="250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«Объем ввода индивидуального жилищного строительства, построенного населением за счет собственных и (или) кредитных средств»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Одинцовского городского округа.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332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«Количество семей, улучшивших жилищные условия»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Данные о количестве семей, получивших жилое помещение в домах-новостройках или за счет освободившейся за выездом площади, и улучшивших жилищные условия с помощью социальных выплат в отчетном году, которые до момента получения или приобретения жилого помещения состояли на учете в качестве нуждающихся в жилых помещениях.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Одинцовского городского округа 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</w:tc>
      </w:tr>
      <w:tr w:rsidR="00A34569" w:rsidRPr="00A34569" w:rsidTr="00A34569">
        <w:trPr>
          <w:trHeight w:val="332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«Количество земельных участков, вовлеченных в индивидуальное жилищное строительство»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целевого показателя применяется количество земельных участков, принадлежащих юридическим и (или) физическим лицам на праве собственности, аренды, субаренды, ином имущественном праве,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используемых в целях строительства многоквартирных жилых домов или объектов индивидуального жилищного строительства, а также площадь земельных участков, на которых расположены садовые дома, переведенные в установленном порядке в жилые дома, которая позволяет произвести расчет количества земельных участков, вовлеченных в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индивидуальное жилищное строительство на территории Одинцовского городского округа. 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Министерство жилищной политики Московской области.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</w:tc>
      </w:tr>
      <w:tr w:rsidR="00A34569" w:rsidRPr="00A34569" w:rsidTr="00A34569">
        <w:trPr>
          <w:trHeight w:val="332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«Площадь земельных участков, вовлеченных в индивидуальное жилищное строительство»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целевого показателя применяется площадь земельных участков, принадлежащих юридическим и (или) физическим лицам на праве собственности, аренды, субаренды, ином имущественном праве, используемых в целях строительства многоквартирных жилых домов или объектов индивидуального жилищного строительства, а также площадь земельных участков, на которых расположены садовые дома, переведенные в установленном порядке в жилые дома на территории Одинцовского городского округа. </w:t>
            </w:r>
            <w:proofErr w:type="gramEnd"/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Расчет показателя осуществляется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 формуле: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S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взусi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Sмкдi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Sижсi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+...+ </w:t>
            </w:r>
            <w:proofErr w:type="spellStart"/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S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сдi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где: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S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взусi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общая площадь земельных участков, вовлеченных в оборот в целях жилищного строительства на территории муниципального образования;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S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мкдi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общая площадь земельных участков, на которых возведены многоквартирные жилые дома, в соответствии с разрешением на ввод объекта в эксплуатацию в отчетном периоде на территории муниципального образования;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S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ижсi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общая площадь земельных участков, на которых возведены объекты индивидуального жилищного строительства,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образования;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S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сдi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общая площадь земельных участков, на которых расположены садовые дома, переведенные в установленном порядке в жилые дома в отчетном периоде на территории муниципального образования.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Министерство жилищной политики Московской области.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332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«Количество объектов, исключенных из </w:t>
            </w: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перечня проблемных объектов в отчетном году»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количестве объектов, признанных проблемными, в соответствии с Законом Московской области от 01.07.2010 № 84/2010-ОЗ «О защите прав граждан, инвестировавших денежные средства в строительство многоквартирных домов, на конец отчетного года.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Одинцовского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городского округа 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332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«Количество пострадавших граждан </w:t>
            </w: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–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оинвесторов</w:t>
            </w:r>
            <w:proofErr w:type="spellEnd"/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права, которых обеспечены в отчетном году»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Человек 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При расчете значения целевого показателя применяются данные о количестве пострадавших граждан - </w:t>
            </w:r>
            <w:proofErr w:type="spellStart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 объектов, признанных проблемными, в соответствии с </w:t>
            </w:r>
            <w:hyperlink r:id="rId11" w:history="1">
              <w:r w:rsidRPr="00A34569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 от 01.07.2010 № 84/2010-ОЗ «О защите прав граждан, инвестировавших денежные средства в строительство многоквартирных домов на территории Московской области», права которых обеспечены в отчетном году.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количеством пострадавших граждан проблемных объектов, чьи права обеспечены в течение отчетного года.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Одинцовского городского округа, застройщики (инвесторы), инициативные группы пострадавших граждан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</w:tc>
      </w:tr>
      <w:tr w:rsidR="00A34569" w:rsidRPr="00A34569" w:rsidTr="00A34569">
        <w:trPr>
          <w:trHeight w:val="332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«Поиск и реализация решений по обеспечению прав пострадавших граждан-участников долевого </w:t>
            </w: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строительства»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Показатель «Поиск и реализация решений по обеспечению прав пострадавших граждан-участников долевого строительства – количество обманутых дольщиков» (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Опнс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) рассчитывается по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следующей формуле: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Опнс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=(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Кдол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Кдду+Огр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Кдол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) х100%, где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Кдол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количество ДДУ, по которым нарушены сроки передачи квартир гражданам, установленные в договорах долевого участия, по состоянию на последнее число отчетного периода.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Кдду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общее количество ДДУ в строящихся многоквартирных домах на территории муниципального образования по состоянию на последнее число отчетного периода.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Огр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количество обращений граждан за отчетный период (квартал) по объектам, по которым сроки передачи квартир гражданам нарушены, по состоянию на последнее число отчетного периода.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</w:tc>
      </w:tr>
      <w:tr w:rsidR="00A34569" w:rsidRPr="00A34569" w:rsidTr="00A34569">
        <w:trPr>
          <w:trHeight w:val="332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«Встречи с гражданами – участниками долевого строительства»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Оценка эффективности работы органов местного самоуправления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 образований (далее – ОМС) по показателю «Встречи с гражданами-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участниками долевого строительства» (далее – Показатель) в целях снижения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протестного настроения граждан-участников долевого строительства, права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которых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были нарушены,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обусловлена критерием: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«соотношение количества 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зарегистрированных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Правительстве Московской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области обращений, митингов и пикетов граждан-участников долевого строительства многоквартирных жилых домов на территории муниципального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образования, за отчетный период к количеству квартир на территории муниципального образования, 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передачи которых гражданам-участникам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долевого строительства нарушены, в объектах, находящихся на контроле</w:t>
            </w:r>
            <w:proofErr w:type="gramEnd"/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Министерства жилищной политики Московской области (далее – Министерство),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состоянию на начало отчетного периода и количеству встреч с пострадавшими гражданами за отчетный период» (далее – Критерий).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Условное выражение Критерия устанавливается в процентах.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Критерий (ВГ) рассчитывается по следующей формуле: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Кобр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ВГ=——*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*100% , где 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Ккв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*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Квс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КД 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Ккв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количество квартир на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территории муниципального образования, 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передачи которых гражданам-участникам долевого строительства нарушены, в объектах, находящихся на контроле Министерства, по состоянию на начало отчетного периода.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Квс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количество встреч с пострадавшими гражданами-участниками 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долевого</w:t>
            </w:r>
            <w:proofErr w:type="gramEnd"/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строительства многоквартирных жилых домов на территории муниципального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образования, 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проведенных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руководителем или заместителем руководителя ОМС за отчетный период.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Кобр – количество зарегистрированных в Правительстве Московской области обращений, митингов и пикетов граждан – участников долевого строительства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многоквартирных жилых домов на территории муниципального образования, за отчетный период: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Кобр = Ком + Кос + 2 * 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Кпр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где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Ком – количество обращений пострадавших граждан-участников 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долевого</w:t>
            </w:r>
            <w:proofErr w:type="gramEnd"/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строительства многоквартирных жилых домов на территории муниципального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образования, поступивших в соответствии с Федеральным законом от 02.05.2006 № 59-Ф3 «О порядке рассмотрения обращений граждан Российской Федерации» в письменной форме или в форме электронного документа, за отчетный период в Правительство Московской области или должностным лицам Правительства Московской области.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КОС – количество обращений пострадавших граждан-участников 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долевого</w:t>
            </w:r>
            <w:proofErr w:type="gramEnd"/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строительства многоквартирных жилых домов на территории муниципального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 по вопросам долевого строительства в социальных сетях на страницах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Правительства Московской области, Губернатора Московской области, пресс-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службы Губернатора Московской области за отчетный период.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Кпр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количество зарегистрированных в Министерстве протестных акций пострадавших граждан-участников долевого строительства многоквартирных жилых домов на территории муниципального образования.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Пкд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коэффициенты,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применяемые к показателю за работу органа местного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самоуправления для снижения протестного настроения граждан-участников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долевого строительства, права которых были нарушены.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Пкд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= Ки х 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Кп</w:t>
            </w:r>
            <w:proofErr w:type="spellEnd"/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Ки = 1,3 – коэффициент применяется при выявлении одного или нескольких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следующих фактов: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недостоверной информации органом местного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самоуправления пострадавшим гражданам-участникам долевого строительства;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игнорирование вопросов граждан-участников долевого строительства в чатах,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созданных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Министерством.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Кп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= 0,8 – коэффициент, применяемый при расчете показателя для органов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самоуправления, которые выполнили 100% поручений в части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информационной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гражданами в соответствии с протоколами встреч в Министерстве.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Кп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= 0,9 – коэффициент, применяемый при расчете показателя для органов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местного самоуправления, которые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выполнили 75-99% поручений в части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информационной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гражданами в соответствии с протоколами встреч в Министерстве.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 = 1,1 – коэффициент, применяемый при расчете показателя для органов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самоуправления, которые выполнили 51-74% поручений в части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информационной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гражданами в соответствии с протоколами встреч в Министерстве.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Кп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= 1,2 – коэффициент, применяемый при расчете показателя для органов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самоуправления, которые выполнили менее 50% поручений в части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информационной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гражданами в соответствии с протоколами встреч в Министерстве.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Наиболее эффективная работа ОМС соответствует ДПО = 0, в иных случаях наиболее эффективная работа соответствует наименьшему значению ДПО, наихудшая – наибольшему.</w:t>
            </w:r>
            <w:proofErr w:type="gramEnd"/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332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уведомлений о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дома»</w:t>
            </w:r>
            <w:proofErr w:type="gramEnd"/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следующие данные: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количества уведомлений, выданных органом местного самоуправления в отчетном периоде.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Одинцовского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A34569" w:rsidRPr="00A34569" w:rsidTr="00A34569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:rsidR="00A34569" w:rsidRPr="00A34569" w:rsidRDefault="00A34569" w:rsidP="00A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«Обеспечение жильем молодых семей»</w:t>
            </w:r>
          </w:p>
        </w:tc>
      </w:tr>
      <w:tr w:rsidR="00A34569" w:rsidRPr="00A34569" w:rsidTr="00A34569">
        <w:trPr>
          <w:trHeight w:val="390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«Количество молодых семей, получивших свидетельство о праве на получение социальной выплаты на приобретение жилого помещения или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создание объекта индивидуального жилищного строительства»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Семей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«Обеспечение жильем молодых семей».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88" w:type="dxa"/>
            <w:gridSpan w:val="5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включенных в список детей-сирот и детей, оставшихся без попечения родителей, лиц из их числа,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которые подлежат обеспечению жилыми помещениями в отчетном году»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по формуле: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 = 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Чобесп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Чобщ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х 100%,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где: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 –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году;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Чобесп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численность детей-сирот и детей, оставшихся без попечения родителей, лиц из числа детей-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сирот и детей, оставшихся без попечения родителей, обеспеченных жилыми помещениями;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Чобщ</w:t>
            </w:r>
            <w:proofErr w:type="spell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Данные Управления опеки и попечительства, Администрации Одинцовского городского округа    </w:t>
            </w:r>
          </w:p>
        </w:tc>
        <w:tc>
          <w:tcPr>
            <w:tcW w:w="269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показателя определяется данными о расходовании органом местного самоуправления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Данные Управления опеки и попечительства, Администрации Одинцовского городского округа    </w:t>
            </w:r>
          </w:p>
        </w:tc>
        <w:tc>
          <w:tcPr>
            <w:tcW w:w="269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288" w:type="dxa"/>
            <w:gridSpan w:val="5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показателя применяются данные о реализации подпрограммы «Улучшение жилищных условий отдельных категорий многодетных семей».</w:t>
            </w:r>
          </w:p>
          <w:p w:rsidR="00A34569" w:rsidRPr="00A34569" w:rsidRDefault="00A34569" w:rsidP="00A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 целевого показателя рассчитывается </w:t>
            </w: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основе данных о количестве врученных многодетным семьям свидетельств о праве на получение жилищной субсидии на приобретение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жилого помещения или строительство индивидуального жилого дома.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Одинцовского городского округа</w:t>
            </w:r>
          </w:p>
        </w:tc>
        <w:tc>
          <w:tcPr>
            <w:tcW w:w="269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88" w:type="dxa"/>
            <w:gridSpan w:val="5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в соответствии с </w:t>
            </w:r>
            <w:hyperlink r:id="rId12" w:history="1">
              <w:r w:rsidRPr="00A34569">
                <w:rPr>
                  <w:rFonts w:ascii="Arial" w:eastAsia="Calibri" w:hAnsi="Arial" w:cs="Arial"/>
                  <w:bCs/>
                  <w:sz w:val="24"/>
                  <w:szCs w:val="24"/>
                  <w:lang w:eastAsia="en-US"/>
                </w:rPr>
                <w:t>Указом</w:t>
              </w:r>
            </w:hyperlink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Президента Российской Федерации от 07.05.2008 № 714 «Об обеспечении жильем ветеранов Великой Отечественной войны 1941-1945 годов», Федеральным </w:t>
            </w:r>
            <w:hyperlink r:id="rId13" w:history="1">
              <w:r w:rsidRPr="00A34569">
                <w:rPr>
                  <w:rFonts w:ascii="Arial" w:eastAsia="Calibri" w:hAnsi="Arial" w:cs="Arial"/>
                  <w:bCs/>
                  <w:sz w:val="24"/>
                  <w:szCs w:val="24"/>
                  <w:lang w:eastAsia="en-US"/>
                </w:rPr>
                <w:t>законом</w:t>
              </w:r>
            </w:hyperlink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от 12.01.1995</w:t>
            </w:r>
            <w:proofErr w:type="gramEnd"/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№ 5-ФЗ «О ветеранах».</w:t>
            </w:r>
          </w:p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Значение показателя определяется данными о количестве ветеранов и </w:t>
            </w: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бюджета. 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  <w:proofErr w:type="gramEnd"/>
          </w:p>
          <w:p w:rsidR="00A34569" w:rsidRPr="00A34569" w:rsidRDefault="00A34569" w:rsidP="00A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Значение целевого показателя определяется количеством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инвалидов и </w:t>
            </w: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бюджета»      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</w:t>
            </w:r>
            <w:proofErr w:type="gramEnd"/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Российской Федерации».</w:t>
            </w:r>
          </w:p>
          <w:p w:rsidR="00A34569" w:rsidRPr="00A34569" w:rsidRDefault="00A34569" w:rsidP="00A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Значение целевого показателя определяется количеством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Администрация Одинцовского </w:t>
            </w: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269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9" w:rsidRPr="00A34569" w:rsidTr="00A34569">
        <w:trPr>
          <w:trHeight w:val="253"/>
        </w:trPr>
        <w:tc>
          <w:tcPr>
            <w:tcW w:w="73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894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«Количество граждан, уволенных с военной службы, и приравненных к ним лиц, получивших государственную поддержку по обеспечению жилыми </w:t>
            </w:r>
            <w:r w:rsidRPr="00A345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помещениями за счет средств федерального бюджета»</w:t>
            </w:r>
          </w:p>
        </w:tc>
        <w:tc>
          <w:tcPr>
            <w:tcW w:w="1471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4390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 количестве граждан, уволенных с военной службы, и приравненных к ним лиц в соответствии с Федеральным законом от 08.12.2010 № 342-ФЗ «О внесении изменений в Федеральный закон </w:t>
            </w: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«О статусе военнослужащих» и об обеспечении жилыми помещениями некоторых категорий граждан».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Данные сведения формируются на основании Сводного списка граждан указанной категории по Московской области, в соответствии со Списком граждан указанных категорий, изъявивших желание получить государственную поддержку по обеспечению жилыми помещениями за счет средств федерального бюджета.</w:t>
            </w:r>
          </w:p>
        </w:tc>
        <w:tc>
          <w:tcPr>
            <w:tcW w:w="2835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3456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5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34569" w:rsidRPr="00A34569" w:rsidRDefault="00A34569" w:rsidP="00A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34569" w:rsidRPr="00A34569" w:rsidRDefault="00A34569" w:rsidP="00A3456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34569" w:rsidRPr="00A34569" w:rsidRDefault="00A34569" w:rsidP="00A3456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34569" w:rsidRPr="00A34569" w:rsidRDefault="00A34569" w:rsidP="00A3456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34569">
        <w:rPr>
          <w:rFonts w:ascii="Arial" w:eastAsia="Calibri" w:hAnsi="Arial" w:cs="Arial"/>
          <w:sz w:val="24"/>
          <w:szCs w:val="24"/>
          <w:lang w:eastAsia="en-US"/>
        </w:rPr>
        <w:t>Начальник Управления</w:t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A34569" w:rsidRPr="00A34569" w:rsidRDefault="00A34569" w:rsidP="00A3456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34569">
        <w:rPr>
          <w:rFonts w:ascii="Arial" w:eastAsia="Calibri" w:hAnsi="Arial" w:cs="Arial"/>
          <w:sz w:val="24"/>
          <w:szCs w:val="24"/>
          <w:lang w:eastAsia="en-US"/>
        </w:rPr>
        <w:t>жилищных отношений</w:t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</w:r>
      <w:r w:rsidRPr="00A34569">
        <w:rPr>
          <w:rFonts w:ascii="Arial" w:eastAsia="Calibri" w:hAnsi="Arial" w:cs="Arial"/>
          <w:sz w:val="24"/>
          <w:szCs w:val="24"/>
          <w:lang w:eastAsia="en-US"/>
        </w:rPr>
        <w:tab/>
        <w:t xml:space="preserve">А.Я. </w:t>
      </w:r>
      <w:proofErr w:type="spellStart"/>
      <w:r w:rsidRPr="00A34569">
        <w:rPr>
          <w:rFonts w:ascii="Arial" w:eastAsia="Calibri" w:hAnsi="Arial" w:cs="Arial"/>
          <w:sz w:val="24"/>
          <w:szCs w:val="24"/>
          <w:lang w:eastAsia="en-US"/>
        </w:rPr>
        <w:t>Медникова</w:t>
      </w:r>
      <w:proofErr w:type="spellEnd"/>
    </w:p>
    <w:p w:rsidR="00DB68FE" w:rsidRPr="00A34569" w:rsidRDefault="00FF079F" w:rsidP="004E13E5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A3456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A3456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A3456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A34569">
        <w:rPr>
          <w:rFonts w:ascii="Arial" w:hAnsi="Arial" w:cs="Arial"/>
          <w:color w:val="FFFFFF" w:themeColor="background1"/>
          <w:sz w:val="24"/>
          <w:szCs w:val="24"/>
        </w:rPr>
        <w:tab/>
        <w:t xml:space="preserve">        </w:t>
      </w:r>
      <w:r w:rsidR="004E13E5" w:rsidRPr="00A34569">
        <w:rPr>
          <w:rFonts w:ascii="Arial" w:hAnsi="Arial" w:cs="Arial"/>
          <w:color w:val="FFFFFF" w:themeColor="background1"/>
          <w:sz w:val="24"/>
          <w:szCs w:val="24"/>
        </w:rPr>
        <w:t xml:space="preserve">  </w:t>
      </w:r>
      <w:r w:rsidR="00DB68FE" w:rsidRPr="00A34569">
        <w:rPr>
          <w:rFonts w:ascii="Arial" w:hAnsi="Arial" w:cs="Arial"/>
          <w:color w:val="FFFFFF" w:themeColor="background1"/>
          <w:sz w:val="24"/>
          <w:szCs w:val="24"/>
        </w:rPr>
        <w:t>Е.П. Кочеткова</w:t>
      </w:r>
    </w:p>
    <w:sectPr w:rsidR="00DB68FE" w:rsidRPr="00A34569" w:rsidSect="00A34569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45" w:rsidRDefault="00C14F45" w:rsidP="00862ED8">
      <w:pPr>
        <w:spacing w:after="0" w:line="240" w:lineRule="auto"/>
      </w:pPr>
      <w:r>
        <w:separator/>
      </w:r>
    </w:p>
  </w:endnote>
  <w:endnote w:type="continuationSeparator" w:id="0">
    <w:p w:rsidR="00C14F45" w:rsidRDefault="00C14F45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45" w:rsidRDefault="00C14F45" w:rsidP="00862ED8">
      <w:pPr>
        <w:spacing w:after="0" w:line="240" w:lineRule="auto"/>
      </w:pPr>
      <w:r>
        <w:separator/>
      </w:r>
    </w:p>
  </w:footnote>
  <w:footnote w:type="continuationSeparator" w:id="0">
    <w:p w:rsidR="00C14F45" w:rsidRDefault="00C14F45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D27D45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7D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7D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7D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43DB">
          <w:rPr>
            <w:rFonts w:ascii="Times New Roman" w:hAnsi="Times New Roman" w:cs="Times New Roman"/>
            <w:noProof/>
            <w:sz w:val="20"/>
            <w:szCs w:val="20"/>
          </w:rPr>
          <w:t>48</w:t>
        </w:r>
        <w:r w:rsidRPr="00D27D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10671"/>
    <w:rsid w:val="0002055B"/>
    <w:rsid w:val="00020A0A"/>
    <w:rsid w:val="00037752"/>
    <w:rsid w:val="000527D3"/>
    <w:rsid w:val="00056144"/>
    <w:rsid w:val="000629C4"/>
    <w:rsid w:val="00064C15"/>
    <w:rsid w:val="00074FBA"/>
    <w:rsid w:val="00084489"/>
    <w:rsid w:val="00085848"/>
    <w:rsid w:val="00095C3D"/>
    <w:rsid w:val="00096686"/>
    <w:rsid w:val="000A68FE"/>
    <w:rsid w:val="000B4363"/>
    <w:rsid w:val="000D46D6"/>
    <w:rsid w:val="000E0890"/>
    <w:rsid w:val="000E4FFD"/>
    <w:rsid w:val="00105576"/>
    <w:rsid w:val="001220B5"/>
    <w:rsid w:val="0012423D"/>
    <w:rsid w:val="00127A03"/>
    <w:rsid w:val="00127C1E"/>
    <w:rsid w:val="001345E8"/>
    <w:rsid w:val="00140236"/>
    <w:rsid w:val="00140B98"/>
    <w:rsid w:val="001410D4"/>
    <w:rsid w:val="00162886"/>
    <w:rsid w:val="0019177F"/>
    <w:rsid w:val="001A5564"/>
    <w:rsid w:val="001B5912"/>
    <w:rsid w:val="001B6971"/>
    <w:rsid w:val="001E18C8"/>
    <w:rsid w:val="002007CF"/>
    <w:rsid w:val="002040B1"/>
    <w:rsid w:val="002250C6"/>
    <w:rsid w:val="002331C1"/>
    <w:rsid w:val="00234AD7"/>
    <w:rsid w:val="002574C6"/>
    <w:rsid w:val="0026288E"/>
    <w:rsid w:val="002815DF"/>
    <w:rsid w:val="00291BF9"/>
    <w:rsid w:val="0029732A"/>
    <w:rsid w:val="002A1FF3"/>
    <w:rsid w:val="002A2836"/>
    <w:rsid w:val="002A5CF6"/>
    <w:rsid w:val="002C3D48"/>
    <w:rsid w:val="002C5C00"/>
    <w:rsid w:val="00300799"/>
    <w:rsid w:val="00302856"/>
    <w:rsid w:val="00306F32"/>
    <w:rsid w:val="00307088"/>
    <w:rsid w:val="00314599"/>
    <w:rsid w:val="0033343F"/>
    <w:rsid w:val="0034310A"/>
    <w:rsid w:val="003467C7"/>
    <w:rsid w:val="003560A8"/>
    <w:rsid w:val="003605CF"/>
    <w:rsid w:val="003836EA"/>
    <w:rsid w:val="00386A06"/>
    <w:rsid w:val="003936F5"/>
    <w:rsid w:val="003B39D7"/>
    <w:rsid w:val="003D6711"/>
    <w:rsid w:val="003F5855"/>
    <w:rsid w:val="00400159"/>
    <w:rsid w:val="004125DA"/>
    <w:rsid w:val="00412615"/>
    <w:rsid w:val="004141B8"/>
    <w:rsid w:val="00434378"/>
    <w:rsid w:val="004369A8"/>
    <w:rsid w:val="00443622"/>
    <w:rsid w:val="00465F15"/>
    <w:rsid w:val="00495BBC"/>
    <w:rsid w:val="004A6A74"/>
    <w:rsid w:val="004B3544"/>
    <w:rsid w:val="004B552E"/>
    <w:rsid w:val="004C3586"/>
    <w:rsid w:val="004D43DB"/>
    <w:rsid w:val="004D4D6C"/>
    <w:rsid w:val="004D5C54"/>
    <w:rsid w:val="004E13E5"/>
    <w:rsid w:val="004E5818"/>
    <w:rsid w:val="004E5E2D"/>
    <w:rsid w:val="0050557C"/>
    <w:rsid w:val="005134E1"/>
    <w:rsid w:val="005140C5"/>
    <w:rsid w:val="00516B85"/>
    <w:rsid w:val="00517C0B"/>
    <w:rsid w:val="00523727"/>
    <w:rsid w:val="00524A18"/>
    <w:rsid w:val="00533430"/>
    <w:rsid w:val="00534186"/>
    <w:rsid w:val="00536032"/>
    <w:rsid w:val="005411F4"/>
    <w:rsid w:val="00551141"/>
    <w:rsid w:val="00554569"/>
    <w:rsid w:val="0056062B"/>
    <w:rsid w:val="00586D4D"/>
    <w:rsid w:val="005914FD"/>
    <w:rsid w:val="005A1FEB"/>
    <w:rsid w:val="005B5543"/>
    <w:rsid w:val="005C05A3"/>
    <w:rsid w:val="005C79EF"/>
    <w:rsid w:val="005F372D"/>
    <w:rsid w:val="005F60C0"/>
    <w:rsid w:val="006135C9"/>
    <w:rsid w:val="00627AEC"/>
    <w:rsid w:val="00627F7F"/>
    <w:rsid w:val="00630F17"/>
    <w:rsid w:val="0065387B"/>
    <w:rsid w:val="006614B1"/>
    <w:rsid w:val="006616FF"/>
    <w:rsid w:val="006659A9"/>
    <w:rsid w:val="00665EAA"/>
    <w:rsid w:val="00694754"/>
    <w:rsid w:val="006B13E9"/>
    <w:rsid w:val="006B421D"/>
    <w:rsid w:val="006C111D"/>
    <w:rsid w:val="006E6ED0"/>
    <w:rsid w:val="006F5EA3"/>
    <w:rsid w:val="00705F06"/>
    <w:rsid w:val="0072505D"/>
    <w:rsid w:val="00745662"/>
    <w:rsid w:val="007500A1"/>
    <w:rsid w:val="007545E8"/>
    <w:rsid w:val="00770C79"/>
    <w:rsid w:val="0077703B"/>
    <w:rsid w:val="007847D2"/>
    <w:rsid w:val="00797416"/>
    <w:rsid w:val="007A21BE"/>
    <w:rsid w:val="007A50A1"/>
    <w:rsid w:val="007B6A6A"/>
    <w:rsid w:val="007E6B0B"/>
    <w:rsid w:val="007F20DA"/>
    <w:rsid w:val="007F6A50"/>
    <w:rsid w:val="00804F59"/>
    <w:rsid w:val="008263BA"/>
    <w:rsid w:val="0083036D"/>
    <w:rsid w:val="0085356D"/>
    <w:rsid w:val="00862ED8"/>
    <w:rsid w:val="00885946"/>
    <w:rsid w:val="008869BC"/>
    <w:rsid w:val="00895155"/>
    <w:rsid w:val="008A5BD4"/>
    <w:rsid w:val="008D47B7"/>
    <w:rsid w:val="008F1761"/>
    <w:rsid w:val="008F71F6"/>
    <w:rsid w:val="008F725D"/>
    <w:rsid w:val="00907F5E"/>
    <w:rsid w:val="00914FDB"/>
    <w:rsid w:val="00920D1F"/>
    <w:rsid w:val="00937212"/>
    <w:rsid w:val="009505F1"/>
    <w:rsid w:val="00953D3D"/>
    <w:rsid w:val="0095676F"/>
    <w:rsid w:val="00977C21"/>
    <w:rsid w:val="00982CC1"/>
    <w:rsid w:val="00985A9C"/>
    <w:rsid w:val="00987F44"/>
    <w:rsid w:val="00994160"/>
    <w:rsid w:val="009A0AA0"/>
    <w:rsid w:val="009A68E4"/>
    <w:rsid w:val="009B335B"/>
    <w:rsid w:val="009C4FBC"/>
    <w:rsid w:val="009D1A5E"/>
    <w:rsid w:val="009E36CF"/>
    <w:rsid w:val="009E6E15"/>
    <w:rsid w:val="00A110A2"/>
    <w:rsid w:val="00A22887"/>
    <w:rsid w:val="00A3053B"/>
    <w:rsid w:val="00A34569"/>
    <w:rsid w:val="00A3680D"/>
    <w:rsid w:val="00A528CE"/>
    <w:rsid w:val="00A706D2"/>
    <w:rsid w:val="00A904FF"/>
    <w:rsid w:val="00A9264B"/>
    <w:rsid w:val="00AB4789"/>
    <w:rsid w:val="00AC16A9"/>
    <w:rsid w:val="00AD4D66"/>
    <w:rsid w:val="00AE6AB8"/>
    <w:rsid w:val="00AF5FB0"/>
    <w:rsid w:val="00B06817"/>
    <w:rsid w:val="00B06E0A"/>
    <w:rsid w:val="00B205AA"/>
    <w:rsid w:val="00B21C84"/>
    <w:rsid w:val="00B47900"/>
    <w:rsid w:val="00B53ABE"/>
    <w:rsid w:val="00B60A37"/>
    <w:rsid w:val="00B64148"/>
    <w:rsid w:val="00B74674"/>
    <w:rsid w:val="00B825A7"/>
    <w:rsid w:val="00B9086E"/>
    <w:rsid w:val="00B95331"/>
    <w:rsid w:val="00B95987"/>
    <w:rsid w:val="00BB0DAA"/>
    <w:rsid w:val="00BE66E8"/>
    <w:rsid w:val="00BE72DB"/>
    <w:rsid w:val="00BF5557"/>
    <w:rsid w:val="00C01AB5"/>
    <w:rsid w:val="00C13B91"/>
    <w:rsid w:val="00C14F45"/>
    <w:rsid w:val="00C37A7E"/>
    <w:rsid w:val="00C52F0B"/>
    <w:rsid w:val="00C55CB4"/>
    <w:rsid w:val="00C7578E"/>
    <w:rsid w:val="00C779D6"/>
    <w:rsid w:val="00C97E22"/>
    <w:rsid w:val="00CA312C"/>
    <w:rsid w:val="00CA78D9"/>
    <w:rsid w:val="00CB60B5"/>
    <w:rsid w:val="00CB6AC5"/>
    <w:rsid w:val="00CD1312"/>
    <w:rsid w:val="00CE1486"/>
    <w:rsid w:val="00CF3948"/>
    <w:rsid w:val="00CF3AA8"/>
    <w:rsid w:val="00D2360E"/>
    <w:rsid w:val="00D236C4"/>
    <w:rsid w:val="00D27D45"/>
    <w:rsid w:val="00D50089"/>
    <w:rsid w:val="00D52B73"/>
    <w:rsid w:val="00D54910"/>
    <w:rsid w:val="00D5633F"/>
    <w:rsid w:val="00D6508C"/>
    <w:rsid w:val="00DB5A29"/>
    <w:rsid w:val="00DB68FE"/>
    <w:rsid w:val="00DB7B75"/>
    <w:rsid w:val="00DC5442"/>
    <w:rsid w:val="00DD328A"/>
    <w:rsid w:val="00DF1630"/>
    <w:rsid w:val="00E053D4"/>
    <w:rsid w:val="00E11E94"/>
    <w:rsid w:val="00E319B9"/>
    <w:rsid w:val="00E403D5"/>
    <w:rsid w:val="00E56F63"/>
    <w:rsid w:val="00E645C4"/>
    <w:rsid w:val="00E81067"/>
    <w:rsid w:val="00E81400"/>
    <w:rsid w:val="00E97767"/>
    <w:rsid w:val="00EA430A"/>
    <w:rsid w:val="00EA5506"/>
    <w:rsid w:val="00EA6CA0"/>
    <w:rsid w:val="00EB3FC4"/>
    <w:rsid w:val="00EB68A9"/>
    <w:rsid w:val="00ED7556"/>
    <w:rsid w:val="00EF55CD"/>
    <w:rsid w:val="00F054B5"/>
    <w:rsid w:val="00F17EAA"/>
    <w:rsid w:val="00F24764"/>
    <w:rsid w:val="00F27F0F"/>
    <w:rsid w:val="00F37075"/>
    <w:rsid w:val="00F37DE9"/>
    <w:rsid w:val="00F40341"/>
    <w:rsid w:val="00F418EC"/>
    <w:rsid w:val="00F57D94"/>
    <w:rsid w:val="00F834D0"/>
    <w:rsid w:val="00F84F1A"/>
    <w:rsid w:val="00FA3663"/>
    <w:rsid w:val="00FA5EE1"/>
    <w:rsid w:val="00FA7317"/>
    <w:rsid w:val="00FB6635"/>
    <w:rsid w:val="00FC0F36"/>
    <w:rsid w:val="00FC5EB7"/>
    <w:rsid w:val="00FD19F7"/>
    <w:rsid w:val="00FF079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A345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34569"/>
    <w:rPr>
      <w:color w:val="800080"/>
      <w:u w:val="single"/>
    </w:rPr>
  </w:style>
  <w:style w:type="paragraph" w:customStyle="1" w:styleId="font5">
    <w:name w:val="font5"/>
    <w:basedOn w:val="a"/>
    <w:rsid w:val="00A345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ont6">
    <w:name w:val="font6"/>
    <w:basedOn w:val="a"/>
    <w:rsid w:val="00A345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</w:rPr>
  </w:style>
  <w:style w:type="paragraph" w:customStyle="1" w:styleId="xl66">
    <w:name w:val="xl66"/>
    <w:basedOn w:val="a"/>
    <w:rsid w:val="00A345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69">
    <w:name w:val="xl69"/>
    <w:basedOn w:val="a"/>
    <w:rsid w:val="00A3456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A345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02">
    <w:name w:val="xl102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06">
    <w:name w:val="xl106"/>
    <w:basedOn w:val="a"/>
    <w:rsid w:val="00A345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11">
    <w:name w:val="xl111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A345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A3456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A345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A345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A34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A345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A345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A34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A345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"/>
    <w:rsid w:val="00A34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"/>
    <w:rsid w:val="00A345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A345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"/>
    <w:rsid w:val="00A34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"/>
    <w:rsid w:val="00A345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71">
    <w:name w:val="xl171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72">
    <w:name w:val="xl172"/>
    <w:basedOn w:val="a"/>
    <w:rsid w:val="00A345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73">
    <w:name w:val="xl173"/>
    <w:basedOn w:val="a"/>
    <w:rsid w:val="00A345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74">
    <w:name w:val="xl174"/>
    <w:basedOn w:val="a"/>
    <w:rsid w:val="00A345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75">
    <w:name w:val="xl175"/>
    <w:basedOn w:val="a"/>
    <w:rsid w:val="00A345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76">
    <w:name w:val="xl17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"/>
    <w:rsid w:val="00A345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a"/>
    <w:rsid w:val="00A3456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a"/>
    <w:rsid w:val="00A34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a"/>
    <w:rsid w:val="00A3456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a"/>
    <w:rsid w:val="00A34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a"/>
    <w:rsid w:val="00A3456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0">
    <w:name w:val="xl200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A345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a"/>
    <w:rsid w:val="00A3456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A34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a"/>
    <w:rsid w:val="00A345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a"/>
    <w:rsid w:val="00A345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a"/>
    <w:rsid w:val="00A345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8">
    <w:name w:val="xl208"/>
    <w:basedOn w:val="a"/>
    <w:rsid w:val="00A345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a"/>
    <w:rsid w:val="00A3456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a"/>
    <w:rsid w:val="00A3456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A3456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a"/>
    <w:rsid w:val="00A345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a"/>
    <w:rsid w:val="00A345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a"/>
    <w:rsid w:val="00A345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a"/>
    <w:rsid w:val="00A345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a"/>
    <w:rsid w:val="00A345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A345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34569"/>
    <w:rPr>
      <w:color w:val="800080"/>
      <w:u w:val="single"/>
    </w:rPr>
  </w:style>
  <w:style w:type="paragraph" w:customStyle="1" w:styleId="font5">
    <w:name w:val="font5"/>
    <w:basedOn w:val="a"/>
    <w:rsid w:val="00A345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ont6">
    <w:name w:val="font6"/>
    <w:basedOn w:val="a"/>
    <w:rsid w:val="00A345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</w:rPr>
  </w:style>
  <w:style w:type="paragraph" w:customStyle="1" w:styleId="xl66">
    <w:name w:val="xl66"/>
    <w:basedOn w:val="a"/>
    <w:rsid w:val="00A345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69">
    <w:name w:val="xl69"/>
    <w:basedOn w:val="a"/>
    <w:rsid w:val="00A3456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A345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02">
    <w:name w:val="xl102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06">
    <w:name w:val="xl106"/>
    <w:basedOn w:val="a"/>
    <w:rsid w:val="00A345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11">
    <w:name w:val="xl111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A345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A3456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A345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A345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A34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A345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A34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A345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A345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A34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A345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"/>
    <w:rsid w:val="00A34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"/>
    <w:rsid w:val="00A345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A345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"/>
    <w:rsid w:val="00A34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"/>
    <w:rsid w:val="00A345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71">
    <w:name w:val="xl171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72">
    <w:name w:val="xl172"/>
    <w:basedOn w:val="a"/>
    <w:rsid w:val="00A345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73">
    <w:name w:val="xl173"/>
    <w:basedOn w:val="a"/>
    <w:rsid w:val="00A345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74">
    <w:name w:val="xl174"/>
    <w:basedOn w:val="a"/>
    <w:rsid w:val="00A345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75">
    <w:name w:val="xl175"/>
    <w:basedOn w:val="a"/>
    <w:rsid w:val="00A345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76">
    <w:name w:val="xl176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"/>
    <w:rsid w:val="00A345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a"/>
    <w:rsid w:val="00A3456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a"/>
    <w:rsid w:val="00A345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a"/>
    <w:rsid w:val="00A345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a"/>
    <w:rsid w:val="00A3456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a"/>
    <w:rsid w:val="00A34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a"/>
    <w:rsid w:val="00A34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a"/>
    <w:rsid w:val="00A34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A34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a"/>
    <w:rsid w:val="00A3456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a"/>
    <w:rsid w:val="00A3456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0">
    <w:name w:val="xl200"/>
    <w:basedOn w:val="a"/>
    <w:rsid w:val="00A34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A345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a"/>
    <w:rsid w:val="00A3456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A345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a"/>
    <w:rsid w:val="00A34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a"/>
    <w:rsid w:val="00A345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a"/>
    <w:rsid w:val="00A345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a"/>
    <w:rsid w:val="00A345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8">
    <w:name w:val="xl208"/>
    <w:basedOn w:val="a"/>
    <w:rsid w:val="00A345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a"/>
    <w:rsid w:val="00A3456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a"/>
    <w:rsid w:val="00A3456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A3456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a"/>
    <w:rsid w:val="00A345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a"/>
    <w:rsid w:val="00A345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a"/>
    <w:rsid w:val="00A345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a"/>
    <w:rsid w:val="00A345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a"/>
    <w:rsid w:val="00A345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E41FC2937B3EAAD93B98DDAF111D4A44756A49F2FEB91385EA4CE3B3703AADF1AF8C1A479A3AF82EF4E1413BkCA7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E41FC2937B3EAAD93B98DDAF111D4A4E706346F5F3E4198DB340E1B47F65A8E4BED4154D8C24F038E8E340k3A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87172BA3F08738C5E195ADC6D41A9F9C127C49D161DCB509E21D576F5D5E3A9748809B117C5DCB5AE060790En3B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_ziminova\Desktop\&#1055;&#1088;&#1080;&#1083;&#1086;&#1078;&#1077;&#1085;&#1080;&#1077;%202.%20&#1055;&#1086;&#1082;&#1072;&#1079;&#1072;&#1090;&#1077;&#1083;&#1080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D4EB-1A5D-4A16-9EDD-669A2239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70</cp:revision>
  <cp:lastPrinted>2020-10-29T13:46:00Z</cp:lastPrinted>
  <dcterms:created xsi:type="dcterms:W3CDTF">2020-09-08T08:11:00Z</dcterms:created>
  <dcterms:modified xsi:type="dcterms:W3CDTF">2020-11-16T09:55:00Z</dcterms:modified>
</cp:coreProperties>
</file>