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E" w:rsidRPr="00BE45BE" w:rsidRDefault="00BE45BE" w:rsidP="00BE4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45B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E45BE" w:rsidRPr="00BE45BE" w:rsidRDefault="00BE45BE" w:rsidP="00BE4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45B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E45BE" w:rsidRPr="00BE45BE" w:rsidRDefault="00BE45BE" w:rsidP="00BE4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45B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E45BE" w:rsidRPr="00BE45BE" w:rsidRDefault="00BE45BE" w:rsidP="00BE4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45B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E45BE" w:rsidRPr="00BE45BE" w:rsidRDefault="00BE45BE" w:rsidP="00BE45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E45BE">
        <w:rPr>
          <w:rFonts w:ascii="Arial" w:eastAsia="Calibri" w:hAnsi="Arial" w:cs="Arial"/>
          <w:sz w:val="24"/>
          <w:szCs w:val="24"/>
          <w:lang w:eastAsia="ru-RU"/>
        </w:rPr>
        <w:t xml:space="preserve"> 03.09.2020 № 2214</w:t>
      </w:r>
    </w:p>
    <w:p w:rsidR="003C1296" w:rsidRPr="00BE45BE" w:rsidRDefault="003C1296" w:rsidP="00BE45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296" w:rsidRPr="00BE45BE" w:rsidRDefault="003C1296" w:rsidP="00F351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166" w:rsidRPr="00BE45BE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083E3A" w:rsidRPr="00BE45BE" w:rsidTr="00F35166">
        <w:trPr>
          <w:trHeight w:val="1514"/>
        </w:trPr>
        <w:tc>
          <w:tcPr>
            <w:tcW w:w="5529" w:type="dxa"/>
            <w:shd w:val="clear" w:color="auto" w:fill="auto"/>
          </w:tcPr>
          <w:p w:rsidR="00F35166" w:rsidRPr="00BE45BE" w:rsidRDefault="00F35166" w:rsidP="00F351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5B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D90FA3" w:rsidRPr="00BE45BE">
              <w:rPr>
                <w:rFonts w:ascii="Arial" w:hAnsi="Arial" w:cs="Arial"/>
                <w:sz w:val="24"/>
                <w:szCs w:val="24"/>
              </w:rPr>
              <w:t xml:space="preserve">внесении изменений </w:t>
            </w:r>
            <w:r w:rsidR="0023384D" w:rsidRPr="00BE45BE">
              <w:rPr>
                <w:rFonts w:ascii="Arial" w:hAnsi="Arial" w:cs="Arial"/>
                <w:sz w:val="24"/>
                <w:szCs w:val="24"/>
              </w:rPr>
              <w:t xml:space="preserve">и дополнений </w:t>
            </w:r>
            <w:r w:rsidR="00D90FA3" w:rsidRPr="00BE45BE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Одинцовского </w:t>
            </w:r>
            <w:r w:rsidR="00F94564" w:rsidRPr="00BE45BE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D90FA3" w:rsidRPr="00BE45BE">
              <w:rPr>
                <w:rFonts w:ascii="Arial" w:hAnsi="Arial" w:cs="Arial"/>
                <w:sz w:val="24"/>
                <w:szCs w:val="24"/>
              </w:rPr>
              <w:t xml:space="preserve"> Московской области «</w:t>
            </w:r>
            <w:r w:rsidR="00F94564" w:rsidRPr="00BE45BE">
              <w:rPr>
                <w:rFonts w:ascii="Arial" w:hAnsi="Arial" w:cs="Arial"/>
                <w:sz w:val="24"/>
                <w:szCs w:val="24"/>
              </w:rPr>
              <w:t>Формирование современной комфортной городской среды» на 2020</w:t>
            </w:r>
            <w:r w:rsidR="00D90FA3" w:rsidRPr="00BE45BE">
              <w:rPr>
                <w:rFonts w:ascii="Arial" w:hAnsi="Arial" w:cs="Arial"/>
                <w:sz w:val="24"/>
                <w:szCs w:val="24"/>
              </w:rPr>
              <w:t xml:space="preserve"> – 2024 годы</w:t>
            </w:r>
          </w:p>
          <w:p w:rsidR="00F35166" w:rsidRPr="00BE45BE" w:rsidRDefault="00F35166" w:rsidP="00F351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5166" w:rsidRPr="00BE45BE" w:rsidRDefault="00F35166" w:rsidP="00F351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5F5" w:rsidRPr="00BE45BE" w:rsidRDefault="00F94564" w:rsidP="001C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45BE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</w:t>
      </w:r>
      <w:r w:rsidR="00897BC7" w:rsidRPr="00BE45BE">
        <w:rPr>
          <w:rFonts w:ascii="Arial" w:hAnsi="Arial" w:cs="Arial"/>
          <w:sz w:val="24"/>
          <w:szCs w:val="24"/>
        </w:rPr>
        <w:t xml:space="preserve">, </w:t>
      </w:r>
      <w:r w:rsidR="001C65F5" w:rsidRPr="00BE45BE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связи с изменением перечней мероприятий и планируемых результатов реализации, перераспределением и изменением объемов финансирования на 2020 год мероприятий </w:t>
      </w:r>
      <w:r w:rsidR="001C65F5" w:rsidRPr="00BE45BE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="001C65F5" w:rsidRPr="00BE45BE">
        <w:rPr>
          <w:rFonts w:ascii="Arial" w:eastAsia="Calibri" w:hAnsi="Arial" w:cs="Arial"/>
          <w:sz w:val="24"/>
          <w:szCs w:val="24"/>
        </w:rPr>
        <w:t xml:space="preserve"> программы «</w:t>
      </w:r>
      <w:r w:rsidR="001C65F5" w:rsidRPr="00BE45BE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1C65F5" w:rsidRPr="00BE45BE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1C65F5" w:rsidRPr="00BE45BE">
        <w:rPr>
          <w:rFonts w:ascii="Arial" w:hAnsi="Arial" w:cs="Arial"/>
          <w:sz w:val="24"/>
          <w:szCs w:val="24"/>
        </w:rPr>
        <w:t xml:space="preserve">, </w:t>
      </w:r>
    </w:p>
    <w:p w:rsidR="00D270A0" w:rsidRPr="00BE45BE" w:rsidRDefault="00D270A0" w:rsidP="006D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5662" w:rsidRPr="00BE45BE" w:rsidRDefault="00135662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270A0" w:rsidRPr="00BE45BE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BE45BE">
        <w:rPr>
          <w:rFonts w:ascii="Arial" w:hAnsi="Arial" w:cs="Arial"/>
          <w:sz w:val="24"/>
          <w:szCs w:val="24"/>
        </w:rPr>
        <w:t>:</w:t>
      </w:r>
    </w:p>
    <w:p w:rsidR="00D270A0" w:rsidRPr="00BE45BE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D3CAE" w:rsidRPr="00BE45BE" w:rsidRDefault="00CD3CAE" w:rsidP="00741C5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45BE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BE45BE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BE45BE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BE45BE">
        <w:rPr>
          <w:rFonts w:ascii="Arial" w:hAnsi="Arial" w:cs="Arial"/>
          <w:sz w:val="24"/>
          <w:szCs w:val="24"/>
        </w:rPr>
        <w:t xml:space="preserve"> «</w:t>
      </w:r>
      <w:r w:rsidR="00F94564" w:rsidRPr="00BE45BE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BE45BE">
        <w:rPr>
          <w:rFonts w:ascii="Arial" w:hAnsi="Arial" w:cs="Arial"/>
          <w:sz w:val="24"/>
          <w:szCs w:val="24"/>
        </w:rPr>
        <w:t>» на 20</w:t>
      </w:r>
      <w:r w:rsidR="00F94564" w:rsidRPr="00BE45BE">
        <w:rPr>
          <w:rFonts w:ascii="Arial" w:hAnsi="Arial" w:cs="Arial"/>
          <w:sz w:val="24"/>
          <w:szCs w:val="24"/>
        </w:rPr>
        <w:t>20</w:t>
      </w:r>
      <w:r w:rsidRPr="00BE45BE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BE45BE">
        <w:rPr>
          <w:rFonts w:ascii="Arial" w:hAnsi="Arial" w:cs="Arial"/>
          <w:sz w:val="24"/>
          <w:szCs w:val="24"/>
        </w:rPr>
        <w:t>городского округа</w:t>
      </w:r>
      <w:r w:rsidRPr="00BE45BE">
        <w:rPr>
          <w:rFonts w:ascii="Arial" w:hAnsi="Arial" w:cs="Arial"/>
          <w:sz w:val="24"/>
          <w:szCs w:val="24"/>
        </w:rPr>
        <w:t xml:space="preserve"> от </w:t>
      </w:r>
      <w:r w:rsidR="00F94564" w:rsidRPr="00BE45BE">
        <w:rPr>
          <w:rFonts w:ascii="Arial" w:hAnsi="Arial" w:cs="Arial"/>
          <w:sz w:val="24"/>
          <w:szCs w:val="24"/>
        </w:rPr>
        <w:t>31.10.2019 № 1283</w:t>
      </w:r>
      <w:r w:rsidRPr="00BE45BE">
        <w:rPr>
          <w:rFonts w:ascii="Arial" w:hAnsi="Arial" w:cs="Arial"/>
          <w:sz w:val="24"/>
          <w:szCs w:val="24"/>
        </w:rPr>
        <w:t xml:space="preserve"> </w:t>
      </w:r>
      <w:r w:rsidR="00770E0D" w:rsidRPr="00BE45BE">
        <w:rPr>
          <w:rFonts w:ascii="Arial" w:hAnsi="Arial" w:cs="Arial"/>
          <w:sz w:val="24"/>
          <w:szCs w:val="24"/>
        </w:rPr>
        <w:t xml:space="preserve">(в редакции </w:t>
      </w:r>
      <w:r w:rsidR="00B265B5" w:rsidRPr="00BE45BE">
        <w:rPr>
          <w:rFonts w:ascii="Arial" w:hAnsi="Arial" w:cs="Arial"/>
          <w:sz w:val="24"/>
          <w:szCs w:val="24"/>
        </w:rPr>
        <w:t>от 25.06.2020 № 1510</w:t>
      </w:r>
      <w:r w:rsidR="00770E0D" w:rsidRPr="00BE45BE">
        <w:rPr>
          <w:rFonts w:ascii="Arial" w:hAnsi="Arial" w:cs="Arial"/>
          <w:sz w:val="24"/>
          <w:szCs w:val="24"/>
        </w:rPr>
        <w:t xml:space="preserve">) </w:t>
      </w:r>
      <w:r w:rsidRPr="00BE45BE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BE45BE">
        <w:rPr>
          <w:rFonts w:ascii="Arial" w:hAnsi="Arial" w:cs="Arial"/>
          <w:sz w:val="24"/>
          <w:szCs w:val="24"/>
          <w:lang w:eastAsia="ru-RU"/>
        </w:rPr>
        <w:t>, следующие изменения</w:t>
      </w:r>
      <w:r w:rsidR="002073FA" w:rsidRPr="00BE45BE">
        <w:rPr>
          <w:rFonts w:ascii="Arial" w:hAnsi="Arial" w:cs="Arial"/>
          <w:sz w:val="24"/>
          <w:szCs w:val="24"/>
          <w:lang w:eastAsia="ru-RU"/>
        </w:rPr>
        <w:t xml:space="preserve"> и дополнения</w:t>
      </w:r>
      <w:r w:rsidRPr="00BE45BE">
        <w:rPr>
          <w:rFonts w:ascii="Arial" w:hAnsi="Arial" w:cs="Arial"/>
          <w:sz w:val="24"/>
          <w:szCs w:val="24"/>
          <w:lang w:eastAsia="ru-RU"/>
        </w:rPr>
        <w:t>:</w:t>
      </w:r>
    </w:p>
    <w:p w:rsidR="00770E0D" w:rsidRPr="00BE45BE" w:rsidRDefault="00770E0D" w:rsidP="00770E0D">
      <w:pPr>
        <w:pStyle w:val="a3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  <w:lang w:eastAsia="ru-RU"/>
        </w:rPr>
        <w:t>В п</w:t>
      </w:r>
      <w:r w:rsidR="000D59FC" w:rsidRPr="00BE45BE">
        <w:rPr>
          <w:rFonts w:ascii="Arial" w:hAnsi="Arial" w:cs="Arial"/>
          <w:sz w:val="24"/>
          <w:szCs w:val="24"/>
          <w:lang w:eastAsia="ru-RU"/>
        </w:rPr>
        <w:t>аспорте Муниципальной программы</w:t>
      </w:r>
      <w:r w:rsidRPr="00BE45BE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Pr="00BE45BE">
        <w:rPr>
          <w:rFonts w:ascii="Arial" w:hAnsi="Arial" w:cs="Arial"/>
          <w:sz w:val="24"/>
          <w:szCs w:val="24"/>
        </w:rPr>
        <w:t>:»</w:t>
      </w:r>
      <w:proofErr w:type="gramEnd"/>
      <w:r w:rsidRPr="00BE45BE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34E7" w:rsidRPr="00BE45BE" w:rsidRDefault="00770E0D" w:rsidP="007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469"/>
        <w:gridCol w:w="1469"/>
        <w:gridCol w:w="1469"/>
        <w:gridCol w:w="1426"/>
        <w:gridCol w:w="1491"/>
        <w:gridCol w:w="1513"/>
      </w:tblGrid>
      <w:tr w:rsidR="00083E3A" w:rsidRPr="00BE45BE" w:rsidTr="00BE45BE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180" w:type="dxa"/>
            <w:gridSpan w:val="6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83E3A" w:rsidRPr="00BE45BE" w:rsidTr="00BE45BE">
        <w:trPr>
          <w:trHeight w:val="300"/>
        </w:trPr>
        <w:tc>
          <w:tcPr>
            <w:tcW w:w="1266" w:type="dxa"/>
            <w:vMerge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083E3A" w:rsidRPr="00BE45BE" w:rsidTr="00BE45BE">
        <w:trPr>
          <w:trHeight w:val="315"/>
        </w:trPr>
        <w:tc>
          <w:tcPr>
            <w:tcW w:w="1266" w:type="dxa"/>
            <w:vMerge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0" w:type="dxa"/>
            <w:vMerge/>
            <w:vAlign w:val="center"/>
            <w:hideMark/>
          </w:tcPr>
          <w:p w:rsidR="009A34E7" w:rsidRPr="00BE45BE" w:rsidRDefault="009A34E7" w:rsidP="009A3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A50" w:rsidRPr="00BE45BE" w:rsidTr="00BE45BE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114 268,77000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205 320,00000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694 335,15000</w:t>
            </w:r>
          </w:p>
        </w:tc>
      </w:tr>
      <w:tr w:rsidR="00BC3A50" w:rsidRPr="00BE45BE" w:rsidTr="00BE45BE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385 898,33000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81 593,51000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87 536,69000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555 028,53000</w:t>
            </w:r>
          </w:p>
        </w:tc>
      </w:tr>
      <w:tr w:rsidR="00BC3A50" w:rsidRPr="00BE45BE" w:rsidTr="00BE45BE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2 221 772,91179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2 018 334,75995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2 012 848,16551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10 076 597,42427</w:t>
            </w:r>
          </w:p>
        </w:tc>
      </w:tr>
      <w:tr w:rsidR="00BC3A50" w:rsidRPr="00BE45BE" w:rsidTr="00BE45BE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20 926,50000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3 780,00000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24 706,50000</w:t>
            </w:r>
          </w:p>
        </w:tc>
      </w:tr>
      <w:tr w:rsidR="00BC3A50" w:rsidRPr="00BE45BE" w:rsidTr="00BE45BE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3 003 344,12179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2 217 977,03995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2 305 704,85551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BC3A50" w:rsidRPr="00BE45BE" w:rsidRDefault="00BC3A50" w:rsidP="00BC3A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11 350 667,60427</w:t>
            </w:r>
          </w:p>
        </w:tc>
      </w:tr>
    </w:tbl>
    <w:p w:rsidR="00770E0D" w:rsidRPr="00BE45BE" w:rsidRDefault="00770E0D" w:rsidP="00770E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».</w:t>
      </w:r>
    </w:p>
    <w:p w:rsidR="00770E0D" w:rsidRPr="00BE45BE" w:rsidRDefault="00770E0D" w:rsidP="00770E0D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45BE">
        <w:rPr>
          <w:rFonts w:ascii="Arial" w:hAnsi="Arial" w:cs="Arial"/>
          <w:sz w:val="24"/>
          <w:szCs w:val="24"/>
          <w:lang w:eastAsia="ru-RU"/>
        </w:rPr>
        <w:t>Подраздел 9.1. «</w:t>
      </w:r>
      <w:r w:rsidRPr="00BE45BE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Pr="00BE45BE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Pr="00BE45BE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Pr="00BE45BE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C302B0" w:rsidRPr="00BE45BE" w:rsidRDefault="00770E0D" w:rsidP="00770E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52"/>
        <w:gridCol w:w="1351"/>
        <w:gridCol w:w="1201"/>
        <w:gridCol w:w="1223"/>
        <w:gridCol w:w="1098"/>
        <w:gridCol w:w="789"/>
        <w:gridCol w:w="900"/>
        <w:gridCol w:w="1245"/>
      </w:tblGrid>
      <w:tr w:rsidR="00083E3A" w:rsidRPr="00BE45BE" w:rsidTr="00BE45BE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083E3A" w:rsidRPr="00BE45BE" w:rsidTr="00BE45BE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083E3A" w:rsidRPr="00BE45BE" w:rsidTr="00BE45BE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830 289,31365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309 959,66000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350 590,93000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1 490 839,90365</w:t>
            </w:r>
          </w:p>
        </w:tc>
      </w:tr>
      <w:tr w:rsidR="00995E08" w:rsidRPr="00BE45BE" w:rsidTr="00BE45BE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114 268,77000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205 320,00000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694 335,15000</w:t>
            </w:r>
          </w:p>
        </w:tc>
      </w:tr>
      <w:tr w:rsidR="00995E08" w:rsidRPr="00BE45BE" w:rsidTr="00BE45BE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372 433,85000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79 456,01000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87 536,69000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539 426,55000</w:t>
            </w:r>
          </w:p>
        </w:tc>
      </w:tr>
      <w:tr w:rsidR="00995E08" w:rsidRPr="00BE45BE" w:rsidTr="00BE45BE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83 109,08365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116 234,88000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57 734,24000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257 078,20365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95E08" w:rsidRPr="00BE45BE" w:rsidTr="00BE45BE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133 415,81365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309 959,66000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148 570,72000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591 946,19365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114 268,77000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55 320,00000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169 588,77000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85 150,42000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79 456,01000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37 536,69000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202 143,12000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48 265,39365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116 234,88000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55 714,03000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220 214,30365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696 873,50000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202 020,21000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898 893,71000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150 000,00000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524 746,38000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287 283,43000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50 000,00000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337 283,43000</w:t>
            </w:r>
          </w:p>
        </w:tc>
      </w:tr>
      <w:tr w:rsidR="00995E08" w:rsidRPr="00BE45BE" w:rsidTr="00BE45BE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34 843,69000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2 020,21000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36 863,90000</w:t>
            </w:r>
          </w:p>
        </w:tc>
      </w:tr>
      <w:tr w:rsidR="00995E08" w:rsidRPr="00BE45BE" w:rsidTr="00BE45BE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770E0D" w:rsidRPr="00BE45BE" w:rsidRDefault="00770E0D" w:rsidP="00770E0D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».</w:t>
      </w:r>
    </w:p>
    <w:p w:rsidR="00770E0D" w:rsidRPr="00BE45BE" w:rsidRDefault="00770E0D" w:rsidP="00770E0D">
      <w:pPr>
        <w:pStyle w:val="a3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45BE">
        <w:rPr>
          <w:rFonts w:ascii="Arial" w:hAnsi="Arial" w:cs="Arial"/>
          <w:sz w:val="24"/>
          <w:szCs w:val="24"/>
          <w:lang w:eastAsia="ru-RU"/>
        </w:rPr>
        <w:t>Подраздел 10.1. «</w:t>
      </w:r>
      <w:r w:rsidRPr="00BE45BE">
        <w:rPr>
          <w:rFonts w:ascii="Arial" w:hAnsi="Arial" w:cs="Arial"/>
          <w:sz w:val="24"/>
          <w:szCs w:val="24"/>
        </w:rPr>
        <w:t>Паспорт Подпрограммы «Благоустройство территории»</w:t>
      </w:r>
      <w:r w:rsidRPr="00BE45BE">
        <w:rPr>
          <w:rFonts w:ascii="Arial" w:hAnsi="Arial" w:cs="Arial"/>
          <w:b/>
          <w:sz w:val="24"/>
          <w:szCs w:val="24"/>
        </w:rPr>
        <w:t xml:space="preserve"> </w:t>
      </w:r>
      <w:r w:rsidRPr="00BE45BE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Pr="00BE45BE">
        <w:rPr>
          <w:rFonts w:ascii="Arial" w:hAnsi="Arial" w:cs="Arial"/>
          <w:sz w:val="24"/>
          <w:szCs w:val="24"/>
        </w:rPr>
        <w:t xml:space="preserve">«Подпрограмма «Благоустройство территории» </w:t>
      </w:r>
      <w:r w:rsidRPr="00BE45BE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C302B0" w:rsidRPr="00BE45BE" w:rsidRDefault="00770E0D" w:rsidP="00770E0D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898"/>
        <w:gridCol w:w="1049"/>
        <w:gridCol w:w="1198"/>
        <w:gridCol w:w="1348"/>
        <w:gridCol w:w="1198"/>
        <w:gridCol w:w="1198"/>
        <w:gridCol w:w="1048"/>
        <w:gridCol w:w="1078"/>
      </w:tblGrid>
      <w:tr w:rsidR="00083E3A" w:rsidRPr="00BE45BE" w:rsidTr="00BE45BE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8534" w:type="dxa"/>
            <w:gridSpan w:val="8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083E3A" w:rsidRPr="00BE45BE" w:rsidTr="00BE45BE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083E3A" w:rsidRPr="00BE45BE" w:rsidTr="00BE45BE">
        <w:trPr>
          <w:trHeight w:val="67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302B0" w:rsidRPr="00BE45BE" w:rsidRDefault="00C302B0" w:rsidP="00C30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95E08" w:rsidRPr="00BE45BE" w:rsidTr="00BE45BE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2 128 785,12814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1 900 817,37995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1 955 113,92551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9 808 358,02062</w:t>
            </w:r>
          </w:p>
        </w:tc>
      </w:tr>
      <w:tr w:rsidR="00995E08" w:rsidRPr="00BE45BE" w:rsidTr="00BE45BE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95E08" w:rsidRPr="00BE45BE" w:rsidTr="00BE45BE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2 128 785,12814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1 900 817,37995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1 955 113,92551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9 808 358,02062</w:t>
            </w:r>
          </w:p>
        </w:tc>
      </w:tr>
      <w:tr w:rsidR="00995E08" w:rsidRPr="00BE45BE" w:rsidTr="00BE45BE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1 886 713,94763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1 658 746,19944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1 713 042,74500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8 598 002,11807</w:t>
            </w:r>
          </w:p>
        </w:tc>
      </w:tr>
      <w:tr w:rsidR="00995E08" w:rsidRPr="00BE45BE" w:rsidTr="00BE45BE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95E08" w:rsidRPr="00BE45BE" w:rsidTr="00BE45BE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1 886 713,94763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1 658 746,19944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1 713 042,74500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8 598 002,11807</w:t>
            </w:r>
          </w:p>
        </w:tc>
      </w:tr>
      <w:tr w:rsidR="00995E08" w:rsidRPr="00BE45BE" w:rsidTr="00BE45BE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1 210 355,90255</w:t>
            </w:r>
          </w:p>
        </w:tc>
      </w:tr>
      <w:tr w:rsidR="00995E08" w:rsidRPr="00BE45BE" w:rsidTr="00BE45BE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995E08" w:rsidRPr="00BE45BE" w:rsidTr="00BE45BE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995E08" w:rsidRPr="00BE45BE" w:rsidRDefault="00995E08" w:rsidP="00995E0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1 210 355,90255</w:t>
            </w:r>
          </w:p>
        </w:tc>
      </w:tr>
    </w:tbl>
    <w:p w:rsidR="00770E0D" w:rsidRPr="00BE45BE" w:rsidRDefault="00770E0D" w:rsidP="00770E0D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».</w:t>
      </w:r>
    </w:p>
    <w:p w:rsidR="00116209" w:rsidRPr="00BE45BE" w:rsidRDefault="00116209" w:rsidP="00897BC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45BE">
        <w:rPr>
          <w:rFonts w:ascii="Arial" w:hAnsi="Arial" w:cs="Arial"/>
          <w:sz w:val="24"/>
          <w:szCs w:val="24"/>
        </w:rPr>
        <w:t>1.4.</w:t>
      </w:r>
      <w:r w:rsidRPr="00BE45BE">
        <w:rPr>
          <w:rFonts w:ascii="Arial" w:hAnsi="Arial" w:cs="Arial"/>
          <w:sz w:val="24"/>
          <w:szCs w:val="24"/>
        </w:rPr>
        <w:tab/>
      </w:r>
      <w:r w:rsidRPr="00BE45BE">
        <w:rPr>
          <w:rFonts w:ascii="Arial" w:hAnsi="Arial" w:cs="Arial"/>
          <w:sz w:val="24"/>
          <w:szCs w:val="24"/>
          <w:lang w:eastAsia="ru-RU"/>
        </w:rPr>
        <w:t>Подраздел 11.1. «</w:t>
      </w:r>
      <w:r w:rsidRPr="00BE45BE">
        <w:rPr>
          <w:rFonts w:ascii="Arial" w:hAnsi="Arial" w:cs="Arial"/>
          <w:sz w:val="24"/>
          <w:szCs w:val="24"/>
        </w:rPr>
        <w:t xml:space="preserve">Паспорт Подпрограммы «Создание условий для обеспечения комфортного проживания жителей многоквартирных домов» </w:t>
      </w:r>
      <w:r w:rsidRPr="00BE45BE">
        <w:rPr>
          <w:rFonts w:ascii="Arial" w:hAnsi="Arial" w:cs="Arial"/>
          <w:sz w:val="24"/>
          <w:szCs w:val="24"/>
          <w:lang w:eastAsia="ru-RU"/>
        </w:rPr>
        <w:t xml:space="preserve">раздела 11 «Подпрограмма </w:t>
      </w:r>
      <w:r w:rsidRPr="00BE45BE">
        <w:rPr>
          <w:rFonts w:ascii="Arial" w:hAnsi="Arial" w:cs="Arial"/>
          <w:sz w:val="24"/>
          <w:szCs w:val="24"/>
        </w:rPr>
        <w:t xml:space="preserve">«Создание условий для обеспечения комфортного проживания жителей многоквартирных домов» </w:t>
      </w:r>
      <w:r w:rsidRPr="00BE45BE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116209" w:rsidRPr="00BE45BE" w:rsidRDefault="00116209" w:rsidP="00897B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372"/>
        <w:gridCol w:w="1219"/>
        <w:gridCol w:w="1219"/>
        <w:gridCol w:w="1219"/>
        <w:gridCol w:w="915"/>
        <w:gridCol w:w="914"/>
        <w:gridCol w:w="915"/>
        <w:gridCol w:w="1219"/>
      </w:tblGrid>
      <w:tr w:rsidR="00116209" w:rsidRPr="00BE45BE" w:rsidTr="00BE45BE">
        <w:trPr>
          <w:trHeight w:val="1005"/>
        </w:trPr>
        <w:tc>
          <w:tcPr>
            <w:tcW w:w="1129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  <w:hideMark/>
          </w:tcPr>
          <w:p w:rsidR="00116209" w:rsidRPr="00BE45BE" w:rsidRDefault="00116209" w:rsidP="00897BC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16209" w:rsidRPr="00BE45BE" w:rsidTr="00BE45BE">
        <w:trPr>
          <w:trHeight w:val="66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  <w:hideMark/>
          </w:tcPr>
          <w:p w:rsidR="00116209" w:rsidRPr="00BE45BE" w:rsidRDefault="00116209" w:rsidP="00897BC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116209" w:rsidRPr="00BE45BE" w:rsidTr="00BE45BE">
        <w:trPr>
          <w:trHeight w:val="43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116209" w:rsidRPr="00BE45BE" w:rsidRDefault="00116209" w:rsidP="00897BC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6209" w:rsidRPr="00BE45BE" w:rsidRDefault="00116209" w:rsidP="00A054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31D40" w:rsidRPr="00BE45BE" w:rsidTr="00BE45BE">
        <w:trPr>
          <w:trHeight w:val="416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44 269,68000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7 200,00000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51 469,68000</w:t>
            </w:r>
          </w:p>
        </w:tc>
      </w:tr>
      <w:tr w:rsidR="00431D40" w:rsidRPr="00BE45BE" w:rsidTr="00BE45BE">
        <w:trPr>
          <w:trHeight w:val="74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431D40" w:rsidRPr="00BE45BE" w:rsidTr="00BE45BE">
        <w:trPr>
          <w:trHeight w:val="9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13 464,48000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2 137,50000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15 601,98000</w:t>
            </w:r>
          </w:p>
        </w:tc>
      </w:tr>
      <w:tr w:rsidR="00431D40" w:rsidRPr="00BE45BE" w:rsidTr="00BE45BE">
        <w:trPr>
          <w:trHeight w:val="1006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9 878,70000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1 282,50000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11 161,20000</w:t>
            </w:r>
          </w:p>
        </w:tc>
      </w:tr>
      <w:tr w:rsidR="00431D40" w:rsidRPr="00BE45BE" w:rsidTr="00BE45BE">
        <w:trPr>
          <w:trHeight w:val="63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20 926,50000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3 780,00000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D40" w:rsidRPr="00BE45BE" w:rsidRDefault="00431D40" w:rsidP="00431D4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45BE">
              <w:rPr>
                <w:rFonts w:ascii="Arial" w:hAnsi="Arial" w:cs="Arial"/>
                <w:color w:val="000000"/>
                <w:sz w:val="24"/>
                <w:szCs w:val="24"/>
              </w:rPr>
              <w:t>24 706,50000</w:t>
            </w:r>
          </w:p>
        </w:tc>
      </w:tr>
    </w:tbl>
    <w:p w:rsidR="00116209" w:rsidRPr="00BE45BE" w:rsidRDefault="00116209" w:rsidP="00897B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».</w:t>
      </w:r>
    </w:p>
    <w:p w:rsidR="008C5E67" w:rsidRPr="00BE45BE" w:rsidRDefault="00D52D9D" w:rsidP="008C5E6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1.5.</w:t>
      </w:r>
      <w:r w:rsidRPr="00BE45BE">
        <w:rPr>
          <w:rFonts w:ascii="Arial" w:hAnsi="Arial" w:cs="Arial"/>
          <w:sz w:val="24"/>
          <w:szCs w:val="24"/>
        </w:rPr>
        <w:tab/>
      </w:r>
      <w:proofErr w:type="gramStart"/>
      <w:r w:rsidR="008C5E67" w:rsidRPr="00BE45BE">
        <w:rPr>
          <w:rFonts w:ascii="Arial" w:hAnsi="Arial" w:cs="Arial"/>
          <w:sz w:val="24"/>
          <w:szCs w:val="24"/>
        </w:rPr>
        <w:t>Раздел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области» дополнить абзацем следующего содержания:</w:t>
      </w:r>
      <w:proofErr w:type="gramEnd"/>
    </w:p>
    <w:p w:rsidR="008C5E67" w:rsidRPr="00BE45BE" w:rsidRDefault="008C5E67" w:rsidP="008C5E6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«-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proofErr w:type="gramStart"/>
      <w:r w:rsidR="00E93E6F" w:rsidRPr="00BE45BE">
        <w:rPr>
          <w:rFonts w:ascii="Arial" w:hAnsi="Arial" w:cs="Arial"/>
          <w:sz w:val="24"/>
          <w:szCs w:val="24"/>
        </w:rPr>
        <w:t>.</w:t>
      </w:r>
      <w:r w:rsidRPr="00BE45BE">
        <w:rPr>
          <w:rFonts w:ascii="Arial" w:hAnsi="Arial" w:cs="Arial"/>
          <w:sz w:val="24"/>
          <w:szCs w:val="24"/>
        </w:rPr>
        <w:t>»</w:t>
      </w:r>
      <w:r w:rsidR="00D90495" w:rsidRPr="00BE45BE">
        <w:rPr>
          <w:rFonts w:ascii="Arial" w:hAnsi="Arial" w:cs="Arial"/>
          <w:sz w:val="24"/>
          <w:szCs w:val="24"/>
        </w:rPr>
        <w:t>.</w:t>
      </w:r>
      <w:proofErr w:type="gramEnd"/>
    </w:p>
    <w:p w:rsidR="00116209" w:rsidRPr="00BE45BE" w:rsidRDefault="00897BC7" w:rsidP="00897B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1</w:t>
      </w:r>
      <w:r w:rsidR="008C5E67" w:rsidRPr="00BE45BE">
        <w:rPr>
          <w:rFonts w:ascii="Arial" w:hAnsi="Arial" w:cs="Arial"/>
          <w:sz w:val="24"/>
          <w:szCs w:val="24"/>
        </w:rPr>
        <w:t>.6</w:t>
      </w:r>
      <w:r w:rsidRPr="00BE45BE">
        <w:rPr>
          <w:rFonts w:ascii="Arial" w:hAnsi="Arial" w:cs="Arial"/>
          <w:sz w:val="24"/>
          <w:szCs w:val="24"/>
        </w:rPr>
        <w:t>.</w:t>
      </w:r>
      <w:r w:rsidRPr="00BE45BE">
        <w:rPr>
          <w:rFonts w:ascii="Arial" w:hAnsi="Arial" w:cs="Arial"/>
          <w:sz w:val="24"/>
          <w:szCs w:val="24"/>
        </w:rPr>
        <w:tab/>
        <w:t>Раздел 6 «Методика расчета значений планируемых результатов реализации муниципальной программы» изложить в редакции согласно приложению 1 к настоящему постановлению.</w:t>
      </w:r>
    </w:p>
    <w:p w:rsidR="008C5E67" w:rsidRPr="00BE45BE" w:rsidRDefault="00D52D9D" w:rsidP="00897B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1.7.</w:t>
      </w:r>
      <w:r w:rsidRPr="00BE45BE">
        <w:rPr>
          <w:rFonts w:ascii="Arial" w:hAnsi="Arial" w:cs="Arial"/>
          <w:sz w:val="24"/>
          <w:szCs w:val="24"/>
        </w:rPr>
        <w:tab/>
      </w:r>
      <w:r w:rsidR="008C5E67" w:rsidRPr="00BE45BE">
        <w:rPr>
          <w:rFonts w:ascii="Arial" w:hAnsi="Arial" w:cs="Arial"/>
          <w:sz w:val="24"/>
          <w:szCs w:val="24"/>
        </w:rPr>
        <w:t xml:space="preserve">Приложение </w:t>
      </w:r>
      <w:r w:rsidR="002A6192" w:rsidRPr="00BE45BE">
        <w:rPr>
          <w:rFonts w:ascii="Arial" w:hAnsi="Arial" w:cs="Arial"/>
          <w:sz w:val="24"/>
          <w:szCs w:val="24"/>
        </w:rPr>
        <w:t xml:space="preserve">2 </w:t>
      </w:r>
      <w:r w:rsidR="008C5E67" w:rsidRPr="00BE45BE">
        <w:rPr>
          <w:rFonts w:ascii="Arial" w:hAnsi="Arial" w:cs="Arial"/>
          <w:sz w:val="24"/>
          <w:szCs w:val="24"/>
        </w:rPr>
        <w:t>к Муниципальной программе изложить в редакции согласно приложению 2 к настоящему постановлению.</w:t>
      </w:r>
    </w:p>
    <w:p w:rsidR="005C3179" w:rsidRPr="00BE45BE" w:rsidRDefault="005C3179" w:rsidP="003754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1.</w:t>
      </w:r>
      <w:r w:rsidR="008C5E67" w:rsidRPr="00BE45BE">
        <w:rPr>
          <w:rFonts w:ascii="Arial" w:hAnsi="Arial" w:cs="Arial"/>
          <w:sz w:val="24"/>
          <w:szCs w:val="24"/>
        </w:rPr>
        <w:t>8</w:t>
      </w:r>
      <w:r w:rsidRPr="00BE45BE">
        <w:rPr>
          <w:rFonts w:ascii="Arial" w:hAnsi="Arial" w:cs="Arial"/>
          <w:sz w:val="24"/>
          <w:szCs w:val="24"/>
        </w:rPr>
        <w:t>.</w:t>
      </w:r>
      <w:r w:rsidR="00375473" w:rsidRPr="00BE45BE">
        <w:rPr>
          <w:rFonts w:ascii="Arial" w:hAnsi="Arial" w:cs="Arial"/>
          <w:sz w:val="24"/>
          <w:szCs w:val="24"/>
        </w:rPr>
        <w:tab/>
      </w:r>
      <w:r w:rsidR="00693941" w:rsidRPr="00BE45BE">
        <w:rPr>
          <w:rFonts w:ascii="Arial" w:hAnsi="Arial" w:cs="Arial"/>
          <w:sz w:val="24"/>
          <w:szCs w:val="24"/>
        </w:rPr>
        <w:t xml:space="preserve">Приложение 4 к Муниципальной программе изложить в редакции согласно приложению </w:t>
      </w:r>
      <w:r w:rsidR="008C5E67" w:rsidRPr="00BE45BE">
        <w:rPr>
          <w:rFonts w:ascii="Arial" w:hAnsi="Arial" w:cs="Arial"/>
          <w:sz w:val="24"/>
          <w:szCs w:val="24"/>
        </w:rPr>
        <w:t>3</w:t>
      </w:r>
      <w:r w:rsidR="00693941" w:rsidRPr="00BE45BE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75473" w:rsidRPr="00BE45BE">
        <w:rPr>
          <w:rFonts w:ascii="Arial" w:hAnsi="Arial" w:cs="Arial"/>
          <w:sz w:val="24"/>
          <w:szCs w:val="24"/>
        </w:rPr>
        <w:t>.</w:t>
      </w:r>
    </w:p>
    <w:p w:rsidR="00770E0D" w:rsidRPr="00BE45BE" w:rsidRDefault="00770E0D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 xml:space="preserve">Приложение </w:t>
      </w:r>
      <w:r w:rsidR="00693941" w:rsidRPr="00BE45BE">
        <w:rPr>
          <w:rFonts w:ascii="Arial" w:hAnsi="Arial" w:cs="Arial"/>
          <w:sz w:val="24"/>
          <w:szCs w:val="24"/>
        </w:rPr>
        <w:t>5</w:t>
      </w:r>
      <w:r w:rsidRPr="00BE45BE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375473" w:rsidRPr="00BE45BE">
        <w:rPr>
          <w:rFonts w:ascii="Arial" w:hAnsi="Arial" w:cs="Arial"/>
          <w:sz w:val="24"/>
          <w:szCs w:val="24"/>
        </w:rPr>
        <w:t>приложению</w:t>
      </w:r>
      <w:r w:rsidRPr="00BE45BE">
        <w:rPr>
          <w:rFonts w:ascii="Arial" w:hAnsi="Arial" w:cs="Arial"/>
          <w:sz w:val="24"/>
          <w:szCs w:val="24"/>
        </w:rPr>
        <w:t xml:space="preserve"> </w:t>
      </w:r>
      <w:r w:rsidR="008C5E67" w:rsidRPr="00BE45BE">
        <w:rPr>
          <w:rFonts w:ascii="Arial" w:hAnsi="Arial" w:cs="Arial"/>
          <w:sz w:val="24"/>
          <w:szCs w:val="24"/>
        </w:rPr>
        <w:t>4</w:t>
      </w:r>
      <w:r w:rsidR="00693941" w:rsidRPr="00BE45BE">
        <w:rPr>
          <w:rFonts w:ascii="Arial" w:hAnsi="Arial" w:cs="Arial"/>
          <w:sz w:val="24"/>
          <w:szCs w:val="24"/>
        </w:rPr>
        <w:t xml:space="preserve"> </w:t>
      </w:r>
      <w:r w:rsidRPr="00BE45BE">
        <w:rPr>
          <w:rFonts w:ascii="Arial" w:hAnsi="Arial" w:cs="Arial"/>
          <w:sz w:val="24"/>
          <w:szCs w:val="24"/>
        </w:rPr>
        <w:t>к настоящему постановлению.</w:t>
      </w:r>
    </w:p>
    <w:p w:rsidR="008C5E67" w:rsidRPr="00BE45BE" w:rsidRDefault="008C5E67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Приложение 6 к Муниципальной программе изложить в редакции согласно приложению 5 к настоящему постановлению.</w:t>
      </w:r>
    </w:p>
    <w:p w:rsidR="008C5E67" w:rsidRPr="00BE45BE" w:rsidRDefault="008C5E67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Приложение 7 к Муниципальной программе изложить в редакции согласно приложению 6 к настоящему постановлению.</w:t>
      </w:r>
    </w:p>
    <w:p w:rsidR="008C5E67" w:rsidRPr="00BE45BE" w:rsidRDefault="008C5E67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Приложение 8 к Муниципальной программе изложить в редакции согласно приложению 7 к настоящему постановлению.</w:t>
      </w:r>
    </w:p>
    <w:p w:rsidR="001B2FB7" w:rsidRPr="00BE45BE" w:rsidRDefault="001B2FB7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 xml:space="preserve">Приложение 10 к Муниципальной программе изложить в редакции согласно приложению </w:t>
      </w:r>
      <w:r w:rsidR="008C5E67" w:rsidRPr="00BE45BE">
        <w:rPr>
          <w:rFonts w:ascii="Arial" w:hAnsi="Arial" w:cs="Arial"/>
          <w:sz w:val="24"/>
          <w:szCs w:val="24"/>
        </w:rPr>
        <w:t>8</w:t>
      </w:r>
      <w:r w:rsidRPr="00BE45B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87341" w:rsidRPr="00BE45BE" w:rsidRDefault="00987341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 xml:space="preserve">Приложение 12 к Муниципальной программе изложить в редакции согласно приложению </w:t>
      </w:r>
      <w:r w:rsidR="008C5E67" w:rsidRPr="00BE45BE">
        <w:rPr>
          <w:rFonts w:ascii="Arial" w:hAnsi="Arial" w:cs="Arial"/>
          <w:sz w:val="24"/>
          <w:szCs w:val="24"/>
        </w:rPr>
        <w:t>9</w:t>
      </w:r>
      <w:r w:rsidRPr="00BE45B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C5E67" w:rsidRPr="00BE45BE" w:rsidRDefault="008C5E67" w:rsidP="008C5E6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Дополнить Муниципальную программу приложением 13, изложив его в редакции согласно приложению 10 к настоящему постановлению.</w:t>
      </w:r>
    </w:p>
    <w:p w:rsidR="00770E0D" w:rsidRPr="00BE45BE" w:rsidRDefault="00770E0D" w:rsidP="008C5E6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BE45BE" w:rsidRDefault="00770E0D" w:rsidP="008C5E67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BE45BE" w:rsidRDefault="00717C98" w:rsidP="005C3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BE45BE" w:rsidRDefault="00717C98" w:rsidP="00717C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17C98" w:rsidRPr="00BE45BE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7C98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E45BE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</w:t>
      </w:r>
      <w:r w:rsidR="00BE45BE">
        <w:rPr>
          <w:rFonts w:ascii="Arial" w:hAnsi="Arial" w:cs="Arial"/>
          <w:sz w:val="24"/>
          <w:szCs w:val="24"/>
        </w:rPr>
        <w:t xml:space="preserve">                </w:t>
      </w:r>
      <w:r w:rsidRPr="00BE45BE">
        <w:rPr>
          <w:rFonts w:ascii="Arial" w:hAnsi="Arial" w:cs="Arial"/>
          <w:sz w:val="24"/>
          <w:szCs w:val="24"/>
        </w:rPr>
        <w:t xml:space="preserve">                    А.Р. Иванов</w:t>
      </w:r>
    </w:p>
    <w:p w:rsidR="00BE45BE" w:rsidRDefault="00BE45BE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BE45BE" w:rsidSect="00BE45BE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45BE" w:rsidRPr="00BE45BE" w:rsidRDefault="00BE45BE" w:rsidP="00BE45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BE45BE" w:rsidRPr="00BE45BE" w:rsidRDefault="00BE45BE" w:rsidP="00BE45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BE45BE" w:rsidRPr="00BE45BE" w:rsidRDefault="00BE45BE" w:rsidP="00BE45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E45BE" w:rsidRPr="00BE45BE" w:rsidRDefault="00BE45BE" w:rsidP="00BE45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t>от 03.09.2020 № 2214</w:t>
      </w:r>
    </w:p>
    <w:p w:rsidR="00BE45BE" w:rsidRPr="00BE45BE" w:rsidRDefault="00BE45BE" w:rsidP="00BE4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45BE" w:rsidRPr="00BE45BE" w:rsidRDefault="00BE45BE" w:rsidP="00BE45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45BE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BE45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Методика </w:t>
      </w:r>
      <w:proofErr w:type="gramStart"/>
      <w:r w:rsidRPr="00BE45BE">
        <w:rPr>
          <w:rFonts w:ascii="Arial" w:eastAsia="Times New Roman" w:hAnsi="Arial" w:cs="Arial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BE45BE" w:rsidRPr="00BE45BE" w:rsidRDefault="00BE45BE" w:rsidP="00BE45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88"/>
        <w:gridCol w:w="1215"/>
        <w:gridCol w:w="3819"/>
        <w:gridCol w:w="3113"/>
        <w:gridCol w:w="2971"/>
      </w:tblGrid>
      <w:tr w:rsidR="00BE45BE" w:rsidRPr="00BE45BE" w:rsidTr="002B32A5">
        <w:trPr>
          <w:trHeight w:val="276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E45BE" w:rsidRPr="00BE45BE" w:rsidTr="002B32A5">
        <w:trPr>
          <w:trHeight w:val="28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E45BE" w:rsidRPr="00BE45BE" w:rsidTr="002B32A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стелы, парки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BE45BE" w:rsidRPr="00BE45BE" w:rsidRDefault="00BE45BE" w:rsidP="00BE45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 Московской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BE45BE" w:rsidRPr="00BE45BE" w:rsidRDefault="00BE45BE" w:rsidP="00BE45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детских игровых площадок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запланированных к установке в рамках реализации мероприятия Программы. Плановые значения устанавливаются в соответствии с перечнем, сформированным с жителями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установленных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детских игровых площадок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реализации мероприятия Программы.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ОМСУ в конце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года, предшествующего году начала реализации муниципальной программы,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показателя: общее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благоустроенных дворовых территорий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на начало реализации муниципальной программы.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+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благоустроенных дворовых территорий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за отчетный период, единиц.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благоустроенных дворовых территорий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на начало отчетного периода, единиц.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благоустроенных дворовых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территорий в Одинцовском городском округе за отчетный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период, единиц.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данные территориальных управлений Одинцовского городского округа.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благоустройства Администрации Одинцовского городского округа Московской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Одинцовском городском округе Московской области, на территории которого реализуются проекты по созданию комфортной городской среды. К числу основных таких мероприятий относятся: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рейтинговое голосование;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общественные обсуждения конкретных проектов создания комфортной городской среды, в том числе: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в рамках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поселениях,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в рамках государственных (муниципальных) программ формирования современной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среды,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в рамках концепций по конкретным территориям,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использованием цифровых технологий (мобильные приложения, онлайн порталы для голосования («Активный гражданин», «Добродел» и т. п.);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субботник.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 Московской области;</w:t>
            </w:r>
          </w:p>
          <w:p w:rsidR="00BE45BE" w:rsidRPr="00BE45BE" w:rsidRDefault="00BE45BE" w:rsidP="00BE45B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на которых в рамках Программы запланированы мероприятия по устройству и капитальному ремонту систем наружного с установкой энергосберегающих светильников в границах населенных пунктов Одинцовского городского округа Московской области, единиц;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на которых в рамках Программы проведены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устройству и капитальному ремонту систем с установкой энергосберегающих светильников в границах населенных пунктов Одинцовского городского округа Московской области, единиц.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7079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объектов с архитектурно-художественным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освещением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в рамках Программы запланированы мероприятия по устройству и капитальному ремонту объектов архитектурно-художественного освещения с установкой энергосберегающих светильников в границах населенных пунктов Одинцовского городского округа Московской области, единиц;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освещением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в рамках Программы проведены мероприятия по устройству и капитальному ремонту объектов архитектурно-художественного освещения с установкой энергосберегающих светильников в границах населенных пунктов Одинцовского городского округа Московской области, единиц.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2118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Но=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197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%=Ко-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посетителей в отчетном году,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году,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208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детских игровых площадок в парках культуры и отдыха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запланированных к установке в рамках реализации мероприятия Программы. Плановые значения устанавливаются в соответствии с перечнем, сформированным с жителями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установленных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>детских игровых площадок в парках культуры и отдыха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 рамках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реализации мероприятия Программы. 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1158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суммой единиц техники, приобретенной в отчетном году для нужд благоустройства территорий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33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территории»</w:t>
            </w:r>
          </w:p>
        </w:tc>
      </w:tr>
      <w:tr w:rsidR="00BE45BE" w:rsidRPr="00BE45BE" w:rsidTr="002B32A5">
        <w:trPr>
          <w:trHeight w:val="390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не отработанных обращений жителей по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вопросам связанным с содержанием территории Одинцовского городского округа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рассчитывается как отношение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количества всех поступивших в Управление благоустройства обращений к количеству обращений, которые получен обоснованный ответ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благоустройства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E45BE" w:rsidRPr="00BE45BE" w:rsidTr="002B32A5">
        <w:trPr>
          <w:trHeight w:val="2218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отношение количества муниципальных бюджетных учреждений, по которым было утверждено муниципальное задание на начало отчетного года к количеству муниципальных бюджетных учреждений, подавших отчет об успешном исполнении утвержденного муниципального задания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253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площади асфальтового покрытия дворовых территорий, находящегося в нормативном состоянии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площадью асфальтового покрытия дворовых территорий приведенных в надлежащее состояние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2602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освещённых улиц, проездов, набережных в границах Одинцовского городского округа Московской области с уровнем освещённости, соответствующим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нормативным значениям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определяется как отношение общей протяженности освещенных улиц, проездов, набережных, площадей на территории муниципального образования, соответствующей установленным нормативам, к общей протяженности </w:t>
            </w:r>
            <w:r w:rsidRPr="00BE45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освещенных улиц, проездов, набережных, площадей на территории муниципального образования, умноженное на 100%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E45BE" w:rsidRPr="00BE45BE" w:rsidTr="002B32A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BE45BE" w:rsidRPr="00BE45BE" w:rsidTr="002B32A5">
        <w:trPr>
          <w:trHeight w:val="3731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подъездов, в которых планируется проведение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ремонтных работ в рамках реализации мероприятия Программы. Плановое значение показателя определяется в соответствии с Программой ремонта подъездов МКД МО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количество подъездов, в которых проведены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ремонтные работы в рамках реализации мероприятия Программы. Значение показателя определяется на основании 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E45BE" w:rsidRPr="00BE45BE" w:rsidTr="002B32A5">
        <w:trPr>
          <w:trHeight w:val="390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МКД, в которых проведен капитальный ремонт в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региональной программы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определяется исходя из краткосрочных планов реализации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региональной программы капитального ремонта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жилищно-коммунального хозяйства Администрации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E45BE" w:rsidRPr="00BE45BE" w:rsidTr="002B32A5">
        <w:trPr>
          <w:trHeight w:val="390"/>
        </w:trPr>
        <w:tc>
          <w:tcPr>
            <w:tcW w:w="738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894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82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плановое количество площадей общего пользования в МКД, подлежащих дезинфекционной обработке в рамках реализации мероприятия Программы. Плановое значение показателя определяется в соответствии с </w:t>
            </w: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gram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рограммой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ФСКГС МО</w:t>
            </w:r>
          </w:p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BE45BE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площадей общего пользования в МКД, на которых проведены работы по дезинфекционной обработке в рамках реализации мероприятия Программы. Значение показателя определяется на основании 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E45BE" w:rsidRPr="00BE45BE" w:rsidRDefault="00BE45BE" w:rsidP="00BE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E45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BE45BE" w:rsidRPr="00BE45BE" w:rsidRDefault="00BE45BE" w:rsidP="00BE45B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t>».</w:t>
      </w:r>
    </w:p>
    <w:p w:rsidR="00BE45BE" w:rsidRPr="00BE45BE" w:rsidRDefault="00BE45BE" w:rsidP="00BE4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45BE" w:rsidRPr="00BE45BE" w:rsidRDefault="00BE45BE" w:rsidP="00BE4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45BE" w:rsidRPr="00BE45BE" w:rsidRDefault="00BE45BE" w:rsidP="00BE4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E45BE" w:rsidRPr="00BE45BE" w:rsidRDefault="00BE45BE" w:rsidP="00BE45B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45BE">
        <w:rPr>
          <w:rFonts w:ascii="Arial" w:eastAsia="Calibri" w:hAnsi="Arial" w:cs="Arial"/>
          <w:sz w:val="24"/>
          <w:szCs w:val="24"/>
        </w:rPr>
        <w:t>Заместитель начальника Управления благоустройства</w:t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</w:r>
      <w:r w:rsidRPr="00BE45BE">
        <w:rPr>
          <w:rFonts w:ascii="Arial" w:eastAsia="Calibri" w:hAnsi="Arial" w:cs="Arial"/>
          <w:sz w:val="24"/>
          <w:szCs w:val="24"/>
        </w:rPr>
        <w:tab/>
        <w:t xml:space="preserve">В.С. </w:t>
      </w:r>
      <w:proofErr w:type="spellStart"/>
      <w:r w:rsidRPr="00BE45BE">
        <w:rPr>
          <w:rFonts w:ascii="Arial" w:eastAsia="Calibri" w:hAnsi="Arial" w:cs="Arial"/>
          <w:sz w:val="24"/>
          <w:szCs w:val="24"/>
        </w:rPr>
        <w:t>Асриян</w:t>
      </w:r>
      <w:proofErr w:type="spellEnd"/>
    </w:p>
    <w:p w:rsidR="009E7BB4" w:rsidRDefault="009E7BB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9E7BB4" w:rsidSect="00D063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7BB4" w:rsidRPr="009E7BB4" w:rsidRDefault="009E7BB4" w:rsidP="009E7BB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9E7BB4" w:rsidRPr="009E7BB4" w:rsidRDefault="009E7BB4" w:rsidP="009E7BB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E7BB4" w:rsidRPr="009E7BB4" w:rsidRDefault="009E7BB4" w:rsidP="009E7BB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E7BB4" w:rsidRPr="009E7BB4" w:rsidRDefault="009E7BB4" w:rsidP="009E7BB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от 03.09.2020 № 2214</w:t>
      </w:r>
    </w:p>
    <w:p w:rsidR="009E7BB4" w:rsidRPr="009E7BB4" w:rsidRDefault="009E7BB4" w:rsidP="009E7BB4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E7BB4" w:rsidRPr="009E7BB4" w:rsidRDefault="009E7BB4" w:rsidP="009E7BB4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Приложение 2</w:t>
      </w:r>
    </w:p>
    <w:p w:rsidR="009E7BB4" w:rsidRPr="009E7BB4" w:rsidRDefault="009E7BB4" w:rsidP="009E7BB4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9E7BB4" w:rsidRPr="009E7BB4" w:rsidRDefault="009E7BB4" w:rsidP="009E7BB4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E7BB4" w:rsidRPr="009E7BB4" w:rsidRDefault="009E7BB4" w:rsidP="009E7BB4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округа, 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9E7BB4" w:rsidRPr="009E7BB4" w:rsidRDefault="009E7BB4" w:rsidP="009E7B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624"/>
        <w:gridCol w:w="7449"/>
        <w:gridCol w:w="2133"/>
      </w:tblGrid>
      <w:tr w:rsidR="009E7BB4" w:rsidRPr="009E7BB4" w:rsidTr="00D0638C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9E7B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9E7BB4" w:rsidRPr="009E7BB4" w:rsidTr="00D0638C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Раздоры (парк Малевича)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2019-2020 гг.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«Набережная» (Звенигород)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 гг.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площадь по ул. 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(3-й и 4-й этапы)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историческая часть Звенигорода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Голицыно, Парк героев 1812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«Парк Захарово» (Деревья)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9E7BB4" w:rsidRPr="009E7BB4" w:rsidTr="00D0638C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в 8 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2023-2024гг.</w:t>
            </w:r>
          </w:p>
        </w:tc>
      </w:tr>
    </w:tbl>
    <w:p w:rsidR="009E7BB4" w:rsidRPr="009E7BB4" w:rsidRDefault="009E7BB4" w:rsidP="009E7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BB4" w:rsidRPr="009E7BB4" w:rsidRDefault="009E7BB4" w:rsidP="009E7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BB4" w:rsidRPr="009E7BB4" w:rsidRDefault="009E7BB4" w:rsidP="009E7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BB4" w:rsidRPr="009E7BB4" w:rsidRDefault="009E7BB4" w:rsidP="009E7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Заместитель начальника</w:t>
      </w:r>
    </w:p>
    <w:p w:rsidR="009E7BB4" w:rsidRPr="009E7BB4" w:rsidRDefault="009E7BB4" w:rsidP="009E7BB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7BB4">
        <w:rPr>
          <w:rFonts w:ascii="Arial" w:eastAsia="Calibri" w:hAnsi="Arial" w:cs="Arial"/>
          <w:sz w:val="24"/>
          <w:szCs w:val="24"/>
        </w:rPr>
        <w:t>Управления благоустройства</w:t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</w:r>
      <w:r w:rsidRPr="009E7BB4">
        <w:rPr>
          <w:rFonts w:ascii="Arial" w:eastAsia="Calibri" w:hAnsi="Arial" w:cs="Arial"/>
          <w:sz w:val="24"/>
          <w:szCs w:val="24"/>
        </w:rPr>
        <w:tab/>
        <w:t xml:space="preserve">В.С. </w:t>
      </w:r>
      <w:proofErr w:type="spellStart"/>
      <w:r w:rsidRPr="009E7BB4">
        <w:rPr>
          <w:rFonts w:ascii="Arial" w:eastAsia="Calibri" w:hAnsi="Arial" w:cs="Arial"/>
          <w:sz w:val="24"/>
          <w:szCs w:val="24"/>
        </w:rPr>
        <w:t>Асриян</w:t>
      </w:r>
      <w:proofErr w:type="spellEnd"/>
    </w:p>
    <w:p w:rsidR="009E7BB4" w:rsidRPr="009E7BB4" w:rsidRDefault="009E7BB4" w:rsidP="009E7BB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E7BB4" w:rsidRDefault="009E7BB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9E7BB4" w:rsidSect="009E7B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40"/>
        <w:gridCol w:w="1683"/>
        <w:gridCol w:w="1102"/>
        <w:gridCol w:w="1370"/>
        <w:gridCol w:w="1509"/>
        <w:gridCol w:w="903"/>
        <w:gridCol w:w="903"/>
        <w:gridCol w:w="903"/>
        <w:gridCol w:w="903"/>
        <w:gridCol w:w="903"/>
        <w:gridCol w:w="903"/>
        <w:gridCol w:w="1350"/>
        <w:gridCol w:w="1814"/>
      </w:tblGrid>
      <w:tr w:rsidR="009E7BB4" w:rsidRPr="009E7BB4" w:rsidTr="009E7BB4">
        <w:trPr>
          <w:trHeight w:val="147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RANGE!A1:M189"/>
            <w:bookmarkEnd w:id="0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</w:p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91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56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9E7BB4" w:rsidRPr="009E7BB4" w:rsidTr="009E7BB4">
        <w:trPr>
          <w:trHeight w:val="117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E7BB4" w:rsidRPr="009E7BB4" w:rsidTr="009E7BB4">
        <w:trPr>
          <w:trHeight w:val="37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6 656,70365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6 656,70365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7BB4" w:rsidRPr="009E7BB4" w:rsidTr="009E7BB4">
        <w:trPr>
          <w:trHeight w:val="87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6 656,70365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6 656,70365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6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и установка технических сооружений (устройств) для развлечений, оснащенных электрическим приводом 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9E7BB4" w:rsidRPr="009E7BB4" w:rsidTr="009E7BB4">
        <w:trPr>
          <w:trHeight w:val="8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58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9E7BB4" w:rsidRPr="009E7BB4" w:rsidTr="009E7BB4">
        <w:trPr>
          <w:trHeight w:val="9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 мест массового отдыха населения,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благоустройству общественных территорий, в том числе: пешеходные зоны; набережные; скверы; зоны </w:t>
            </w:r>
            <w:proofErr w:type="spell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 на финансовое обеспечение деятельности муниципальных учреждений сферы благоустройства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коммунальной техники за счет средств 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муниципальные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 сферы благоустройства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приобретенной техники для нужд благоустройства территорий</w:t>
            </w:r>
          </w:p>
        </w:tc>
      </w:tr>
      <w:tr w:rsidR="009E7BB4" w:rsidRPr="009E7BB4" w:rsidTr="009E7BB4">
        <w:trPr>
          <w:trHeight w:val="34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9E7BB4" w:rsidRPr="009E7BB4" w:rsidTr="009E7BB4">
        <w:trPr>
          <w:trHeight w:val="28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9E7BB4" w:rsidRPr="009E7BB4" w:rsidTr="009E7BB4">
        <w:trPr>
          <w:trHeight w:val="28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9E7BB4" w:rsidRPr="009E7BB4" w:rsidTr="009E7BB4">
        <w:trPr>
          <w:trHeight w:val="36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</w:t>
            </w:r>
          </w:p>
        </w:tc>
      </w:tr>
      <w:tr w:rsidR="009E7BB4" w:rsidRPr="009E7BB4" w:rsidTr="009E7BB4">
        <w:trPr>
          <w:trHeight w:val="25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установку детских игровых площадок на территории  парков культуры и отдыха Московской области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9E7BB4" w:rsidRPr="009E7BB4" w:rsidTr="009E7BB4">
        <w:trPr>
          <w:trHeight w:val="486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стелы,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парки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мероприятий по организации наружного освещения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территорий городских округов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объектов электросетевого хозяйства и систем наружного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освещения, на которых реализованы мероприятия по устройству и капитальному ремонту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F2: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 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627 248,12000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1 484 183,20000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823 632,61000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309 959,66000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350 590,93000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2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694 335,15000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114 268,77000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205 320,00000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222 814,50000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539 426,55000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372 433,85000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79 456,01000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87 536,69000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56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50 044,30000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250 421,50000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76 452,38000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116 234,88000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57 734,24000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1 089 769,47000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243 773,40000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320 036,22000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7 к муниципальной программе)</w:t>
            </w:r>
          </w:p>
        </w:tc>
      </w:tr>
      <w:tr w:rsidR="009E7BB4" w:rsidRPr="009E7BB4" w:rsidTr="009E7BB4">
        <w:trPr>
          <w:trHeight w:val="9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694 335,15000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114 268,77000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205 320,00000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231 445,07000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38 089,60000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68 440,00000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163 989,25000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91 415,03000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46 276,22000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благоустройства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общественных территорий в исторических городах федерального значения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</w:t>
            </w: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пешеходные зоны; набережные; скверы; зоны </w:t>
            </w:r>
            <w:proofErr w:type="spell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9E7BB4" w:rsidRPr="009E7BB4" w:rsidTr="009E7BB4">
        <w:trPr>
          <w:trHeight w:val="7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9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57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170 913,65000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170 913,65000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8 к муниципальной программе)</w:t>
            </w:r>
          </w:p>
        </w:tc>
      </w:tr>
      <w:tr w:rsidR="009E7BB4" w:rsidRPr="009E7BB4" w:rsidTr="009E7BB4">
        <w:trPr>
          <w:trHeight w:val="87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9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22 556,97000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99 944,99000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99 944,99000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(Приложение 9 к муниципальной программе)</w:t>
            </w:r>
          </w:p>
        </w:tc>
      </w:tr>
      <w:tr w:rsidR="009E7BB4" w:rsidRPr="009E7BB4" w:rsidTr="009E7BB4">
        <w:trPr>
          <w:trHeight w:val="9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14 949,13000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62 465,61000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62 465,61000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68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7 607,84000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37 479,38000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37 479,38000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88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12 553,21000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4 443,97000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4 443,97000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7 605,71000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2 777,48000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2 777,48000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4 947,50000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1 666,49000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1 666,49000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57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36 249,42000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15 703,00000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66 186,26000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26 110,74000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(Приложение 10 к муниципальной программе)</w:t>
            </w:r>
          </w:p>
        </w:tc>
      </w:tr>
      <w:tr w:rsidR="009E7BB4" w:rsidRPr="009E7BB4" w:rsidTr="009E7BB4">
        <w:trPr>
          <w:trHeight w:val="102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2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24 214,89000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69 370,43000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11 684,81000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41 366,41000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16 319,21000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12 034,53000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38 629,57000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24 819,85000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9 791,53000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новых и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(или) благоустройство существующих парков культуры и отдыха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Соответствие нормативу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обеспеченности парками культуры и отдыха;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9E7BB4" w:rsidRPr="009E7BB4" w:rsidTr="009E7BB4">
        <w:trPr>
          <w:trHeight w:val="8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8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43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Премирование победителей смотра-конкурса «Парки Подмосковья»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9E7BB4" w:rsidRPr="009E7BB4" w:rsidTr="009E7BB4">
        <w:trPr>
          <w:trHeight w:val="9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58 500,00000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11 111,12000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11 111,12000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11 к муниципальной программе)</w:t>
            </w:r>
          </w:p>
        </w:tc>
      </w:tr>
      <w:tr w:rsidR="009E7BB4" w:rsidRPr="009E7BB4" w:rsidTr="009E7BB4">
        <w:trPr>
          <w:trHeight w:val="8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57 915,00000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 и установку детских игровых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площадок на территории парков культуры и отдыха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</w:p>
        </w:tc>
      </w:tr>
      <w:tr w:rsidR="009E7BB4" w:rsidRPr="009E7BB4" w:rsidTr="009E7BB4">
        <w:trPr>
          <w:trHeight w:val="9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6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6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9E7BB4" w:rsidRPr="009E7BB4" w:rsidTr="009E7BB4">
        <w:trPr>
          <w:trHeight w:val="9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9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480"/>
        </w:trPr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627 248,12000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1 490 839,90365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830 289,31365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309 959,66000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350 590,93000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96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694 335,15000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114 268,77000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205 320,00000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185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222 814,50000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539 426,55000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372 433,85000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79 456,01000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87 536,69000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41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50 044,30000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257 078,20365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83 109,08365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116 234,88000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57 734,24000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51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</w:tr>
      <w:tr w:rsidR="009E7BB4" w:rsidRPr="009E7BB4" w:rsidTr="009E7BB4">
        <w:trPr>
          <w:trHeight w:val="39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комфортной среды проживания на территории муниципального образования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2 067 466,77904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9 808 358,02062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2 128 785,12814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1 900 817,37995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1 955 113,92551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округа; Комитет по культуре Администрации Одинцовского городского округа;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7BB4" w:rsidRPr="009E7BB4" w:rsidTr="009E7BB4">
        <w:trPr>
          <w:trHeight w:val="207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2 060 666,77904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9 808 358,02062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2 128 785,12814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1 900 817,37995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1 955 113,92551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7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377 169,02944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1 266 755,26804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242 648,07372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229 665,16558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293 676,09758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9E7BB4" w:rsidRPr="009E7BB4" w:rsidTr="009E7BB4">
        <w:trPr>
          <w:trHeight w:val="126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4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370 369,02944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1 266 755,26804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242 648,07372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229 665,16558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293 676,09758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43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270 418,53340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1 393 180,48163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313 650,91327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9E7BB4" w:rsidRPr="009E7BB4" w:rsidTr="009E7BB4">
        <w:trPr>
          <w:trHeight w:val="23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49 561,55666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60 860,68520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4 004,32000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9E7BB4" w:rsidRPr="009E7BB4" w:rsidTr="009E7BB4">
        <w:trPr>
          <w:trHeight w:val="322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1 361 332,61047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7 020 799,55751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1 501 719,79291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1 387 055,73098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(Приложение 12 к муниципальной программе)</w:t>
            </w:r>
          </w:p>
        </w:tc>
      </w:tr>
      <w:tr w:rsidR="009E7BB4" w:rsidRPr="009E7BB4" w:rsidTr="009E7BB4">
        <w:trPr>
          <w:trHeight w:val="304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оплачиваемых общественных работ, субботников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9E7BB4" w:rsidRPr="009E7BB4" w:rsidTr="009E7BB4">
        <w:trPr>
          <w:trHeight w:val="29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Вывоз навалов мусора и снега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8 985,04907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9E7BB4" w:rsidRPr="009E7BB4" w:rsidTr="009E7BB4">
        <w:trPr>
          <w:trHeight w:val="294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41 762,02824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41 762,02824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9E7BB4" w:rsidRPr="009E7BB4" w:rsidTr="009E7BB4">
        <w:trPr>
          <w:trHeight w:val="420"/>
        </w:trPr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территории"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2 067 466,77904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9 808 358,02062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2 128 785,12814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1 900 817,37995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1 955 113,92551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02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5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2 060 666,77904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9 808 358,02062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2 128 785,12814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1 900 817,37995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1 955 113,92551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49 018,58428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47 060,00000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39 860,00000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91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1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27 094,97787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13 970,93000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11 833,43000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2 137,50000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21 923,60641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7 100,07000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1 282,50000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49 018,58428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47 060,00000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39 860,00000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9E7BB4" w:rsidRPr="009E7BB4" w:rsidTr="009E7BB4">
        <w:trPr>
          <w:trHeight w:val="97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27 094,978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13 970,93000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11 833,43000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2 137,50000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9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21 923,606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8 382,57000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7 100,07000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1 282,50000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3 780,00000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6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E7BB4" w:rsidRPr="009E7BB4" w:rsidTr="009E7BB4">
        <w:trPr>
          <w:trHeight w:val="93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4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2 778,63000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2 778,63000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6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25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(Приложение №13 к муниципальной программе)</w:t>
            </w:r>
            <w:proofErr w:type="gramEnd"/>
          </w:p>
        </w:tc>
      </w:tr>
      <w:tr w:rsidR="009E7BB4" w:rsidRPr="009E7BB4" w:rsidTr="009E7BB4">
        <w:trPr>
          <w:trHeight w:val="85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2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68 893,450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72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405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9E7BB4" w:rsidRPr="009E7BB4" w:rsidTr="009E7BB4">
        <w:trPr>
          <w:trHeight w:val="72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00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133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8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480"/>
        </w:trPr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117 912,03384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51 469,68000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44 269,68000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825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125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27 094,97787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15 601,98000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13 464,48000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2 137,50000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395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90 817,05597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11 161,20000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9 878,70000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1 282,50000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66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390"/>
        </w:trPr>
        <w:tc>
          <w:tcPr>
            <w:tcW w:w="3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2 812 626,93288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11 350 667,60427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3 003 344,12179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2 217 977,03995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2 305 704,85551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99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694 335,15000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114 268,77000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205 320,00000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32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256 709,47787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555 028,53000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385 898,33000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81 593,51000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87 536,69000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1515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2 201 528,13501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10 076 597,42427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2 221 772,91179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2 018 334,75995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2 012 848,16551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540"/>
        </w:trPr>
        <w:tc>
          <w:tcPr>
            <w:tcW w:w="3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24 706,50000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4" w:rsidRPr="009E7BB4" w:rsidTr="009E7BB4">
        <w:trPr>
          <w:trHeight w:val="54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BB4" w:rsidRPr="009E7BB4" w:rsidRDefault="009E7BB4" w:rsidP="009E7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7BB4" w:rsidRPr="009E7BB4" w:rsidTr="009E7BB4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E7BB4" w:rsidRPr="009E7BB4" w:rsidTr="00D0638C">
        <w:trPr>
          <w:trHeight w:val="4212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Председатель Комитета по культуре</w:t>
            </w:r>
          </w:p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</w:p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Т.Б. Тимошина</w:t>
            </w:r>
          </w:p>
          <w:p w:rsidR="009E7BB4" w:rsidRPr="009E7BB4" w:rsidRDefault="009E7BB4" w:rsidP="009E7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</w:p>
          <w:p w:rsidR="009E7BB4" w:rsidRPr="009E7BB4" w:rsidRDefault="009E7BB4" w:rsidP="009E7B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7B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BE45BE" w:rsidRDefault="00BE45BE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0638C" w:rsidRDefault="00D0638C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2"/>
        <w:gridCol w:w="2119"/>
        <w:gridCol w:w="1733"/>
        <w:gridCol w:w="1227"/>
        <w:gridCol w:w="1326"/>
        <w:gridCol w:w="1196"/>
        <w:gridCol w:w="1196"/>
        <w:gridCol w:w="1196"/>
        <w:gridCol w:w="1196"/>
        <w:gridCol w:w="1196"/>
        <w:gridCol w:w="1739"/>
      </w:tblGrid>
      <w:tr w:rsidR="00D0638C" w:rsidRPr="00D0638C" w:rsidTr="00D0638C">
        <w:trPr>
          <w:trHeight w:val="172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K47"/>
            <w:bookmarkEnd w:id="1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8C" w:rsidRPr="00D0638C" w:rsidRDefault="00D0638C" w:rsidP="00D06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03.09.2020 № 2214</w:t>
            </w:r>
          </w:p>
        </w:tc>
      </w:tr>
      <w:tr w:rsidR="00D0638C" w:rsidRPr="00D0638C" w:rsidTr="00D0638C">
        <w:trPr>
          <w:trHeight w:val="109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8C" w:rsidRPr="00D0638C" w:rsidRDefault="00D0638C" w:rsidP="00D063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D0638C" w:rsidRPr="00D0638C" w:rsidTr="00D0638C">
        <w:trPr>
          <w:trHeight w:val="100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9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 (показатель реализации мероприятий)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D0638C" w:rsidRPr="00D0638C" w:rsidTr="00D0638C">
        <w:trPr>
          <w:trHeight w:val="94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D0638C" w:rsidRPr="00D0638C" w:rsidTr="00D0638C">
        <w:trPr>
          <w:trHeight w:val="11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стелы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9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27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</w:t>
            </w:r>
          </w:p>
        </w:tc>
      </w:tr>
      <w:tr w:rsidR="00D0638C" w:rsidRPr="00D0638C" w:rsidTr="00D0638C">
        <w:trPr>
          <w:trHeight w:val="16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16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13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8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8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9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21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54 112,36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F2, 01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территорий Московской области»</w:t>
            </w:r>
          </w:p>
        </w:tc>
      </w:tr>
      <w:tr w:rsidR="00D0638C" w:rsidRPr="00D0638C" w:rsidTr="00D0638C">
        <w:trPr>
          <w:trHeight w:val="2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638C" w:rsidRPr="00D0638C" w:rsidTr="00D0638C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638C" w:rsidRPr="00D0638C" w:rsidTr="00D0638C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638C" w:rsidRPr="00D0638C" w:rsidTr="00D0638C">
        <w:trPr>
          <w:trHeight w:val="30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D0638C" w:rsidRPr="00D0638C" w:rsidTr="00D0638C">
        <w:trPr>
          <w:trHeight w:val="13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D0638C" w:rsidRPr="00D0638C" w:rsidTr="00D0638C">
        <w:trPr>
          <w:trHeight w:val="17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D0638C" w:rsidRPr="00D0638C" w:rsidTr="00D0638C">
        <w:trPr>
          <w:trHeight w:val="22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638C" w:rsidRDefault="00D0638C"/>
    <w:tbl>
      <w:tblPr>
        <w:tblW w:w="14786" w:type="dxa"/>
        <w:tblLook w:val="04A0" w:firstRow="1" w:lastRow="0" w:firstColumn="1" w:lastColumn="0" w:noHBand="0" w:noVBand="1"/>
      </w:tblPr>
      <w:tblGrid>
        <w:gridCol w:w="622"/>
        <w:gridCol w:w="2003"/>
        <w:gridCol w:w="1431"/>
        <w:gridCol w:w="1025"/>
        <w:gridCol w:w="1345"/>
        <w:gridCol w:w="1385"/>
        <w:gridCol w:w="1385"/>
        <w:gridCol w:w="1385"/>
        <w:gridCol w:w="1385"/>
        <w:gridCol w:w="1385"/>
        <w:gridCol w:w="1435"/>
      </w:tblGrid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ru-RU"/>
              </w:rPr>
            </w:pPr>
            <w:bookmarkStart w:id="2" w:name="RANGE!A41"/>
            <w:bookmarkStart w:id="3" w:name="RANGE!B6"/>
            <w:bookmarkEnd w:id="2"/>
            <w:bookmarkEnd w:id="3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38C" w:rsidRPr="00D0638C" w:rsidTr="00D0638C">
        <w:trPr>
          <w:trHeight w:val="2256"/>
        </w:trPr>
        <w:tc>
          <w:tcPr>
            <w:tcW w:w="147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8C" w:rsidRPr="00D0638C" w:rsidRDefault="00D0638C" w:rsidP="00D06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Председатель Комитета по культуре</w:t>
            </w:r>
            <w:r w:rsidR="00792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D0638C" w:rsidRPr="00D0638C" w:rsidRDefault="00D0638C" w:rsidP="002B32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  <w:r w:rsidR="002B32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bookmarkStart w:id="4" w:name="_GoBack"/>
            <w:bookmarkEnd w:id="4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D0638C" w:rsidRPr="00D0638C" w:rsidRDefault="00D0638C" w:rsidP="00792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  <w:r w:rsidR="00792F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D063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D0638C" w:rsidRDefault="00D0638C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133" w:rsidRDefault="00B6613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6133" w:rsidRDefault="00B66133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48"/>
        <w:gridCol w:w="1474"/>
        <w:gridCol w:w="1169"/>
        <w:gridCol w:w="1592"/>
        <w:gridCol w:w="1756"/>
        <w:gridCol w:w="847"/>
        <w:gridCol w:w="842"/>
        <w:gridCol w:w="842"/>
        <w:gridCol w:w="842"/>
        <w:gridCol w:w="842"/>
        <w:gridCol w:w="842"/>
        <w:gridCol w:w="1567"/>
        <w:gridCol w:w="1623"/>
      </w:tblGrid>
      <w:tr w:rsidR="00B66133" w:rsidRPr="00B66133" w:rsidTr="00B66133">
        <w:trPr>
          <w:trHeight w:val="16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RANGE!A1:M32"/>
            <w:bookmarkEnd w:id="5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133" w:rsidRDefault="00B66133" w:rsidP="00B66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</w:p>
          <w:p w:rsidR="00B66133" w:rsidRPr="00B66133" w:rsidRDefault="00B66133" w:rsidP="00B66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B66133" w:rsidRPr="00B66133" w:rsidTr="00B66133">
        <w:trPr>
          <w:trHeight w:val="81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6</w:t>
            </w: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5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перечень, предусмотренный в рамках реализации  мероприятия 1.5.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 Основного мероприятия 01 подпрограммы "Комфортная городская среда"</w:t>
            </w: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5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предшествующему году начала реализации муниципальной программы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я Подпрограммы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  <w:proofErr w:type="spellStart"/>
            <w:proofErr w:type="gram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-мы</w:t>
            </w:r>
            <w:proofErr w:type="gramEnd"/>
          </w:p>
        </w:tc>
      </w:tr>
      <w:tr w:rsidR="00B66133" w:rsidRPr="00B66133" w:rsidTr="00B66133">
        <w:trPr>
          <w:trHeight w:val="11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6133" w:rsidRPr="00B66133" w:rsidTr="00B66133">
        <w:trPr>
          <w:trHeight w:val="25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Рантект</w:t>
            </w:r>
            <w:proofErr w:type="spell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B66133" w:rsidRPr="00B66133" w:rsidTr="00B66133">
        <w:trPr>
          <w:trHeight w:val="93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09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59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70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25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рекреационная зона "Набережная" (Звенигород)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реализован</w:t>
            </w: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B66133" w:rsidRPr="00B66133" w:rsidTr="00B66133">
        <w:trPr>
          <w:trHeight w:val="93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09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54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70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25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</w:t>
            </w:r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щади</w:t>
            </w:r>
            <w:proofErr w:type="spellEnd"/>
            <w:r w:rsidRPr="00B66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B66133" w:rsidRPr="00B66133" w:rsidTr="00B66133">
        <w:trPr>
          <w:trHeight w:val="85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09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 на финансовое обеспечение деятельности МКУ "ЖКХ "Барвихинск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ое"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70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255"/>
        </w:trPr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133" w:rsidRPr="00B66133" w:rsidTr="00B66133">
        <w:trPr>
          <w:trHeight w:val="93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095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1410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 на финансовое обеспечение деятельности муниципальных учреждений сферы благоустройства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705"/>
        </w:trPr>
        <w:tc>
          <w:tcPr>
            <w:tcW w:w="3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5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33" w:rsidRPr="00B66133" w:rsidRDefault="00B66133" w:rsidP="00B66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B66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33" w:rsidRPr="00B66133" w:rsidTr="00B66133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33" w:rsidRPr="00B66133" w:rsidRDefault="00B66133" w:rsidP="00B66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322" w:rsidRDefault="006B7322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7322" w:rsidRPr="006B7322" w:rsidRDefault="006B7322" w:rsidP="006B7322">
      <w:pPr>
        <w:rPr>
          <w:rFonts w:ascii="Arial" w:hAnsi="Arial" w:cs="Arial"/>
          <w:sz w:val="24"/>
          <w:szCs w:val="24"/>
        </w:rPr>
      </w:pPr>
    </w:p>
    <w:p w:rsidR="006B7322" w:rsidRPr="006B7322" w:rsidRDefault="006B7322" w:rsidP="006B7322">
      <w:pPr>
        <w:rPr>
          <w:rFonts w:ascii="Arial" w:hAnsi="Arial" w:cs="Arial"/>
          <w:sz w:val="24"/>
          <w:szCs w:val="24"/>
        </w:rPr>
      </w:pPr>
    </w:p>
    <w:p w:rsidR="006B7322" w:rsidRDefault="006B7322" w:rsidP="006B7322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96"/>
        <w:gridCol w:w="1459"/>
        <w:gridCol w:w="1084"/>
        <w:gridCol w:w="1468"/>
        <w:gridCol w:w="1617"/>
        <w:gridCol w:w="960"/>
        <w:gridCol w:w="960"/>
        <w:gridCol w:w="960"/>
        <w:gridCol w:w="960"/>
        <w:gridCol w:w="796"/>
        <w:gridCol w:w="785"/>
        <w:gridCol w:w="1445"/>
        <w:gridCol w:w="1496"/>
      </w:tblGrid>
      <w:tr w:rsidR="006B7322" w:rsidRPr="006B7322" w:rsidTr="00A31497">
        <w:trPr>
          <w:trHeight w:val="165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RANGE!A1:M44"/>
            <w:bookmarkEnd w:id="6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322" w:rsidRDefault="006B7322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Одинцовского </w:t>
            </w:r>
          </w:p>
          <w:p w:rsidR="006B7322" w:rsidRPr="006B7322" w:rsidRDefault="006B7322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городского округа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6B7322" w:rsidRPr="006B7322" w:rsidTr="00A31497">
        <w:trPr>
          <w:trHeight w:val="93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A31497" w:rsidRPr="006B7322" w:rsidTr="00A3149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322" w:rsidRPr="006B7322" w:rsidTr="00A31497">
        <w:trPr>
          <w:trHeight w:val="117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перечень, предусмотренный в рамках реализации  мероприятия 2.1. "Реализация программ формирования современной городской среды в части благоустройства общественных территорий" Основного мероприятия F2 подпрограммы "Комфортная городская среда"</w:t>
            </w:r>
          </w:p>
        </w:tc>
      </w:tr>
      <w:tr w:rsidR="00A31497" w:rsidRPr="006B7322" w:rsidTr="00A3149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56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предшествующему году начала реализации муниципальной программы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Подпрограммы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Результаты выполнения мероприят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ия </w:t>
            </w:r>
            <w:proofErr w:type="spellStart"/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A31497" w:rsidRPr="006B7322" w:rsidTr="00A31497">
        <w:trPr>
          <w:trHeight w:val="117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30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31497" w:rsidRPr="006B7322" w:rsidTr="00A31497">
        <w:trPr>
          <w:trHeight w:val="420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A31497" w:rsidRPr="006B7322" w:rsidTr="00A31497">
        <w:trPr>
          <w:trHeight w:val="108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08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39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69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255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Центральн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ой площади по ул.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(3-й и 4-й этап)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ойства Администрации Одинцовского городского округа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реализова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A31497" w:rsidRPr="006B7322" w:rsidTr="00A31497">
        <w:trPr>
          <w:trHeight w:val="10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76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02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52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285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Центральная историческая часть Звенигорода по ул. Московская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83 773,40000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83 773,40000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зоны; набережны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е; скверы; зоны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A31497" w:rsidRPr="006B7322" w:rsidTr="00A31497">
        <w:trPr>
          <w:trHeight w:val="88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39 268,77000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39 268,77000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06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39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31 415,03000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31 415,03000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60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480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Голицыно, Парк героев 1812 года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118 016,01000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118 016,01000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A31497" w:rsidRPr="006B7322" w:rsidTr="00A31497">
        <w:trPr>
          <w:trHeight w:val="91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55 320,00000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55 320,00000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23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18 440,00000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18 440,00000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35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44 256,01000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44 256,01000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70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450"/>
        </w:trPr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(юбиляр)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Количество реализова</w:t>
            </w: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A31497" w:rsidRPr="006B7322" w:rsidTr="00A31497">
        <w:trPr>
          <w:trHeight w:val="108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06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350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2 020,21000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2 020,21000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705"/>
        </w:trPr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25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1 089 769,47000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243 773,40000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320 036,22000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1497" w:rsidRPr="006B7322" w:rsidTr="00A31497">
        <w:trPr>
          <w:trHeight w:val="9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694 335,15000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114 268,77000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205 320,00000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12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231 445,07000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38 089,60000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68 440,00000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42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163 989,25000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91 415,03000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46 276,22000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73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3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322" w:rsidRPr="006B7322" w:rsidRDefault="006B7322" w:rsidP="006B7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30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322" w:rsidRPr="006B7322" w:rsidRDefault="006B7322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497" w:rsidRPr="006B7322" w:rsidTr="00A31497">
        <w:trPr>
          <w:trHeight w:val="1680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97" w:rsidRPr="006B7322" w:rsidRDefault="00A31497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A31497" w:rsidRPr="006B7322" w:rsidRDefault="00A31497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A31497" w:rsidRPr="006B7322" w:rsidRDefault="00A31497" w:rsidP="006B7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</w:p>
          <w:p w:rsidR="00A31497" w:rsidRPr="006B7322" w:rsidRDefault="00A31497" w:rsidP="006B7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6B7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</w:tc>
      </w:tr>
    </w:tbl>
    <w:p w:rsidR="00B66133" w:rsidRDefault="00B66133" w:rsidP="006B7322">
      <w:pPr>
        <w:rPr>
          <w:rFonts w:ascii="Arial" w:hAnsi="Arial" w:cs="Arial"/>
          <w:sz w:val="24"/>
          <w:szCs w:val="24"/>
        </w:rPr>
      </w:pPr>
    </w:p>
    <w:p w:rsidR="005B7E96" w:rsidRDefault="005B7E96" w:rsidP="006B7322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820"/>
        <w:gridCol w:w="1495"/>
        <w:gridCol w:w="1113"/>
        <w:gridCol w:w="1509"/>
        <w:gridCol w:w="1663"/>
        <w:gridCol w:w="985"/>
        <w:gridCol w:w="985"/>
        <w:gridCol w:w="820"/>
        <w:gridCol w:w="820"/>
        <w:gridCol w:w="820"/>
        <w:gridCol w:w="804"/>
        <w:gridCol w:w="1414"/>
        <w:gridCol w:w="1538"/>
      </w:tblGrid>
      <w:tr w:rsidR="005B7E96" w:rsidRPr="005B7E96" w:rsidTr="005B7E96">
        <w:trPr>
          <w:trHeight w:val="165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RANGE!A1:M34"/>
            <w:bookmarkEnd w:id="7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7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</w:p>
          <w:p w:rsidR="005B7E96" w:rsidRP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03.09.2020 № 2214</w:t>
            </w:r>
          </w:p>
        </w:tc>
      </w:tr>
      <w:tr w:rsidR="005B7E96" w:rsidRPr="005B7E96" w:rsidTr="005B7E96">
        <w:trPr>
          <w:trHeight w:val="93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5B7E96" w:rsidRPr="005B7E96" w:rsidTr="005B7E96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17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перечень, предусмотренный в рамках реализации  мероприятия 2.3. "Реализация программ формирования современной городской среды в части достижения основного результата по благоустройству общественных территорий" Основного мероприятия F2 подпрограммы "Комфортная городская среда"</w:t>
            </w:r>
          </w:p>
        </w:tc>
      </w:tr>
      <w:tr w:rsidR="005B7E96" w:rsidRPr="005B7E96" w:rsidTr="005B7E96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56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5B7E96" w:rsidRPr="005B7E96" w:rsidTr="005B7E96">
        <w:trPr>
          <w:trHeight w:val="117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7E96" w:rsidRPr="005B7E96" w:rsidTr="005B7E96">
        <w:trPr>
          <w:trHeight w:val="390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Количеств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разработанных проектов благоустройства общественных территорий</w:t>
            </w:r>
          </w:p>
        </w:tc>
      </w:tr>
      <w:tr w:rsidR="005B7E96" w:rsidRPr="005B7E96" w:rsidTr="005B7E96">
        <w:trPr>
          <w:trHeight w:val="99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03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35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63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390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Парк Малевича 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(2-я очередь реализации)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135 334,70000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135 334,70000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отдыха</w:t>
            </w:r>
            <w:proofErr w:type="gram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лощади</w:t>
            </w:r>
            <w:proofErr w:type="spellEnd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5B7E96" w:rsidRPr="005B7E96" w:rsidTr="005B7E96">
        <w:trPr>
          <w:trHeight w:val="93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18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128 567,96000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128 567,96000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36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6 766,74000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6 766,74000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57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345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Парк Малевича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ПИР (ЛОК)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разработанных 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концепций благоустройства общественных территорий;</w:t>
            </w: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5B7E96" w:rsidRPr="005B7E96" w:rsidTr="005B7E96">
        <w:trPr>
          <w:trHeight w:val="990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06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39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64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255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170 913,65000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170 913,65000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7E96" w:rsidRPr="005B7E96" w:rsidTr="005B7E96">
        <w:trPr>
          <w:trHeight w:val="94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1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42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735"/>
        </w:trPr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54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E96" w:rsidRPr="005B7E96" w:rsidRDefault="005B7E96" w:rsidP="005B7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96" w:rsidRPr="005B7E96" w:rsidTr="005B7E96">
        <w:trPr>
          <w:trHeight w:val="1680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5B7E96" w:rsidRP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5B7E96" w:rsidRPr="005B7E96" w:rsidRDefault="005B7E96" w:rsidP="005B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</w:p>
          <w:p w:rsidR="005B7E96" w:rsidRPr="005B7E96" w:rsidRDefault="005B7E96" w:rsidP="005B7E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5B7E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</w:tc>
      </w:tr>
    </w:tbl>
    <w:p w:rsidR="005B7E96" w:rsidRDefault="005B7E96" w:rsidP="006B7322">
      <w:pPr>
        <w:rPr>
          <w:rFonts w:ascii="Arial" w:hAnsi="Arial" w:cs="Arial"/>
          <w:sz w:val="24"/>
          <w:szCs w:val="24"/>
        </w:rPr>
      </w:pPr>
    </w:p>
    <w:p w:rsidR="003A08CA" w:rsidRDefault="003A08CA" w:rsidP="006B7322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45"/>
        <w:gridCol w:w="1393"/>
        <w:gridCol w:w="1151"/>
        <w:gridCol w:w="1563"/>
        <w:gridCol w:w="1724"/>
        <w:gridCol w:w="1017"/>
        <w:gridCol w:w="1017"/>
        <w:gridCol w:w="828"/>
        <w:gridCol w:w="828"/>
        <w:gridCol w:w="828"/>
        <w:gridCol w:w="828"/>
        <w:gridCol w:w="1538"/>
        <w:gridCol w:w="1526"/>
      </w:tblGrid>
      <w:tr w:rsidR="003A08CA" w:rsidRPr="003A08CA" w:rsidTr="00B822E1">
        <w:trPr>
          <w:trHeight w:val="14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RANGE!A1:M22"/>
            <w:bookmarkEnd w:id="8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CA" w:rsidRDefault="003A08CA" w:rsidP="003A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</w:t>
            </w: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</w:p>
          <w:p w:rsidR="003A08CA" w:rsidRPr="003A08CA" w:rsidRDefault="003A08CA" w:rsidP="003A08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</w:t>
            </w: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3A08CA" w:rsidRPr="003A08CA" w:rsidTr="00B822E1">
        <w:trPr>
          <w:trHeight w:val="9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3A08CA" w:rsidRPr="003A08CA" w:rsidTr="00B822E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30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перечень, предусмотренный в рамках реализации  мероприяти</w:t>
            </w:r>
            <w:r w:rsidRPr="003A0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2.6.  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"Устройство и капитальный ремонт электросетевого хозяйства, систем наружного освещения в рамках реализации проекта "Светлый город"  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основного мероприятия F2 подпрограммы "Комфортная городская среда"</w:t>
            </w:r>
          </w:p>
        </w:tc>
      </w:tr>
      <w:tr w:rsidR="003A08CA" w:rsidRPr="003A08CA" w:rsidTr="00B822E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56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3A08CA" w:rsidRPr="003A08CA" w:rsidTr="00B822E1">
        <w:trPr>
          <w:trHeight w:val="11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A08CA" w:rsidRPr="003A08CA" w:rsidTr="00B822E1">
        <w:trPr>
          <w:trHeight w:val="76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Заречье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10 715,16000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10 715,16000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 (в соответствии с соглашени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ем от 26.02.2020 № 23С-С</w:t>
            </w:r>
            <w:proofErr w:type="gram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СНО)/2020, с учетом изменений от 12.05.2020)</w:t>
            </w:r>
          </w:p>
        </w:tc>
      </w:tr>
      <w:tr w:rsidR="003A08CA" w:rsidRPr="003A08CA" w:rsidTr="00B822E1">
        <w:trPr>
          <w:trHeight w:val="10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02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6 696,97000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6 696,97000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45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6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255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10 715,16000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10 715,16000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8CA" w:rsidRPr="003A08CA" w:rsidTr="00B822E1">
        <w:trPr>
          <w:trHeight w:val="855"/>
        </w:trPr>
        <w:tc>
          <w:tcPr>
            <w:tcW w:w="3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140"/>
        </w:trPr>
        <w:tc>
          <w:tcPr>
            <w:tcW w:w="3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6 696,97000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6 696,97000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1800"/>
        </w:trPr>
        <w:tc>
          <w:tcPr>
            <w:tcW w:w="3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510"/>
        </w:trPr>
        <w:tc>
          <w:tcPr>
            <w:tcW w:w="3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54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8CA" w:rsidRPr="003A08CA" w:rsidRDefault="003A08CA" w:rsidP="003A0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8CA" w:rsidRPr="003A08CA" w:rsidTr="00B822E1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CA" w:rsidRPr="003A08CA" w:rsidRDefault="003A08CA" w:rsidP="003A08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2E1" w:rsidRPr="003A08CA" w:rsidTr="00B822E1">
        <w:trPr>
          <w:trHeight w:val="852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E1" w:rsidRPr="003A08CA" w:rsidRDefault="00B822E1" w:rsidP="00B82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Управления благоустройства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3A0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</w:tc>
      </w:tr>
    </w:tbl>
    <w:p w:rsidR="003A08CA" w:rsidRDefault="003A08CA" w:rsidP="006B7322">
      <w:pPr>
        <w:rPr>
          <w:rFonts w:ascii="Arial" w:hAnsi="Arial" w:cs="Arial"/>
          <w:sz w:val="24"/>
          <w:szCs w:val="24"/>
        </w:rPr>
      </w:pPr>
    </w:p>
    <w:p w:rsidR="00B822E1" w:rsidRDefault="00B822E1" w:rsidP="006B7322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74"/>
        <w:gridCol w:w="1722"/>
        <w:gridCol w:w="1060"/>
        <w:gridCol w:w="1433"/>
        <w:gridCol w:w="1578"/>
        <w:gridCol w:w="940"/>
        <w:gridCol w:w="940"/>
        <w:gridCol w:w="940"/>
        <w:gridCol w:w="940"/>
        <w:gridCol w:w="940"/>
        <w:gridCol w:w="940"/>
        <w:gridCol w:w="1411"/>
        <w:gridCol w:w="1468"/>
      </w:tblGrid>
      <w:tr w:rsidR="00EE2D35" w:rsidRPr="00EE2D35" w:rsidTr="00EE2D35">
        <w:trPr>
          <w:trHeight w:val="147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RANGE!A1:M30"/>
            <w:bookmarkEnd w:id="9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  <w:r w:rsidRPr="00EE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E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</w:t>
            </w:r>
          </w:p>
          <w:p w:rsidR="00EE2D35" w:rsidRP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</w:t>
            </w:r>
            <w:r w:rsidRPr="00EE2D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EE2D35" w:rsidRPr="00EE2D35" w:rsidTr="00EE2D35">
        <w:trPr>
          <w:trHeight w:val="93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12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E2D35" w:rsidRPr="00EE2D35" w:rsidTr="00EE2D35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91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перечень, предусмотренный в рамках реализации  мероприятия 1.4. "Расходы на обеспечение деятельности (оказание услуг) муниципальных учреждений в сфере благоустройства" Основного мероприятия 01 подпрограммы "Благоустройство территории"</w:t>
            </w:r>
          </w:p>
        </w:tc>
      </w:tr>
      <w:tr w:rsidR="00EE2D35" w:rsidRPr="00EE2D35" w:rsidTr="00EE2D35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15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EE2D35" w:rsidRPr="00EE2D35" w:rsidTr="00EE2D35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E2D35" w:rsidRPr="00EE2D35" w:rsidTr="00EE2D35">
        <w:trPr>
          <w:trHeight w:val="27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38 696,80000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177 706,40643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37 968,51043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0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60 247,26099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259 942,43038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56 501,60002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3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(МБУ «ЖКХ «Кубинка»)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65 077,43773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177 607,74300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4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510 539,21744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2 167 811,04890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461 006,12082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6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193 922,35831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878 916,43748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187 653,81624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180 101,44514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3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71 550,97400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252 754,35500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54 683,13500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5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81 136,00000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397 972,52631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82 394,94807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3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47 198,12100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189 266,75065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42 487,88265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5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26 259,79200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112 794,22322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29 232,95922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18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81 316,40000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322 311,50000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0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- специализированная служба "Успенское" (МБУ 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Спецслужба "Успенское")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92 978,82400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397 173,53287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88 656,49287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Доля муниципальных учреждений в сфере благоустройства осуществляющих </w:t>
            </w: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работу с надлежащим качеством</w:t>
            </w:r>
          </w:p>
        </w:tc>
      </w:tr>
      <w:tr w:rsidR="00EE2D35" w:rsidRPr="00EE2D35" w:rsidTr="00EE2D35">
        <w:trPr>
          <w:trHeight w:val="24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25 410,00000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113 629,02543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7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66 999,42500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362 557,67529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28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111 058,67327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684 451,77000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340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525 904,13255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E2D35" w:rsidRPr="00EE2D35" w:rsidTr="00EE2D35">
        <w:trPr>
          <w:trHeight w:val="3060"/>
        </w:trPr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1 361 332,61047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7 020 799,55751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1 501 719,79291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1 387 055,73098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D35" w:rsidRPr="00EE2D35" w:rsidTr="00EE2D35">
        <w:trPr>
          <w:trHeight w:val="5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D35" w:rsidRPr="00EE2D35" w:rsidRDefault="00EE2D35" w:rsidP="00EE2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D35" w:rsidRPr="00EE2D35" w:rsidTr="00EE2D35">
        <w:trPr>
          <w:trHeight w:val="1680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EE2D35" w:rsidRP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EE2D35" w:rsidRPr="00EE2D35" w:rsidRDefault="00EE2D35" w:rsidP="00EE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благоустройства</w:t>
            </w:r>
          </w:p>
          <w:p w:rsidR="00EE2D35" w:rsidRPr="00EE2D35" w:rsidRDefault="00EE2D35" w:rsidP="00EE2D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EE2D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Асриян</w:t>
            </w:r>
            <w:proofErr w:type="spellEnd"/>
          </w:p>
        </w:tc>
      </w:tr>
    </w:tbl>
    <w:p w:rsidR="00B822E1" w:rsidRDefault="00B822E1" w:rsidP="006B7322">
      <w:pPr>
        <w:rPr>
          <w:rFonts w:ascii="Arial" w:hAnsi="Arial" w:cs="Arial"/>
          <w:sz w:val="24"/>
          <w:szCs w:val="24"/>
        </w:rPr>
      </w:pPr>
    </w:p>
    <w:p w:rsidR="009D076B" w:rsidRDefault="009D076B" w:rsidP="006B7322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35"/>
        <w:gridCol w:w="1767"/>
        <w:gridCol w:w="1134"/>
        <w:gridCol w:w="1539"/>
        <w:gridCol w:w="1697"/>
        <w:gridCol w:w="1003"/>
        <w:gridCol w:w="1003"/>
        <w:gridCol w:w="818"/>
        <w:gridCol w:w="818"/>
        <w:gridCol w:w="818"/>
        <w:gridCol w:w="818"/>
        <w:gridCol w:w="1442"/>
        <w:gridCol w:w="1394"/>
      </w:tblGrid>
      <w:tr w:rsidR="009D076B" w:rsidRPr="009D076B" w:rsidTr="009D076B">
        <w:trPr>
          <w:trHeight w:val="165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076B" w:rsidRDefault="009D076B" w:rsidP="009D0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10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</w:p>
          <w:p w:rsidR="009D076B" w:rsidRPr="009D076B" w:rsidRDefault="009D076B" w:rsidP="009D0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03.09.2020  № 2214</w:t>
            </w:r>
          </w:p>
        </w:tc>
      </w:tr>
      <w:tr w:rsidR="009D076B" w:rsidRPr="009D076B" w:rsidTr="009D076B">
        <w:trPr>
          <w:trHeight w:val="9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13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9D076B" w:rsidRPr="009D076B" w:rsidTr="009D076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17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перечень, предусмотренный в рамках реализации  мероприятия 2.1. "Проведение капитального ремонта многоквартирных домов на территории Московской области" Основного мероприятия 02 подпрограммы "Создание условий для обеспечения комфортного проживания жителей многоквартирных домов"</w:t>
            </w:r>
          </w:p>
        </w:tc>
      </w:tr>
      <w:tr w:rsidR="009D076B" w:rsidRPr="009D076B" w:rsidTr="009D076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56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D076B" w:rsidRPr="009D076B" w:rsidTr="009D076B">
        <w:trPr>
          <w:trHeight w:val="11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D076B" w:rsidRPr="009D076B" w:rsidTr="009D076B">
        <w:trPr>
          <w:trHeight w:val="39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и инженерных систем (отопления, 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вентиляции, связи, автоматизации) 15-ти этажного жилого дома общей площадью 6 600 м</w:t>
            </w: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9D076B" w:rsidRPr="009D076B" w:rsidTr="009D076B">
        <w:trPr>
          <w:trHeight w:val="99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03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262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9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инструмента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льно-технического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МКД, в 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которых проведен капитальный ремонт в рамках региональной программы</w:t>
            </w:r>
            <w:proofErr w:type="gramEnd"/>
          </w:p>
        </w:tc>
      </w:tr>
      <w:tr w:rsidR="009D076B" w:rsidRPr="009D076B" w:rsidTr="009D076B">
        <w:trPr>
          <w:trHeight w:val="93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18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36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3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4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инструментально-технического обследования 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расположенн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по адресу: Московская область, Одинцовский городской округ, г. Звенигород, ул. Маяковского д. 19А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9D076B" w:rsidRPr="009D076B" w:rsidTr="009D076B">
        <w:trPr>
          <w:trHeight w:val="99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06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39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256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255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076B" w:rsidRPr="009D076B" w:rsidTr="009D076B">
        <w:trPr>
          <w:trHeight w:val="945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125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1425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735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5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76B" w:rsidRPr="009D076B" w:rsidRDefault="009D076B" w:rsidP="009D0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76B" w:rsidRPr="009D076B" w:rsidTr="009D076B">
        <w:trPr>
          <w:trHeight w:val="30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76B" w:rsidRPr="009D076B" w:rsidRDefault="009D076B" w:rsidP="009D0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Управление жилищно-коммунального хозяйства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9D0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9D076B" w:rsidRPr="006B7322" w:rsidRDefault="009D076B" w:rsidP="006B7322">
      <w:pPr>
        <w:rPr>
          <w:rFonts w:ascii="Arial" w:hAnsi="Arial" w:cs="Arial"/>
          <w:sz w:val="24"/>
          <w:szCs w:val="24"/>
        </w:rPr>
      </w:pPr>
    </w:p>
    <w:sectPr w:rsidR="009D076B" w:rsidRPr="006B7322" w:rsidSect="009E7B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4" w:rsidRDefault="00B60874" w:rsidP="00B265B5">
      <w:pPr>
        <w:spacing w:after="0" w:line="240" w:lineRule="auto"/>
      </w:pPr>
      <w:r>
        <w:separator/>
      </w:r>
    </w:p>
  </w:endnote>
  <w:endnote w:type="continuationSeparator" w:id="0">
    <w:p w:rsidR="00B60874" w:rsidRDefault="00B60874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4" w:rsidRDefault="00B60874" w:rsidP="00B265B5">
      <w:pPr>
        <w:spacing w:after="0" w:line="240" w:lineRule="auto"/>
      </w:pPr>
      <w:r>
        <w:separator/>
      </w:r>
    </w:p>
  </w:footnote>
  <w:footnote w:type="continuationSeparator" w:id="0">
    <w:p w:rsidR="00B60874" w:rsidRDefault="00B60874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CA" w:rsidRPr="00B265B5" w:rsidRDefault="003A08CA" w:rsidP="00B265B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301A9"/>
    <w:rsid w:val="0005596D"/>
    <w:rsid w:val="00083E3A"/>
    <w:rsid w:val="000D4453"/>
    <w:rsid w:val="000D4B62"/>
    <w:rsid w:val="000D59FC"/>
    <w:rsid w:val="00111EC8"/>
    <w:rsid w:val="00116209"/>
    <w:rsid w:val="00132C15"/>
    <w:rsid w:val="00133A84"/>
    <w:rsid w:val="00135662"/>
    <w:rsid w:val="0017337A"/>
    <w:rsid w:val="00195B5A"/>
    <w:rsid w:val="001B2FB7"/>
    <w:rsid w:val="001C65F5"/>
    <w:rsid w:val="001D5D2C"/>
    <w:rsid w:val="001E1776"/>
    <w:rsid w:val="001E5513"/>
    <w:rsid w:val="001E756B"/>
    <w:rsid w:val="002073FA"/>
    <w:rsid w:val="0022281A"/>
    <w:rsid w:val="0023384D"/>
    <w:rsid w:val="00251EB1"/>
    <w:rsid w:val="00255891"/>
    <w:rsid w:val="00275568"/>
    <w:rsid w:val="002A41F0"/>
    <w:rsid w:val="002A6192"/>
    <w:rsid w:val="002B32A5"/>
    <w:rsid w:val="002B67B6"/>
    <w:rsid w:val="002C6D63"/>
    <w:rsid w:val="00306E3E"/>
    <w:rsid w:val="00333672"/>
    <w:rsid w:val="00370280"/>
    <w:rsid w:val="00375473"/>
    <w:rsid w:val="003856A9"/>
    <w:rsid w:val="003A08CA"/>
    <w:rsid w:val="003A39B2"/>
    <w:rsid w:val="003A46F5"/>
    <w:rsid w:val="003C1296"/>
    <w:rsid w:val="00405339"/>
    <w:rsid w:val="00407CAC"/>
    <w:rsid w:val="00413921"/>
    <w:rsid w:val="00415D88"/>
    <w:rsid w:val="004172C0"/>
    <w:rsid w:val="00427808"/>
    <w:rsid w:val="00431D40"/>
    <w:rsid w:val="00440011"/>
    <w:rsid w:val="00466A0E"/>
    <w:rsid w:val="004707D8"/>
    <w:rsid w:val="004868F1"/>
    <w:rsid w:val="00492675"/>
    <w:rsid w:val="004A012F"/>
    <w:rsid w:val="004A38E4"/>
    <w:rsid w:val="004B6DF2"/>
    <w:rsid w:val="004D53C6"/>
    <w:rsid w:val="00511BB1"/>
    <w:rsid w:val="005453DE"/>
    <w:rsid w:val="0055266B"/>
    <w:rsid w:val="00564AEF"/>
    <w:rsid w:val="00580227"/>
    <w:rsid w:val="005B7E96"/>
    <w:rsid w:val="005C3179"/>
    <w:rsid w:val="005E511C"/>
    <w:rsid w:val="005E5643"/>
    <w:rsid w:val="005E6822"/>
    <w:rsid w:val="005F53BF"/>
    <w:rsid w:val="005F55D4"/>
    <w:rsid w:val="005F74F4"/>
    <w:rsid w:val="00607131"/>
    <w:rsid w:val="006527C3"/>
    <w:rsid w:val="006660AF"/>
    <w:rsid w:val="0068158B"/>
    <w:rsid w:val="006816C0"/>
    <w:rsid w:val="00693941"/>
    <w:rsid w:val="006A57A0"/>
    <w:rsid w:val="006B7322"/>
    <w:rsid w:val="006D674C"/>
    <w:rsid w:val="006E7667"/>
    <w:rsid w:val="00704981"/>
    <w:rsid w:val="00717C98"/>
    <w:rsid w:val="00724525"/>
    <w:rsid w:val="00741C52"/>
    <w:rsid w:val="00743BFD"/>
    <w:rsid w:val="00770E0D"/>
    <w:rsid w:val="007802CE"/>
    <w:rsid w:val="00792F0D"/>
    <w:rsid w:val="007E53F4"/>
    <w:rsid w:val="007F4353"/>
    <w:rsid w:val="00814CF1"/>
    <w:rsid w:val="00877B85"/>
    <w:rsid w:val="00897BC7"/>
    <w:rsid w:val="008C5E67"/>
    <w:rsid w:val="00903537"/>
    <w:rsid w:val="009130E5"/>
    <w:rsid w:val="00936679"/>
    <w:rsid w:val="00943E70"/>
    <w:rsid w:val="00982B16"/>
    <w:rsid w:val="00987341"/>
    <w:rsid w:val="00995E08"/>
    <w:rsid w:val="009A34E7"/>
    <w:rsid w:val="009D076B"/>
    <w:rsid w:val="009E5679"/>
    <w:rsid w:val="009E7BB4"/>
    <w:rsid w:val="00A054C4"/>
    <w:rsid w:val="00A31497"/>
    <w:rsid w:val="00A3236C"/>
    <w:rsid w:val="00A42FE5"/>
    <w:rsid w:val="00A477D7"/>
    <w:rsid w:val="00A641AB"/>
    <w:rsid w:val="00AB2ECC"/>
    <w:rsid w:val="00AB6D25"/>
    <w:rsid w:val="00AE0797"/>
    <w:rsid w:val="00AE39D0"/>
    <w:rsid w:val="00B03FE5"/>
    <w:rsid w:val="00B265B5"/>
    <w:rsid w:val="00B31D37"/>
    <w:rsid w:val="00B375A2"/>
    <w:rsid w:val="00B525C6"/>
    <w:rsid w:val="00B60874"/>
    <w:rsid w:val="00B66133"/>
    <w:rsid w:val="00B822E1"/>
    <w:rsid w:val="00BA4C29"/>
    <w:rsid w:val="00BB34EF"/>
    <w:rsid w:val="00BC3A50"/>
    <w:rsid w:val="00BC4BB5"/>
    <w:rsid w:val="00BE45BE"/>
    <w:rsid w:val="00C12840"/>
    <w:rsid w:val="00C22292"/>
    <w:rsid w:val="00C2410E"/>
    <w:rsid w:val="00C302B0"/>
    <w:rsid w:val="00C60CFF"/>
    <w:rsid w:val="00C70631"/>
    <w:rsid w:val="00C82A31"/>
    <w:rsid w:val="00C870DD"/>
    <w:rsid w:val="00CA1F0A"/>
    <w:rsid w:val="00CC22C3"/>
    <w:rsid w:val="00CD3CAE"/>
    <w:rsid w:val="00D0638C"/>
    <w:rsid w:val="00D270A0"/>
    <w:rsid w:val="00D30955"/>
    <w:rsid w:val="00D37668"/>
    <w:rsid w:val="00D52D9D"/>
    <w:rsid w:val="00D90495"/>
    <w:rsid w:val="00D90FA3"/>
    <w:rsid w:val="00DD23A0"/>
    <w:rsid w:val="00E533BE"/>
    <w:rsid w:val="00E67E59"/>
    <w:rsid w:val="00E8081F"/>
    <w:rsid w:val="00E93620"/>
    <w:rsid w:val="00E93E6F"/>
    <w:rsid w:val="00EA2DC1"/>
    <w:rsid w:val="00EC2502"/>
    <w:rsid w:val="00EE2D35"/>
    <w:rsid w:val="00EE53BF"/>
    <w:rsid w:val="00F35166"/>
    <w:rsid w:val="00F66376"/>
    <w:rsid w:val="00F83414"/>
    <w:rsid w:val="00F94564"/>
    <w:rsid w:val="00FB5572"/>
    <w:rsid w:val="00FD6EC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B0D2BF-B7DE-4A54-AB9A-E382054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86</Pages>
  <Words>13200</Words>
  <Characters>75245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38</cp:revision>
  <cp:lastPrinted>2020-09-14T14:07:00Z</cp:lastPrinted>
  <dcterms:created xsi:type="dcterms:W3CDTF">2020-05-20T12:59:00Z</dcterms:created>
  <dcterms:modified xsi:type="dcterms:W3CDTF">2020-11-17T13:45:00Z</dcterms:modified>
</cp:coreProperties>
</file>