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A4" w:rsidRPr="008F09A4" w:rsidRDefault="00622C33" w:rsidP="008F09A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09A4" w:rsidRPr="008F09A4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8F09A4" w:rsidRPr="008F09A4" w:rsidRDefault="008F09A4" w:rsidP="008F09A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F09A4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8F09A4" w:rsidRPr="008F09A4" w:rsidRDefault="008F09A4" w:rsidP="008F09A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F09A4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8F09A4" w:rsidRPr="008F09A4" w:rsidRDefault="008F09A4" w:rsidP="008F09A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F09A4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8F09A4" w:rsidRPr="008F09A4" w:rsidRDefault="008F09A4" w:rsidP="008F09A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F09A4">
        <w:rPr>
          <w:rFonts w:ascii="Arial" w:eastAsiaTheme="minorHAnsi" w:hAnsi="Arial" w:cs="Arial"/>
          <w:sz w:val="24"/>
          <w:szCs w:val="24"/>
          <w:lang w:eastAsia="ru-RU"/>
        </w:rPr>
        <w:t xml:space="preserve"> 18.11.2020 № 3109 </w:t>
      </w:r>
    </w:p>
    <w:p w:rsidR="00BE7A0C" w:rsidRDefault="00BE7A0C">
      <w:pPr>
        <w:rPr>
          <w:rFonts w:ascii="Times New Roman" w:hAnsi="Times New Roman"/>
          <w:sz w:val="24"/>
          <w:szCs w:val="24"/>
        </w:rPr>
      </w:pPr>
    </w:p>
    <w:p w:rsidR="00BE6CB6" w:rsidRPr="00BE6CB6" w:rsidRDefault="00BE6CB6" w:rsidP="00281C21">
      <w:pPr>
        <w:tabs>
          <w:tab w:val="left" w:pos="378"/>
        </w:tabs>
        <w:spacing w:after="0" w:line="240" w:lineRule="auto"/>
        <w:ind w:firstLine="6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79D0" w:rsidRDefault="002179D0" w:rsidP="00BE6CB6">
      <w:pPr>
        <w:tabs>
          <w:tab w:val="left" w:pos="378"/>
        </w:tabs>
        <w:spacing w:after="0" w:line="240" w:lineRule="auto"/>
        <w:ind w:firstLine="6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9D0" w:rsidRPr="002179D0" w:rsidRDefault="002179D0" w:rsidP="00BB3600">
      <w:pPr>
        <w:tabs>
          <w:tab w:val="left" w:pos="378"/>
        </w:tabs>
        <w:spacing w:after="0" w:line="240" w:lineRule="auto"/>
        <w:ind w:firstLine="618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>О внесении изменений в состав Комиссии по соблюдению требований  к служебному поведению  лиц, замещающих муниципальные должности и должности муниципальной службы Одинцовского городского округа  Московской области и урегулированию конфликта интересов</w:t>
      </w:r>
    </w:p>
    <w:p w:rsidR="002179D0" w:rsidRPr="002179D0" w:rsidRDefault="002179D0" w:rsidP="00BE6CB6">
      <w:pPr>
        <w:tabs>
          <w:tab w:val="left" w:pos="378"/>
        </w:tabs>
        <w:spacing w:after="0" w:line="240" w:lineRule="auto"/>
        <w:ind w:firstLine="61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94F28" w:rsidRPr="002179D0" w:rsidRDefault="00281C21" w:rsidP="00BE6CB6">
      <w:pPr>
        <w:tabs>
          <w:tab w:val="left" w:pos="378"/>
        </w:tabs>
        <w:spacing w:after="0" w:line="240" w:lineRule="auto"/>
        <w:ind w:firstLine="61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В связи с изменениями </w:t>
      </w:r>
      <w:r w:rsidR="00D65622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в кадровом составе </w:t>
      </w:r>
      <w:r w:rsidR="00B53A8B" w:rsidRPr="002179D0">
        <w:rPr>
          <w:rFonts w:ascii="Times New Roman" w:eastAsia="Times New Roman" w:hAnsi="Times New Roman"/>
          <w:sz w:val="26"/>
          <w:szCs w:val="24"/>
          <w:lang w:eastAsia="ru-RU"/>
        </w:rPr>
        <w:t>Администрации Одинцовского городского округа Московской области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, </w:t>
      </w:r>
    </w:p>
    <w:p w:rsidR="00073E94" w:rsidRPr="002179D0" w:rsidRDefault="00073E94" w:rsidP="00BE6CB6">
      <w:pPr>
        <w:tabs>
          <w:tab w:val="left" w:pos="378"/>
        </w:tabs>
        <w:spacing w:after="0" w:line="240" w:lineRule="auto"/>
        <w:ind w:firstLine="61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81C21" w:rsidRPr="002179D0" w:rsidRDefault="00281C21" w:rsidP="00D509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>ПОСТАНОВЛЯЮ:</w:t>
      </w:r>
    </w:p>
    <w:p w:rsidR="00BE6CB6" w:rsidRPr="002179D0" w:rsidRDefault="00BE6CB6" w:rsidP="00BE6CB6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C7B8E" w:rsidRPr="002179D0" w:rsidRDefault="00281C21" w:rsidP="00D6562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>1.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Внести в состав </w:t>
      </w:r>
      <w:r w:rsidR="00D65622" w:rsidRPr="002179D0">
        <w:rPr>
          <w:rFonts w:ascii="Times New Roman" w:eastAsia="Times New Roman" w:hAnsi="Times New Roman"/>
          <w:sz w:val="26"/>
          <w:szCs w:val="24"/>
          <w:lang w:eastAsia="ru-RU"/>
        </w:rPr>
        <w:t>Комиссии по соблюдению требований к  служебному поведению лиц, замещающих муниципальные должности и должности муниципальной службы Одинцовского городского округа Московской области и урегулированию конфликта интересов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, утвержденный </w:t>
      </w:r>
      <w:r w:rsidR="00694F28" w:rsidRPr="002179D0"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остановлением </w:t>
      </w:r>
      <w:r w:rsidR="00694F28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Администрации Одинцовского городского округа Московской области </w:t>
      </w:r>
      <w:r w:rsidR="00073E94" w:rsidRPr="002179D0">
        <w:rPr>
          <w:rFonts w:ascii="Times New Roman" w:eastAsia="Times New Roman" w:hAnsi="Times New Roman"/>
          <w:sz w:val="26"/>
          <w:szCs w:val="24"/>
          <w:lang w:eastAsia="ru-RU"/>
        </w:rPr>
        <w:t>от 30.12.2019 №</w:t>
      </w:r>
      <w:r w:rsidR="008F09A4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073E94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2390 </w:t>
      </w:r>
      <w:r w:rsidR="00AC0848" w:rsidRPr="002179D0">
        <w:rPr>
          <w:rFonts w:ascii="Times New Roman" w:eastAsia="Times New Roman" w:hAnsi="Times New Roman"/>
          <w:sz w:val="26"/>
          <w:szCs w:val="24"/>
          <w:lang w:eastAsia="ru-RU"/>
        </w:rPr>
        <w:t>(далее - Комиссия)</w:t>
      </w:r>
      <w:r w:rsidR="00073E94" w:rsidRPr="002179D0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AC0848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694F28" w:rsidRPr="002179D0">
        <w:rPr>
          <w:rFonts w:ascii="Times New Roman" w:eastAsia="Times New Roman" w:hAnsi="Times New Roman"/>
          <w:sz w:val="26"/>
          <w:szCs w:val="24"/>
          <w:lang w:eastAsia="ru-RU"/>
        </w:rPr>
        <w:t>следующие изменения:</w:t>
      </w:r>
    </w:p>
    <w:p w:rsidR="00073E94" w:rsidRPr="002179D0" w:rsidRDefault="00073E94" w:rsidP="00AF234E">
      <w:pPr>
        <w:tabs>
          <w:tab w:val="left" w:pos="0"/>
          <w:tab w:val="left" w:pos="709"/>
          <w:tab w:val="left" w:pos="851"/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1) </w:t>
      </w:r>
      <w:r w:rsidR="00CD343C"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="005601F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>включить в состав Комиссии следующих лиц:</w:t>
      </w:r>
    </w:p>
    <w:p w:rsidR="00815910" w:rsidRPr="002179D0" w:rsidRDefault="00073E94" w:rsidP="00AF234E">
      <w:pPr>
        <w:shd w:val="clear" w:color="auto" w:fill="FFFFFF" w:themeFill="background1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179D0">
        <w:rPr>
          <w:rFonts w:ascii="Times New Roman" w:eastAsiaTheme="minorHAnsi" w:hAnsi="Times New Roman"/>
          <w:sz w:val="26"/>
          <w:szCs w:val="24"/>
        </w:rPr>
        <w:t xml:space="preserve">Самарина О.М.  -  </w:t>
      </w:r>
      <w:r w:rsidR="00640468" w:rsidRPr="002179D0">
        <w:rPr>
          <w:rFonts w:ascii="Times New Roman" w:eastAsiaTheme="minorHAnsi" w:hAnsi="Times New Roman"/>
          <w:sz w:val="26"/>
          <w:szCs w:val="24"/>
        </w:rPr>
        <w:t>заместител</w:t>
      </w:r>
      <w:r w:rsidRPr="002179D0">
        <w:rPr>
          <w:rFonts w:ascii="Times New Roman" w:eastAsiaTheme="minorHAnsi" w:hAnsi="Times New Roman"/>
          <w:sz w:val="26"/>
          <w:szCs w:val="24"/>
        </w:rPr>
        <w:t>ь</w:t>
      </w:r>
      <w:r w:rsidR="00640468" w:rsidRPr="002179D0">
        <w:rPr>
          <w:rFonts w:ascii="Times New Roman" w:eastAsiaTheme="minorHAnsi" w:hAnsi="Times New Roman"/>
          <w:sz w:val="26"/>
          <w:szCs w:val="24"/>
        </w:rPr>
        <w:t xml:space="preserve"> начальника Управления кадровой политики </w:t>
      </w:r>
      <w:r w:rsidRPr="002179D0">
        <w:rPr>
          <w:rFonts w:ascii="Times New Roman" w:eastAsiaTheme="minorHAnsi" w:hAnsi="Times New Roman"/>
          <w:sz w:val="26"/>
          <w:szCs w:val="24"/>
        </w:rPr>
        <w:t>–</w:t>
      </w:r>
      <w:r w:rsidR="005C50BF" w:rsidRPr="002179D0">
        <w:rPr>
          <w:rFonts w:ascii="Times New Roman" w:eastAsiaTheme="minorHAnsi" w:hAnsi="Times New Roman"/>
          <w:sz w:val="26"/>
          <w:szCs w:val="24"/>
        </w:rPr>
        <w:t xml:space="preserve"> </w:t>
      </w:r>
      <w:r w:rsidR="00640468" w:rsidRPr="002179D0">
        <w:rPr>
          <w:rFonts w:ascii="Times New Roman" w:eastAsiaTheme="minorHAnsi" w:hAnsi="Times New Roman"/>
          <w:sz w:val="26"/>
          <w:szCs w:val="24"/>
        </w:rPr>
        <w:t>начальник отдела по работе с персоналом и</w:t>
      </w:r>
      <w:r w:rsidR="005C50BF" w:rsidRPr="002179D0">
        <w:rPr>
          <w:rFonts w:ascii="Times New Roman" w:eastAsiaTheme="minorHAnsi" w:hAnsi="Times New Roman"/>
          <w:sz w:val="26"/>
          <w:szCs w:val="24"/>
        </w:rPr>
        <w:t xml:space="preserve"> </w:t>
      </w:r>
      <w:r w:rsidR="00640468" w:rsidRPr="002179D0">
        <w:rPr>
          <w:rFonts w:ascii="Times New Roman" w:eastAsiaTheme="minorHAnsi" w:hAnsi="Times New Roman"/>
          <w:sz w:val="26"/>
          <w:szCs w:val="24"/>
        </w:rPr>
        <w:t>совершенствованию</w:t>
      </w:r>
      <w:r w:rsidR="005C50BF" w:rsidRPr="002179D0">
        <w:rPr>
          <w:rFonts w:ascii="Times New Roman" w:eastAsiaTheme="minorHAnsi" w:hAnsi="Times New Roman"/>
          <w:sz w:val="26"/>
          <w:szCs w:val="24"/>
        </w:rPr>
        <w:t xml:space="preserve"> </w:t>
      </w:r>
      <w:r w:rsidR="00640468" w:rsidRPr="002179D0">
        <w:rPr>
          <w:rFonts w:ascii="Times New Roman" w:eastAsiaTheme="minorHAnsi" w:hAnsi="Times New Roman"/>
          <w:sz w:val="26"/>
          <w:szCs w:val="24"/>
        </w:rPr>
        <w:t xml:space="preserve">муниципальной службы </w:t>
      </w:r>
      <w:r w:rsidR="0014081D" w:rsidRPr="002179D0">
        <w:rPr>
          <w:rFonts w:ascii="Times New Roman" w:eastAsia="Times New Roman" w:hAnsi="Times New Roman"/>
          <w:sz w:val="26"/>
          <w:szCs w:val="24"/>
          <w:lang w:eastAsia="ru-RU"/>
        </w:rPr>
        <w:t>Администрации Одинцовского городского округа Московской области;</w:t>
      </w:r>
      <w:r w:rsidR="002125B0" w:rsidRPr="002179D0">
        <w:rPr>
          <w:rFonts w:ascii="Times New Roman" w:hAnsi="Times New Roman"/>
          <w:sz w:val="26"/>
          <w:szCs w:val="24"/>
        </w:rPr>
        <w:t xml:space="preserve">         </w:t>
      </w:r>
      <w:r w:rsidR="00BB4BAB" w:rsidRPr="002179D0">
        <w:rPr>
          <w:rFonts w:ascii="Times New Roman" w:hAnsi="Times New Roman"/>
          <w:sz w:val="26"/>
          <w:szCs w:val="24"/>
        </w:rPr>
        <w:t xml:space="preserve"> </w:t>
      </w:r>
    </w:p>
    <w:p w:rsidR="008E0296" w:rsidRPr="002179D0" w:rsidRDefault="00A50471" w:rsidP="00AF234E">
      <w:pPr>
        <w:tabs>
          <w:tab w:val="left" w:pos="0"/>
          <w:tab w:val="left" w:pos="709"/>
          <w:tab w:val="left" w:pos="851"/>
          <w:tab w:val="left" w:pos="637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="00171385" w:rsidRPr="002179D0">
        <w:rPr>
          <w:rFonts w:ascii="Times New Roman" w:eastAsia="Times New Roman" w:hAnsi="Times New Roman"/>
          <w:sz w:val="26"/>
          <w:szCs w:val="24"/>
          <w:lang w:eastAsia="ru-RU"/>
        </w:rPr>
        <w:t>)</w:t>
      </w:r>
      <w:r w:rsidR="00A41BA4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670922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="00171385" w:rsidRPr="002179D0">
        <w:rPr>
          <w:rFonts w:ascii="Times New Roman" w:eastAsia="Times New Roman" w:hAnsi="Times New Roman"/>
          <w:sz w:val="26"/>
          <w:szCs w:val="24"/>
          <w:lang w:eastAsia="ru-RU"/>
        </w:rPr>
        <w:t>и</w:t>
      </w:r>
      <w:r w:rsidR="00A41BA4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сключить из состава </w:t>
      </w:r>
      <w:r w:rsidR="0075591C" w:rsidRPr="002179D0">
        <w:rPr>
          <w:rFonts w:ascii="Times New Roman" w:eastAsia="Times New Roman" w:hAnsi="Times New Roman"/>
          <w:sz w:val="26"/>
          <w:szCs w:val="24"/>
          <w:lang w:eastAsia="ru-RU"/>
        </w:rPr>
        <w:t>К</w:t>
      </w:r>
      <w:r w:rsidR="00A41BA4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омиссии </w:t>
      </w:r>
      <w:r w:rsidR="00073E94" w:rsidRPr="002179D0">
        <w:rPr>
          <w:rFonts w:ascii="Times New Roman" w:eastAsia="Times New Roman" w:hAnsi="Times New Roman"/>
          <w:sz w:val="26"/>
          <w:szCs w:val="24"/>
          <w:lang w:eastAsia="ru-RU"/>
        </w:rPr>
        <w:t>следующих лиц:</w:t>
      </w:r>
      <w:r w:rsidR="00AF234E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CB5953" w:rsidRPr="002179D0">
        <w:rPr>
          <w:rFonts w:ascii="Times New Roman" w:eastAsiaTheme="minorHAnsi" w:hAnsi="Times New Roman"/>
          <w:sz w:val="26"/>
          <w:szCs w:val="24"/>
        </w:rPr>
        <w:t>Саженов</w:t>
      </w:r>
      <w:r w:rsidR="00073E94" w:rsidRPr="002179D0">
        <w:rPr>
          <w:rFonts w:ascii="Times New Roman" w:eastAsiaTheme="minorHAnsi" w:hAnsi="Times New Roman"/>
          <w:sz w:val="26"/>
          <w:szCs w:val="24"/>
        </w:rPr>
        <w:t>а</w:t>
      </w:r>
      <w:r w:rsidR="00CB5953" w:rsidRPr="002179D0">
        <w:rPr>
          <w:rFonts w:ascii="Times New Roman" w:eastAsiaTheme="minorHAnsi" w:hAnsi="Times New Roman"/>
          <w:sz w:val="26"/>
          <w:szCs w:val="24"/>
        </w:rPr>
        <w:t xml:space="preserve"> Е.Ю.</w:t>
      </w:r>
    </w:p>
    <w:p w:rsidR="00C331AE" w:rsidRPr="002179D0" w:rsidRDefault="00C331AE" w:rsidP="00AF23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2179D0">
        <w:rPr>
          <w:rFonts w:ascii="Times New Roman" w:eastAsiaTheme="minorHAnsi" w:hAnsi="Times New Roman"/>
          <w:sz w:val="26"/>
          <w:szCs w:val="24"/>
        </w:rPr>
        <w:t>3) позицию:</w:t>
      </w:r>
      <w:r w:rsidR="00AF234E">
        <w:rPr>
          <w:rFonts w:ascii="Times New Roman" w:eastAsiaTheme="minorHAnsi" w:hAnsi="Times New Roman"/>
          <w:sz w:val="26"/>
          <w:szCs w:val="24"/>
        </w:rPr>
        <w:t xml:space="preserve"> </w:t>
      </w:r>
      <w:r w:rsidRPr="002179D0">
        <w:rPr>
          <w:rFonts w:ascii="Times New Roman" w:eastAsiaTheme="minorHAnsi" w:hAnsi="Times New Roman"/>
          <w:sz w:val="26"/>
          <w:szCs w:val="24"/>
        </w:rPr>
        <w:t>«Большова Д.А. - начальник Управления кадровой политики»</w:t>
      </w:r>
      <w:r w:rsidR="00CD343C">
        <w:rPr>
          <w:rFonts w:ascii="Times New Roman" w:eastAsiaTheme="minorHAnsi" w:hAnsi="Times New Roman"/>
          <w:sz w:val="26"/>
          <w:szCs w:val="24"/>
        </w:rPr>
        <w:t xml:space="preserve"> </w:t>
      </w:r>
      <w:r w:rsidR="003C60FD" w:rsidRPr="002179D0">
        <w:rPr>
          <w:rFonts w:ascii="Times New Roman" w:eastAsiaTheme="minorHAnsi" w:hAnsi="Times New Roman"/>
          <w:sz w:val="26"/>
          <w:szCs w:val="24"/>
        </w:rPr>
        <w:t>з</w:t>
      </w:r>
      <w:r w:rsidRPr="002179D0">
        <w:rPr>
          <w:rFonts w:ascii="Times New Roman" w:eastAsiaTheme="minorHAnsi" w:hAnsi="Times New Roman"/>
          <w:sz w:val="26"/>
          <w:szCs w:val="24"/>
        </w:rPr>
        <w:t>аменить позицией следующего содержания:</w:t>
      </w:r>
      <w:r w:rsidR="00AF234E">
        <w:rPr>
          <w:rFonts w:ascii="Times New Roman" w:eastAsiaTheme="minorHAnsi" w:hAnsi="Times New Roman"/>
          <w:sz w:val="26"/>
          <w:szCs w:val="24"/>
        </w:rPr>
        <w:t xml:space="preserve"> </w:t>
      </w:r>
      <w:r w:rsidRPr="002179D0">
        <w:rPr>
          <w:rFonts w:ascii="Times New Roman" w:eastAsiaTheme="minorHAnsi" w:hAnsi="Times New Roman"/>
          <w:sz w:val="26"/>
          <w:szCs w:val="24"/>
        </w:rPr>
        <w:t xml:space="preserve">«Большова Д.А. - начальник Управления кадровой политики  Администрации Одинцовского городского округа (заместитель председателя </w:t>
      </w:r>
      <w:r w:rsidR="00123CF8" w:rsidRPr="002179D0">
        <w:rPr>
          <w:rFonts w:ascii="Times New Roman" w:eastAsiaTheme="minorHAnsi" w:hAnsi="Times New Roman"/>
          <w:sz w:val="26"/>
          <w:szCs w:val="24"/>
        </w:rPr>
        <w:t>К</w:t>
      </w:r>
      <w:r w:rsidRPr="002179D0">
        <w:rPr>
          <w:rFonts w:ascii="Times New Roman" w:eastAsiaTheme="minorHAnsi" w:hAnsi="Times New Roman"/>
          <w:sz w:val="26"/>
          <w:szCs w:val="24"/>
        </w:rPr>
        <w:t>омиссии)»</w:t>
      </w:r>
      <w:r w:rsidR="00AF234E">
        <w:rPr>
          <w:rFonts w:ascii="Times New Roman" w:eastAsiaTheme="minorHAnsi" w:hAnsi="Times New Roman"/>
          <w:sz w:val="26"/>
          <w:szCs w:val="24"/>
        </w:rPr>
        <w:t>.</w:t>
      </w:r>
    </w:p>
    <w:p w:rsidR="002B792D" w:rsidRPr="002179D0" w:rsidRDefault="00815910" w:rsidP="00AF2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>2.</w:t>
      </w:r>
      <w:r w:rsidR="00BE6CB6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CD343C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B792D" w:rsidRPr="002179D0">
        <w:rPr>
          <w:rFonts w:ascii="Times New Roman" w:eastAsia="Times New Roman" w:hAnsi="Times New Roman"/>
          <w:sz w:val="26"/>
          <w:szCs w:val="24"/>
          <w:lang w:eastAsia="ru-RU"/>
        </w:rPr>
        <w:t>Опубликовать настоящее постановление в официальных средствах массовой информации  и на официальном сайте Одинцовского городского округа Московской области в сети «Интернет</w:t>
      </w:r>
      <w:r w:rsidR="00732183" w:rsidRPr="002179D0">
        <w:rPr>
          <w:rFonts w:ascii="Times New Roman" w:eastAsia="Times New Roman" w:hAnsi="Times New Roman"/>
          <w:sz w:val="26"/>
          <w:szCs w:val="24"/>
          <w:lang w:eastAsia="ru-RU"/>
        </w:rPr>
        <w:t>»</w:t>
      </w:r>
      <w:r w:rsidR="002B792D" w:rsidRPr="002179D0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2B792D" w:rsidRPr="002179D0" w:rsidRDefault="002B792D" w:rsidP="00AF2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3.  </w:t>
      </w:r>
      <w:r w:rsidR="00CD343C"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>Настоящее постановление вступает в силу с</w:t>
      </w:r>
      <w:r w:rsidR="0075591C" w:rsidRPr="002179D0">
        <w:rPr>
          <w:rFonts w:ascii="Times New Roman" w:eastAsia="Times New Roman" w:hAnsi="Times New Roman"/>
          <w:sz w:val="26"/>
          <w:szCs w:val="24"/>
          <w:lang w:eastAsia="ru-RU"/>
        </w:rPr>
        <w:t>о дня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его подписания.</w:t>
      </w:r>
    </w:p>
    <w:p w:rsidR="002B792D" w:rsidRPr="002179D0" w:rsidRDefault="00CD343C" w:rsidP="00BE6C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4. </w:t>
      </w:r>
      <w:proofErr w:type="gramStart"/>
      <w:r w:rsidR="002B792D" w:rsidRPr="002179D0">
        <w:rPr>
          <w:rFonts w:ascii="Times New Roman" w:eastAsia="Times New Roman" w:hAnsi="Times New Roman"/>
          <w:sz w:val="26"/>
          <w:szCs w:val="24"/>
          <w:lang w:eastAsia="ru-RU"/>
        </w:rPr>
        <w:t>Контроль за</w:t>
      </w:r>
      <w:proofErr w:type="gramEnd"/>
      <w:r w:rsidR="002B792D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выполнением настоящего постановления возложить на Заместителя Главы </w:t>
      </w:r>
      <w:r w:rsidR="00C81710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Администрации </w:t>
      </w:r>
      <w:r w:rsidR="002B792D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Одинцовского городского округа </w:t>
      </w:r>
      <w:r w:rsidR="00C81710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B792D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Бажанову М.А. </w:t>
      </w:r>
    </w:p>
    <w:p w:rsidR="00CD343C" w:rsidRDefault="00281C21" w:rsidP="00BE6CB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  </w:t>
      </w:r>
    </w:p>
    <w:p w:rsidR="00281C21" w:rsidRPr="002179D0" w:rsidRDefault="00281C21" w:rsidP="00BE6CB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  </w:t>
      </w:r>
    </w:p>
    <w:p w:rsidR="00281C21" w:rsidRPr="002179D0" w:rsidRDefault="00281C21" w:rsidP="00BE6CB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Глава Одинцовского городского округа                                     </w:t>
      </w:r>
      <w:r w:rsidR="00194F95"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</w:t>
      </w:r>
      <w:r w:rsidR="008F09A4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>А.Р. Иванов</w:t>
      </w:r>
    </w:p>
    <w:p w:rsidR="00281C21" w:rsidRPr="002179D0" w:rsidRDefault="00281C21" w:rsidP="00BE6CB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</w:t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2179D0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              </w:t>
      </w:r>
    </w:p>
    <w:p w:rsidR="008F09A4" w:rsidRPr="008F09A4" w:rsidRDefault="008F09A4" w:rsidP="008F09A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6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</w:tblGrid>
      <w:tr w:rsidR="008F09A4" w:rsidRPr="008F09A4" w:rsidTr="00486B0E">
        <w:tc>
          <w:tcPr>
            <w:tcW w:w="3950" w:type="dxa"/>
            <w:shd w:val="clear" w:color="auto" w:fill="FFFFFF" w:themeFill="background1"/>
          </w:tcPr>
          <w:p w:rsidR="008F09A4" w:rsidRPr="008F09A4" w:rsidRDefault="008F09A4" w:rsidP="008F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09A4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</w:t>
            </w:r>
          </w:p>
          <w:p w:rsidR="008F09A4" w:rsidRPr="008F09A4" w:rsidRDefault="008F09A4" w:rsidP="008F0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09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8F09A4" w:rsidRPr="008F09A4" w:rsidRDefault="008F09A4" w:rsidP="008F0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09A4">
              <w:rPr>
                <w:rFonts w:ascii="Times New Roman" w:hAnsi="Times New Roman"/>
                <w:sz w:val="26"/>
                <w:szCs w:val="26"/>
                <w:lang w:eastAsia="ru-RU"/>
              </w:rPr>
              <w:t>Одинцовского городского округа</w:t>
            </w:r>
          </w:p>
          <w:p w:rsidR="008F09A4" w:rsidRPr="008F09A4" w:rsidRDefault="008F09A4" w:rsidP="008F0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09A4">
              <w:rPr>
                <w:rFonts w:ascii="Times New Roman" w:hAnsi="Times New Roman"/>
                <w:sz w:val="26"/>
                <w:szCs w:val="26"/>
                <w:lang w:eastAsia="ru-RU"/>
              </w:rPr>
              <w:t>Московской области</w:t>
            </w:r>
          </w:p>
          <w:p w:rsidR="008F09A4" w:rsidRPr="008F09A4" w:rsidRDefault="008F09A4" w:rsidP="008F0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09A4">
              <w:rPr>
                <w:rFonts w:ascii="Times New Roman" w:hAnsi="Times New Roman"/>
                <w:sz w:val="26"/>
                <w:szCs w:val="26"/>
                <w:lang w:eastAsia="ru-RU"/>
              </w:rPr>
              <w:t>от 30.12.2019 № 2390</w:t>
            </w:r>
          </w:p>
        </w:tc>
      </w:tr>
      <w:tr w:rsidR="008F09A4" w:rsidRPr="008F09A4" w:rsidTr="00486B0E">
        <w:tc>
          <w:tcPr>
            <w:tcW w:w="3950" w:type="dxa"/>
            <w:shd w:val="clear" w:color="auto" w:fill="FFFFFF" w:themeFill="background1"/>
          </w:tcPr>
          <w:p w:rsidR="008F09A4" w:rsidRPr="008F09A4" w:rsidRDefault="008F09A4" w:rsidP="008F0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F09A4" w:rsidRPr="008F09A4" w:rsidRDefault="008F09A4" w:rsidP="008F09A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9A4" w:rsidRPr="008F09A4" w:rsidRDefault="008F09A4" w:rsidP="008F09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A4" w:rsidRPr="008F09A4" w:rsidRDefault="008F09A4" w:rsidP="008F09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A4">
        <w:rPr>
          <w:rFonts w:ascii="Times New Roman" w:eastAsia="Times New Roman" w:hAnsi="Times New Roman"/>
          <w:sz w:val="28"/>
          <w:szCs w:val="28"/>
          <w:lang w:eastAsia="ru-RU"/>
        </w:rPr>
        <w:t>С О С Т А В</w:t>
      </w: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Комиссии по соблюдению требований </w:t>
      </w: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A4">
        <w:rPr>
          <w:rFonts w:ascii="Times New Roman" w:eastAsia="Times New Roman" w:hAnsi="Times New Roman"/>
          <w:sz w:val="28"/>
          <w:szCs w:val="28"/>
          <w:lang w:eastAsia="ru-RU"/>
        </w:rPr>
        <w:t>к служебному поведению лиц, замещающих муниципальные должности                      и должности муниципальной службы Одинцовского городского округа Московской области и урегулированию конфликта интересов</w:t>
      </w:r>
    </w:p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A4">
        <w:rPr>
          <w:rFonts w:ascii="Times New Roman" w:hAnsi="Times New Roman"/>
          <w:sz w:val="26"/>
          <w:szCs w:val="26"/>
          <w:lang w:eastAsia="ru-RU"/>
        </w:rPr>
        <w:t>( в редакции Постановления от 18.11.2020 № 3109</w:t>
      </w:r>
      <w:proofErr w:type="gramStart"/>
      <w:r w:rsidRPr="008F09A4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</w:p>
    <w:p w:rsidR="008F09A4" w:rsidRPr="008F09A4" w:rsidRDefault="008F09A4" w:rsidP="008F09A4">
      <w:pPr>
        <w:tabs>
          <w:tab w:val="left" w:pos="2880"/>
        </w:tabs>
        <w:spacing w:after="0" w:line="240" w:lineRule="auto"/>
        <w:ind w:left="175" w:hanging="17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22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877"/>
        <w:gridCol w:w="6662"/>
      </w:tblGrid>
      <w:tr w:rsidR="008F09A4" w:rsidRPr="008F09A4" w:rsidTr="00486B0E">
        <w:trPr>
          <w:trHeight w:val="393"/>
        </w:trPr>
        <w:tc>
          <w:tcPr>
            <w:tcW w:w="9747" w:type="dxa"/>
            <w:gridSpan w:val="3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numPr>
                <w:ilvl w:val="0"/>
                <w:numId w:val="4"/>
              </w:num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Бажанова М.А.  </w:t>
            </w:r>
          </w:p>
        </w:tc>
        <w:tc>
          <w:tcPr>
            <w:tcW w:w="877" w:type="dxa"/>
          </w:tcPr>
          <w:p w:rsidR="008F09A4" w:rsidRPr="008F09A4" w:rsidRDefault="008F09A4" w:rsidP="008F09A4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 Главы Администрации Одинцовского          городского округа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9747" w:type="dxa"/>
            <w:gridSpan w:val="3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numPr>
                <w:ilvl w:val="0"/>
                <w:numId w:val="4"/>
              </w:num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  ПРЕДСЕДАТЕЛЯ КОМИССИИ: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F09A4" w:rsidRPr="008F09A4" w:rsidTr="00486B0E">
        <w:trPr>
          <w:trHeight w:val="661"/>
        </w:trPr>
        <w:tc>
          <w:tcPr>
            <w:tcW w:w="2208" w:type="dxa"/>
          </w:tcPr>
          <w:p w:rsidR="008F09A4" w:rsidRPr="008F09A4" w:rsidRDefault="008F09A4" w:rsidP="008F09A4">
            <w:pPr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Большова Д.А.        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8F09A4" w:rsidRPr="008F09A4" w:rsidRDefault="008F09A4" w:rsidP="008F09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8F09A4">
              <w:rPr>
                <w:rFonts w:ascii="Times New Roman" w:hAnsi="Times New Roman"/>
                <w:sz w:val="28"/>
                <w:szCs w:val="28"/>
              </w:rPr>
              <w:t xml:space="preserve">ачальник Управления кадровой политики Администрации </w:t>
            </w: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</w:tc>
      </w:tr>
      <w:tr w:rsidR="008F09A4" w:rsidRPr="008F09A4" w:rsidTr="00486B0E">
        <w:trPr>
          <w:trHeight w:val="393"/>
        </w:trPr>
        <w:tc>
          <w:tcPr>
            <w:tcW w:w="9747" w:type="dxa"/>
            <w:gridSpan w:val="3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numPr>
                <w:ilvl w:val="0"/>
                <w:numId w:val="4"/>
              </w:num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 КОМИССИИ: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hAnsi="Times New Roman"/>
                <w:sz w:val="28"/>
                <w:szCs w:val="28"/>
              </w:rPr>
              <w:t xml:space="preserve">Одинцова Т.В.                                       </w:t>
            </w:r>
          </w:p>
        </w:tc>
        <w:tc>
          <w:tcPr>
            <w:tcW w:w="877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9A4" w:rsidRPr="008F09A4" w:rsidRDefault="008F09A4" w:rsidP="008F0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9A4">
              <w:rPr>
                <w:rFonts w:ascii="Times New Roman" w:hAnsi="Times New Roman"/>
                <w:sz w:val="28"/>
                <w:szCs w:val="28"/>
              </w:rPr>
              <w:t>председатель Совета депутатов Одинцовского округа (по согласованию)</w:t>
            </w:r>
          </w:p>
          <w:p w:rsidR="008F09A4" w:rsidRPr="008F09A4" w:rsidRDefault="008F09A4" w:rsidP="008F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Ермолаев Н.А.                                        </w:t>
            </w:r>
          </w:p>
        </w:tc>
        <w:tc>
          <w:tcPr>
            <w:tcW w:w="877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  <w:proofErr w:type="gramStart"/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онтрольно</w:t>
            </w:r>
            <w:proofErr w:type="spellEnd"/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– счетной палаты Одинцовского городского округа (по согласованию)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Тесля А.А.        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- начальник Управления правового  обеспечения Администрации                                                                  Одинцовского городского округа (по согласованию)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  <w:vAlign w:val="center"/>
          </w:tcPr>
          <w:p w:rsidR="008F09A4" w:rsidRPr="008F09A4" w:rsidRDefault="008F09A4" w:rsidP="008F09A4">
            <w:pPr>
              <w:tabs>
                <w:tab w:val="left" w:pos="5492"/>
              </w:tabs>
              <w:spacing w:after="0" w:line="240" w:lineRule="auto"/>
              <w:ind w:left="2835" w:hanging="28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5492"/>
              </w:tabs>
              <w:spacing w:after="0" w:line="240" w:lineRule="auto"/>
              <w:ind w:left="2835" w:hanging="28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Ширманов М.В.</w:t>
            </w:r>
          </w:p>
          <w:p w:rsidR="008F09A4" w:rsidRPr="008F09A4" w:rsidRDefault="008F09A4" w:rsidP="008F09A4">
            <w:pPr>
              <w:spacing w:after="0" w:line="240" w:lineRule="auto"/>
              <w:ind w:left="2835" w:hanging="283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8F09A4" w:rsidRPr="008F09A4" w:rsidRDefault="008F09A4" w:rsidP="008F09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Одинцовского городского округа (по согласованию)</w:t>
            </w:r>
          </w:p>
          <w:p w:rsidR="008F09A4" w:rsidRPr="008F09A4" w:rsidRDefault="008F09A4" w:rsidP="008F09A4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Тарасова Л.В.                    </w:t>
            </w:r>
          </w:p>
        </w:tc>
        <w:tc>
          <w:tcPr>
            <w:tcW w:w="877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F09A4" w:rsidRPr="008F09A4" w:rsidRDefault="008F09A4" w:rsidP="008F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 Главы Администрации - начальник</w:t>
            </w:r>
            <w:proofErr w:type="gramStart"/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</w:t>
            </w:r>
            <w:proofErr w:type="gramEnd"/>
            <w:r w:rsidRPr="008F0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инансово – казначейского управления Администрации Одинцовского городского округа</w:t>
            </w: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(по согласованию)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Журавлева Н.Е.</w:t>
            </w:r>
            <w:r w:rsidRPr="008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77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муниципальной службы и кадров </w:t>
            </w: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Управления кадровой политики Администрации Одинцовского городского округа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Рюмина О.С.                     </w:t>
            </w:r>
          </w:p>
        </w:tc>
        <w:tc>
          <w:tcPr>
            <w:tcW w:w="877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tabs>
                <w:tab w:val="left" w:pos="4678"/>
                <w:tab w:val="left" w:pos="5492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инспектор сектора противодействия коррупции Управления кадровой политики                                                                 Администрации Одинцовского городского округа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9747" w:type="dxa"/>
            <w:gridSpan w:val="3"/>
          </w:tcPr>
          <w:p w:rsidR="008F09A4" w:rsidRPr="008F09A4" w:rsidRDefault="008F09A4" w:rsidP="008F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9A4" w:rsidRPr="008F09A4" w:rsidRDefault="008F09A4" w:rsidP="008F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A4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hAnsi="Times New Roman"/>
                <w:sz w:val="28"/>
                <w:szCs w:val="28"/>
              </w:rPr>
              <w:t xml:space="preserve">Самарина О.М.             </w:t>
            </w:r>
          </w:p>
        </w:tc>
        <w:tc>
          <w:tcPr>
            <w:tcW w:w="877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9A4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                                                               организации Администрации Одинцовского городского округа Московской области Общероссийского Профсоюза работников госучреждений и общественного обслуживания РФ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9747" w:type="dxa"/>
            <w:gridSpan w:val="3"/>
          </w:tcPr>
          <w:p w:rsidR="008F09A4" w:rsidRPr="008F09A4" w:rsidRDefault="008F09A4" w:rsidP="008F09A4">
            <w:pPr>
              <w:tabs>
                <w:tab w:val="left" w:pos="4678"/>
                <w:tab w:val="left" w:pos="5492"/>
              </w:tabs>
              <w:spacing w:after="0" w:line="240" w:lineRule="auto"/>
              <w:ind w:left="5279" w:hanging="52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09A4" w:rsidRPr="008F09A4" w:rsidRDefault="008F09A4" w:rsidP="008F09A4">
            <w:pPr>
              <w:tabs>
                <w:tab w:val="left" w:pos="4678"/>
                <w:tab w:val="left" w:pos="5492"/>
              </w:tabs>
              <w:spacing w:after="0" w:line="240" w:lineRule="auto"/>
              <w:ind w:left="5279" w:hanging="52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9A4" w:rsidRPr="008F09A4" w:rsidTr="00486B0E">
        <w:trPr>
          <w:trHeight w:val="393"/>
        </w:trPr>
        <w:tc>
          <w:tcPr>
            <w:tcW w:w="2208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ind w:left="5279" w:hanging="52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 В.В.           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0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сектором противодействия коррупции Управления кадровой политики Администрации Одинцовского городского округа</w:t>
            </w:r>
          </w:p>
          <w:p w:rsidR="008F09A4" w:rsidRPr="008F09A4" w:rsidRDefault="008F09A4" w:rsidP="008F09A4">
            <w:pPr>
              <w:tabs>
                <w:tab w:val="left" w:pos="2835"/>
                <w:tab w:val="left" w:pos="4536"/>
                <w:tab w:val="left" w:pos="4678"/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09A4" w:rsidRPr="008F09A4" w:rsidRDefault="008F09A4" w:rsidP="008F09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A4" w:rsidRPr="008F09A4" w:rsidRDefault="008F09A4" w:rsidP="008F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A4">
        <w:rPr>
          <w:rFonts w:ascii="Courier New" w:eastAsia="Times New Roman" w:hAnsi="Courier New" w:cs="Courier New"/>
          <w:color w:val="FF0000"/>
          <w:sz w:val="28"/>
          <w:szCs w:val="28"/>
          <w:lang w:eastAsia="ru-RU"/>
        </w:rPr>
        <w:t xml:space="preserve"> </w:t>
      </w:r>
      <w:r w:rsidRPr="008F09A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  <w:r w:rsidRPr="008F09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согласованию*</w:t>
      </w:r>
      <w:r w:rsidRPr="008F09A4">
        <w:rPr>
          <w:rFonts w:ascii="Times New Roman" w:eastAsia="Times New Roman" w:hAnsi="Times New Roman"/>
          <w:sz w:val="28"/>
          <w:szCs w:val="28"/>
          <w:lang w:eastAsia="ru-RU"/>
        </w:rPr>
        <w:t xml:space="preserve"> - члены Комиссии приглашаются для рассмотрения, поступившего в Комиссию заявления по существу,  в случае возникновения профильных вопросов или присылают своего представителя.  </w:t>
      </w:r>
    </w:p>
    <w:p w:rsidR="008F09A4" w:rsidRPr="008F09A4" w:rsidRDefault="008F09A4" w:rsidP="008F09A4">
      <w:pPr>
        <w:tabs>
          <w:tab w:val="left" w:pos="4678"/>
          <w:tab w:val="left" w:pos="5492"/>
        </w:tabs>
        <w:spacing w:after="0" w:line="240" w:lineRule="auto"/>
        <w:ind w:left="5279" w:hanging="5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8F09A4" w:rsidRPr="008F09A4" w:rsidRDefault="008F09A4" w:rsidP="008F09A4">
      <w:pPr>
        <w:tabs>
          <w:tab w:val="left" w:pos="4678"/>
          <w:tab w:val="left" w:pos="5492"/>
        </w:tabs>
        <w:spacing w:after="0" w:line="240" w:lineRule="auto"/>
        <w:ind w:left="5279" w:hanging="5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A4" w:rsidRPr="008F09A4" w:rsidRDefault="008F09A4" w:rsidP="008F09A4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09A4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                                               М.А. Бажанова</w:t>
      </w:r>
      <w:r w:rsidRPr="008F09A4">
        <w:rPr>
          <w:rFonts w:ascii="Times New Roman" w:hAnsi="Times New Roman"/>
          <w:sz w:val="28"/>
          <w:szCs w:val="28"/>
        </w:rPr>
        <w:t xml:space="preserve"> </w:t>
      </w:r>
    </w:p>
    <w:p w:rsidR="008F09A4" w:rsidRPr="008F09A4" w:rsidRDefault="008F09A4" w:rsidP="008F09A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10" w:rsidRDefault="00815910" w:rsidP="00B02F2F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sectPr w:rsidR="00815910" w:rsidSect="00CD343C">
      <w:footerReference w:type="default" r:id="rId9"/>
      <w:pgSz w:w="11906" w:h="16838" w:code="9"/>
      <w:pgMar w:top="426" w:right="849" w:bottom="0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91" w:rsidRDefault="00F93191" w:rsidP="00D60164">
      <w:pPr>
        <w:spacing w:after="0" w:line="240" w:lineRule="auto"/>
      </w:pPr>
      <w:r>
        <w:separator/>
      </w:r>
    </w:p>
  </w:endnote>
  <w:endnote w:type="continuationSeparator" w:id="0">
    <w:p w:rsidR="00F93191" w:rsidRDefault="00F93191" w:rsidP="00D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8A" w:rsidRDefault="002F668A">
    <w:pPr>
      <w:pStyle w:val="a8"/>
    </w:pPr>
  </w:p>
  <w:p w:rsidR="00D60164" w:rsidRDefault="00D601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91" w:rsidRDefault="00F93191" w:rsidP="00D60164">
      <w:pPr>
        <w:spacing w:after="0" w:line="240" w:lineRule="auto"/>
      </w:pPr>
      <w:r>
        <w:separator/>
      </w:r>
    </w:p>
  </w:footnote>
  <w:footnote w:type="continuationSeparator" w:id="0">
    <w:p w:rsidR="00F93191" w:rsidRDefault="00F93191" w:rsidP="00D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A6B"/>
    <w:multiLevelType w:val="hybridMultilevel"/>
    <w:tmpl w:val="647437FC"/>
    <w:lvl w:ilvl="0" w:tplc="3976B03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505C5"/>
    <w:multiLevelType w:val="hybridMultilevel"/>
    <w:tmpl w:val="2D80E304"/>
    <w:lvl w:ilvl="0" w:tplc="5E16D7E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253563"/>
    <w:multiLevelType w:val="hybridMultilevel"/>
    <w:tmpl w:val="312CE1E2"/>
    <w:lvl w:ilvl="0" w:tplc="1F7C609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127713"/>
    <w:multiLevelType w:val="hybridMultilevel"/>
    <w:tmpl w:val="688C4F84"/>
    <w:lvl w:ilvl="0" w:tplc="7402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5"/>
    <w:rsid w:val="00011D6B"/>
    <w:rsid w:val="00015024"/>
    <w:rsid w:val="00033453"/>
    <w:rsid w:val="00035156"/>
    <w:rsid w:val="0004152B"/>
    <w:rsid w:val="00042C19"/>
    <w:rsid w:val="00064980"/>
    <w:rsid w:val="00073E94"/>
    <w:rsid w:val="00076881"/>
    <w:rsid w:val="000A4437"/>
    <w:rsid w:val="000A4F30"/>
    <w:rsid w:val="000B0AAE"/>
    <w:rsid w:val="000C4518"/>
    <w:rsid w:val="000C744A"/>
    <w:rsid w:val="000F4412"/>
    <w:rsid w:val="00103E64"/>
    <w:rsid w:val="00117E14"/>
    <w:rsid w:val="00123CF8"/>
    <w:rsid w:val="0014081D"/>
    <w:rsid w:val="001611D4"/>
    <w:rsid w:val="00162168"/>
    <w:rsid w:val="00171385"/>
    <w:rsid w:val="001844C1"/>
    <w:rsid w:val="00186CD9"/>
    <w:rsid w:val="00194F95"/>
    <w:rsid w:val="001C08D7"/>
    <w:rsid w:val="001C29BD"/>
    <w:rsid w:val="001C4952"/>
    <w:rsid w:val="002125B0"/>
    <w:rsid w:val="00216705"/>
    <w:rsid w:val="002179D0"/>
    <w:rsid w:val="0022687F"/>
    <w:rsid w:val="00230D73"/>
    <w:rsid w:val="00275A6F"/>
    <w:rsid w:val="00281C21"/>
    <w:rsid w:val="002B792D"/>
    <w:rsid w:val="002B7CBC"/>
    <w:rsid w:val="002D19AB"/>
    <w:rsid w:val="002D45E2"/>
    <w:rsid w:val="002E3C84"/>
    <w:rsid w:val="002E533B"/>
    <w:rsid w:val="002F3F7C"/>
    <w:rsid w:val="002F668A"/>
    <w:rsid w:val="0031136B"/>
    <w:rsid w:val="00315FF0"/>
    <w:rsid w:val="00322B9F"/>
    <w:rsid w:val="00357A88"/>
    <w:rsid w:val="003630DB"/>
    <w:rsid w:val="003829F5"/>
    <w:rsid w:val="003B43AC"/>
    <w:rsid w:val="003C60FD"/>
    <w:rsid w:val="003E02C9"/>
    <w:rsid w:val="004027AB"/>
    <w:rsid w:val="0041270A"/>
    <w:rsid w:val="004133C7"/>
    <w:rsid w:val="00414149"/>
    <w:rsid w:val="0042085D"/>
    <w:rsid w:val="004315D4"/>
    <w:rsid w:val="00460C11"/>
    <w:rsid w:val="0048036E"/>
    <w:rsid w:val="0049381D"/>
    <w:rsid w:val="00494EE1"/>
    <w:rsid w:val="004D6ECD"/>
    <w:rsid w:val="004E44B7"/>
    <w:rsid w:val="005076DA"/>
    <w:rsid w:val="00511D8D"/>
    <w:rsid w:val="00520E6F"/>
    <w:rsid w:val="005329F5"/>
    <w:rsid w:val="005601F6"/>
    <w:rsid w:val="005975AB"/>
    <w:rsid w:val="005A5768"/>
    <w:rsid w:val="005B0109"/>
    <w:rsid w:val="005C2888"/>
    <w:rsid w:val="005C50BF"/>
    <w:rsid w:val="00605152"/>
    <w:rsid w:val="00615CB7"/>
    <w:rsid w:val="00622C33"/>
    <w:rsid w:val="00635EC7"/>
    <w:rsid w:val="00640468"/>
    <w:rsid w:val="00645990"/>
    <w:rsid w:val="0066533C"/>
    <w:rsid w:val="00670922"/>
    <w:rsid w:val="00677F29"/>
    <w:rsid w:val="00691C57"/>
    <w:rsid w:val="00694F28"/>
    <w:rsid w:val="006C27E9"/>
    <w:rsid w:val="006E2907"/>
    <w:rsid w:val="007071C1"/>
    <w:rsid w:val="00715A8A"/>
    <w:rsid w:val="007278BB"/>
    <w:rsid w:val="00732183"/>
    <w:rsid w:val="007442C5"/>
    <w:rsid w:val="007511F9"/>
    <w:rsid w:val="00753612"/>
    <w:rsid w:val="0075591C"/>
    <w:rsid w:val="007A4013"/>
    <w:rsid w:val="00803144"/>
    <w:rsid w:val="00815910"/>
    <w:rsid w:val="008828AA"/>
    <w:rsid w:val="008E0296"/>
    <w:rsid w:val="008F09A4"/>
    <w:rsid w:val="00902BD9"/>
    <w:rsid w:val="00922303"/>
    <w:rsid w:val="00930052"/>
    <w:rsid w:val="00975AC3"/>
    <w:rsid w:val="00984EB7"/>
    <w:rsid w:val="009947D8"/>
    <w:rsid w:val="009A78DB"/>
    <w:rsid w:val="009C6AFD"/>
    <w:rsid w:val="00A0422E"/>
    <w:rsid w:val="00A05A87"/>
    <w:rsid w:val="00A17D1B"/>
    <w:rsid w:val="00A27BEE"/>
    <w:rsid w:val="00A32753"/>
    <w:rsid w:val="00A341A3"/>
    <w:rsid w:val="00A41BA4"/>
    <w:rsid w:val="00A43B59"/>
    <w:rsid w:val="00A50471"/>
    <w:rsid w:val="00A55D5E"/>
    <w:rsid w:val="00A64E6B"/>
    <w:rsid w:val="00AB1BBB"/>
    <w:rsid w:val="00AB7755"/>
    <w:rsid w:val="00AC0848"/>
    <w:rsid w:val="00AD7888"/>
    <w:rsid w:val="00AE0CDD"/>
    <w:rsid w:val="00AE1B61"/>
    <w:rsid w:val="00AE6C80"/>
    <w:rsid w:val="00AF234E"/>
    <w:rsid w:val="00B02F2F"/>
    <w:rsid w:val="00B05474"/>
    <w:rsid w:val="00B055C8"/>
    <w:rsid w:val="00B20B17"/>
    <w:rsid w:val="00B408FA"/>
    <w:rsid w:val="00B53A8B"/>
    <w:rsid w:val="00B54EE1"/>
    <w:rsid w:val="00B615BC"/>
    <w:rsid w:val="00B627B0"/>
    <w:rsid w:val="00B91BE6"/>
    <w:rsid w:val="00BA2B15"/>
    <w:rsid w:val="00BA6AB5"/>
    <w:rsid w:val="00BB1565"/>
    <w:rsid w:val="00BB3600"/>
    <w:rsid w:val="00BB4BAB"/>
    <w:rsid w:val="00BC28D9"/>
    <w:rsid w:val="00BC38D7"/>
    <w:rsid w:val="00BD17B2"/>
    <w:rsid w:val="00BE41AB"/>
    <w:rsid w:val="00BE6CB6"/>
    <w:rsid w:val="00BE7A0C"/>
    <w:rsid w:val="00BF42B6"/>
    <w:rsid w:val="00BF5663"/>
    <w:rsid w:val="00BF5FBB"/>
    <w:rsid w:val="00C03B82"/>
    <w:rsid w:val="00C2186A"/>
    <w:rsid w:val="00C272C4"/>
    <w:rsid w:val="00C32C6A"/>
    <w:rsid w:val="00C331AE"/>
    <w:rsid w:val="00C750B1"/>
    <w:rsid w:val="00C81710"/>
    <w:rsid w:val="00CA714C"/>
    <w:rsid w:val="00CB2B31"/>
    <w:rsid w:val="00CB3AAD"/>
    <w:rsid w:val="00CB5953"/>
    <w:rsid w:val="00CB60F5"/>
    <w:rsid w:val="00CB6F2A"/>
    <w:rsid w:val="00CD343C"/>
    <w:rsid w:val="00CE0D06"/>
    <w:rsid w:val="00CE5FD9"/>
    <w:rsid w:val="00CF07C6"/>
    <w:rsid w:val="00D077C3"/>
    <w:rsid w:val="00D5097D"/>
    <w:rsid w:val="00D5172A"/>
    <w:rsid w:val="00D60164"/>
    <w:rsid w:val="00D65622"/>
    <w:rsid w:val="00D9321A"/>
    <w:rsid w:val="00D96D7F"/>
    <w:rsid w:val="00DA2930"/>
    <w:rsid w:val="00DA3712"/>
    <w:rsid w:val="00DC4F35"/>
    <w:rsid w:val="00DE2637"/>
    <w:rsid w:val="00E12B18"/>
    <w:rsid w:val="00E20CED"/>
    <w:rsid w:val="00E2758C"/>
    <w:rsid w:val="00E45E42"/>
    <w:rsid w:val="00E50214"/>
    <w:rsid w:val="00E579E5"/>
    <w:rsid w:val="00E60FFE"/>
    <w:rsid w:val="00E9201E"/>
    <w:rsid w:val="00E977AE"/>
    <w:rsid w:val="00EC4AF9"/>
    <w:rsid w:val="00EF49B5"/>
    <w:rsid w:val="00EF56F0"/>
    <w:rsid w:val="00F00319"/>
    <w:rsid w:val="00F03860"/>
    <w:rsid w:val="00F16485"/>
    <w:rsid w:val="00F229C1"/>
    <w:rsid w:val="00F45476"/>
    <w:rsid w:val="00F45F7A"/>
    <w:rsid w:val="00F60B0E"/>
    <w:rsid w:val="00F71879"/>
    <w:rsid w:val="00F91C1E"/>
    <w:rsid w:val="00F93191"/>
    <w:rsid w:val="00FA01B0"/>
    <w:rsid w:val="00FB0231"/>
    <w:rsid w:val="00FB479E"/>
    <w:rsid w:val="00FC7B8E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84E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FC7B8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8F0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84E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FC7B8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8F0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bord\&#1050;&#1086;&#1085;&#1089;&#1090;&#1088;&#1091;&#1082;&#1090;&#1086;&#1088;%20&#1087;&#1080;&#1089;&#1077;&#1084;\&#1064;&#1072;&#1073;&#1083;&#1086;&#1085;&#1099;\&#1041;&#1083;&#1072;&#1085;&#1082;%20&#1087;&#1080;&#1089;&#1100;&#1084;&#1072;%20&#1089;&#1086;%20&#1096;&#1090;&#1072;&#1084;&#1087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E00A-65AE-4627-AD02-C8024680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со штампом.dot</Template>
  <TotalTime>558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4847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mailto:adm@odin.ru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Сергушичев Геннадий Николаевич</dc:creator>
  <cp:lastModifiedBy>Зиминова Анна Юрьевна</cp:lastModifiedBy>
  <cp:revision>74</cp:revision>
  <cp:lastPrinted>2020-11-05T11:57:00Z</cp:lastPrinted>
  <dcterms:created xsi:type="dcterms:W3CDTF">2020-09-04T06:55:00Z</dcterms:created>
  <dcterms:modified xsi:type="dcterms:W3CDTF">2020-11-24T08:45:00Z</dcterms:modified>
</cp:coreProperties>
</file>