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0F1498" w:rsidRDefault="000F1498" w:rsidP="000F1498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1498" w:rsidRDefault="000F1498" w:rsidP="000F149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0F1498" w:rsidRDefault="000F1498" w:rsidP="000F14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0F1498" w:rsidRDefault="000F1498" w:rsidP="000F14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0F1498" w:rsidP="000F1498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от 27.11.2020 № 3209</w:t>
      </w:r>
      <w:bookmarkStart w:id="0" w:name="_GoBack"/>
      <w:bookmarkEnd w:id="0"/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F2665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C5211E">
        <w:rPr>
          <w:rFonts w:ascii="Times New Roman" w:hAnsi="Times New Roman" w:cs="Times New Roman"/>
          <w:sz w:val="28"/>
          <w:szCs w:val="28"/>
        </w:rPr>
        <w:t>тематически</w:t>
      </w:r>
      <w:r w:rsidRPr="00DB7123">
        <w:rPr>
          <w:rFonts w:ascii="Times New Roman" w:hAnsi="Times New Roman" w:cs="Times New Roman"/>
          <w:sz w:val="28"/>
          <w:szCs w:val="28"/>
        </w:rPr>
        <w:t>х ярмарок</w:t>
      </w:r>
      <w:r w:rsidR="00DF5598" w:rsidRPr="00DB712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индивидуального предпринимателя </w:t>
      </w:r>
      <w:r w:rsidR="00DB7123">
        <w:rPr>
          <w:sz w:val="28"/>
          <w:szCs w:val="28"/>
          <w:lang w:bidi="he-IL"/>
        </w:rPr>
        <w:t xml:space="preserve">Сафроновой Алисы Валерьевны </w:t>
      </w:r>
      <w:r w:rsidRPr="00DB7123">
        <w:rPr>
          <w:sz w:val="28"/>
          <w:szCs w:val="28"/>
          <w:lang w:bidi="he-IL"/>
        </w:rPr>
        <w:t xml:space="preserve">(далее – ИП </w:t>
      </w:r>
      <w:r w:rsidR="00DB7123">
        <w:rPr>
          <w:sz w:val="28"/>
          <w:szCs w:val="28"/>
          <w:lang w:bidi="he-IL"/>
        </w:rPr>
        <w:t>Сафронова А.В.) от 12</w:t>
      </w:r>
      <w:r w:rsidRPr="00DB7123">
        <w:rPr>
          <w:sz w:val="28"/>
          <w:szCs w:val="28"/>
          <w:lang w:bidi="he-IL"/>
        </w:rPr>
        <w:t>.1</w:t>
      </w:r>
      <w:r w:rsidR="00C5211E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.2020,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5211E" w:rsidRDefault="00DB7123" w:rsidP="00C5211E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21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</w:t>
      </w:r>
      <w:proofErr w:type="spellStart"/>
      <w:r w:rsidR="00C5211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C5211E">
        <w:rPr>
          <w:rFonts w:ascii="Times New Roman" w:hAnsi="Times New Roman" w:cs="Times New Roman"/>
          <w:sz w:val="28"/>
          <w:szCs w:val="28"/>
        </w:rPr>
        <w:t>, дом 2</w:t>
      </w:r>
      <w:r w:rsidR="009E7B10">
        <w:rPr>
          <w:rFonts w:ascii="Times New Roman" w:hAnsi="Times New Roman" w:cs="Times New Roman"/>
          <w:sz w:val="28"/>
          <w:szCs w:val="28"/>
        </w:rPr>
        <w:t>:</w:t>
      </w:r>
      <w:r w:rsidR="002178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7B10" w:rsidRDefault="009E7B10" w:rsidP="009E7B1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тематическую ярмарку «Товары регионов России» с 08 по 13 декабря       </w:t>
      </w:r>
    </w:p>
    <w:p w:rsidR="00030B6A" w:rsidRDefault="009E7B10" w:rsidP="009E7B1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2020 года </w:t>
      </w:r>
      <w:r w:rsidR="00030B6A">
        <w:rPr>
          <w:rFonts w:ascii="Times New Roman" w:hAnsi="Times New Roman" w:cs="Times New Roman"/>
          <w:sz w:val="28"/>
          <w:szCs w:val="28"/>
        </w:rPr>
        <w:t>с 10.00 до 19.00;</w:t>
      </w:r>
    </w:p>
    <w:p w:rsidR="00030B6A" w:rsidRDefault="00030B6A" w:rsidP="009E7B1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тематическую ярмарку «Новогодняя» с 21 по 27 декабря 2020 года с 10.00</w:t>
      </w:r>
    </w:p>
    <w:p w:rsidR="00D27FB2" w:rsidRPr="00DB7123" w:rsidRDefault="00030B6A" w:rsidP="009E7B1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19.00.</w:t>
      </w:r>
      <w:r w:rsidR="009E7B1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634B4" w:rsidRPr="00DB7123" w:rsidRDefault="00C5211E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Pr="00DB7123" w:rsidRDefault="00C5211E" w:rsidP="00C5211E">
      <w:pPr>
        <w:tabs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прав потребителей и благополучия человека от 10.03.2020 № 02/3853-2020-27, а также расширенными рекомендациями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-19).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6E58F5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8761D"/>
    <w:rsid w:val="000A406B"/>
    <w:rsid w:val="000B1836"/>
    <w:rsid w:val="000C4592"/>
    <w:rsid w:val="000F1498"/>
    <w:rsid w:val="00141807"/>
    <w:rsid w:val="0015121D"/>
    <w:rsid w:val="001918B5"/>
    <w:rsid w:val="001B0EA7"/>
    <w:rsid w:val="001D0B81"/>
    <w:rsid w:val="001D2A93"/>
    <w:rsid w:val="00200B3C"/>
    <w:rsid w:val="0021783C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6043F"/>
    <w:rsid w:val="00361B7A"/>
    <w:rsid w:val="003634B4"/>
    <w:rsid w:val="003C2063"/>
    <w:rsid w:val="003F239C"/>
    <w:rsid w:val="00420119"/>
    <w:rsid w:val="004360C2"/>
    <w:rsid w:val="0045345F"/>
    <w:rsid w:val="004976F1"/>
    <w:rsid w:val="004A4430"/>
    <w:rsid w:val="0053122A"/>
    <w:rsid w:val="005406E5"/>
    <w:rsid w:val="0055113B"/>
    <w:rsid w:val="0058621A"/>
    <w:rsid w:val="005F6B4E"/>
    <w:rsid w:val="00665543"/>
    <w:rsid w:val="00685557"/>
    <w:rsid w:val="006E313D"/>
    <w:rsid w:val="006E58F5"/>
    <w:rsid w:val="00724350"/>
    <w:rsid w:val="00747C80"/>
    <w:rsid w:val="00773763"/>
    <w:rsid w:val="007B488B"/>
    <w:rsid w:val="007B5E64"/>
    <w:rsid w:val="007F2AF7"/>
    <w:rsid w:val="00804873"/>
    <w:rsid w:val="00843613"/>
    <w:rsid w:val="008826A0"/>
    <w:rsid w:val="008E5146"/>
    <w:rsid w:val="008F4538"/>
    <w:rsid w:val="0091600D"/>
    <w:rsid w:val="0098389B"/>
    <w:rsid w:val="00993243"/>
    <w:rsid w:val="009C60D1"/>
    <w:rsid w:val="009E7B10"/>
    <w:rsid w:val="00A0245E"/>
    <w:rsid w:val="00A05AFD"/>
    <w:rsid w:val="00A4435A"/>
    <w:rsid w:val="00B3538F"/>
    <w:rsid w:val="00B63E2F"/>
    <w:rsid w:val="00B755D3"/>
    <w:rsid w:val="00C0652C"/>
    <w:rsid w:val="00C460D3"/>
    <w:rsid w:val="00C5211E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A154D"/>
    <w:rsid w:val="00DB7123"/>
    <w:rsid w:val="00DD5DBC"/>
    <w:rsid w:val="00DF5598"/>
    <w:rsid w:val="00E02331"/>
    <w:rsid w:val="00E11E78"/>
    <w:rsid w:val="00E7540B"/>
    <w:rsid w:val="00E841AE"/>
    <w:rsid w:val="00ED5C68"/>
    <w:rsid w:val="00EF7290"/>
    <w:rsid w:val="00F26653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A475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2020-11-25T09:16:00Z</cp:lastPrinted>
  <dcterms:created xsi:type="dcterms:W3CDTF">2020-11-30T11:41:00Z</dcterms:created>
  <dcterms:modified xsi:type="dcterms:W3CDTF">2020-11-30T11:48:00Z</dcterms:modified>
</cp:coreProperties>
</file>