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91" w:rsidRPr="002C15AE" w:rsidRDefault="00EE6F99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ПРОЕКТ</w:t>
      </w: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C21991" w:rsidP="00C21991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Pr="002C15AE" w:rsidRDefault="00252527" w:rsidP="00252527">
      <w:pPr>
        <w:tabs>
          <w:tab w:val="left" w:pos="360"/>
        </w:tabs>
        <w:spacing w:before="40" w:after="40"/>
        <w:ind w:right="283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О </w:t>
      </w:r>
      <w:r w:rsidR="005D28F5">
        <w:rPr>
          <w:rFonts w:ascii="Times New Roman" w:eastAsia="Arial" w:hAnsi="Times New Roman" w:cs="Times New Roman"/>
          <w:sz w:val="28"/>
          <w:szCs w:val="28"/>
        </w:rPr>
        <w:t>проведении муниципального конкурсного отбора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Arial" w:hAnsi="Times New Roman" w:cs="Times New Roman"/>
          <w:sz w:val="28"/>
          <w:szCs w:val="28"/>
        </w:rPr>
        <w:t xml:space="preserve">ов инициативного бюджетирования </w:t>
      </w:r>
      <w:r w:rsidRPr="00252527">
        <w:rPr>
          <w:rFonts w:ascii="Times New Roman" w:eastAsia="Arial" w:hAnsi="Times New Roman" w:cs="Times New Roman"/>
          <w:sz w:val="28"/>
          <w:szCs w:val="28"/>
        </w:rPr>
        <w:t>на территории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 в 202</w:t>
      </w:r>
      <w:r w:rsidR="004C46B7">
        <w:rPr>
          <w:rFonts w:ascii="Times New Roman" w:eastAsia="Arial" w:hAnsi="Times New Roman" w:cs="Times New Roman"/>
          <w:sz w:val="28"/>
          <w:szCs w:val="28"/>
        </w:rPr>
        <w:t>1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году</w:t>
      </w:r>
      <w:r w:rsidR="00DD005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21991" w:rsidRPr="002C15AE" w:rsidRDefault="00C21991" w:rsidP="00BA4FC5">
      <w:pPr>
        <w:tabs>
          <w:tab w:val="left" w:pos="360"/>
          <w:tab w:val="right" w:pos="4962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E5AF9" w:rsidRPr="002C15AE" w:rsidRDefault="002E5AF9" w:rsidP="00BA4FC5">
      <w:pPr>
        <w:tabs>
          <w:tab w:val="left" w:pos="360"/>
          <w:tab w:val="right" w:pos="4962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2A78" w:rsidRDefault="00A504AA" w:rsidP="00D43DA3">
      <w:pPr>
        <w:tabs>
          <w:tab w:val="left" w:pos="709"/>
          <w:tab w:val="right" w:pos="4962"/>
        </w:tabs>
        <w:spacing w:before="40" w:after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="00004767" w:rsidRPr="00004767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="00004767" w:rsidRPr="00004767"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</w:t>
      </w:r>
      <w:bookmarkStart w:id="0" w:name="_GoBack"/>
      <w:bookmarkEnd w:id="0"/>
      <w:r w:rsidR="00004767" w:rsidRPr="00004767">
        <w:rPr>
          <w:rFonts w:ascii="Times New Roman" w:eastAsia="Arial" w:hAnsi="Times New Roman" w:cs="Times New Roman"/>
          <w:sz w:val="28"/>
          <w:szCs w:val="28"/>
        </w:rPr>
        <w:t xml:space="preserve">управления в Российской Федерации»,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Закон</w:t>
      </w:r>
      <w:r w:rsidR="00004767">
        <w:rPr>
          <w:rFonts w:ascii="Times New Roman" w:eastAsia="Arial" w:hAnsi="Times New Roman" w:cs="Times New Roman"/>
          <w:sz w:val="28"/>
          <w:szCs w:val="28"/>
        </w:rPr>
        <w:t>ом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Московской области № 170/201</w:t>
      </w:r>
      <w:r w:rsidR="00004767">
        <w:rPr>
          <w:rFonts w:ascii="Times New Roman" w:eastAsia="Arial" w:hAnsi="Times New Roman" w:cs="Times New Roman"/>
          <w:sz w:val="28"/>
          <w:szCs w:val="28"/>
        </w:rPr>
        <w:t xml:space="preserve">8-ОЗ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«О развитии инициативного бюджетирования в Московской области»,</w:t>
      </w:r>
      <w:r w:rsidR="005D28F5">
        <w:rPr>
          <w:rFonts w:ascii="Times New Roman" w:eastAsia="Arial" w:hAnsi="Times New Roman" w:cs="Times New Roman"/>
          <w:sz w:val="28"/>
          <w:szCs w:val="28"/>
        </w:rPr>
        <w:t xml:space="preserve"> руководствуясь</w:t>
      </w:r>
      <w:r w:rsidR="0000476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</w:t>
      </w:r>
      <w:proofErr w:type="gramEnd"/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проектов инициативного бюджетирования в Мос</w:t>
      </w:r>
      <w:r w:rsidR="00252527">
        <w:rPr>
          <w:rFonts w:ascii="Times New Roman" w:eastAsia="Arial" w:hAnsi="Times New Roman" w:cs="Times New Roman"/>
          <w:sz w:val="28"/>
          <w:szCs w:val="28"/>
        </w:rPr>
        <w:t xml:space="preserve">ковской области»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и распоряжением Главного управления территориальной политики Московской области от </w:t>
      </w:r>
      <w:r w:rsidR="004C46B7">
        <w:rPr>
          <w:rFonts w:ascii="Times New Roman" w:eastAsia="Arial" w:hAnsi="Times New Roman" w:cs="Times New Roman"/>
          <w:sz w:val="28"/>
          <w:szCs w:val="28"/>
        </w:rPr>
        <w:t>23</w:t>
      </w:r>
      <w:r w:rsidR="00C82C97">
        <w:rPr>
          <w:rFonts w:ascii="Times New Roman" w:eastAsia="Arial" w:hAnsi="Times New Roman" w:cs="Times New Roman"/>
          <w:sz w:val="28"/>
          <w:szCs w:val="28"/>
        </w:rPr>
        <w:t>.</w:t>
      </w:r>
      <w:r w:rsidR="004C46B7">
        <w:rPr>
          <w:rFonts w:ascii="Times New Roman" w:eastAsia="Arial" w:hAnsi="Times New Roman" w:cs="Times New Roman"/>
          <w:sz w:val="28"/>
          <w:szCs w:val="28"/>
        </w:rPr>
        <w:t>11</w:t>
      </w:r>
      <w:r w:rsidR="00C82C97">
        <w:rPr>
          <w:rFonts w:ascii="Times New Roman" w:eastAsia="Arial" w:hAnsi="Times New Roman" w:cs="Times New Roman"/>
          <w:sz w:val="28"/>
          <w:szCs w:val="28"/>
        </w:rPr>
        <w:t xml:space="preserve">.2020 № </w:t>
      </w:r>
      <w:r w:rsidR="004C46B7">
        <w:rPr>
          <w:rFonts w:ascii="Times New Roman" w:eastAsia="Arial" w:hAnsi="Times New Roman" w:cs="Times New Roman"/>
          <w:sz w:val="28"/>
          <w:szCs w:val="28"/>
        </w:rPr>
        <w:t>22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«Об </w:t>
      </w:r>
      <w:proofErr w:type="gramStart"/>
      <w:r w:rsidR="00252527" w:rsidRPr="00252527">
        <w:rPr>
          <w:rFonts w:ascii="Times New Roman" w:eastAsia="Arial" w:hAnsi="Times New Roman" w:cs="Times New Roman"/>
          <w:sz w:val="28"/>
          <w:szCs w:val="28"/>
        </w:rPr>
        <w:t>объявлении</w:t>
      </w:r>
      <w:proofErr w:type="gramEnd"/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о проведении конкурсного отбора проектов инициативного бюджетирования в </w:t>
      </w:r>
      <w:r w:rsidR="00704409">
        <w:rPr>
          <w:rFonts w:ascii="Times New Roman" w:eastAsia="Arial" w:hAnsi="Times New Roman" w:cs="Times New Roman"/>
          <w:sz w:val="28"/>
          <w:szCs w:val="28"/>
        </w:rPr>
        <w:t>Московской области в 202</w:t>
      </w:r>
      <w:r w:rsidR="004C46B7">
        <w:rPr>
          <w:rFonts w:ascii="Times New Roman" w:eastAsia="Arial" w:hAnsi="Times New Roman" w:cs="Times New Roman"/>
          <w:sz w:val="28"/>
          <w:szCs w:val="28"/>
        </w:rPr>
        <w:t>1</w:t>
      </w:r>
      <w:r w:rsidR="00704409">
        <w:rPr>
          <w:rFonts w:ascii="Times New Roman" w:eastAsia="Arial" w:hAnsi="Times New Roman" w:cs="Times New Roman"/>
          <w:sz w:val="28"/>
          <w:szCs w:val="28"/>
        </w:rPr>
        <w:t xml:space="preserve"> году»,</w:t>
      </w:r>
    </w:p>
    <w:p w:rsidR="00826953" w:rsidRDefault="00826953" w:rsidP="00A504AA">
      <w:pPr>
        <w:tabs>
          <w:tab w:val="left" w:pos="709"/>
          <w:tab w:val="right" w:pos="4962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04409" w:rsidRDefault="00704409" w:rsidP="00704409">
      <w:pPr>
        <w:tabs>
          <w:tab w:val="left" w:pos="709"/>
          <w:tab w:val="right" w:pos="4962"/>
        </w:tabs>
        <w:spacing w:before="40" w:after="4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04409"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704409" w:rsidRPr="002C15AE" w:rsidRDefault="00704409" w:rsidP="00A504AA">
      <w:pPr>
        <w:tabs>
          <w:tab w:val="left" w:pos="709"/>
          <w:tab w:val="right" w:pos="4962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52527" w:rsidRPr="00252527" w:rsidRDefault="00252527" w:rsidP="00704409">
      <w:pPr>
        <w:tabs>
          <w:tab w:val="left" w:pos="709"/>
          <w:tab w:val="left" w:pos="1134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9A22FB">
        <w:rPr>
          <w:rFonts w:ascii="Times New Roman" w:eastAsia="Arial" w:hAnsi="Times New Roman" w:cs="Times New Roman"/>
          <w:sz w:val="28"/>
          <w:szCs w:val="28"/>
        </w:rPr>
        <w:t>1.</w:t>
      </w:r>
      <w:r w:rsidR="009A22FB">
        <w:rPr>
          <w:rFonts w:ascii="Times New Roman" w:eastAsia="Arial" w:hAnsi="Times New Roman" w:cs="Times New Roman"/>
          <w:sz w:val="28"/>
          <w:szCs w:val="28"/>
        </w:rPr>
        <w:tab/>
      </w:r>
      <w:r w:rsidRPr="00252527">
        <w:rPr>
          <w:rFonts w:ascii="Times New Roman" w:eastAsia="Arial" w:hAnsi="Times New Roman" w:cs="Times New Roman"/>
          <w:sz w:val="28"/>
          <w:szCs w:val="28"/>
        </w:rPr>
        <w:t>Установить следующие сроки приема проектов инициативного бюджетирования для участия в муниципальном конкурсном отборе                     на территории</w:t>
      </w:r>
      <w:r w:rsidR="00C82C97"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</w:t>
      </w:r>
      <w:r w:rsidR="005D28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D28F5">
        <w:rPr>
          <w:rFonts w:ascii="Times New Roman" w:eastAsia="Arial" w:hAnsi="Times New Roman" w:cs="Times New Roman"/>
          <w:sz w:val="28"/>
          <w:szCs w:val="28"/>
        </w:rPr>
        <w:br/>
        <w:t xml:space="preserve">(далее </w:t>
      </w:r>
      <w:r w:rsidR="005D28F5" w:rsidRPr="005D28F5">
        <w:rPr>
          <w:rFonts w:ascii="Times New Roman" w:eastAsia="Arial" w:hAnsi="Times New Roman" w:cs="Times New Roman"/>
          <w:sz w:val="28"/>
          <w:szCs w:val="28"/>
        </w:rPr>
        <w:t>–</w:t>
      </w:r>
      <w:r w:rsidR="005D28F5">
        <w:rPr>
          <w:rFonts w:ascii="Times New Roman" w:eastAsia="Arial" w:hAnsi="Times New Roman" w:cs="Times New Roman"/>
          <w:sz w:val="28"/>
          <w:szCs w:val="28"/>
        </w:rPr>
        <w:t xml:space="preserve"> проект)</w:t>
      </w:r>
      <w:r w:rsidRPr="00252527">
        <w:rPr>
          <w:rFonts w:ascii="Times New Roman" w:eastAsia="Arial" w:hAnsi="Times New Roman" w:cs="Times New Roman"/>
          <w:sz w:val="28"/>
          <w:szCs w:val="28"/>
        </w:rPr>
        <w:t>:</w:t>
      </w:r>
    </w:p>
    <w:p w:rsidR="00252527" w:rsidRPr="00252527" w:rsidRDefault="00252527" w:rsidP="00252527">
      <w:pPr>
        <w:tabs>
          <w:tab w:val="left" w:pos="709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дата начала приема проектов – </w:t>
      </w:r>
      <w:r w:rsidR="004C46B7">
        <w:rPr>
          <w:rFonts w:ascii="Times New Roman" w:eastAsia="Arial" w:hAnsi="Times New Roman" w:cs="Times New Roman"/>
          <w:sz w:val="28"/>
          <w:szCs w:val="28"/>
        </w:rPr>
        <w:t>01.12</w:t>
      </w:r>
      <w:r w:rsidRPr="00252527">
        <w:rPr>
          <w:rFonts w:ascii="Times New Roman" w:eastAsia="Arial" w:hAnsi="Times New Roman" w:cs="Times New Roman"/>
          <w:sz w:val="28"/>
          <w:szCs w:val="28"/>
        </w:rPr>
        <w:t>.2020.</w:t>
      </w:r>
    </w:p>
    <w:p w:rsidR="00704409" w:rsidRDefault="00252527" w:rsidP="00252527">
      <w:pPr>
        <w:tabs>
          <w:tab w:val="left" w:pos="709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>дата окончан</w:t>
      </w:r>
      <w:r w:rsidR="00704409">
        <w:rPr>
          <w:rFonts w:ascii="Times New Roman" w:eastAsia="Arial" w:hAnsi="Times New Roman" w:cs="Times New Roman"/>
          <w:sz w:val="28"/>
          <w:szCs w:val="28"/>
        </w:rPr>
        <w:t xml:space="preserve">ия приема проектов – </w:t>
      </w:r>
      <w:r w:rsidR="004C46B7">
        <w:rPr>
          <w:rFonts w:ascii="Times New Roman" w:eastAsia="Arial" w:hAnsi="Times New Roman" w:cs="Times New Roman"/>
          <w:sz w:val="28"/>
          <w:szCs w:val="28"/>
        </w:rPr>
        <w:t>14</w:t>
      </w:r>
      <w:r w:rsidR="00704409">
        <w:rPr>
          <w:rFonts w:ascii="Times New Roman" w:eastAsia="Arial" w:hAnsi="Times New Roman" w:cs="Times New Roman"/>
          <w:sz w:val="28"/>
          <w:szCs w:val="28"/>
        </w:rPr>
        <w:t>.</w:t>
      </w:r>
      <w:r w:rsidR="004C46B7">
        <w:rPr>
          <w:rFonts w:ascii="Times New Roman" w:eastAsia="Arial" w:hAnsi="Times New Roman" w:cs="Times New Roman"/>
          <w:sz w:val="28"/>
          <w:szCs w:val="28"/>
        </w:rPr>
        <w:t>12</w:t>
      </w:r>
      <w:r w:rsidR="00704409">
        <w:rPr>
          <w:rFonts w:ascii="Times New Roman" w:eastAsia="Arial" w:hAnsi="Times New Roman" w:cs="Times New Roman"/>
          <w:sz w:val="28"/>
          <w:szCs w:val="28"/>
        </w:rPr>
        <w:t>.2020</w:t>
      </w:r>
    </w:p>
    <w:p w:rsidR="00252527" w:rsidRPr="00252527" w:rsidRDefault="005D28F5" w:rsidP="00252527">
      <w:pPr>
        <w:tabs>
          <w:tab w:val="left" w:pos="709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Прием проектов осуществляется путем их размещения на </w:t>
      </w:r>
      <w:proofErr w:type="gramStart"/>
      <w:r w:rsidR="00252527" w:rsidRPr="00252527">
        <w:rPr>
          <w:rFonts w:ascii="Times New Roman" w:eastAsia="Arial" w:hAnsi="Times New Roman" w:cs="Times New Roman"/>
          <w:sz w:val="28"/>
          <w:szCs w:val="28"/>
        </w:rPr>
        <w:t>Интернет-портале</w:t>
      </w:r>
      <w:proofErr w:type="gramEnd"/>
      <w:r w:rsidR="00203FAF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 w:rsidR="00203FAF">
        <w:rPr>
          <w:rFonts w:ascii="Times New Roman" w:eastAsia="Arial" w:hAnsi="Times New Roman" w:cs="Times New Roman"/>
          <w:sz w:val="28"/>
          <w:szCs w:val="28"/>
        </w:rPr>
        <w:t>Добродел</w:t>
      </w:r>
      <w:proofErr w:type="spellEnd"/>
      <w:r w:rsidR="00203FAF">
        <w:rPr>
          <w:rFonts w:ascii="Times New Roman" w:eastAsia="Arial" w:hAnsi="Times New Roman" w:cs="Times New Roman"/>
          <w:sz w:val="28"/>
          <w:szCs w:val="28"/>
        </w:rPr>
        <w:t>»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по адресу: </w:t>
      </w:r>
      <w:r w:rsidR="00AC5746" w:rsidRPr="00AC5746">
        <w:rPr>
          <w:rFonts w:ascii="Times New Roman" w:eastAsia="Arial" w:hAnsi="Times New Roman" w:cs="Times New Roman"/>
          <w:sz w:val="28"/>
          <w:szCs w:val="28"/>
        </w:rPr>
        <w:t>https://vote.dobrodel.ru/narodniy_budjet</w:t>
      </w:r>
      <w:r w:rsidR="00AC57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C5746">
        <w:rPr>
          <w:rFonts w:ascii="Times New Roman" w:eastAsia="Arial" w:hAnsi="Times New Roman" w:cs="Times New Roman"/>
          <w:sz w:val="28"/>
          <w:szCs w:val="28"/>
        </w:rPr>
        <w:br/>
        <w:t xml:space="preserve">(далее </w:t>
      </w:r>
      <w:r w:rsidR="00AC5746" w:rsidRPr="00AC5746">
        <w:rPr>
          <w:rFonts w:ascii="Times New Roman" w:eastAsia="Arial" w:hAnsi="Times New Roman" w:cs="Times New Roman"/>
          <w:sz w:val="28"/>
          <w:szCs w:val="28"/>
        </w:rPr>
        <w:t>–</w:t>
      </w:r>
      <w:r w:rsidR="00AC5746">
        <w:rPr>
          <w:rFonts w:ascii="Times New Roman" w:eastAsia="Arial" w:hAnsi="Times New Roman" w:cs="Times New Roman"/>
          <w:sz w:val="28"/>
          <w:szCs w:val="28"/>
        </w:rPr>
        <w:t xml:space="preserve"> портал «</w:t>
      </w:r>
      <w:proofErr w:type="spellStart"/>
      <w:r w:rsidR="00AC5746">
        <w:rPr>
          <w:rFonts w:ascii="Times New Roman" w:eastAsia="Arial" w:hAnsi="Times New Roman" w:cs="Times New Roman"/>
          <w:sz w:val="28"/>
          <w:szCs w:val="28"/>
        </w:rPr>
        <w:t>Добродел</w:t>
      </w:r>
      <w:proofErr w:type="spellEnd"/>
      <w:r w:rsidR="00AC5746">
        <w:rPr>
          <w:rFonts w:ascii="Times New Roman" w:eastAsia="Arial" w:hAnsi="Times New Roman" w:cs="Times New Roman"/>
          <w:sz w:val="28"/>
          <w:szCs w:val="28"/>
        </w:rPr>
        <w:t>»)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.</w:t>
      </w:r>
    </w:p>
    <w:p w:rsidR="00252527" w:rsidRPr="00252527" w:rsidRDefault="00252527" w:rsidP="00704409">
      <w:pPr>
        <w:tabs>
          <w:tab w:val="left" w:pos="709"/>
          <w:tab w:val="left" w:pos="1134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252527">
        <w:rPr>
          <w:rFonts w:ascii="Times New Roman" w:eastAsia="Arial" w:hAnsi="Times New Roman" w:cs="Times New Roman"/>
          <w:sz w:val="28"/>
          <w:szCs w:val="28"/>
        </w:rPr>
        <w:t>2. Голосование жителей</w:t>
      </w:r>
      <w:r w:rsidR="00843F8A"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 за проект осуществляется на портале</w:t>
      </w:r>
      <w:r w:rsidR="00203FAF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 w:rsidR="00203FAF">
        <w:rPr>
          <w:rFonts w:ascii="Times New Roman" w:eastAsia="Arial" w:hAnsi="Times New Roman" w:cs="Times New Roman"/>
          <w:sz w:val="28"/>
          <w:szCs w:val="28"/>
        </w:rPr>
        <w:t>Добродел</w:t>
      </w:r>
      <w:proofErr w:type="spellEnd"/>
      <w:r w:rsidR="00203FAF">
        <w:rPr>
          <w:rFonts w:ascii="Times New Roman" w:eastAsia="Arial" w:hAnsi="Times New Roman" w:cs="Times New Roman"/>
          <w:sz w:val="28"/>
          <w:szCs w:val="28"/>
        </w:rPr>
        <w:t>»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в следующие сроки: </w:t>
      </w:r>
    </w:p>
    <w:p w:rsidR="00252527" w:rsidRPr="00252527" w:rsidRDefault="00252527" w:rsidP="00252527">
      <w:pPr>
        <w:tabs>
          <w:tab w:val="left" w:pos="709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дата начала голосования – </w:t>
      </w:r>
      <w:r w:rsidR="004C46B7">
        <w:rPr>
          <w:rFonts w:ascii="Times New Roman" w:eastAsia="Arial" w:hAnsi="Times New Roman" w:cs="Times New Roman"/>
          <w:sz w:val="28"/>
          <w:szCs w:val="28"/>
        </w:rPr>
        <w:t>15</w:t>
      </w:r>
      <w:r w:rsidRPr="00252527">
        <w:rPr>
          <w:rFonts w:ascii="Times New Roman" w:eastAsia="Arial" w:hAnsi="Times New Roman" w:cs="Times New Roman"/>
          <w:sz w:val="28"/>
          <w:szCs w:val="28"/>
        </w:rPr>
        <w:t>.</w:t>
      </w:r>
      <w:r w:rsidR="004C46B7">
        <w:rPr>
          <w:rFonts w:ascii="Times New Roman" w:eastAsia="Arial" w:hAnsi="Times New Roman" w:cs="Times New Roman"/>
          <w:sz w:val="28"/>
          <w:szCs w:val="28"/>
        </w:rPr>
        <w:t>12</w:t>
      </w:r>
      <w:r w:rsidRPr="00252527">
        <w:rPr>
          <w:rFonts w:ascii="Times New Roman" w:eastAsia="Arial" w:hAnsi="Times New Roman" w:cs="Times New Roman"/>
          <w:sz w:val="28"/>
          <w:szCs w:val="28"/>
        </w:rPr>
        <w:t>.2020.</w:t>
      </w:r>
    </w:p>
    <w:p w:rsidR="00396E53" w:rsidRPr="002C15AE" w:rsidRDefault="00252527" w:rsidP="004C46B7">
      <w:pPr>
        <w:tabs>
          <w:tab w:val="left" w:pos="709"/>
          <w:tab w:val="right" w:pos="4962"/>
        </w:tabs>
        <w:spacing w:before="40" w:after="40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дата окончания голосования – </w:t>
      </w:r>
      <w:r w:rsidR="004C46B7">
        <w:rPr>
          <w:rFonts w:ascii="Times New Roman" w:eastAsia="Arial" w:hAnsi="Times New Roman" w:cs="Times New Roman"/>
          <w:sz w:val="28"/>
          <w:szCs w:val="28"/>
        </w:rPr>
        <w:t>24</w:t>
      </w:r>
      <w:r w:rsidRPr="00252527">
        <w:rPr>
          <w:rFonts w:ascii="Times New Roman" w:eastAsia="Arial" w:hAnsi="Times New Roman" w:cs="Times New Roman"/>
          <w:sz w:val="28"/>
          <w:szCs w:val="28"/>
        </w:rPr>
        <w:t>.</w:t>
      </w:r>
      <w:r w:rsidR="004C46B7">
        <w:rPr>
          <w:rFonts w:ascii="Times New Roman" w:eastAsia="Arial" w:hAnsi="Times New Roman" w:cs="Times New Roman"/>
          <w:sz w:val="28"/>
          <w:szCs w:val="28"/>
        </w:rPr>
        <w:t>12</w:t>
      </w:r>
      <w:r w:rsidRPr="00252527">
        <w:rPr>
          <w:rFonts w:ascii="Times New Roman" w:eastAsia="Arial" w:hAnsi="Times New Roman" w:cs="Times New Roman"/>
          <w:sz w:val="28"/>
          <w:szCs w:val="28"/>
        </w:rPr>
        <w:t>.2020.</w:t>
      </w:r>
    </w:p>
    <w:p w:rsidR="00064D00" w:rsidRDefault="00D348BE" w:rsidP="00203FAF">
      <w:pPr>
        <w:tabs>
          <w:tab w:val="left" w:pos="709"/>
          <w:tab w:val="left" w:pos="1134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3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7044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704409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 вступает в силу со дня подписания.</w:t>
      </w:r>
    </w:p>
    <w:p w:rsidR="00C82C97" w:rsidRDefault="00704409" w:rsidP="00704409">
      <w:pPr>
        <w:tabs>
          <w:tab w:val="left" w:pos="709"/>
          <w:tab w:val="left" w:pos="1134"/>
          <w:tab w:val="right" w:pos="4962"/>
        </w:tabs>
        <w:spacing w:before="40" w:after="40"/>
        <w:ind w:right="-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704409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348BE" w:rsidRDefault="00784174" w:rsidP="00784174">
      <w:pPr>
        <w:tabs>
          <w:tab w:val="left" w:pos="709"/>
          <w:tab w:val="left" w:pos="1134"/>
          <w:tab w:val="right" w:pos="4962"/>
        </w:tabs>
        <w:spacing w:before="40" w:after="40"/>
        <w:ind w:right="-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784174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784174">
        <w:rPr>
          <w:rFonts w:ascii="Times New Roman" w:eastAsia="Arial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eastAsia="Arial" w:hAnsi="Times New Roman" w:cs="Times New Roman"/>
          <w:sz w:val="28"/>
          <w:szCs w:val="28"/>
        </w:rPr>
        <w:br/>
      </w:r>
      <w:r w:rsidRPr="00784174">
        <w:rPr>
          <w:rFonts w:ascii="Times New Roman" w:eastAsia="Arial" w:hAnsi="Times New Roman" w:cs="Times New Roman"/>
          <w:sz w:val="28"/>
          <w:szCs w:val="28"/>
        </w:rPr>
        <w:t xml:space="preserve">на заместителя Главы Администрации Одинцовского городского округа Московской области </w:t>
      </w:r>
      <w:proofErr w:type="spellStart"/>
      <w:r w:rsidRPr="00784174">
        <w:rPr>
          <w:rFonts w:ascii="Times New Roman" w:eastAsia="Arial" w:hAnsi="Times New Roman" w:cs="Times New Roman"/>
          <w:sz w:val="28"/>
          <w:szCs w:val="28"/>
        </w:rPr>
        <w:t>Неретина</w:t>
      </w:r>
      <w:proofErr w:type="spellEnd"/>
      <w:r w:rsidRPr="00784174">
        <w:rPr>
          <w:rFonts w:ascii="Times New Roman" w:eastAsia="Arial" w:hAnsi="Times New Roman" w:cs="Times New Roman"/>
          <w:sz w:val="28"/>
          <w:szCs w:val="28"/>
        </w:rPr>
        <w:t xml:space="preserve"> Р.В.</w:t>
      </w:r>
    </w:p>
    <w:p w:rsidR="00704409" w:rsidRDefault="00704409" w:rsidP="00396E53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784174" w:rsidRPr="002C15AE" w:rsidRDefault="00784174" w:rsidP="00396E53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2E3D20" w:rsidRPr="002C15AE" w:rsidRDefault="00C21991" w:rsidP="00FC1076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2C15AE">
        <w:rPr>
          <w:rFonts w:ascii="Times New Roman" w:eastAsia="Arial" w:hAnsi="Times New Roman" w:cs="Times New Roman"/>
          <w:sz w:val="28"/>
          <w:szCs w:val="28"/>
        </w:rPr>
        <w:t xml:space="preserve">Глава Одинцовского городского округа </w:t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  <w:t xml:space="preserve">     А.Р. Иванов</w:t>
      </w:r>
    </w:p>
    <w:p w:rsidR="00050198" w:rsidRPr="002C15AE" w:rsidRDefault="00050198" w:rsidP="00FC1076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50198" w:rsidRPr="002C15AE" w:rsidRDefault="00050198" w:rsidP="00545349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sectPr w:rsidR="00050198" w:rsidRPr="002C15AE" w:rsidSect="00C219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8"/>
    <w:rsid w:val="00004767"/>
    <w:rsid w:val="00050198"/>
    <w:rsid w:val="00064D00"/>
    <w:rsid w:val="0007497F"/>
    <w:rsid w:val="00082A78"/>
    <w:rsid w:val="000B35B7"/>
    <w:rsid w:val="000C6802"/>
    <w:rsid w:val="000D6866"/>
    <w:rsid w:val="00125F32"/>
    <w:rsid w:val="00140478"/>
    <w:rsid w:val="00182C76"/>
    <w:rsid w:val="00183ABC"/>
    <w:rsid w:val="00194C2B"/>
    <w:rsid w:val="001C0D57"/>
    <w:rsid w:val="00203FAF"/>
    <w:rsid w:val="00211F0F"/>
    <w:rsid w:val="002426E9"/>
    <w:rsid w:val="00252527"/>
    <w:rsid w:val="00265F94"/>
    <w:rsid w:val="002C15AE"/>
    <w:rsid w:val="002E409C"/>
    <w:rsid w:val="002E5AF9"/>
    <w:rsid w:val="002E6797"/>
    <w:rsid w:val="003059F4"/>
    <w:rsid w:val="00396E53"/>
    <w:rsid w:val="00466BCD"/>
    <w:rsid w:val="00480CDE"/>
    <w:rsid w:val="004C1328"/>
    <w:rsid w:val="004C46B7"/>
    <w:rsid w:val="004E1C7E"/>
    <w:rsid w:val="00520749"/>
    <w:rsid w:val="00545349"/>
    <w:rsid w:val="005D28F5"/>
    <w:rsid w:val="005F034F"/>
    <w:rsid w:val="006045E7"/>
    <w:rsid w:val="00631A1E"/>
    <w:rsid w:val="006402A8"/>
    <w:rsid w:val="00647284"/>
    <w:rsid w:val="006E1D25"/>
    <w:rsid w:val="00704409"/>
    <w:rsid w:val="00731A9B"/>
    <w:rsid w:val="0075367E"/>
    <w:rsid w:val="00784174"/>
    <w:rsid w:val="00820D73"/>
    <w:rsid w:val="00826953"/>
    <w:rsid w:val="00843F8A"/>
    <w:rsid w:val="00950AA4"/>
    <w:rsid w:val="009630DA"/>
    <w:rsid w:val="009A22FB"/>
    <w:rsid w:val="009B3BB2"/>
    <w:rsid w:val="009B3CE7"/>
    <w:rsid w:val="009C63D9"/>
    <w:rsid w:val="009D7DB3"/>
    <w:rsid w:val="009E2B50"/>
    <w:rsid w:val="009E6994"/>
    <w:rsid w:val="00A370DA"/>
    <w:rsid w:val="00A504AA"/>
    <w:rsid w:val="00A8129D"/>
    <w:rsid w:val="00AC5746"/>
    <w:rsid w:val="00AD2F1E"/>
    <w:rsid w:val="00B27BF3"/>
    <w:rsid w:val="00B51371"/>
    <w:rsid w:val="00BA4FC5"/>
    <w:rsid w:val="00BC2193"/>
    <w:rsid w:val="00C176A6"/>
    <w:rsid w:val="00C21991"/>
    <w:rsid w:val="00C3404E"/>
    <w:rsid w:val="00C82C97"/>
    <w:rsid w:val="00C90C96"/>
    <w:rsid w:val="00CE3B5C"/>
    <w:rsid w:val="00D33CB4"/>
    <w:rsid w:val="00D348BE"/>
    <w:rsid w:val="00D43DA3"/>
    <w:rsid w:val="00D740E0"/>
    <w:rsid w:val="00DD0056"/>
    <w:rsid w:val="00E84E36"/>
    <w:rsid w:val="00EA04E0"/>
    <w:rsid w:val="00EA06E8"/>
    <w:rsid w:val="00ED3135"/>
    <w:rsid w:val="00EE6F99"/>
    <w:rsid w:val="00F71D51"/>
    <w:rsid w:val="00FB3086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2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5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2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5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B55D-F9F4-41B0-B2CF-CC9CF148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Зафиров Георгий Сергеевич</dc:creator>
  <cp:keywords/>
  <dc:description/>
  <cp:lastModifiedBy>Зафиров Георгий Сергеевич</cp:lastModifiedBy>
  <cp:revision>38</cp:revision>
  <cp:lastPrinted>2020-05-13T13:53:00Z</cp:lastPrinted>
  <dcterms:created xsi:type="dcterms:W3CDTF">2019-12-24T13:42:00Z</dcterms:created>
  <dcterms:modified xsi:type="dcterms:W3CDTF">2020-11-26T10:54:00Z</dcterms:modified>
</cp:coreProperties>
</file>