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62" w:rsidRPr="00F93E25" w:rsidRDefault="00005A1F" w:rsidP="00005A1F">
      <w:pPr>
        <w:pStyle w:val="ConsPlusTitle"/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3E7B5C" w:rsidRPr="00F93E25" w:rsidRDefault="003E7B5C" w:rsidP="00D85162">
      <w:pPr>
        <w:pStyle w:val="ConsPlusTitle"/>
        <w:jc w:val="center"/>
        <w:rPr>
          <w:sz w:val="20"/>
          <w:szCs w:val="20"/>
        </w:rPr>
      </w:pPr>
    </w:p>
    <w:p w:rsidR="00D85162" w:rsidRDefault="00D85162" w:rsidP="00D85162">
      <w:pPr>
        <w:pStyle w:val="ConsPlusTitle"/>
        <w:jc w:val="center"/>
        <w:rPr>
          <w:sz w:val="20"/>
          <w:szCs w:val="20"/>
        </w:rPr>
      </w:pPr>
    </w:p>
    <w:p w:rsidR="00B54566" w:rsidRDefault="00B54566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8D3925" w:rsidRDefault="008D3925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DA2094" w:rsidRDefault="00DA2094" w:rsidP="00D85162">
      <w:pPr>
        <w:pStyle w:val="ConsPlusTitle"/>
        <w:jc w:val="center"/>
        <w:rPr>
          <w:sz w:val="20"/>
          <w:szCs w:val="20"/>
        </w:rPr>
      </w:pPr>
    </w:p>
    <w:p w:rsidR="00B60746" w:rsidRDefault="00B60746" w:rsidP="00D85162">
      <w:pPr>
        <w:pStyle w:val="ConsPlusTitle"/>
        <w:jc w:val="center"/>
        <w:rPr>
          <w:sz w:val="20"/>
          <w:szCs w:val="20"/>
        </w:rPr>
      </w:pPr>
    </w:p>
    <w:p w:rsidR="003E7B5C" w:rsidRPr="00F93E25" w:rsidRDefault="003E7B5C" w:rsidP="00D85162">
      <w:pPr>
        <w:pStyle w:val="ConsPlusTitle"/>
        <w:jc w:val="center"/>
        <w:rPr>
          <w:sz w:val="20"/>
          <w:szCs w:val="20"/>
        </w:rPr>
      </w:pPr>
    </w:p>
    <w:p w:rsidR="00C03571" w:rsidRPr="003624C5" w:rsidRDefault="00E55AE3" w:rsidP="00C03571">
      <w:pPr>
        <w:pStyle w:val="ConsPlusTitle"/>
        <w:tabs>
          <w:tab w:val="left" w:pos="9781"/>
        </w:tabs>
        <w:jc w:val="center"/>
        <w:rPr>
          <w:b w:val="0"/>
          <w:sz w:val="27"/>
          <w:szCs w:val="27"/>
        </w:rPr>
      </w:pPr>
      <w:r w:rsidRPr="003624C5">
        <w:rPr>
          <w:b w:val="0"/>
          <w:sz w:val="27"/>
          <w:szCs w:val="27"/>
        </w:rPr>
        <w:t>О</w:t>
      </w:r>
      <w:r w:rsidR="0001729C" w:rsidRPr="003624C5">
        <w:rPr>
          <w:b w:val="0"/>
          <w:sz w:val="27"/>
          <w:szCs w:val="27"/>
        </w:rPr>
        <w:t xml:space="preserve"> </w:t>
      </w:r>
      <w:r w:rsidRPr="003624C5">
        <w:rPr>
          <w:b w:val="0"/>
          <w:sz w:val="27"/>
          <w:szCs w:val="27"/>
        </w:rPr>
        <w:t>внесении изменений в муниципальную программу</w:t>
      </w:r>
    </w:p>
    <w:p w:rsidR="008A118C" w:rsidRPr="003624C5" w:rsidRDefault="0001729C" w:rsidP="00C03571">
      <w:pPr>
        <w:pStyle w:val="ConsPlusTitle"/>
        <w:tabs>
          <w:tab w:val="left" w:pos="9781"/>
        </w:tabs>
        <w:jc w:val="center"/>
        <w:rPr>
          <w:b w:val="0"/>
          <w:sz w:val="27"/>
          <w:szCs w:val="27"/>
        </w:rPr>
      </w:pPr>
      <w:r w:rsidRPr="003624C5">
        <w:rPr>
          <w:b w:val="0"/>
          <w:sz w:val="27"/>
          <w:szCs w:val="27"/>
        </w:rPr>
        <w:t xml:space="preserve">Одинцовского </w:t>
      </w:r>
      <w:r w:rsidR="005B69D8" w:rsidRPr="003624C5">
        <w:rPr>
          <w:b w:val="0"/>
          <w:sz w:val="27"/>
          <w:szCs w:val="27"/>
        </w:rPr>
        <w:t>городского округа</w:t>
      </w:r>
      <w:r w:rsidRPr="003624C5">
        <w:rPr>
          <w:b w:val="0"/>
          <w:sz w:val="27"/>
          <w:szCs w:val="27"/>
        </w:rPr>
        <w:t xml:space="preserve"> Московской области </w:t>
      </w:r>
    </w:p>
    <w:p w:rsidR="00B70EB4" w:rsidRPr="003624C5" w:rsidRDefault="006114BA" w:rsidP="00C03571">
      <w:pPr>
        <w:pStyle w:val="ConsPlusTitle"/>
        <w:tabs>
          <w:tab w:val="left" w:pos="9781"/>
        </w:tabs>
        <w:jc w:val="center"/>
        <w:rPr>
          <w:b w:val="0"/>
          <w:sz w:val="27"/>
          <w:szCs w:val="27"/>
        </w:rPr>
      </w:pPr>
      <w:r w:rsidRPr="003624C5">
        <w:rPr>
          <w:b w:val="0"/>
          <w:sz w:val="27"/>
          <w:szCs w:val="27"/>
        </w:rPr>
        <w:t>«</w:t>
      </w:r>
      <w:r w:rsidR="00931026" w:rsidRPr="003624C5">
        <w:rPr>
          <w:b w:val="0"/>
          <w:sz w:val="27"/>
          <w:szCs w:val="27"/>
        </w:rPr>
        <w:t>Культура</w:t>
      </w:r>
      <w:r w:rsidRPr="003624C5">
        <w:rPr>
          <w:b w:val="0"/>
          <w:sz w:val="27"/>
          <w:szCs w:val="27"/>
        </w:rPr>
        <w:t>»</w:t>
      </w:r>
      <w:r w:rsidR="00A947BB" w:rsidRPr="003624C5">
        <w:rPr>
          <w:b w:val="0"/>
          <w:sz w:val="27"/>
          <w:szCs w:val="27"/>
        </w:rPr>
        <w:t xml:space="preserve"> на 2020-2024 годы</w:t>
      </w:r>
    </w:p>
    <w:p w:rsidR="003E7B5C" w:rsidRPr="003624C5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7"/>
          <w:szCs w:val="27"/>
        </w:rPr>
      </w:pPr>
    </w:p>
    <w:p w:rsidR="00DA2094" w:rsidRPr="003624C5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7"/>
          <w:szCs w:val="27"/>
        </w:rPr>
      </w:pPr>
    </w:p>
    <w:p w:rsidR="009D13E0" w:rsidRPr="003624C5" w:rsidRDefault="00D96855" w:rsidP="00344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3624C5">
        <w:rPr>
          <w:sz w:val="27"/>
          <w:szCs w:val="27"/>
        </w:rPr>
        <w:t xml:space="preserve">В соответствии с </w:t>
      </w:r>
      <w:r w:rsidR="005C6DAC" w:rsidRPr="003624C5">
        <w:rPr>
          <w:sz w:val="27"/>
          <w:szCs w:val="27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</w:t>
      </w:r>
      <w:r w:rsidR="0001729C" w:rsidRPr="003624C5">
        <w:rPr>
          <w:sz w:val="27"/>
          <w:szCs w:val="27"/>
        </w:rPr>
        <w:t>,</w:t>
      </w:r>
      <w:r w:rsidR="008474D4" w:rsidRPr="003624C5">
        <w:rPr>
          <w:sz w:val="27"/>
          <w:szCs w:val="27"/>
        </w:rPr>
        <w:t xml:space="preserve"> </w:t>
      </w:r>
      <w:r w:rsidR="009D13E0" w:rsidRPr="003624C5">
        <w:rPr>
          <w:rFonts w:eastAsiaTheme="minorHAnsi"/>
          <w:sz w:val="27"/>
          <w:szCs w:val="27"/>
          <w:lang w:eastAsia="en-US"/>
        </w:rPr>
        <w:t>в целях</w:t>
      </w:r>
      <w:r w:rsidR="00344F76" w:rsidRPr="003624C5">
        <w:rPr>
          <w:sz w:val="27"/>
          <w:szCs w:val="27"/>
        </w:rPr>
        <w:t xml:space="preserve"> приведения муниципальных программ Одинцовского городского округа Московской области в соответствие с </w:t>
      </w:r>
      <w:r w:rsidR="008A118C" w:rsidRPr="003624C5">
        <w:rPr>
          <w:sz w:val="27"/>
          <w:szCs w:val="27"/>
        </w:rPr>
        <w:t>актуализированными типовыми муниципальными</w:t>
      </w:r>
      <w:r w:rsidR="00344F76" w:rsidRPr="003624C5">
        <w:rPr>
          <w:sz w:val="27"/>
          <w:szCs w:val="27"/>
        </w:rPr>
        <w:t xml:space="preserve"> программами Московской области</w:t>
      </w:r>
      <w:r w:rsidR="009D13E0" w:rsidRPr="003624C5">
        <w:rPr>
          <w:rFonts w:eastAsiaTheme="minorHAnsi"/>
          <w:sz w:val="27"/>
          <w:szCs w:val="27"/>
          <w:lang w:eastAsia="en-US"/>
        </w:rPr>
        <w:t xml:space="preserve">, </w:t>
      </w:r>
      <w:r w:rsidR="008A118C" w:rsidRPr="003624C5">
        <w:rPr>
          <w:rFonts w:eastAsiaTheme="minorHAnsi"/>
          <w:sz w:val="27"/>
          <w:szCs w:val="27"/>
          <w:lang w:eastAsia="en-US"/>
        </w:rPr>
        <w:t>в связи с изменением перечней мероприятий и планируемых результатов реализации, изменением объемов финансирования мероприятий муниципальной программы Одинцовского городского</w:t>
      </w:r>
      <w:proofErr w:type="gramEnd"/>
      <w:r w:rsidR="008A118C" w:rsidRPr="003624C5">
        <w:rPr>
          <w:rFonts w:eastAsiaTheme="minorHAnsi"/>
          <w:sz w:val="27"/>
          <w:szCs w:val="27"/>
          <w:lang w:eastAsia="en-US"/>
        </w:rPr>
        <w:t xml:space="preserve"> округа Московской области «Культура» на 2020 – 2024 годы,</w:t>
      </w:r>
    </w:p>
    <w:p w:rsidR="00DA2094" w:rsidRPr="003624C5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7"/>
          <w:szCs w:val="27"/>
        </w:rPr>
      </w:pPr>
    </w:p>
    <w:p w:rsidR="00D85162" w:rsidRPr="003624C5" w:rsidRDefault="00921129" w:rsidP="00A33CA6">
      <w:pPr>
        <w:widowControl w:val="0"/>
        <w:pBdr>
          <w:top w:val="none" w:sz="0" w:space="2" w:color="000000"/>
        </w:pBdr>
        <w:spacing w:after="0" w:line="240" w:lineRule="auto"/>
        <w:jc w:val="center"/>
        <w:rPr>
          <w:sz w:val="27"/>
          <w:szCs w:val="27"/>
        </w:rPr>
      </w:pPr>
      <w:r w:rsidRPr="003624C5">
        <w:rPr>
          <w:sz w:val="27"/>
          <w:szCs w:val="27"/>
        </w:rPr>
        <w:t>ПОСТАНОВЛЯЮ</w:t>
      </w:r>
      <w:r w:rsidR="00D85162" w:rsidRPr="003624C5">
        <w:rPr>
          <w:sz w:val="27"/>
          <w:szCs w:val="27"/>
        </w:rPr>
        <w:t>:</w:t>
      </w:r>
    </w:p>
    <w:p w:rsidR="00921129" w:rsidRPr="003624C5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7"/>
          <w:szCs w:val="27"/>
        </w:rPr>
      </w:pPr>
    </w:p>
    <w:p w:rsidR="00C2051A" w:rsidRPr="003624C5" w:rsidRDefault="008A118C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 w:val="27"/>
          <w:szCs w:val="27"/>
        </w:rPr>
      </w:pPr>
      <w:r w:rsidRPr="003624C5">
        <w:rPr>
          <w:sz w:val="27"/>
          <w:szCs w:val="27"/>
        </w:rPr>
        <w:t>Внести в</w:t>
      </w:r>
      <w:r w:rsidR="00880739" w:rsidRPr="003624C5">
        <w:rPr>
          <w:sz w:val="27"/>
          <w:szCs w:val="27"/>
        </w:rPr>
        <w:t xml:space="preserve"> муниципальную </w:t>
      </w:r>
      <w:hyperlink w:anchor="Par30" w:history="1">
        <w:r w:rsidR="00880739" w:rsidRPr="003624C5">
          <w:rPr>
            <w:sz w:val="27"/>
            <w:szCs w:val="27"/>
          </w:rPr>
          <w:t>программу</w:t>
        </w:r>
      </w:hyperlink>
      <w:r w:rsidR="00880739" w:rsidRPr="003624C5">
        <w:rPr>
          <w:sz w:val="27"/>
          <w:szCs w:val="27"/>
        </w:rPr>
        <w:t xml:space="preserve"> Одинцовского </w:t>
      </w:r>
      <w:r w:rsidR="005B69D8" w:rsidRPr="003624C5">
        <w:rPr>
          <w:sz w:val="27"/>
          <w:szCs w:val="27"/>
        </w:rPr>
        <w:t>городского округа</w:t>
      </w:r>
      <w:r w:rsidR="00880739" w:rsidRPr="003624C5">
        <w:rPr>
          <w:sz w:val="27"/>
          <w:szCs w:val="27"/>
        </w:rPr>
        <w:t xml:space="preserve"> Московской области </w:t>
      </w:r>
      <w:r w:rsidR="006114BA" w:rsidRPr="003624C5">
        <w:rPr>
          <w:sz w:val="27"/>
          <w:szCs w:val="27"/>
        </w:rPr>
        <w:t>«</w:t>
      </w:r>
      <w:r w:rsidR="00931026" w:rsidRPr="003624C5">
        <w:rPr>
          <w:sz w:val="27"/>
          <w:szCs w:val="27"/>
        </w:rPr>
        <w:t>К</w:t>
      </w:r>
      <w:r w:rsidR="00DA3D85" w:rsidRPr="003624C5">
        <w:rPr>
          <w:sz w:val="27"/>
          <w:szCs w:val="27"/>
        </w:rPr>
        <w:t>у</w:t>
      </w:r>
      <w:r w:rsidR="00931026" w:rsidRPr="003624C5">
        <w:rPr>
          <w:sz w:val="27"/>
          <w:szCs w:val="27"/>
        </w:rPr>
        <w:t>льтура</w:t>
      </w:r>
      <w:r w:rsidR="006114BA" w:rsidRPr="003624C5">
        <w:rPr>
          <w:sz w:val="27"/>
          <w:szCs w:val="27"/>
        </w:rPr>
        <w:t>»</w:t>
      </w:r>
      <w:r w:rsidR="00880739" w:rsidRPr="003624C5">
        <w:rPr>
          <w:sz w:val="27"/>
          <w:szCs w:val="27"/>
        </w:rPr>
        <w:t xml:space="preserve"> на </w:t>
      </w:r>
      <w:r w:rsidR="00F20FC0" w:rsidRPr="003624C5">
        <w:rPr>
          <w:sz w:val="27"/>
          <w:szCs w:val="27"/>
        </w:rPr>
        <w:t>20</w:t>
      </w:r>
      <w:r w:rsidR="005B69D8" w:rsidRPr="003624C5">
        <w:rPr>
          <w:sz w:val="27"/>
          <w:szCs w:val="27"/>
        </w:rPr>
        <w:t>20</w:t>
      </w:r>
      <w:r w:rsidR="00F20FC0" w:rsidRPr="003624C5">
        <w:rPr>
          <w:sz w:val="27"/>
          <w:szCs w:val="27"/>
        </w:rPr>
        <w:t xml:space="preserve"> – 202</w:t>
      </w:r>
      <w:r w:rsidR="005B69D8" w:rsidRPr="003624C5">
        <w:rPr>
          <w:sz w:val="27"/>
          <w:szCs w:val="27"/>
        </w:rPr>
        <w:t>4</w:t>
      </w:r>
      <w:r w:rsidR="001D3680" w:rsidRPr="003624C5">
        <w:rPr>
          <w:sz w:val="27"/>
          <w:szCs w:val="27"/>
        </w:rPr>
        <w:t xml:space="preserve"> годы</w:t>
      </w:r>
      <w:r w:rsidR="00005A1F" w:rsidRPr="003624C5">
        <w:rPr>
          <w:sz w:val="27"/>
          <w:szCs w:val="27"/>
        </w:rPr>
        <w:t xml:space="preserve">, </w:t>
      </w:r>
      <w:r w:rsidR="00005A1F" w:rsidRPr="003624C5">
        <w:rPr>
          <w:rFonts w:eastAsia="Cambria"/>
          <w:sz w:val="27"/>
          <w:szCs w:val="27"/>
          <w:lang w:eastAsia="en-US"/>
        </w:rPr>
        <w:t>утвержденную постановлением Администрации Одинцовского городского округа Московской области от 30.10.2019 №1261 (в редакции от ___.___.2020 №____)</w:t>
      </w:r>
      <w:r w:rsidR="00CA0929" w:rsidRPr="003624C5">
        <w:rPr>
          <w:sz w:val="27"/>
          <w:szCs w:val="27"/>
        </w:rPr>
        <w:t xml:space="preserve"> </w:t>
      </w:r>
      <w:r w:rsidRPr="003624C5">
        <w:rPr>
          <w:sz w:val="27"/>
          <w:szCs w:val="27"/>
        </w:rPr>
        <w:t>изменения и дополнения изложив в</w:t>
      </w:r>
      <w:r w:rsidR="00C03571" w:rsidRPr="003624C5">
        <w:rPr>
          <w:sz w:val="27"/>
          <w:szCs w:val="27"/>
        </w:rPr>
        <w:t xml:space="preserve"> редакции </w:t>
      </w:r>
      <w:r w:rsidRPr="003624C5">
        <w:rPr>
          <w:sz w:val="27"/>
          <w:szCs w:val="27"/>
        </w:rPr>
        <w:t xml:space="preserve">согласно приложению к настоящему постановлению </w:t>
      </w:r>
      <w:r w:rsidR="00ED5F84" w:rsidRPr="003624C5">
        <w:rPr>
          <w:sz w:val="27"/>
          <w:szCs w:val="27"/>
        </w:rPr>
        <w:t>(прилагается)</w:t>
      </w:r>
      <w:r w:rsidR="00CA0929" w:rsidRPr="003624C5">
        <w:rPr>
          <w:sz w:val="27"/>
          <w:szCs w:val="27"/>
        </w:rPr>
        <w:t>.</w:t>
      </w:r>
    </w:p>
    <w:p w:rsidR="00B24201" w:rsidRPr="003624C5" w:rsidRDefault="00FF18A2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 w:val="27"/>
          <w:szCs w:val="27"/>
        </w:rPr>
      </w:pPr>
      <w:r w:rsidRPr="003624C5">
        <w:rPr>
          <w:sz w:val="27"/>
          <w:szCs w:val="27"/>
        </w:rPr>
        <w:t>О</w:t>
      </w:r>
      <w:r w:rsidR="00B24201" w:rsidRPr="003624C5">
        <w:rPr>
          <w:sz w:val="27"/>
          <w:szCs w:val="27"/>
        </w:rPr>
        <w:t xml:space="preserve">публиковать </w:t>
      </w:r>
      <w:r w:rsidRPr="003624C5">
        <w:rPr>
          <w:sz w:val="27"/>
          <w:szCs w:val="27"/>
        </w:rPr>
        <w:t xml:space="preserve">настоящее постановление </w:t>
      </w:r>
      <w:r w:rsidR="00B24201" w:rsidRPr="003624C5">
        <w:rPr>
          <w:sz w:val="27"/>
          <w:szCs w:val="27"/>
        </w:rPr>
        <w:t xml:space="preserve">на официальном сайте Одинцовского </w:t>
      </w:r>
      <w:r w:rsidR="000E5631" w:rsidRPr="003624C5">
        <w:rPr>
          <w:sz w:val="27"/>
          <w:szCs w:val="27"/>
        </w:rPr>
        <w:t>городского округа</w:t>
      </w:r>
      <w:r w:rsidR="00B24201" w:rsidRPr="003624C5">
        <w:rPr>
          <w:sz w:val="27"/>
          <w:szCs w:val="27"/>
        </w:rPr>
        <w:t xml:space="preserve"> Московской области.</w:t>
      </w:r>
    </w:p>
    <w:p w:rsidR="00344F76" w:rsidRPr="003624C5" w:rsidRDefault="00344F76" w:rsidP="00344F76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sz w:val="27"/>
          <w:szCs w:val="27"/>
        </w:rPr>
      </w:pPr>
      <w:r w:rsidRPr="003624C5">
        <w:rPr>
          <w:rFonts w:eastAsia="SimSun"/>
          <w:bCs/>
          <w:sz w:val="27"/>
          <w:szCs w:val="27"/>
        </w:rPr>
        <w:t xml:space="preserve">Настоящее постановление вступает в силу </w:t>
      </w:r>
      <w:r w:rsidRPr="003624C5">
        <w:rPr>
          <w:sz w:val="27"/>
          <w:szCs w:val="27"/>
        </w:rPr>
        <w:t>с 01.01.202</w:t>
      </w:r>
      <w:r w:rsidR="00C03571" w:rsidRPr="003624C5">
        <w:rPr>
          <w:sz w:val="27"/>
          <w:szCs w:val="27"/>
        </w:rPr>
        <w:t>1</w:t>
      </w:r>
      <w:r w:rsidRPr="003624C5">
        <w:rPr>
          <w:sz w:val="27"/>
          <w:szCs w:val="27"/>
        </w:rPr>
        <w:t xml:space="preserve"> и подлежит применению к правоотношениям, возникающим при составлении бюджета Одинцовского городского округа Московской области на 202</w:t>
      </w:r>
      <w:r w:rsidR="00C03571" w:rsidRPr="003624C5">
        <w:rPr>
          <w:sz w:val="27"/>
          <w:szCs w:val="27"/>
        </w:rPr>
        <w:t>1</w:t>
      </w:r>
      <w:r w:rsidRPr="003624C5">
        <w:rPr>
          <w:sz w:val="27"/>
          <w:szCs w:val="27"/>
        </w:rPr>
        <w:t xml:space="preserve"> год и плановый период 202</w:t>
      </w:r>
      <w:r w:rsidR="00C03571" w:rsidRPr="003624C5">
        <w:rPr>
          <w:sz w:val="27"/>
          <w:szCs w:val="27"/>
        </w:rPr>
        <w:t>2</w:t>
      </w:r>
      <w:r w:rsidRPr="003624C5">
        <w:rPr>
          <w:sz w:val="27"/>
          <w:szCs w:val="27"/>
        </w:rPr>
        <w:t xml:space="preserve"> и 202</w:t>
      </w:r>
      <w:r w:rsidR="00C03571" w:rsidRPr="003624C5">
        <w:rPr>
          <w:sz w:val="27"/>
          <w:szCs w:val="27"/>
        </w:rPr>
        <w:t>3</w:t>
      </w:r>
      <w:r w:rsidRPr="003624C5">
        <w:rPr>
          <w:sz w:val="27"/>
          <w:szCs w:val="27"/>
        </w:rPr>
        <w:t xml:space="preserve"> годов</w:t>
      </w:r>
      <w:r w:rsidRPr="003624C5">
        <w:rPr>
          <w:rFonts w:eastAsia="SimSun"/>
          <w:bCs/>
          <w:sz w:val="27"/>
          <w:szCs w:val="27"/>
        </w:rPr>
        <w:t>.</w:t>
      </w:r>
    </w:p>
    <w:p w:rsidR="00ED5F84" w:rsidRPr="003624C5" w:rsidRDefault="00ED5F84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 w:val="27"/>
          <w:szCs w:val="27"/>
        </w:rPr>
      </w:pPr>
      <w:proofErr w:type="gramStart"/>
      <w:r w:rsidRPr="003624C5">
        <w:rPr>
          <w:sz w:val="27"/>
          <w:szCs w:val="27"/>
        </w:rPr>
        <w:t>Контроль за</w:t>
      </w:r>
      <w:proofErr w:type="gramEnd"/>
      <w:r w:rsidRPr="003624C5"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F20FC0" w:rsidRPr="003624C5" w:rsidRDefault="00F20FC0" w:rsidP="00F20FC0">
      <w:pPr>
        <w:pStyle w:val="a3"/>
        <w:widowControl w:val="0"/>
        <w:pBdr>
          <w:top w:val="none" w:sz="0" w:space="2" w:color="000000"/>
        </w:pBdr>
        <w:spacing w:after="0" w:line="240" w:lineRule="auto"/>
        <w:ind w:left="567"/>
        <w:jc w:val="both"/>
        <w:rPr>
          <w:sz w:val="27"/>
          <w:szCs w:val="27"/>
        </w:rPr>
      </w:pPr>
    </w:p>
    <w:p w:rsidR="00565AB2" w:rsidRPr="003624C5" w:rsidRDefault="00565AB2" w:rsidP="005B69D8">
      <w:pPr>
        <w:widowControl w:val="0"/>
        <w:spacing w:after="0" w:line="240" w:lineRule="auto"/>
        <w:ind w:left="708"/>
        <w:jc w:val="right"/>
        <w:rPr>
          <w:sz w:val="27"/>
          <w:szCs w:val="27"/>
        </w:rPr>
      </w:pPr>
    </w:p>
    <w:p w:rsidR="00D85162" w:rsidRPr="003624C5" w:rsidRDefault="000E5631" w:rsidP="0015732D">
      <w:pPr>
        <w:widowControl w:val="0"/>
        <w:spacing w:after="0" w:line="240" w:lineRule="auto"/>
        <w:rPr>
          <w:sz w:val="27"/>
          <w:szCs w:val="27"/>
        </w:rPr>
      </w:pPr>
      <w:r w:rsidRPr="003624C5">
        <w:rPr>
          <w:sz w:val="27"/>
          <w:szCs w:val="27"/>
        </w:rPr>
        <w:t>Глава Одинцовского городского округа</w:t>
      </w:r>
      <w:r w:rsidRPr="003624C5">
        <w:rPr>
          <w:sz w:val="27"/>
          <w:szCs w:val="27"/>
        </w:rPr>
        <w:tab/>
      </w:r>
      <w:r w:rsidRPr="003624C5">
        <w:rPr>
          <w:sz w:val="27"/>
          <w:szCs w:val="27"/>
        </w:rPr>
        <w:tab/>
      </w:r>
      <w:r w:rsidRPr="003624C5">
        <w:rPr>
          <w:sz w:val="27"/>
          <w:szCs w:val="27"/>
        </w:rPr>
        <w:tab/>
      </w:r>
      <w:r w:rsidRPr="003624C5">
        <w:rPr>
          <w:sz w:val="27"/>
          <w:szCs w:val="27"/>
        </w:rPr>
        <w:tab/>
      </w:r>
      <w:r w:rsidR="00C372E9" w:rsidRPr="003624C5">
        <w:rPr>
          <w:sz w:val="27"/>
          <w:szCs w:val="27"/>
        </w:rPr>
        <w:t xml:space="preserve">       </w:t>
      </w:r>
      <w:r w:rsidR="003624C5">
        <w:rPr>
          <w:sz w:val="27"/>
          <w:szCs w:val="27"/>
        </w:rPr>
        <w:t xml:space="preserve">  </w:t>
      </w:r>
      <w:r w:rsidRPr="003624C5">
        <w:rPr>
          <w:sz w:val="27"/>
          <w:szCs w:val="27"/>
        </w:rPr>
        <w:t>А.Р. Иванов</w:t>
      </w:r>
    </w:p>
    <w:p w:rsidR="00C372E9" w:rsidRPr="003624C5" w:rsidRDefault="00C372E9" w:rsidP="00C372E9">
      <w:pPr>
        <w:pStyle w:val="ac"/>
        <w:spacing w:line="276" w:lineRule="auto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C372E9" w:rsidRPr="003624C5" w:rsidRDefault="00C372E9" w:rsidP="00C372E9">
      <w:pPr>
        <w:pStyle w:val="ac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3624C5">
        <w:rPr>
          <w:rFonts w:ascii="Times New Roman" w:hAnsi="Times New Roman"/>
          <w:sz w:val="27"/>
          <w:szCs w:val="27"/>
        </w:rPr>
        <w:t>Верно: начальник общего отдела                                                   Е.П. Кочеткова</w:t>
      </w:r>
    </w:p>
    <w:p w:rsidR="001D3680" w:rsidRPr="009D13E0" w:rsidRDefault="00A73B92" w:rsidP="0015732D">
      <w:pPr>
        <w:rPr>
          <w:color w:val="FFFFFF" w:themeColor="background1"/>
          <w:szCs w:val="28"/>
        </w:rPr>
      </w:pPr>
      <w:proofErr w:type="spellStart"/>
      <w:r w:rsidRPr="009D13E0">
        <w:rPr>
          <w:color w:val="FFFFFF" w:themeColor="background1"/>
          <w:szCs w:val="28"/>
        </w:rPr>
        <w:lastRenderedPageBreak/>
        <w:t>го</w:t>
      </w:r>
      <w:proofErr w:type="spellEnd"/>
      <w:r w:rsidRPr="009D13E0">
        <w:rPr>
          <w:color w:val="FFFFFF" w:themeColor="background1"/>
          <w:szCs w:val="28"/>
        </w:rPr>
        <w:t xml:space="preserve"> отдела</w:t>
      </w:r>
      <w:r w:rsidR="000E5631" w:rsidRPr="009D13E0">
        <w:rPr>
          <w:color w:val="FFFFFF" w:themeColor="background1"/>
          <w:szCs w:val="28"/>
        </w:rPr>
        <w:tab/>
      </w:r>
      <w:r w:rsidR="000E5631" w:rsidRPr="009D13E0">
        <w:rPr>
          <w:color w:val="FFFFFF" w:themeColor="background1"/>
          <w:szCs w:val="28"/>
        </w:rPr>
        <w:tab/>
      </w:r>
      <w:r w:rsidR="000E5631" w:rsidRPr="009D13E0">
        <w:rPr>
          <w:color w:val="FFFFFF" w:themeColor="background1"/>
          <w:szCs w:val="28"/>
        </w:rPr>
        <w:tab/>
      </w:r>
      <w:r w:rsidR="000E5631" w:rsidRPr="009D13E0">
        <w:rPr>
          <w:color w:val="FFFFFF" w:themeColor="background1"/>
          <w:szCs w:val="28"/>
        </w:rPr>
        <w:tab/>
      </w:r>
      <w:r w:rsidR="000E5631" w:rsidRPr="009D13E0">
        <w:rPr>
          <w:color w:val="FFFFFF" w:themeColor="background1"/>
          <w:szCs w:val="28"/>
        </w:rPr>
        <w:tab/>
      </w:r>
      <w:r w:rsidR="000E5631" w:rsidRPr="009D13E0">
        <w:rPr>
          <w:color w:val="FFFFFF" w:themeColor="background1"/>
          <w:szCs w:val="28"/>
        </w:rPr>
        <w:tab/>
        <w:t>Е</w:t>
      </w:r>
      <w:r w:rsidRPr="009D13E0">
        <w:rPr>
          <w:color w:val="FFFFFF" w:themeColor="background1"/>
          <w:szCs w:val="28"/>
        </w:rPr>
        <w:t>.П. Кочеткова</w:t>
      </w:r>
    </w:p>
    <w:p w:rsidR="00D85162" w:rsidRPr="003624C5" w:rsidRDefault="00A76212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7"/>
          <w:szCs w:val="27"/>
        </w:rPr>
      </w:pPr>
      <w:r w:rsidRPr="003624C5">
        <w:rPr>
          <w:sz w:val="27"/>
          <w:szCs w:val="27"/>
        </w:rPr>
        <w:t xml:space="preserve"> </w:t>
      </w:r>
      <w:r w:rsidR="00D85162" w:rsidRPr="003624C5">
        <w:rPr>
          <w:sz w:val="27"/>
          <w:szCs w:val="27"/>
        </w:rPr>
        <w:t>СОГЛАСОВАНО</w:t>
      </w: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8E69AB" w:rsidRPr="003624C5" w:rsidTr="005B69D8">
        <w:tc>
          <w:tcPr>
            <w:tcW w:w="7650" w:type="dxa"/>
          </w:tcPr>
          <w:p w:rsidR="00251D4A" w:rsidRPr="003624C5" w:rsidRDefault="00251D4A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</w:tcPr>
          <w:p w:rsidR="00251D4A" w:rsidRPr="003624C5" w:rsidRDefault="00251D4A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7"/>
                <w:szCs w:val="27"/>
                <w:lang w:val="ru-RU"/>
              </w:rPr>
            </w:pPr>
          </w:p>
        </w:tc>
      </w:tr>
      <w:tr w:rsidR="008E69AB" w:rsidRPr="003624C5" w:rsidTr="005B69D8">
        <w:tc>
          <w:tcPr>
            <w:tcW w:w="7650" w:type="dxa"/>
          </w:tcPr>
          <w:p w:rsidR="00931026" w:rsidRPr="003624C5" w:rsidRDefault="00931026" w:rsidP="00A16D86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7"/>
                <w:szCs w:val="27"/>
                <w:lang w:val="ru-RU"/>
              </w:rPr>
            </w:pPr>
            <w:r w:rsidRPr="003624C5">
              <w:rPr>
                <w:sz w:val="27"/>
                <w:szCs w:val="27"/>
                <w:lang w:val="ru-RU"/>
              </w:rPr>
              <w:t xml:space="preserve">Заместитель Главы Администрации – </w:t>
            </w:r>
          </w:p>
          <w:p w:rsidR="00931026" w:rsidRPr="003624C5" w:rsidRDefault="00931026" w:rsidP="00A16D86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7"/>
                <w:szCs w:val="27"/>
                <w:lang w:val="ru-RU"/>
              </w:rPr>
            </w:pPr>
            <w:r w:rsidRPr="003624C5">
              <w:rPr>
                <w:sz w:val="27"/>
                <w:szCs w:val="27"/>
                <w:lang w:val="ru-RU"/>
              </w:rPr>
              <w:t>начальник Управления правового обеспечения</w:t>
            </w:r>
          </w:p>
          <w:p w:rsidR="00F20FC0" w:rsidRPr="003624C5" w:rsidRDefault="00F20FC0" w:rsidP="00A16D86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</w:tcPr>
          <w:p w:rsidR="00A16D86" w:rsidRPr="003624C5" w:rsidRDefault="00A16D86" w:rsidP="00A16D86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7"/>
                <w:szCs w:val="27"/>
                <w:lang w:val="ru-RU"/>
              </w:rPr>
            </w:pPr>
          </w:p>
          <w:p w:rsidR="001F6584" w:rsidRPr="003624C5" w:rsidRDefault="00931026" w:rsidP="00A16D86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7"/>
                <w:szCs w:val="27"/>
                <w:lang w:val="ru-RU"/>
              </w:rPr>
            </w:pPr>
            <w:r w:rsidRPr="003624C5">
              <w:rPr>
                <w:sz w:val="27"/>
                <w:szCs w:val="27"/>
                <w:lang w:val="ru-RU"/>
              </w:rPr>
              <w:t xml:space="preserve">А.А. </w:t>
            </w:r>
            <w:proofErr w:type="spellStart"/>
            <w:r w:rsidRPr="003624C5">
              <w:rPr>
                <w:sz w:val="27"/>
                <w:szCs w:val="27"/>
                <w:lang w:val="ru-RU"/>
              </w:rPr>
              <w:t>Тесля</w:t>
            </w:r>
            <w:proofErr w:type="spellEnd"/>
          </w:p>
        </w:tc>
      </w:tr>
      <w:tr w:rsidR="008E69AB" w:rsidRPr="003624C5" w:rsidTr="005B69D8">
        <w:tc>
          <w:tcPr>
            <w:tcW w:w="7650" w:type="dxa"/>
          </w:tcPr>
          <w:p w:rsidR="00A16D86" w:rsidRPr="003624C5" w:rsidRDefault="00A16D86" w:rsidP="00A16D86">
            <w:pPr>
              <w:rPr>
                <w:rFonts w:eastAsia="Times New Roman"/>
                <w:sz w:val="27"/>
                <w:szCs w:val="27"/>
                <w:lang w:eastAsia="x-none"/>
              </w:rPr>
            </w:pPr>
            <w:r w:rsidRPr="003624C5">
              <w:rPr>
                <w:sz w:val="27"/>
                <w:szCs w:val="27"/>
              </w:rPr>
              <w:t>Заместитель Главы Администрации</w:t>
            </w:r>
          </w:p>
          <w:p w:rsidR="00A16D86" w:rsidRPr="003624C5" w:rsidRDefault="00A16D86" w:rsidP="00A16D86">
            <w:pPr>
              <w:rPr>
                <w:rFonts w:eastAsia="Times New Roman"/>
                <w:sz w:val="27"/>
                <w:szCs w:val="27"/>
                <w:lang w:eastAsia="x-none"/>
              </w:rPr>
            </w:pPr>
          </w:p>
          <w:p w:rsidR="00931026" w:rsidRPr="003624C5" w:rsidRDefault="00931026" w:rsidP="00A16D86">
            <w:pPr>
              <w:rPr>
                <w:rFonts w:eastAsia="Times New Roman"/>
                <w:sz w:val="27"/>
                <w:szCs w:val="27"/>
                <w:lang w:eastAsia="x-none"/>
              </w:rPr>
            </w:pPr>
            <w:r w:rsidRPr="003624C5">
              <w:rPr>
                <w:rFonts w:eastAsia="Times New Roman"/>
                <w:sz w:val="27"/>
                <w:szCs w:val="27"/>
                <w:lang w:eastAsia="x-none"/>
              </w:rPr>
              <w:t xml:space="preserve">Заместитель Главы Администрации </w:t>
            </w:r>
            <w:r w:rsidRPr="003624C5">
              <w:rPr>
                <w:sz w:val="27"/>
                <w:szCs w:val="27"/>
              </w:rPr>
              <w:t>–</w:t>
            </w:r>
          </w:p>
          <w:p w:rsidR="00931026" w:rsidRPr="003624C5" w:rsidRDefault="00931026" w:rsidP="00A16D86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7"/>
                <w:szCs w:val="27"/>
                <w:lang w:val="ru-RU"/>
              </w:rPr>
            </w:pPr>
            <w:r w:rsidRPr="003624C5">
              <w:rPr>
                <w:sz w:val="27"/>
                <w:szCs w:val="27"/>
                <w:lang w:val="ru-RU"/>
              </w:rPr>
              <w:t>начальник Финансово-казначейского Управления</w:t>
            </w:r>
          </w:p>
          <w:p w:rsidR="007C11FF" w:rsidRPr="003624C5" w:rsidRDefault="007C11FF" w:rsidP="00A16D86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7"/>
                <w:szCs w:val="27"/>
                <w:lang w:val="ru-RU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A16D86" w:rsidRPr="003624C5" w:rsidRDefault="00A16D86" w:rsidP="00A16D86">
            <w:pPr>
              <w:spacing w:after="60"/>
              <w:rPr>
                <w:rFonts w:eastAsia="Times New Roman"/>
                <w:sz w:val="27"/>
                <w:szCs w:val="27"/>
                <w:lang w:eastAsia="x-none"/>
              </w:rPr>
            </w:pPr>
            <w:r w:rsidRPr="003624C5">
              <w:rPr>
                <w:rFonts w:eastAsia="Times New Roman"/>
                <w:sz w:val="27"/>
                <w:szCs w:val="27"/>
                <w:lang w:eastAsia="x-none"/>
              </w:rPr>
              <w:t>П.В. Кондрацкий</w:t>
            </w:r>
          </w:p>
          <w:p w:rsidR="00A16D86" w:rsidRPr="003624C5" w:rsidRDefault="00A16D86" w:rsidP="00A16D86">
            <w:pPr>
              <w:spacing w:after="60"/>
              <w:rPr>
                <w:sz w:val="27"/>
                <w:szCs w:val="27"/>
              </w:rPr>
            </w:pPr>
          </w:p>
          <w:p w:rsidR="007C11FF" w:rsidRPr="003624C5" w:rsidRDefault="00931026" w:rsidP="00A16D86">
            <w:pPr>
              <w:spacing w:after="60"/>
              <w:rPr>
                <w:sz w:val="27"/>
                <w:szCs w:val="27"/>
              </w:rPr>
            </w:pPr>
            <w:r w:rsidRPr="003624C5">
              <w:rPr>
                <w:sz w:val="27"/>
                <w:szCs w:val="27"/>
              </w:rPr>
              <w:t>Л.В. Тарасова</w:t>
            </w:r>
          </w:p>
          <w:p w:rsidR="007C11FF" w:rsidRPr="003624C5" w:rsidRDefault="007C11FF" w:rsidP="00A16D86">
            <w:pPr>
              <w:spacing w:after="60"/>
              <w:rPr>
                <w:rFonts w:eastAsia="Times New Roman"/>
                <w:sz w:val="27"/>
                <w:szCs w:val="27"/>
                <w:lang w:eastAsia="x-none"/>
              </w:rPr>
            </w:pPr>
          </w:p>
        </w:tc>
      </w:tr>
      <w:tr w:rsidR="008E69AB" w:rsidRPr="003624C5" w:rsidTr="005B69D8">
        <w:tc>
          <w:tcPr>
            <w:tcW w:w="7650" w:type="dxa"/>
          </w:tcPr>
          <w:p w:rsidR="00C911D3" w:rsidRPr="003624C5" w:rsidRDefault="00931026" w:rsidP="00A16D86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7"/>
                <w:szCs w:val="27"/>
                <w:lang w:val="ru-RU"/>
              </w:rPr>
            </w:pPr>
            <w:r w:rsidRPr="003624C5">
              <w:rPr>
                <w:sz w:val="27"/>
                <w:szCs w:val="27"/>
                <w:lang w:val="ru-RU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1F6584" w:rsidRPr="003624C5" w:rsidRDefault="00A16D86" w:rsidP="00A16D86">
            <w:pPr>
              <w:spacing w:after="60"/>
              <w:rPr>
                <w:sz w:val="27"/>
                <w:szCs w:val="27"/>
              </w:rPr>
            </w:pPr>
            <w:r w:rsidRPr="003624C5">
              <w:rPr>
                <w:rFonts w:eastAsia="Times New Roman"/>
                <w:sz w:val="27"/>
                <w:szCs w:val="27"/>
                <w:lang w:eastAsia="x-none"/>
              </w:rPr>
              <w:t>М.А. Бажанова</w:t>
            </w:r>
            <w:r w:rsidRPr="003624C5">
              <w:rPr>
                <w:sz w:val="27"/>
                <w:szCs w:val="27"/>
              </w:rPr>
              <w:t xml:space="preserve"> </w:t>
            </w:r>
          </w:p>
          <w:p w:rsidR="00A16D86" w:rsidRPr="003624C5" w:rsidRDefault="00A16D86" w:rsidP="00A16D86">
            <w:pPr>
              <w:spacing w:after="60"/>
              <w:rPr>
                <w:sz w:val="27"/>
                <w:szCs w:val="27"/>
              </w:rPr>
            </w:pPr>
          </w:p>
        </w:tc>
      </w:tr>
      <w:tr w:rsidR="008E69AB" w:rsidRPr="003624C5" w:rsidTr="005B69D8">
        <w:tc>
          <w:tcPr>
            <w:tcW w:w="7650" w:type="dxa"/>
          </w:tcPr>
          <w:p w:rsidR="00C911D3" w:rsidRPr="003624C5" w:rsidRDefault="00931026" w:rsidP="00A16D86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7"/>
                <w:szCs w:val="27"/>
                <w:lang w:val="ru-RU"/>
              </w:rPr>
            </w:pPr>
            <w:r w:rsidRPr="003624C5">
              <w:rPr>
                <w:sz w:val="27"/>
                <w:szCs w:val="27"/>
                <w:lang w:val="ru-RU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C911D3" w:rsidRPr="003624C5" w:rsidRDefault="008E69AB" w:rsidP="00A16D86">
            <w:pPr>
              <w:spacing w:after="60"/>
              <w:rPr>
                <w:rFonts w:eastAsia="Times New Roman"/>
                <w:sz w:val="27"/>
                <w:szCs w:val="27"/>
                <w:lang w:eastAsia="x-none"/>
              </w:rPr>
            </w:pPr>
            <w:r w:rsidRPr="003624C5">
              <w:rPr>
                <w:rFonts w:eastAsia="Times New Roman"/>
                <w:sz w:val="27"/>
                <w:szCs w:val="27"/>
                <w:lang w:eastAsia="x-none"/>
              </w:rPr>
              <w:t xml:space="preserve">В.В. </w:t>
            </w:r>
            <w:proofErr w:type="spellStart"/>
            <w:r w:rsidRPr="003624C5">
              <w:rPr>
                <w:rFonts w:eastAsia="Times New Roman"/>
                <w:sz w:val="27"/>
                <w:szCs w:val="27"/>
                <w:lang w:eastAsia="x-none"/>
              </w:rPr>
              <w:t>Переверзева</w:t>
            </w:r>
            <w:proofErr w:type="spellEnd"/>
          </w:p>
          <w:p w:rsidR="008E69AB" w:rsidRPr="003624C5" w:rsidRDefault="008E69AB" w:rsidP="00A16D86">
            <w:pPr>
              <w:spacing w:after="60"/>
              <w:rPr>
                <w:rFonts w:eastAsia="Times New Roman"/>
                <w:sz w:val="27"/>
                <w:szCs w:val="27"/>
                <w:lang w:eastAsia="x-none"/>
              </w:rPr>
            </w:pPr>
          </w:p>
        </w:tc>
      </w:tr>
      <w:tr w:rsidR="008E69AB" w:rsidRPr="003624C5" w:rsidTr="005B69D8">
        <w:tc>
          <w:tcPr>
            <w:tcW w:w="7650" w:type="dxa"/>
          </w:tcPr>
          <w:p w:rsidR="00A143DB" w:rsidRPr="003624C5" w:rsidRDefault="00A73B92" w:rsidP="00A16D86">
            <w:pPr>
              <w:rPr>
                <w:rFonts w:eastAsia="SimSun"/>
                <w:bCs/>
                <w:sz w:val="27"/>
                <w:szCs w:val="27"/>
              </w:rPr>
            </w:pPr>
            <w:r w:rsidRPr="003624C5">
              <w:rPr>
                <w:rFonts w:eastAsia="SimSun"/>
                <w:bCs/>
                <w:sz w:val="27"/>
                <w:szCs w:val="27"/>
              </w:rPr>
              <w:t xml:space="preserve">Начальник </w:t>
            </w:r>
            <w:r w:rsidR="00A143DB" w:rsidRPr="003624C5">
              <w:rPr>
                <w:rFonts w:eastAsia="SimSun"/>
                <w:bCs/>
                <w:sz w:val="27"/>
                <w:szCs w:val="27"/>
              </w:rPr>
              <w:t xml:space="preserve">юридического отдела                                                            </w:t>
            </w:r>
          </w:p>
          <w:p w:rsidR="001F6584" w:rsidRPr="003624C5" w:rsidRDefault="00A143DB" w:rsidP="00A16D86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7"/>
                <w:szCs w:val="27"/>
                <w:lang w:val="ru-RU"/>
              </w:rPr>
            </w:pPr>
            <w:r w:rsidRPr="003624C5">
              <w:rPr>
                <w:rFonts w:eastAsia="SimSun"/>
                <w:bCs/>
                <w:sz w:val="27"/>
                <w:szCs w:val="27"/>
                <w:lang w:eastAsia="zh-CN"/>
              </w:rPr>
              <w:t xml:space="preserve">Управления правового обеспечения                                                                                     </w:t>
            </w:r>
          </w:p>
        </w:tc>
        <w:tc>
          <w:tcPr>
            <w:tcW w:w="2410" w:type="dxa"/>
          </w:tcPr>
          <w:p w:rsidR="005B69D8" w:rsidRPr="003624C5" w:rsidRDefault="005B69D8" w:rsidP="00A16D86">
            <w:pPr>
              <w:spacing w:after="60"/>
              <w:rPr>
                <w:rFonts w:eastAsia="Times New Roman"/>
                <w:sz w:val="27"/>
                <w:szCs w:val="27"/>
                <w:lang w:eastAsia="x-none"/>
              </w:rPr>
            </w:pPr>
          </w:p>
          <w:p w:rsidR="001F6584" w:rsidRPr="003624C5" w:rsidRDefault="00F20FC0" w:rsidP="00A16D86">
            <w:pPr>
              <w:spacing w:after="60"/>
              <w:rPr>
                <w:sz w:val="27"/>
                <w:szCs w:val="27"/>
              </w:rPr>
            </w:pPr>
            <w:r w:rsidRPr="003624C5">
              <w:rPr>
                <w:rFonts w:eastAsia="Times New Roman"/>
                <w:sz w:val="27"/>
                <w:szCs w:val="27"/>
                <w:lang w:eastAsia="x-none"/>
              </w:rPr>
              <w:t>Г.В. Варварина</w:t>
            </w:r>
          </w:p>
        </w:tc>
      </w:tr>
    </w:tbl>
    <w:p w:rsidR="00575B6A" w:rsidRPr="003624C5" w:rsidRDefault="00575B6A" w:rsidP="00A16D86">
      <w:pPr>
        <w:spacing w:line="240" w:lineRule="auto"/>
        <w:rPr>
          <w:sz w:val="27"/>
          <w:szCs w:val="27"/>
        </w:rPr>
      </w:pPr>
    </w:p>
    <w:p w:rsidR="008E69AB" w:rsidRPr="008E69AB" w:rsidRDefault="008E69AB" w:rsidP="005B69D8">
      <w:pPr>
        <w:rPr>
          <w:szCs w:val="28"/>
        </w:rPr>
      </w:pPr>
    </w:p>
    <w:p w:rsidR="008E69AB" w:rsidRPr="008E69AB" w:rsidRDefault="008E69AB" w:rsidP="005B69D8">
      <w:pPr>
        <w:rPr>
          <w:szCs w:val="28"/>
        </w:rPr>
      </w:pPr>
    </w:p>
    <w:p w:rsidR="008E69AB" w:rsidRPr="008E69AB" w:rsidRDefault="008E69AB" w:rsidP="005B69D8">
      <w:pPr>
        <w:rPr>
          <w:szCs w:val="28"/>
        </w:rPr>
      </w:pPr>
    </w:p>
    <w:p w:rsidR="008E69AB" w:rsidRPr="008E69AB" w:rsidRDefault="008E69AB" w:rsidP="005B69D8">
      <w:pPr>
        <w:rPr>
          <w:szCs w:val="28"/>
        </w:rPr>
      </w:pPr>
    </w:p>
    <w:p w:rsidR="00D85162" w:rsidRPr="008E69AB" w:rsidRDefault="005B69D8" w:rsidP="005B69D8">
      <w:pPr>
        <w:rPr>
          <w:szCs w:val="28"/>
        </w:rPr>
      </w:pPr>
      <w:r w:rsidRPr="008E69AB">
        <w:rPr>
          <w:szCs w:val="28"/>
        </w:rPr>
        <w:t xml:space="preserve">  </w:t>
      </w:r>
      <w:r w:rsidR="00A16D86" w:rsidRPr="00A16D86">
        <w:rPr>
          <w:szCs w:val="28"/>
        </w:rPr>
        <w:t>Расчет рассылки: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9"/>
        <w:gridCol w:w="1632"/>
      </w:tblGrid>
      <w:tr w:rsidR="008E69AB" w:rsidRPr="008E69AB" w:rsidTr="00D40704">
        <w:tc>
          <w:tcPr>
            <w:tcW w:w="8139" w:type="dxa"/>
          </w:tcPr>
          <w:p w:rsidR="00575B6A" w:rsidRPr="008E69AB" w:rsidRDefault="00575B6A" w:rsidP="005B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8E69AB">
              <w:rPr>
                <w:sz w:val="24"/>
                <w:szCs w:val="24"/>
              </w:rPr>
              <w:t>Общий отдел</w:t>
            </w:r>
          </w:p>
        </w:tc>
        <w:tc>
          <w:tcPr>
            <w:tcW w:w="1632" w:type="dxa"/>
          </w:tcPr>
          <w:p w:rsidR="00575B6A" w:rsidRPr="008E69AB" w:rsidRDefault="00575B6A" w:rsidP="005B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8E69AB">
              <w:rPr>
                <w:szCs w:val="28"/>
              </w:rPr>
              <w:t xml:space="preserve">– </w:t>
            </w:r>
            <w:r w:rsidRPr="008E69AB">
              <w:rPr>
                <w:sz w:val="24"/>
                <w:szCs w:val="24"/>
              </w:rPr>
              <w:t xml:space="preserve"> 3 экз.</w:t>
            </w:r>
          </w:p>
        </w:tc>
      </w:tr>
      <w:tr w:rsidR="008E69AB" w:rsidRPr="008E69AB" w:rsidTr="00D40704">
        <w:tc>
          <w:tcPr>
            <w:tcW w:w="8139" w:type="dxa"/>
          </w:tcPr>
          <w:p w:rsidR="00C165AB" w:rsidRPr="008E69AB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8E69AB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632" w:type="dxa"/>
          </w:tcPr>
          <w:p w:rsidR="00C165AB" w:rsidRPr="008E69AB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8E69AB">
              <w:rPr>
                <w:szCs w:val="28"/>
              </w:rPr>
              <w:t xml:space="preserve">– </w:t>
            </w:r>
            <w:r w:rsidRPr="008E69AB">
              <w:rPr>
                <w:sz w:val="24"/>
                <w:szCs w:val="24"/>
              </w:rPr>
              <w:t xml:space="preserve"> 1 экз.</w:t>
            </w:r>
          </w:p>
        </w:tc>
      </w:tr>
      <w:tr w:rsidR="008E69AB" w:rsidRPr="008E69AB" w:rsidTr="00D40704">
        <w:tc>
          <w:tcPr>
            <w:tcW w:w="8139" w:type="dxa"/>
          </w:tcPr>
          <w:p w:rsidR="00C165AB" w:rsidRPr="008E69AB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8E69AB">
              <w:rPr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632" w:type="dxa"/>
          </w:tcPr>
          <w:p w:rsidR="00C165AB" w:rsidRPr="008E69AB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8E69AB">
              <w:rPr>
                <w:szCs w:val="28"/>
              </w:rPr>
              <w:t xml:space="preserve">– </w:t>
            </w:r>
            <w:r w:rsidRPr="008E69AB">
              <w:rPr>
                <w:sz w:val="24"/>
                <w:szCs w:val="24"/>
              </w:rPr>
              <w:t xml:space="preserve"> 1 экз.</w:t>
            </w:r>
          </w:p>
        </w:tc>
      </w:tr>
      <w:tr w:rsidR="008E69AB" w:rsidRPr="008E69AB" w:rsidTr="00D40704">
        <w:tc>
          <w:tcPr>
            <w:tcW w:w="8139" w:type="dxa"/>
          </w:tcPr>
          <w:p w:rsidR="00C165AB" w:rsidRPr="008E69AB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8E69AB">
              <w:rPr>
                <w:sz w:val="24"/>
                <w:szCs w:val="24"/>
                <w:lang w:eastAsia="en-US"/>
              </w:rPr>
              <w:t>Управление по инвестициям и поддержке предпринимательства</w:t>
            </w:r>
          </w:p>
        </w:tc>
        <w:tc>
          <w:tcPr>
            <w:tcW w:w="1632" w:type="dxa"/>
          </w:tcPr>
          <w:p w:rsidR="00C165AB" w:rsidRPr="008E69AB" w:rsidRDefault="00C165AB" w:rsidP="00C165AB">
            <w:r w:rsidRPr="008E69AB">
              <w:rPr>
                <w:szCs w:val="28"/>
              </w:rPr>
              <w:t xml:space="preserve">– </w:t>
            </w:r>
            <w:r w:rsidRPr="008E69AB">
              <w:rPr>
                <w:sz w:val="24"/>
                <w:szCs w:val="24"/>
              </w:rPr>
              <w:t xml:space="preserve"> 1 экз.</w:t>
            </w:r>
          </w:p>
        </w:tc>
      </w:tr>
      <w:tr w:rsidR="008E69AB" w:rsidRPr="008E69AB" w:rsidTr="00D40704">
        <w:tc>
          <w:tcPr>
            <w:tcW w:w="8139" w:type="dxa"/>
          </w:tcPr>
          <w:p w:rsidR="00C165AB" w:rsidRDefault="00C165AB" w:rsidP="008E69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8E69AB">
              <w:rPr>
                <w:sz w:val="24"/>
                <w:szCs w:val="24"/>
                <w:lang w:eastAsia="en-US"/>
              </w:rPr>
              <w:t xml:space="preserve">Комитет по </w:t>
            </w:r>
            <w:r w:rsidR="008E69AB" w:rsidRPr="008E69AB">
              <w:rPr>
                <w:sz w:val="24"/>
                <w:szCs w:val="24"/>
                <w:lang w:eastAsia="en-US"/>
              </w:rPr>
              <w:t>культуре</w:t>
            </w:r>
          </w:p>
          <w:p w:rsidR="00DA3D85" w:rsidRPr="008E69AB" w:rsidRDefault="00DA3D85" w:rsidP="008E69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архива                                                                            </w:t>
            </w:r>
          </w:p>
        </w:tc>
        <w:tc>
          <w:tcPr>
            <w:tcW w:w="1632" w:type="dxa"/>
          </w:tcPr>
          <w:p w:rsidR="00C165AB" w:rsidRDefault="00C165AB" w:rsidP="008E69AB">
            <w:pPr>
              <w:rPr>
                <w:sz w:val="24"/>
                <w:szCs w:val="24"/>
              </w:rPr>
            </w:pPr>
            <w:r w:rsidRPr="008E69AB">
              <w:rPr>
                <w:szCs w:val="28"/>
              </w:rPr>
              <w:t xml:space="preserve">– </w:t>
            </w:r>
            <w:r w:rsidRPr="008E69AB">
              <w:rPr>
                <w:sz w:val="24"/>
                <w:szCs w:val="24"/>
              </w:rPr>
              <w:t xml:space="preserve"> </w:t>
            </w:r>
            <w:r w:rsidR="008E69AB" w:rsidRPr="008E69AB">
              <w:rPr>
                <w:sz w:val="24"/>
                <w:szCs w:val="24"/>
              </w:rPr>
              <w:t>2</w:t>
            </w:r>
            <w:r w:rsidRPr="008E69AB">
              <w:rPr>
                <w:sz w:val="24"/>
                <w:szCs w:val="24"/>
              </w:rPr>
              <w:t xml:space="preserve"> экз.</w:t>
            </w:r>
          </w:p>
          <w:p w:rsidR="00DA3D85" w:rsidRPr="008E69AB" w:rsidRDefault="00DA3D85" w:rsidP="008E69AB">
            <w:r w:rsidRPr="00DA3D85">
              <w:rPr>
                <w:sz w:val="24"/>
                <w:szCs w:val="24"/>
              </w:rPr>
              <w:t>–  2 экз.</w:t>
            </w:r>
          </w:p>
        </w:tc>
      </w:tr>
      <w:tr w:rsidR="008E69AB" w:rsidRPr="008E69AB" w:rsidTr="00D40704">
        <w:tc>
          <w:tcPr>
            <w:tcW w:w="8139" w:type="dxa"/>
          </w:tcPr>
          <w:p w:rsidR="00C165AB" w:rsidRPr="008E69AB" w:rsidRDefault="00F10BFC" w:rsidP="00C165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</w:t>
            </w:r>
            <w:r w:rsidR="00C165AB" w:rsidRPr="008E69AB">
              <w:rPr>
                <w:sz w:val="24"/>
                <w:szCs w:val="24"/>
                <w:lang w:eastAsia="en-US"/>
              </w:rPr>
              <w:t xml:space="preserve">  (сайт)</w:t>
            </w:r>
          </w:p>
        </w:tc>
        <w:tc>
          <w:tcPr>
            <w:tcW w:w="1632" w:type="dxa"/>
          </w:tcPr>
          <w:p w:rsidR="00C165AB" w:rsidRPr="008E69AB" w:rsidRDefault="00C165AB" w:rsidP="00C165AB">
            <w:r w:rsidRPr="008E69AB">
              <w:rPr>
                <w:szCs w:val="28"/>
              </w:rPr>
              <w:t xml:space="preserve">– </w:t>
            </w:r>
            <w:r w:rsidRPr="008E69AB">
              <w:rPr>
                <w:sz w:val="24"/>
                <w:szCs w:val="24"/>
              </w:rPr>
              <w:t xml:space="preserve"> 1 экз.</w:t>
            </w:r>
          </w:p>
        </w:tc>
      </w:tr>
    </w:tbl>
    <w:p w:rsidR="00C911D3" w:rsidRPr="008E69AB" w:rsidRDefault="00C911D3" w:rsidP="005B69D8">
      <w:pPr>
        <w:tabs>
          <w:tab w:val="left" w:pos="7230"/>
        </w:tabs>
        <w:spacing w:after="0"/>
        <w:rPr>
          <w:szCs w:val="28"/>
        </w:rPr>
      </w:pPr>
    </w:p>
    <w:p w:rsidR="00C911D3" w:rsidRPr="008E69AB" w:rsidRDefault="00C911D3" w:rsidP="005B69D8">
      <w:pPr>
        <w:tabs>
          <w:tab w:val="left" w:pos="7230"/>
        </w:tabs>
        <w:spacing w:after="0"/>
        <w:rPr>
          <w:szCs w:val="28"/>
        </w:rPr>
      </w:pPr>
    </w:p>
    <w:p w:rsidR="00C911D3" w:rsidRPr="008E69AB" w:rsidRDefault="00C911D3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8E69AB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8E69AB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8E69AB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840E1A" w:rsidRPr="008E69AB" w:rsidRDefault="00B37678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8E69AB">
        <w:rPr>
          <w:sz w:val="20"/>
        </w:rPr>
        <w:t xml:space="preserve"> </w:t>
      </w:r>
      <w:r w:rsidR="00D85162" w:rsidRPr="008E69AB">
        <w:rPr>
          <w:sz w:val="20"/>
        </w:rPr>
        <w:t>Исп.</w:t>
      </w:r>
      <w:r w:rsidR="00251D4A" w:rsidRPr="008E69AB">
        <w:rPr>
          <w:sz w:val="20"/>
        </w:rPr>
        <w:t xml:space="preserve">: </w:t>
      </w:r>
      <w:proofErr w:type="spellStart"/>
      <w:r w:rsidR="008E69AB" w:rsidRPr="008E69AB">
        <w:rPr>
          <w:sz w:val="20"/>
        </w:rPr>
        <w:t>Ватрунина</w:t>
      </w:r>
      <w:proofErr w:type="spellEnd"/>
      <w:r w:rsidR="008E69AB" w:rsidRPr="008E69AB">
        <w:rPr>
          <w:sz w:val="20"/>
        </w:rPr>
        <w:t xml:space="preserve"> И.Е.</w:t>
      </w:r>
    </w:p>
    <w:p w:rsidR="00C911D3" w:rsidRPr="008E69AB" w:rsidRDefault="00B37678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8E69AB">
        <w:rPr>
          <w:sz w:val="20"/>
        </w:rPr>
        <w:t xml:space="preserve"> </w:t>
      </w:r>
      <w:r w:rsidR="00251D4A" w:rsidRPr="008E69AB">
        <w:rPr>
          <w:sz w:val="20"/>
        </w:rPr>
        <w:t>Тел.: 8(495)59</w:t>
      </w:r>
      <w:r w:rsidR="008E69AB" w:rsidRPr="008E69AB">
        <w:rPr>
          <w:sz w:val="20"/>
        </w:rPr>
        <w:t>3</w:t>
      </w:r>
      <w:r w:rsidR="00251D4A" w:rsidRPr="008E69AB">
        <w:rPr>
          <w:sz w:val="20"/>
        </w:rPr>
        <w:t>-</w:t>
      </w:r>
      <w:r w:rsidR="008E69AB" w:rsidRPr="008E69AB">
        <w:rPr>
          <w:sz w:val="20"/>
        </w:rPr>
        <w:t>12</w:t>
      </w:r>
      <w:r w:rsidR="00251D4A" w:rsidRPr="008E69AB">
        <w:rPr>
          <w:sz w:val="20"/>
        </w:rPr>
        <w:t>-</w:t>
      </w:r>
      <w:r w:rsidR="008E69AB" w:rsidRPr="008E69AB">
        <w:rPr>
          <w:sz w:val="20"/>
        </w:rPr>
        <w:t>64</w:t>
      </w:r>
    </w:p>
    <w:p w:rsidR="00362585" w:rsidRPr="008E69AB" w:rsidRDefault="00362585">
      <w:pPr>
        <w:tabs>
          <w:tab w:val="left" w:pos="7230"/>
        </w:tabs>
        <w:spacing w:after="0" w:line="240" w:lineRule="auto"/>
        <w:rPr>
          <w:sz w:val="20"/>
        </w:rPr>
      </w:pPr>
    </w:p>
    <w:sectPr w:rsidR="00362585" w:rsidRPr="008E69AB" w:rsidSect="005B6F7C">
      <w:pgSz w:w="11906" w:h="16838"/>
      <w:pgMar w:top="1134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3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7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8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5A1F"/>
    <w:rsid w:val="00016890"/>
    <w:rsid w:val="0001729C"/>
    <w:rsid w:val="00023B93"/>
    <w:rsid w:val="00064193"/>
    <w:rsid w:val="000A17CA"/>
    <w:rsid w:val="000A2BF7"/>
    <w:rsid w:val="000A5024"/>
    <w:rsid w:val="000A5E9B"/>
    <w:rsid w:val="000A646F"/>
    <w:rsid w:val="000B7B18"/>
    <w:rsid w:val="000E5631"/>
    <w:rsid w:val="001059B0"/>
    <w:rsid w:val="001247C7"/>
    <w:rsid w:val="00145345"/>
    <w:rsid w:val="00153C3B"/>
    <w:rsid w:val="0015732D"/>
    <w:rsid w:val="00177C57"/>
    <w:rsid w:val="001859B5"/>
    <w:rsid w:val="001A7042"/>
    <w:rsid w:val="001C1BD3"/>
    <w:rsid w:val="001D06FE"/>
    <w:rsid w:val="001D3680"/>
    <w:rsid w:val="001F485F"/>
    <w:rsid w:val="001F6584"/>
    <w:rsid w:val="00242DAA"/>
    <w:rsid w:val="00251D4A"/>
    <w:rsid w:val="002A2FC4"/>
    <w:rsid w:val="002A3007"/>
    <w:rsid w:val="002A5660"/>
    <w:rsid w:val="002B4784"/>
    <w:rsid w:val="002C336F"/>
    <w:rsid w:val="002D1810"/>
    <w:rsid w:val="002F70E7"/>
    <w:rsid w:val="00316798"/>
    <w:rsid w:val="00321563"/>
    <w:rsid w:val="00344F76"/>
    <w:rsid w:val="003464CE"/>
    <w:rsid w:val="003624C5"/>
    <w:rsid w:val="00362585"/>
    <w:rsid w:val="00375D44"/>
    <w:rsid w:val="0039695D"/>
    <w:rsid w:val="003C2CDB"/>
    <w:rsid w:val="003E7B5C"/>
    <w:rsid w:val="003F54BD"/>
    <w:rsid w:val="0040329C"/>
    <w:rsid w:val="0041102B"/>
    <w:rsid w:val="00440373"/>
    <w:rsid w:val="00477C79"/>
    <w:rsid w:val="004B674F"/>
    <w:rsid w:val="004D141E"/>
    <w:rsid w:val="004F4739"/>
    <w:rsid w:val="00513D4C"/>
    <w:rsid w:val="00517635"/>
    <w:rsid w:val="00545844"/>
    <w:rsid w:val="00551CA7"/>
    <w:rsid w:val="00554789"/>
    <w:rsid w:val="00565AB2"/>
    <w:rsid w:val="00575B6A"/>
    <w:rsid w:val="005A38DF"/>
    <w:rsid w:val="005B69D8"/>
    <w:rsid w:val="005B6F7C"/>
    <w:rsid w:val="005C4EBC"/>
    <w:rsid w:val="005C6DAC"/>
    <w:rsid w:val="005D0226"/>
    <w:rsid w:val="0060496C"/>
    <w:rsid w:val="006114BA"/>
    <w:rsid w:val="0061301A"/>
    <w:rsid w:val="006324E2"/>
    <w:rsid w:val="006431EB"/>
    <w:rsid w:val="00670BC8"/>
    <w:rsid w:val="0067432D"/>
    <w:rsid w:val="00676921"/>
    <w:rsid w:val="00686B9A"/>
    <w:rsid w:val="006B5477"/>
    <w:rsid w:val="006D4ECF"/>
    <w:rsid w:val="006F63B1"/>
    <w:rsid w:val="007325A0"/>
    <w:rsid w:val="0073351E"/>
    <w:rsid w:val="00764367"/>
    <w:rsid w:val="00774B27"/>
    <w:rsid w:val="00793335"/>
    <w:rsid w:val="00794678"/>
    <w:rsid w:val="007954D2"/>
    <w:rsid w:val="007C11FF"/>
    <w:rsid w:val="00815309"/>
    <w:rsid w:val="00840E1A"/>
    <w:rsid w:val="008474D4"/>
    <w:rsid w:val="00857D3D"/>
    <w:rsid w:val="00880739"/>
    <w:rsid w:val="008A118C"/>
    <w:rsid w:val="008D3925"/>
    <w:rsid w:val="008E5D13"/>
    <w:rsid w:val="008E69AB"/>
    <w:rsid w:val="008F495F"/>
    <w:rsid w:val="009066AF"/>
    <w:rsid w:val="00921129"/>
    <w:rsid w:val="00931026"/>
    <w:rsid w:val="0098761F"/>
    <w:rsid w:val="009B27B0"/>
    <w:rsid w:val="009B3606"/>
    <w:rsid w:val="009D13E0"/>
    <w:rsid w:val="009D6A00"/>
    <w:rsid w:val="009E32BB"/>
    <w:rsid w:val="009F0D7E"/>
    <w:rsid w:val="009F5B0A"/>
    <w:rsid w:val="009F7B24"/>
    <w:rsid w:val="00A033C2"/>
    <w:rsid w:val="00A0514F"/>
    <w:rsid w:val="00A143DB"/>
    <w:rsid w:val="00A16D86"/>
    <w:rsid w:val="00A24511"/>
    <w:rsid w:val="00A33CA6"/>
    <w:rsid w:val="00A73B92"/>
    <w:rsid w:val="00A76212"/>
    <w:rsid w:val="00A76BC9"/>
    <w:rsid w:val="00A77676"/>
    <w:rsid w:val="00A81FAB"/>
    <w:rsid w:val="00A86357"/>
    <w:rsid w:val="00A947BB"/>
    <w:rsid w:val="00A96B4C"/>
    <w:rsid w:val="00AF230A"/>
    <w:rsid w:val="00AF30EE"/>
    <w:rsid w:val="00AF4CE9"/>
    <w:rsid w:val="00B04F1F"/>
    <w:rsid w:val="00B1097A"/>
    <w:rsid w:val="00B24201"/>
    <w:rsid w:val="00B37678"/>
    <w:rsid w:val="00B456CE"/>
    <w:rsid w:val="00B54566"/>
    <w:rsid w:val="00B60746"/>
    <w:rsid w:val="00B70EB4"/>
    <w:rsid w:val="00B76FE2"/>
    <w:rsid w:val="00B83DB9"/>
    <w:rsid w:val="00B876A9"/>
    <w:rsid w:val="00BD65EB"/>
    <w:rsid w:val="00BF66A2"/>
    <w:rsid w:val="00BF6EAC"/>
    <w:rsid w:val="00C03571"/>
    <w:rsid w:val="00C0479D"/>
    <w:rsid w:val="00C148DE"/>
    <w:rsid w:val="00C165AB"/>
    <w:rsid w:val="00C2051A"/>
    <w:rsid w:val="00C24124"/>
    <w:rsid w:val="00C3189C"/>
    <w:rsid w:val="00C32A1E"/>
    <w:rsid w:val="00C372E9"/>
    <w:rsid w:val="00C617D5"/>
    <w:rsid w:val="00C74EBF"/>
    <w:rsid w:val="00C821F5"/>
    <w:rsid w:val="00C83E26"/>
    <w:rsid w:val="00C911D3"/>
    <w:rsid w:val="00C96037"/>
    <w:rsid w:val="00CA0929"/>
    <w:rsid w:val="00CA3D82"/>
    <w:rsid w:val="00D02D5B"/>
    <w:rsid w:val="00D3674A"/>
    <w:rsid w:val="00D40704"/>
    <w:rsid w:val="00D679C4"/>
    <w:rsid w:val="00D85162"/>
    <w:rsid w:val="00D96855"/>
    <w:rsid w:val="00DA2094"/>
    <w:rsid w:val="00DA3D85"/>
    <w:rsid w:val="00DC1585"/>
    <w:rsid w:val="00E00A8F"/>
    <w:rsid w:val="00E13A85"/>
    <w:rsid w:val="00E25303"/>
    <w:rsid w:val="00E30D0D"/>
    <w:rsid w:val="00E50943"/>
    <w:rsid w:val="00E55AE3"/>
    <w:rsid w:val="00E56339"/>
    <w:rsid w:val="00E64238"/>
    <w:rsid w:val="00E73339"/>
    <w:rsid w:val="00E77BB6"/>
    <w:rsid w:val="00E8438A"/>
    <w:rsid w:val="00EB03E6"/>
    <w:rsid w:val="00EB27B5"/>
    <w:rsid w:val="00EB3EA1"/>
    <w:rsid w:val="00EC1718"/>
    <w:rsid w:val="00EC3756"/>
    <w:rsid w:val="00ED5D1C"/>
    <w:rsid w:val="00ED5F84"/>
    <w:rsid w:val="00ED6031"/>
    <w:rsid w:val="00EE66AE"/>
    <w:rsid w:val="00EE70A0"/>
    <w:rsid w:val="00F011B3"/>
    <w:rsid w:val="00F10BFC"/>
    <w:rsid w:val="00F114C6"/>
    <w:rsid w:val="00F178CD"/>
    <w:rsid w:val="00F20FC0"/>
    <w:rsid w:val="00F3172D"/>
    <w:rsid w:val="00F47C99"/>
    <w:rsid w:val="00F5165A"/>
    <w:rsid w:val="00F63B4A"/>
    <w:rsid w:val="00F90276"/>
    <w:rsid w:val="00F93E25"/>
    <w:rsid w:val="00F97EA7"/>
    <w:rsid w:val="00FB5CCB"/>
    <w:rsid w:val="00FD7308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No Spacing"/>
    <w:uiPriority w:val="1"/>
    <w:qFormat/>
    <w:rsid w:val="00C372E9"/>
    <w:pPr>
      <w:spacing w:after="0" w:line="240" w:lineRule="auto"/>
    </w:pPr>
    <w:rPr>
      <w:rFonts w:ascii="Calibri" w:eastAsia="Calibri" w:hAnsi="Calibri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No Spacing"/>
    <w:uiPriority w:val="1"/>
    <w:qFormat/>
    <w:rsid w:val="00C372E9"/>
    <w:pPr>
      <w:spacing w:after="0" w:line="240" w:lineRule="auto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2914-FE3D-447D-B0B3-7D045BBE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OGA</cp:lastModifiedBy>
  <cp:revision>17</cp:revision>
  <cp:lastPrinted>2020-01-09T08:14:00Z</cp:lastPrinted>
  <dcterms:created xsi:type="dcterms:W3CDTF">2019-10-15T12:01:00Z</dcterms:created>
  <dcterms:modified xsi:type="dcterms:W3CDTF">2020-12-10T08:26:00Z</dcterms:modified>
</cp:coreProperties>
</file>