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ED" w:rsidRDefault="004E5DED" w:rsidP="00C451B3">
      <w:pPr>
        <w:spacing w:after="0"/>
        <w:jc w:val="right"/>
        <w:rPr>
          <w:rFonts w:ascii="Times New Roman" w:hAnsi="Times New Roman" w:cs="Times New Roman"/>
        </w:rPr>
      </w:pPr>
    </w:p>
    <w:p w:rsidR="00E7472E" w:rsidRDefault="00E7472E" w:rsidP="00833AE6">
      <w:pPr>
        <w:spacing w:after="0"/>
        <w:jc w:val="right"/>
        <w:rPr>
          <w:rFonts w:ascii="Times New Roman" w:hAnsi="Times New Roman" w:cs="Times New Roman"/>
        </w:rPr>
      </w:pPr>
    </w:p>
    <w:p w:rsidR="006006E9" w:rsidRDefault="00C2719B" w:rsidP="00C271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4001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</w:t>
      </w:r>
      <w:r w:rsidR="00425DD7"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муниципальную программу </w:t>
      </w:r>
    </w:p>
    <w:p w:rsidR="003F4001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60055D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>на 2020-2024 годы</w:t>
      </w:r>
    </w:p>
    <w:p w:rsidR="00707728" w:rsidRPr="0060055D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60055D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60055D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</w:t>
      </w:r>
      <w:r w:rsidRPr="000321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C7399A" w:rsidRPr="000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AA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изменением </w:t>
      </w:r>
      <w:r w:rsidR="00C7399A" w:rsidRPr="000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Одинцовского городского округа</w:t>
      </w:r>
      <w:r w:rsidR="006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1D" w:rsidRPr="00C9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1C483F" w:rsidRPr="00C9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1B95" w:rsidRPr="00A1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Московской области на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</w:t>
      </w:r>
      <w:r w:rsidR="00A11B95" w:rsidRPr="00A11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значений</w:t>
      </w:r>
      <w:r w:rsidR="00F9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 w:rsidR="005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редакционного характера </w:t>
      </w: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</w:p>
    <w:p w:rsidR="00DE7FD5" w:rsidRPr="0060055D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60055D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707728" w:rsidRPr="0060055D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C96DB2" w:rsidRDefault="005738CA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707728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муниципальную </w:t>
      </w:r>
      <w:hyperlink w:anchor="Par30" w:history="1">
        <w:r w:rsidR="00707728" w:rsidRPr="00C96DB2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программу</w:t>
        </w:r>
      </w:hyperlink>
      <w:r w:rsidR="00707728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="00707728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>от 30.10.2019 №1261</w:t>
      </w:r>
      <w:r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редакции, действующей на дату вступления в силу настоящего постановления</w:t>
      </w:r>
      <w:r w:rsidR="00707728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Муниципальная программа), </w:t>
      </w:r>
      <w:r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</w:t>
      </w:r>
      <w:r w:rsidR="00707728" w:rsidRPr="00C96DB2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следующие изменения:</w:t>
      </w:r>
    </w:p>
    <w:p w:rsidR="00BF4762" w:rsidRPr="00FC260D" w:rsidRDefault="00BF4762" w:rsidP="00BF4762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eastAsia="Calibri"/>
          <w:sz w:val="28"/>
          <w:szCs w:val="28"/>
          <w:lang w:eastAsia="zh-CN"/>
        </w:rPr>
      </w:pPr>
      <w:r w:rsidRPr="00FC260D">
        <w:rPr>
          <w:rFonts w:eastAsia="Calibri"/>
          <w:sz w:val="28"/>
          <w:szCs w:val="28"/>
          <w:lang w:eastAsia="zh-CN"/>
        </w:rPr>
        <w:t>в паспорте Муниципальной программы разделы «Источники финансирования муниципальной программы, в том числе по годам:» изложить в следующей редакции:</w:t>
      </w:r>
    </w:p>
    <w:p w:rsidR="00E81883" w:rsidRPr="007A5C35" w:rsidRDefault="00BF4762" w:rsidP="00BF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83" w:rsidRPr="007A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5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417"/>
        <w:gridCol w:w="1418"/>
        <w:gridCol w:w="1417"/>
        <w:gridCol w:w="1418"/>
        <w:gridCol w:w="1418"/>
      </w:tblGrid>
      <w:tr w:rsidR="000A3104" w:rsidRPr="00DE6023" w:rsidTr="001C54A6">
        <w:trPr>
          <w:trHeight w:val="502"/>
        </w:trPr>
        <w:tc>
          <w:tcPr>
            <w:tcW w:w="2127" w:type="dxa"/>
            <w:vMerge w:val="restart"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648" w:type="dxa"/>
            <w:gridSpan w:val="6"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0A3104" w:rsidRPr="00DE6023" w:rsidTr="001C54A6">
        <w:trPr>
          <w:trHeight w:val="694"/>
        </w:trPr>
        <w:tc>
          <w:tcPr>
            <w:tcW w:w="2127" w:type="dxa"/>
            <w:vMerge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1C54A6" w:rsidRPr="00DE6023" w:rsidTr="001C54A6">
        <w:tc>
          <w:tcPr>
            <w:tcW w:w="2127" w:type="dxa"/>
          </w:tcPr>
          <w:p w:rsidR="001C54A6" w:rsidRPr="00AD7631" w:rsidRDefault="001C54A6" w:rsidP="001C54A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федерального </w:t>
            </w: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бюджета </w:t>
            </w:r>
          </w:p>
        </w:tc>
        <w:tc>
          <w:tcPr>
            <w:tcW w:w="1560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4125,00000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0,00000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4125,00000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0,00000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0,00000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0,00000</w:t>
            </w:r>
          </w:p>
        </w:tc>
      </w:tr>
      <w:tr w:rsidR="001C54A6" w:rsidRPr="00DE6023" w:rsidTr="001C54A6">
        <w:trPr>
          <w:trHeight w:val="372"/>
        </w:trPr>
        <w:tc>
          <w:tcPr>
            <w:tcW w:w="2127" w:type="dxa"/>
          </w:tcPr>
          <w:p w:rsidR="001C54A6" w:rsidRPr="00AD7631" w:rsidRDefault="001C54A6" w:rsidP="001C54A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60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209959,47000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13197,00000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14401,00000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37949,00000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131457,47000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12955,00000</w:t>
            </w:r>
          </w:p>
        </w:tc>
      </w:tr>
      <w:tr w:rsidR="001C54A6" w:rsidRPr="00DE6023" w:rsidTr="001C54A6">
        <w:tc>
          <w:tcPr>
            <w:tcW w:w="2127" w:type="dxa"/>
          </w:tcPr>
          <w:p w:rsidR="001C54A6" w:rsidRPr="00AD7631" w:rsidRDefault="001C54A6" w:rsidP="001C54A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60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5688334,13630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1046241,90030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1151296,38900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1146128,38900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1213545,06900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1131122,38900</w:t>
            </w:r>
          </w:p>
        </w:tc>
      </w:tr>
      <w:tr w:rsidR="001C54A6" w:rsidRPr="00F50D1B" w:rsidTr="001C54A6">
        <w:tc>
          <w:tcPr>
            <w:tcW w:w="2127" w:type="dxa"/>
          </w:tcPr>
          <w:p w:rsidR="001C54A6" w:rsidRPr="00AD7631" w:rsidRDefault="001C54A6" w:rsidP="001C54A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246975,99334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53572,97686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48350,75412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48350,75412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48350,75412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48350,75412</w:t>
            </w:r>
          </w:p>
        </w:tc>
      </w:tr>
      <w:tr w:rsidR="001C54A6" w:rsidRPr="00DE6023" w:rsidTr="001C54A6">
        <w:tc>
          <w:tcPr>
            <w:tcW w:w="2127" w:type="dxa"/>
          </w:tcPr>
          <w:p w:rsidR="001C54A6" w:rsidRPr="00AD7631" w:rsidRDefault="001C54A6" w:rsidP="001C54A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6149394,59964</w:t>
            </w:r>
          </w:p>
          <w:p w:rsidR="001C54A6" w:rsidRPr="001C54A6" w:rsidRDefault="001C54A6" w:rsidP="00F72ED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1113011,87716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1218173,14312</w:t>
            </w:r>
          </w:p>
        </w:tc>
        <w:tc>
          <w:tcPr>
            <w:tcW w:w="1417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1232428,14312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1393353,29312</w:t>
            </w:r>
          </w:p>
        </w:tc>
        <w:tc>
          <w:tcPr>
            <w:tcW w:w="1418" w:type="dxa"/>
          </w:tcPr>
          <w:p w:rsidR="001C54A6" w:rsidRPr="001C54A6" w:rsidRDefault="001C54A6" w:rsidP="00F72ED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C54A6">
              <w:rPr>
                <w:rFonts w:ascii="Times New Roman" w:hAnsi="Times New Roman" w:cs="Times New Roman"/>
                <w:bCs/>
                <w:sz w:val="19"/>
                <w:szCs w:val="19"/>
              </w:rPr>
              <w:t>1192428,14312</w:t>
            </w:r>
          </w:p>
        </w:tc>
      </w:tr>
    </w:tbl>
    <w:p w:rsidR="005257D6" w:rsidRPr="002929DC" w:rsidRDefault="005257D6" w:rsidP="00525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9DC">
        <w:rPr>
          <w:rFonts w:ascii="Times New Roman" w:hAnsi="Times New Roman" w:cs="Times New Roman"/>
          <w:sz w:val="28"/>
          <w:szCs w:val="28"/>
        </w:rPr>
        <w:t>»;</w:t>
      </w:r>
    </w:p>
    <w:p w:rsidR="00651DA7" w:rsidRPr="00651DA7" w:rsidRDefault="00651DA7" w:rsidP="00FC260D">
      <w:pPr>
        <w:pStyle w:val="a3"/>
        <w:numPr>
          <w:ilvl w:val="0"/>
          <w:numId w:val="18"/>
        </w:num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651DA7">
        <w:rPr>
          <w:sz w:val="28"/>
          <w:szCs w:val="28"/>
        </w:rPr>
        <w:t>подраздел 8.1. раздела 8 «Подпрограмма «Укрепление материально-технической базы государственных и муниципальных учреждений культуры Московской области» Муниципальной программы изложить в следующей редакции:</w:t>
      </w:r>
    </w:p>
    <w:p w:rsidR="00651DA7" w:rsidRDefault="00651DA7" w:rsidP="00651D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4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651DA7" w:rsidRPr="00774E44" w:rsidTr="00003831">
        <w:tc>
          <w:tcPr>
            <w:tcW w:w="1843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774E44" w:rsidTr="00003831">
        <w:trPr>
          <w:trHeight w:val="413"/>
        </w:trPr>
        <w:tc>
          <w:tcPr>
            <w:tcW w:w="1843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81EF3" w:rsidRPr="00774E44" w:rsidTr="00003831">
        <w:tc>
          <w:tcPr>
            <w:tcW w:w="1843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81EF3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8800,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40000,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249725,15000</w:t>
            </w:r>
          </w:p>
        </w:tc>
      </w:tr>
      <w:tr w:rsidR="00681EF3" w:rsidRPr="00774E44" w:rsidTr="00003831">
        <w:tc>
          <w:tcPr>
            <w:tcW w:w="1843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81EF3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</w:t>
            </w:r>
          </w:p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4125,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4125,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</w:tr>
      <w:tr w:rsidR="00681EF3" w:rsidRPr="00774E44" w:rsidTr="00003831">
        <w:tc>
          <w:tcPr>
            <w:tcW w:w="1843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</w:t>
            </w:r>
            <w:proofErr w:type="spell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1375,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25000,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144877,47000</w:t>
            </w:r>
          </w:p>
        </w:tc>
      </w:tr>
      <w:tr w:rsidR="00681EF3" w:rsidRPr="00774E44" w:rsidTr="00003831">
        <w:tc>
          <w:tcPr>
            <w:tcW w:w="1843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81EF3" w:rsidRPr="00774E44" w:rsidRDefault="00681EF3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3300,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15000,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82422,</w:t>
            </w:r>
            <w:r w:rsidR="00466FF6">
              <w:rPr>
                <w:rFonts w:ascii="Times New Roman" w:hAnsi="Times New Roman" w:cs="Times New Roman"/>
                <w:bCs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992" w:type="dxa"/>
          </w:tcPr>
          <w:p w:rsidR="00681EF3" w:rsidRPr="00466FF6" w:rsidRDefault="00681EF3" w:rsidP="00681EF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66FF6">
              <w:rPr>
                <w:rFonts w:ascii="Times New Roman" w:hAnsi="Times New Roman" w:cs="Times New Roman"/>
                <w:bCs/>
              </w:rPr>
              <w:t>100722,68000</w:t>
            </w:r>
          </w:p>
        </w:tc>
      </w:tr>
    </w:tbl>
    <w:p w:rsidR="00651DA7" w:rsidRDefault="00651DA7" w:rsidP="004B373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AD7631">
        <w:rPr>
          <w:rFonts w:ascii="Times New Roman" w:hAnsi="Times New Roman" w:cs="Times New Roman"/>
          <w:sz w:val="27"/>
          <w:szCs w:val="27"/>
        </w:rPr>
        <w:t>»;</w:t>
      </w:r>
    </w:p>
    <w:p w:rsidR="007B4A00" w:rsidRPr="007B4A00" w:rsidRDefault="007B4A00" w:rsidP="00FC260D">
      <w:pPr>
        <w:pStyle w:val="a3"/>
        <w:numPr>
          <w:ilvl w:val="0"/>
          <w:numId w:val="18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 w:rsidRPr="007B4A00">
        <w:rPr>
          <w:sz w:val="28"/>
          <w:szCs w:val="28"/>
        </w:rPr>
        <w:t>подраздел 9.1. раздела 9 «Подпрограмма «Развитие архивного дела» Муниципальной программы изложить в следующей редакции:</w:t>
      </w:r>
    </w:p>
    <w:p w:rsidR="00F97A34" w:rsidRDefault="007B4A00" w:rsidP="00FC26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C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Паспорт подпрограммы «Развитие архивного дела»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7B4A00" w:rsidRPr="002929DC" w:rsidTr="0003295F">
        <w:tc>
          <w:tcPr>
            <w:tcW w:w="1843" w:type="dxa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2929DC" w:rsidRDefault="006608F9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8F9">
              <w:rPr>
                <w:rFonts w:ascii="Times New Roman" w:eastAsia="Calibri" w:hAnsi="Times New Roman" w:cs="Times New Roman"/>
                <w:sz w:val="21"/>
                <w:szCs w:val="21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2929DC" w:rsidTr="0003295F">
        <w:trPr>
          <w:trHeight w:val="413"/>
        </w:trPr>
        <w:tc>
          <w:tcPr>
            <w:tcW w:w="1843" w:type="dxa"/>
            <w:vMerge w:val="restart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подпрограммы по годам реализации </w:t>
            </w: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B4A00" w:rsidRPr="002929DC" w:rsidRDefault="007B4A00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="001B0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7B4A00" w:rsidRPr="002929DC" w:rsidTr="003B4816">
        <w:tc>
          <w:tcPr>
            <w:tcW w:w="1843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466FF6" w:rsidRPr="002929DC" w:rsidTr="003B4816">
        <w:tc>
          <w:tcPr>
            <w:tcW w:w="1843" w:type="dxa"/>
            <w:vMerge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66FF6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  <w:tcBorders>
              <w:right w:val="nil"/>
            </w:tcBorders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20517, 13616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21272, 49800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21272,  49800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21272,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49800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21272,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49800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105607, 12816</w:t>
            </w:r>
          </w:p>
        </w:tc>
      </w:tr>
      <w:tr w:rsidR="00466FF6" w:rsidRPr="002929DC" w:rsidTr="003B4816">
        <w:tc>
          <w:tcPr>
            <w:tcW w:w="1843" w:type="dxa"/>
            <w:vMerge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</w:t>
            </w:r>
            <w:proofErr w:type="spell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</w:t>
            </w:r>
            <w:proofErr w:type="spellEnd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кой области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13197, 00000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13026,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12949,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12955,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12955,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</w:tcBorders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65082, 00000</w:t>
            </w:r>
          </w:p>
        </w:tc>
      </w:tr>
      <w:tr w:rsidR="00466FF6" w:rsidRPr="002929DC" w:rsidTr="0003295F">
        <w:tc>
          <w:tcPr>
            <w:tcW w:w="1843" w:type="dxa"/>
            <w:vMerge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66FF6" w:rsidRPr="002929DC" w:rsidRDefault="00466FF6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7320, 13616</w:t>
            </w:r>
          </w:p>
        </w:tc>
        <w:tc>
          <w:tcPr>
            <w:tcW w:w="992" w:type="dxa"/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8246, 49800</w:t>
            </w:r>
          </w:p>
        </w:tc>
        <w:tc>
          <w:tcPr>
            <w:tcW w:w="992" w:type="dxa"/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8323, 49800</w:t>
            </w:r>
          </w:p>
        </w:tc>
        <w:tc>
          <w:tcPr>
            <w:tcW w:w="993" w:type="dxa"/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8317, 49800</w:t>
            </w:r>
          </w:p>
        </w:tc>
        <w:tc>
          <w:tcPr>
            <w:tcW w:w="992" w:type="dxa"/>
            <w:shd w:val="clear" w:color="auto" w:fill="auto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8317, 49800</w:t>
            </w:r>
          </w:p>
        </w:tc>
        <w:tc>
          <w:tcPr>
            <w:tcW w:w="992" w:type="dxa"/>
          </w:tcPr>
          <w:p w:rsidR="00466FF6" w:rsidRPr="00466FF6" w:rsidRDefault="00466FF6" w:rsidP="00466FF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FF6">
              <w:rPr>
                <w:rFonts w:ascii="Times New Roman" w:hAnsi="Times New Roman" w:cs="Times New Roman"/>
                <w:bCs/>
                <w:sz w:val="20"/>
                <w:szCs w:val="20"/>
              </w:rPr>
              <w:t>40525, 12816</w:t>
            </w:r>
          </w:p>
        </w:tc>
      </w:tr>
    </w:tbl>
    <w:p w:rsidR="007B4A00" w:rsidRDefault="007B4A00" w:rsidP="004B373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929DC">
        <w:rPr>
          <w:rFonts w:ascii="Times New Roman" w:hAnsi="Times New Roman" w:cs="Times New Roman"/>
          <w:sz w:val="27"/>
          <w:szCs w:val="27"/>
        </w:rPr>
        <w:t>»;</w:t>
      </w:r>
    </w:p>
    <w:p w:rsidR="006121C5" w:rsidRPr="0060055D" w:rsidRDefault="00B863B5" w:rsidP="00AC583B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21C5" w:rsidRPr="0060055D">
        <w:rPr>
          <w:sz w:val="28"/>
          <w:szCs w:val="28"/>
        </w:rPr>
        <w:t>одраздел 10.1. раздела 10 «Обеспечивающая подпрограмма» Муниципальной программы изложить в следующей редакции:</w:t>
      </w:r>
    </w:p>
    <w:p w:rsidR="0003214B" w:rsidRPr="0060055D" w:rsidRDefault="006121C5" w:rsidP="00AC58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Паспорт «Обеспечивающая подпрограмма»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6121C5" w:rsidRPr="004B4441" w:rsidTr="00C7399A">
        <w:tc>
          <w:tcPr>
            <w:tcW w:w="1843" w:type="dxa"/>
            <w:tcBorders>
              <w:bottom w:val="single" w:sz="4" w:space="0" w:color="auto"/>
            </w:tcBorders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>Московской области</w:t>
            </w:r>
          </w:p>
        </w:tc>
      </w:tr>
      <w:tr w:rsidR="006121C5" w:rsidRPr="004B4441" w:rsidTr="00F30B75">
        <w:trPr>
          <w:trHeight w:val="479"/>
        </w:trPr>
        <w:tc>
          <w:tcPr>
            <w:tcW w:w="1843" w:type="dxa"/>
            <w:vMerge w:val="restart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</w:p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6121C5" w:rsidRPr="004B4441" w:rsidTr="00F30B75">
        <w:tc>
          <w:tcPr>
            <w:tcW w:w="1843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9633CE" w:rsidRPr="004B4441" w:rsidTr="00F30B75">
        <w:tc>
          <w:tcPr>
            <w:tcW w:w="1843" w:type="dxa"/>
            <w:vMerge/>
          </w:tcPr>
          <w:p w:rsidR="009633CE" w:rsidRPr="004B4441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633CE" w:rsidRPr="004B4441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9633CE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Всего: </w:t>
            </w:r>
          </w:p>
          <w:p w:rsidR="009633CE" w:rsidRPr="004B4441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46679,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</w:tcPr>
          <w:p w:rsidR="009633CE" w:rsidRPr="009633CE" w:rsidRDefault="009633CE" w:rsidP="009633CE">
            <w:pPr>
              <w:rPr>
                <w:rFonts w:ascii="Times New Roman" w:hAnsi="Times New Roman" w:cs="Times New Roman"/>
              </w:rPr>
            </w:pPr>
            <w:r w:rsidRPr="009633CE">
              <w:rPr>
                <w:rFonts w:ascii="Times New Roman" w:hAnsi="Times New Roman" w:cs="Times New Roman"/>
              </w:rPr>
              <w:t>259996,71310</w:t>
            </w:r>
          </w:p>
        </w:tc>
      </w:tr>
      <w:tr w:rsidR="009633CE" w:rsidRPr="004B4441" w:rsidTr="00F30B75">
        <w:tc>
          <w:tcPr>
            <w:tcW w:w="1843" w:type="dxa"/>
            <w:vMerge/>
          </w:tcPr>
          <w:p w:rsidR="009633CE" w:rsidRPr="004B4441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9633CE" w:rsidRPr="004B4441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633CE" w:rsidRPr="00D72B4D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</w:t>
            </w:r>
          </w:p>
          <w:p w:rsidR="009633CE" w:rsidRPr="00D72B4D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proofErr w:type="spellEnd"/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</w:t>
            </w:r>
          </w:p>
          <w:p w:rsidR="009633CE" w:rsidRDefault="009633CE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округа Московской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46679,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9633CE" w:rsidRPr="009633CE" w:rsidRDefault="009633CE" w:rsidP="009633C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633CE">
              <w:rPr>
                <w:rFonts w:ascii="Times New Roman" w:hAnsi="Times New Roman" w:cs="Times New Roman"/>
                <w:bCs/>
              </w:rPr>
              <w:t>53329,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33CE">
              <w:rPr>
                <w:rFonts w:ascii="Times New Roman" w:hAnsi="Times New Roman" w:cs="Times New Roman"/>
                <w:bCs/>
              </w:rPr>
              <w:t>32600</w:t>
            </w:r>
          </w:p>
        </w:tc>
        <w:tc>
          <w:tcPr>
            <w:tcW w:w="992" w:type="dxa"/>
          </w:tcPr>
          <w:p w:rsidR="009633CE" w:rsidRPr="009633CE" w:rsidRDefault="009633CE" w:rsidP="009633CE">
            <w:pPr>
              <w:rPr>
                <w:rFonts w:ascii="Times New Roman" w:hAnsi="Times New Roman" w:cs="Times New Roman"/>
              </w:rPr>
            </w:pPr>
            <w:r w:rsidRPr="009633CE">
              <w:rPr>
                <w:rFonts w:ascii="Times New Roman" w:hAnsi="Times New Roman" w:cs="Times New Roman"/>
              </w:rPr>
              <w:t>259996,71310</w:t>
            </w:r>
          </w:p>
        </w:tc>
      </w:tr>
    </w:tbl>
    <w:p w:rsidR="006121C5" w:rsidRDefault="006121C5" w:rsidP="006121C5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AD7631">
        <w:rPr>
          <w:rFonts w:ascii="Times New Roman" w:hAnsi="Times New Roman" w:cs="Times New Roman"/>
          <w:sz w:val="27"/>
          <w:szCs w:val="27"/>
        </w:rPr>
        <w:t>»;</w:t>
      </w:r>
    </w:p>
    <w:p w:rsidR="00E81883" w:rsidRPr="0067581D" w:rsidRDefault="00B863B5" w:rsidP="00CE16D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1883" w:rsidRPr="0003214B">
        <w:rPr>
          <w:sz w:val="28"/>
          <w:szCs w:val="28"/>
        </w:rPr>
        <w:t>риложение 1 к Муниципальной программе изложить в редакции согласно приложению</w:t>
      </w:r>
      <w:r w:rsidR="00DE7FD5" w:rsidRPr="0003214B">
        <w:rPr>
          <w:sz w:val="28"/>
          <w:szCs w:val="28"/>
        </w:rPr>
        <w:t xml:space="preserve"> </w:t>
      </w:r>
      <w:r w:rsidR="001C483F">
        <w:rPr>
          <w:sz w:val="28"/>
          <w:szCs w:val="28"/>
        </w:rPr>
        <w:t xml:space="preserve">1 </w:t>
      </w:r>
      <w:r w:rsidR="00E81883" w:rsidRPr="0003214B">
        <w:rPr>
          <w:sz w:val="28"/>
          <w:szCs w:val="28"/>
        </w:rPr>
        <w:t xml:space="preserve">к настоящему </w:t>
      </w:r>
      <w:r w:rsidR="00E81883" w:rsidRPr="0067581D">
        <w:rPr>
          <w:sz w:val="28"/>
          <w:szCs w:val="28"/>
        </w:rPr>
        <w:t>постановлению</w:t>
      </w:r>
      <w:r w:rsidR="0067581D" w:rsidRPr="00C96DB2">
        <w:rPr>
          <w:sz w:val="28"/>
          <w:szCs w:val="28"/>
        </w:rPr>
        <w:t>;</w:t>
      </w:r>
    </w:p>
    <w:p w:rsidR="0046218A" w:rsidRDefault="007F489D" w:rsidP="00532C8A">
      <w:pPr>
        <w:pStyle w:val="a3"/>
        <w:ind w:left="0" w:firstLine="709"/>
        <w:jc w:val="both"/>
        <w:rPr>
          <w:sz w:val="28"/>
          <w:szCs w:val="28"/>
        </w:rPr>
      </w:pPr>
      <w:r w:rsidRPr="0003214B">
        <w:rPr>
          <w:sz w:val="28"/>
          <w:szCs w:val="28"/>
        </w:rPr>
        <w:t xml:space="preserve">2. </w:t>
      </w:r>
      <w:r w:rsidR="005258D6" w:rsidRPr="0003214B">
        <w:rPr>
          <w:sz w:val="28"/>
          <w:szCs w:val="28"/>
        </w:rPr>
        <w:t xml:space="preserve">  </w:t>
      </w:r>
      <w:r w:rsidRPr="0003214B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CF5AC1" w:rsidRPr="0003214B">
        <w:rPr>
          <w:sz w:val="28"/>
          <w:szCs w:val="28"/>
        </w:rPr>
        <w:t>городского округа Московской области</w:t>
      </w:r>
      <w:r w:rsidR="0099461C" w:rsidRPr="0003214B">
        <w:rPr>
          <w:sz w:val="28"/>
          <w:szCs w:val="28"/>
        </w:rPr>
        <w:t xml:space="preserve"> в сети Интернет</w:t>
      </w:r>
      <w:r w:rsidRPr="0003214B">
        <w:rPr>
          <w:sz w:val="28"/>
          <w:szCs w:val="28"/>
        </w:rPr>
        <w:t>.</w:t>
      </w:r>
    </w:p>
    <w:p w:rsidR="007F489D" w:rsidRPr="00C96DB2" w:rsidRDefault="007F489D" w:rsidP="004E5DED">
      <w:pPr>
        <w:pStyle w:val="a3"/>
        <w:ind w:left="0" w:firstLine="709"/>
        <w:jc w:val="both"/>
        <w:rPr>
          <w:sz w:val="28"/>
          <w:szCs w:val="28"/>
        </w:rPr>
      </w:pPr>
      <w:r w:rsidRPr="0003214B">
        <w:rPr>
          <w:sz w:val="28"/>
          <w:szCs w:val="28"/>
        </w:rPr>
        <w:t xml:space="preserve">3. Настоящее постановление вступает в силу со дня его </w:t>
      </w:r>
      <w:r w:rsidR="005738CA" w:rsidRPr="00C96DB2">
        <w:rPr>
          <w:sz w:val="28"/>
          <w:szCs w:val="28"/>
        </w:rPr>
        <w:t>подписания</w:t>
      </w:r>
      <w:r w:rsidRPr="00C96DB2">
        <w:rPr>
          <w:sz w:val="28"/>
          <w:szCs w:val="28"/>
        </w:rPr>
        <w:t>.</w:t>
      </w:r>
    </w:p>
    <w:p w:rsidR="004E5DED" w:rsidRPr="0003214B" w:rsidRDefault="004E5DED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4E5DED" w:rsidRDefault="004E5DED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CE16D5" w:rsidRPr="0003214B" w:rsidRDefault="00CE16D5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8442BD" w:rsidRPr="0003214B" w:rsidRDefault="008442BD" w:rsidP="0084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4B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 w:rsidR="00440064">
        <w:rPr>
          <w:rFonts w:ascii="Times New Roman" w:hAnsi="Times New Roman" w:cs="Times New Roman"/>
          <w:sz w:val="28"/>
          <w:szCs w:val="28"/>
        </w:rPr>
        <w:t xml:space="preserve"> </w:t>
      </w:r>
      <w:r w:rsidR="0096551A" w:rsidRPr="0003214B">
        <w:rPr>
          <w:rFonts w:ascii="Times New Roman" w:hAnsi="Times New Roman" w:cs="Times New Roman"/>
          <w:sz w:val="28"/>
          <w:szCs w:val="28"/>
        </w:rPr>
        <w:t xml:space="preserve"> </w:t>
      </w:r>
      <w:r w:rsidRPr="0003214B">
        <w:rPr>
          <w:rFonts w:ascii="Times New Roman" w:hAnsi="Times New Roman" w:cs="Times New Roman"/>
          <w:sz w:val="28"/>
          <w:szCs w:val="28"/>
        </w:rPr>
        <w:t>А.Р. Иванов</w:t>
      </w:r>
    </w:p>
    <w:p w:rsidR="00CF5AC1" w:rsidRDefault="00CF5AC1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92" w:rsidRPr="0003214B" w:rsidRDefault="0052179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35" w:rsidRPr="0003214B" w:rsidRDefault="007A5C35" w:rsidP="007A5C3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FF" w:rsidRDefault="002712F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A6" w:rsidRPr="00B60EA6" w:rsidRDefault="00CE16D5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0EA6" w:rsidRPr="00B60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B60EA6" w:rsidTr="00B31DA9">
        <w:tc>
          <w:tcPr>
            <w:tcW w:w="7513" w:type="dxa"/>
            <w:shd w:val="clear" w:color="auto" w:fill="auto"/>
          </w:tcPr>
          <w:p w:rsidR="00B60EA6" w:rsidRPr="00B60EA6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B60EA6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07728" w:rsidRPr="00707728" w:rsidTr="00420972">
        <w:tc>
          <w:tcPr>
            <w:tcW w:w="7650" w:type="dxa"/>
          </w:tcPr>
          <w:p w:rsidR="00707728" w:rsidRPr="00CE7E47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highlight w:val="yellow"/>
                <w:lang w:eastAsia="x-none"/>
              </w:rPr>
            </w:pPr>
          </w:p>
        </w:tc>
        <w:tc>
          <w:tcPr>
            <w:tcW w:w="2410" w:type="dxa"/>
          </w:tcPr>
          <w:p w:rsidR="00707728" w:rsidRPr="00CE7E47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highlight w:val="yellow"/>
                <w:lang w:eastAsia="x-none"/>
              </w:rPr>
            </w:pP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E2340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А.А. </w:t>
            </w:r>
            <w:proofErr w:type="spellStart"/>
            <w:r w:rsidRPr="00707728">
              <w:rPr>
                <w:rFonts w:eastAsia="Times New Roman"/>
                <w:szCs w:val="28"/>
                <w:lang w:eastAsia="x-none"/>
              </w:rPr>
              <w:t>Тесля</w:t>
            </w:r>
            <w:proofErr w:type="spellEnd"/>
          </w:p>
        </w:tc>
      </w:tr>
      <w:tr w:rsidR="00707728" w:rsidRPr="00707728" w:rsidTr="00420972">
        <w:tc>
          <w:tcPr>
            <w:tcW w:w="7650" w:type="dxa"/>
          </w:tcPr>
          <w:p w:rsidR="00521792" w:rsidRPr="00521792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521792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  <w:r w:rsidRPr="00521792">
              <w:rPr>
                <w:rFonts w:eastAsia="Times New Roman"/>
                <w:szCs w:val="28"/>
                <w:lang w:eastAsia="x-none"/>
              </w:rPr>
              <w:tab/>
            </w:r>
            <w:r>
              <w:rPr>
                <w:rFonts w:eastAsia="Times New Roman"/>
                <w:szCs w:val="28"/>
                <w:lang w:eastAsia="x-none"/>
              </w:rPr>
              <w:t xml:space="preserve">                    </w:t>
            </w: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707728">
              <w:rPr>
                <w:rFonts w:eastAsia="Calibri"/>
                <w:szCs w:val="28"/>
                <w:lang w:eastAsia="zh-CN"/>
              </w:rPr>
              <w:t>–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начальник Финансово-казначейского </w:t>
            </w:r>
            <w:r w:rsidR="005C6D2C">
              <w:rPr>
                <w:rFonts w:eastAsia="Times New Roman"/>
                <w:szCs w:val="28"/>
                <w:lang w:eastAsia="x-none"/>
              </w:rPr>
              <w:t>у</w:t>
            </w:r>
            <w:r w:rsidRPr="00707728">
              <w:rPr>
                <w:rFonts w:eastAsia="Times New Roman"/>
                <w:szCs w:val="28"/>
                <w:lang w:eastAsia="x-none"/>
              </w:rPr>
              <w:t>правления</w:t>
            </w:r>
          </w:p>
          <w:p w:rsid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  <w:p w:rsidR="00521792" w:rsidRDefault="00B863B5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03214B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B863B5" w:rsidRPr="00707728" w:rsidRDefault="00B863B5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521792" w:rsidRPr="00521792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52179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03214B" w:rsidRDefault="0003214B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B863B5" w:rsidP="00BD1F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B863B5">
              <w:rPr>
                <w:rFonts w:eastAsia="Times New Roman"/>
                <w:szCs w:val="28"/>
                <w:lang w:eastAsia="x-none"/>
              </w:rPr>
              <w:t>М.А. Бажанова</w:t>
            </w: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В.В. </w:t>
            </w:r>
            <w:proofErr w:type="spellStart"/>
            <w:r w:rsidRPr="00707728">
              <w:rPr>
                <w:rFonts w:eastAsia="Times New Roman"/>
                <w:szCs w:val="28"/>
                <w:lang w:eastAsia="x-none"/>
              </w:rPr>
              <w:t>Переверзева</w:t>
            </w:r>
            <w:proofErr w:type="spellEnd"/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707728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707728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  <w:gridCol w:w="1612"/>
      </w:tblGrid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–  2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A7A8F" w:rsidRDefault="009A7A8F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E16D5" w:rsidRDefault="00CE16D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E16D5" w:rsidRDefault="00CE16D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2340" w:rsidRPr="00707728" w:rsidRDefault="00AE2340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proofErr w:type="spellStart"/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>Ватрунина</w:t>
      </w:r>
      <w:proofErr w:type="spellEnd"/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И.Е.</w:t>
      </w:r>
    </w:p>
    <w:p w:rsidR="00A834D7" w:rsidRDefault="00707728" w:rsidP="00C73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8(495)593-12-64</w:t>
      </w:r>
    </w:p>
    <w:sectPr w:rsidR="00A834D7" w:rsidSect="003B4816">
      <w:headerReference w:type="default" r:id="rId8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09" w:rsidRDefault="00607909" w:rsidP="00276D04">
      <w:pPr>
        <w:spacing w:after="0" w:line="240" w:lineRule="auto"/>
      </w:pPr>
      <w:r>
        <w:separator/>
      </w:r>
    </w:p>
  </w:endnote>
  <w:endnote w:type="continuationSeparator" w:id="0">
    <w:p w:rsidR="00607909" w:rsidRDefault="00607909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09" w:rsidRDefault="00607909" w:rsidP="00276D04">
      <w:pPr>
        <w:spacing w:after="0" w:line="240" w:lineRule="auto"/>
      </w:pPr>
      <w:r>
        <w:separator/>
      </w:r>
    </w:p>
  </w:footnote>
  <w:footnote w:type="continuationSeparator" w:id="0">
    <w:p w:rsidR="00607909" w:rsidRDefault="00607909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828280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9B">
          <w:rPr>
            <w:noProof/>
          </w:rPr>
          <w:t>4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964BDE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9" w15:restartNumberingAfterBreak="0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1" w15:restartNumberingAfterBreak="0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15"/>
  </w:num>
  <w:num w:numId="15">
    <w:abstractNumId w:val="24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D"/>
    <w:rsid w:val="00020738"/>
    <w:rsid w:val="0003214B"/>
    <w:rsid w:val="00033B6B"/>
    <w:rsid w:val="00042CEE"/>
    <w:rsid w:val="00053A64"/>
    <w:rsid w:val="0007278E"/>
    <w:rsid w:val="00080365"/>
    <w:rsid w:val="000A3104"/>
    <w:rsid w:val="000B6493"/>
    <w:rsid w:val="000C5064"/>
    <w:rsid w:val="000E3311"/>
    <w:rsid w:val="00101A96"/>
    <w:rsid w:val="0010299E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202531"/>
    <w:rsid w:val="00210E65"/>
    <w:rsid w:val="00212319"/>
    <w:rsid w:val="00233C42"/>
    <w:rsid w:val="00246498"/>
    <w:rsid w:val="0026550C"/>
    <w:rsid w:val="00265656"/>
    <w:rsid w:val="002712FF"/>
    <w:rsid w:val="00275430"/>
    <w:rsid w:val="00275E74"/>
    <w:rsid w:val="00276D04"/>
    <w:rsid w:val="00295A55"/>
    <w:rsid w:val="002A7853"/>
    <w:rsid w:val="002B2C17"/>
    <w:rsid w:val="002B6CB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34608"/>
    <w:rsid w:val="0035131E"/>
    <w:rsid w:val="00352942"/>
    <w:rsid w:val="00352ECE"/>
    <w:rsid w:val="003662BF"/>
    <w:rsid w:val="00376649"/>
    <w:rsid w:val="003806BF"/>
    <w:rsid w:val="003840A7"/>
    <w:rsid w:val="00394E3D"/>
    <w:rsid w:val="003B4816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66FF6"/>
    <w:rsid w:val="00472645"/>
    <w:rsid w:val="00473838"/>
    <w:rsid w:val="0048336A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68CF"/>
    <w:rsid w:val="00607909"/>
    <w:rsid w:val="006121C5"/>
    <w:rsid w:val="00613F71"/>
    <w:rsid w:val="00617BFC"/>
    <w:rsid w:val="00622B3F"/>
    <w:rsid w:val="00651DA7"/>
    <w:rsid w:val="00653D86"/>
    <w:rsid w:val="006608F9"/>
    <w:rsid w:val="006722AC"/>
    <w:rsid w:val="0067581D"/>
    <w:rsid w:val="0067634A"/>
    <w:rsid w:val="00681EF3"/>
    <w:rsid w:val="00686FA0"/>
    <w:rsid w:val="00693328"/>
    <w:rsid w:val="00696BEA"/>
    <w:rsid w:val="006A53D4"/>
    <w:rsid w:val="006B6F7E"/>
    <w:rsid w:val="006C0144"/>
    <w:rsid w:val="006D5C6F"/>
    <w:rsid w:val="006F56EE"/>
    <w:rsid w:val="00705044"/>
    <w:rsid w:val="00707728"/>
    <w:rsid w:val="00712F5C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EF1"/>
    <w:rsid w:val="0081645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A019E2"/>
    <w:rsid w:val="00A04E13"/>
    <w:rsid w:val="00A0720F"/>
    <w:rsid w:val="00A07A4E"/>
    <w:rsid w:val="00A11B95"/>
    <w:rsid w:val="00A20C0B"/>
    <w:rsid w:val="00A3125F"/>
    <w:rsid w:val="00A40EDE"/>
    <w:rsid w:val="00A451D0"/>
    <w:rsid w:val="00A62055"/>
    <w:rsid w:val="00A7188A"/>
    <w:rsid w:val="00A834D7"/>
    <w:rsid w:val="00A91698"/>
    <w:rsid w:val="00A95391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F131D"/>
    <w:rsid w:val="00BF4762"/>
    <w:rsid w:val="00C047F1"/>
    <w:rsid w:val="00C05B97"/>
    <w:rsid w:val="00C13FEC"/>
    <w:rsid w:val="00C141DA"/>
    <w:rsid w:val="00C153FC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AC1"/>
    <w:rsid w:val="00D01E7E"/>
    <w:rsid w:val="00D62FCF"/>
    <w:rsid w:val="00D6347F"/>
    <w:rsid w:val="00D703E1"/>
    <w:rsid w:val="00D72B4D"/>
    <w:rsid w:val="00D73EE8"/>
    <w:rsid w:val="00D76B42"/>
    <w:rsid w:val="00D871EA"/>
    <w:rsid w:val="00DA1A01"/>
    <w:rsid w:val="00DA22DC"/>
    <w:rsid w:val="00DD1054"/>
    <w:rsid w:val="00DD6C7C"/>
    <w:rsid w:val="00DD7944"/>
    <w:rsid w:val="00DE0909"/>
    <w:rsid w:val="00DE6023"/>
    <w:rsid w:val="00DE7FD5"/>
    <w:rsid w:val="00E04891"/>
    <w:rsid w:val="00E10D18"/>
    <w:rsid w:val="00E422B2"/>
    <w:rsid w:val="00E444D2"/>
    <w:rsid w:val="00E47714"/>
    <w:rsid w:val="00E62298"/>
    <w:rsid w:val="00E63335"/>
    <w:rsid w:val="00E715A6"/>
    <w:rsid w:val="00E7254B"/>
    <w:rsid w:val="00E7472E"/>
    <w:rsid w:val="00E81883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20453"/>
    <w:rsid w:val="00F30B75"/>
    <w:rsid w:val="00F318FA"/>
    <w:rsid w:val="00F31E24"/>
    <w:rsid w:val="00F34B8B"/>
    <w:rsid w:val="00F36260"/>
    <w:rsid w:val="00F50D1B"/>
    <w:rsid w:val="00F72ED8"/>
    <w:rsid w:val="00F7385D"/>
    <w:rsid w:val="00F758E9"/>
    <w:rsid w:val="00F81408"/>
    <w:rsid w:val="00F87218"/>
    <w:rsid w:val="00F97A34"/>
    <w:rsid w:val="00FA206C"/>
    <w:rsid w:val="00FB4916"/>
    <w:rsid w:val="00FB5604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990"/>
  <w15:docId w15:val="{C9692D7E-D309-431D-95FD-A759DD6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F2EA-4564-4F3E-BF69-AF87DA2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Пользователь Windows</cp:lastModifiedBy>
  <cp:revision>5</cp:revision>
  <cp:lastPrinted>2020-12-14T08:48:00Z</cp:lastPrinted>
  <dcterms:created xsi:type="dcterms:W3CDTF">2020-12-25T11:42:00Z</dcterms:created>
  <dcterms:modified xsi:type="dcterms:W3CDTF">2020-12-25T12:11:00Z</dcterms:modified>
</cp:coreProperties>
</file>