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F" w:rsidRPr="004152FB" w:rsidRDefault="0045105F" w:rsidP="0045105F">
      <w:pPr>
        <w:ind w:firstLine="0"/>
        <w:jc w:val="right"/>
        <w:rPr>
          <w:color w:val="222A35"/>
          <w:szCs w:val="28"/>
        </w:rPr>
      </w:pPr>
      <w:r w:rsidRPr="004152FB">
        <w:rPr>
          <w:color w:val="222A35"/>
          <w:szCs w:val="28"/>
        </w:rPr>
        <w:t>Приложение</w:t>
      </w:r>
    </w:p>
    <w:p w:rsidR="0045105F" w:rsidRPr="004152FB" w:rsidRDefault="0045105F" w:rsidP="0045105F">
      <w:pPr>
        <w:ind w:firstLine="0"/>
        <w:rPr>
          <w:color w:val="222A35"/>
          <w:szCs w:val="28"/>
        </w:rPr>
      </w:pPr>
    </w:p>
    <w:p w:rsidR="0045105F" w:rsidRPr="004152FB" w:rsidRDefault="0045105F" w:rsidP="0045105F">
      <w:pPr>
        <w:ind w:firstLine="0"/>
        <w:rPr>
          <w:color w:val="222A35"/>
          <w:szCs w:val="28"/>
        </w:rPr>
      </w:pPr>
    </w:p>
    <w:p w:rsidR="0045105F" w:rsidRPr="004152FB" w:rsidRDefault="0045105F" w:rsidP="0045105F">
      <w:pPr>
        <w:ind w:firstLine="0"/>
        <w:rPr>
          <w:color w:val="222A35"/>
          <w:szCs w:val="28"/>
        </w:rPr>
      </w:pPr>
      <w:bookmarkStart w:id="0" w:name="_Hlk528567292"/>
      <w:r w:rsidRPr="004152FB">
        <w:rPr>
          <w:noProof/>
          <w:color w:val="222A35"/>
          <w:lang w:eastAsia="ru-RU"/>
        </w:rPr>
        <w:drawing>
          <wp:anchor distT="0" distB="0" distL="114300" distR="114300" simplePos="0" relativeHeight="251659264" behindDoc="0" locked="0" layoutInCell="1" allowOverlap="1" wp14:anchorId="1BA69350" wp14:editId="606E35A8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371725" cy="4591050"/>
            <wp:effectExtent l="19050" t="19050" r="28575" b="19050"/>
            <wp:wrapSquare wrapText="bothSides"/>
            <wp:docPr id="1" name="Рисунок 1" descr="20201215_13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1215_1343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9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FB">
        <w:rPr>
          <w:color w:val="222A35"/>
          <w:szCs w:val="28"/>
        </w:rPr>
        <w:t xml:space="preserve">Уважаемые жители и гости Одинцовского городского округа! </w:t>
      </w:r>
    </w:p>
    <w:bookmarkEnd w:id="0"/>
    <w:p w:rsidR="0045105F" w:rsidRPr="004152FB" w:rsidRDefault="0045105F" w:rsidP="0045105F">
      <w:pPr>
        <w:rPr>
          <w:color w:val="222A35"/>
          <w:szCs w:val="28"/>
        </w:rPr>
      </w:pPr>
      <w:r w:rsidRPr="004152FB">
        <w:rPr>
          <w:color w:val="222A35"/>
          <w:szCs w:val="28"/>
        </w:rPr>
        <w:t xml:space="preserve">Информируем Вас, что МЧС России разработало мобильное приложение по безопасности «МЧС </w:t>
      </w:r>
      <w:proofErr w:type="spellStart"/>
      <w:r w:rsidRPr="004152FB">
        <w:rPr>
          <w:color w:val="222A35"/>
          <w:szCs w:val="28"/>
        </w:rPr>
        <w:t>Росии</w:t>
      </w:r>
      <w:proofErr w:type="spellEnd"/>
      <w:r w:rsidRPr="004152FB">
        <w:rPr>
          <w:color w:val="222A35"/>
          <w:szCs w:val="28"/>
        </w:rPr>
        <w:t>». Сервис разработан как личный помощник пользователя и призван содействовать формированию культуры безопасности поведения как среди взрослого, так и среди подрастающего поколения.</w:t>
      </w:r>
    </w:p>
    <w:p w:rsidR="0045105F" w:rsidRPr="004152FB" w:rsidRDefault="0045105F" w:rsidP="0045105F">
      <w:pPr>
        <w:rPr>
          <w:color w:val="222A35"/>
          <w:szCs w:val="28"/>
        </w:rPr>
      </w:pPr>
      <w:r w:rsidRPr="004152FB">
        <w:rPr>
          <w:color w:val="222A35"/>
          <w:szCs w:val="28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4152FB">
        <w:rPr>
          <w:color w:val="222A35"/>
          <w:szCs w:val="28"/>
        </w:rPr>
        <w:t>геолокации</w:t>
      </w:r>
      <w:proofErr w:type="spellEnd"/>
      <w:r w:rsidRPr="004152FB">
        <w:rPr>
          <w:color w:val="222A35"/>
          <w:szCs w:val="28"/>
        </w:rPr>
        <w:t xml:space="preserve">, которой он может поделиться в случае необходимости. </w:t>
      </w:r>
    </w:p>
    <w:p w:rsidR="0045105F" w:rsidRPr="004152FB" w:rsidRDefault="0045105F" w:rsidP="0045105F">
      <w:pPr>
        <w:rPr>
          <w:color w:val="222A35"/>
          <w:szCs w:val="28"/>
        </w:rPr>
      </w:pPr>
      <w:r w:rsidRPr="004152FB">
        <w:rPr>
          <w:color w:val="222A35"/>
          <w:szCs w:val="28"/>
        </w:rPr>
        <w:t xml:space="preserve">Мобильное приложение доступно для бесплатного скачивания в онлайн-магазинах </w:t>
      </w:r>
      <w:r w:rsidRPr="004152FB">
        <w:rPr>
          <w:color w:val="222A35"/>
          <w:szCs w:val="28"/>
          <w:lang w:val="en-US"/>
        </w:rPr>
        <w:t>Google</w:t>
      </w:r>
      <w:r w:rsidRPr="004152FB">
        <w:rPr>
          <w:color w:val="222A35"/>
          <w:szCs w:val="28"/>
        </w:rPr>
        <w:t xml:space="preserve"> </w:t>
      </w:r>
      <w:r w:rsidRPr="004152FB">
        <w:rPr>
          <w:color w:val="222A35"/>
          <w:szCs w:val="28"/>
          <w:lang w:val="en-US"/>
        </w:rPr>
        <w:t>Play</w:t>
      </w:r>
      <w:r w:rsidRPr="004152FB">
        <w:rPr>
          <w:color w:val="222A35"/>
          <w:szCs w:val="28"/>
        </w:rPr>
        <w:t xml:space="preserve">, </w:t>
      </w:r>
      <w:r w:rsidRPr="004152FB">
        <w:rPr>
          <w:color w:val="222A35"/>
          <w:szCs w:val="28"/>
          <w:lang w:val="en-US"/>
        </w:rPr>
        <w:t>App</w:t>
      </w:r>
      <w:r w:rsidRPr="004152FB">
        <w:rPr>
          <w:color w:val="222A35"/>
          <w:szCs w:val="28"/>
        </w:rPr>
        <w:t xml:space="preserve"> </w:t>
      </w:r>
      <w:r w:rsidRPr="004152FB">
        <w:rPr>
          <w:color w:val="222A35"/>
          <w:szCs w:val="28"/>
          <w:lang w:val="en-US"/>
        </w:rPr>
        <w:t>Store</w:t>
      </w:r>
      <w:r w:rsidRPr="004152FB">
        <w:rPr>
          <w:color w:val="222A35"/>
          <w:szCs w:val="28"/>
        </w:rPr>
        <w:t xml:space="preserve"> и успешно работает на операционных системах мобильного устройства </w:t>
      </w:r>
      <w:r w:rsidRPr="004152FB">
        <w:rPr>
          <w:color w:val="222A35"/>
          <w:szCs w:val="28"/>
          <w:lang w:val="en-US"/>
        </w:rPr>
        <w:t>iOS</w:t>
      </w:r>
      <w:r w:rsidRPr="004152FB">
        <w:rPr>
          <w:color w:val="222A35"/>
          <w:szCs w:val="28"/>
        </w:rPr>
        <w:t xml:space="preserve"> и </w:t>
      </w:r>
      <w:r w:rsidRPr="004152FB">
        <w:rPr>
          <w:color w:val="222A35"/>
          <w:szCs w:val="28"/>
          <w:lang w:val="en-US"/>
        </w:rPr>
        <w:t>Android</w:t>
      </w:r>
      <w:r w:rsidRPr="004152FB">
        <w:rPr>
          <w:color w:val="222A35"/>
          <w:szCs w:val="28"/>
        </w:rPr>
        <w:t>.</w:t>
      </w:r>
    </w:p>
    <w:p w:rsidR="0045105F" w:rsidRPr="004152FB" w:rsidRDefault="0045105F" w:rsidP="0045105F">
      <w:pPr>
        <w:ind w:firstLine="0"/>
        <w:rPr>
          <w:color w:val="222A35"/>
          <w:szCs w:val="28"/>
        </w:rPr>
      </w:pPr>
    </w:p>
    <w:p w:rsidR="00C24675" w:rsidRDefault="0045105F">
      <w:bookmarkStart w:id="1" w:name="_GoBack"/>
      <w:bookmarkEnd w:id="1"/>
    </w:p>
    <w:sectPr w:rsidR="00C24675" w:rsidSect="004C22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5F"/>
    <w:rsid w:val="00163A32"/>
    <w:rsid w:val="0045105F"/>
    <w:rsid w:val="00B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37639B-5566-4CDA-9002-13124499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Сергей Николаевич</dc:creator>
  <cp:keywords/>
  <dc:description/>
  <cp:lastModifiedBy>Поздняков Сергей Николаевич</cp:lastModifiedBy>
  <cp:revision>1</cp:revision>
  <dcterms:created xsi:type="dcterms:W3CDTF">2020-12-15T13:31:00Z</dcterms:created>
  <dcterms:modified xsi:type="dcterms:W3CDTF">2020-12-15T13:32:00Z</dcterms:modified>
</cp:coreProperties>
</file>