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D79" w:rsidRPr="00020606" w:rsidRDefault="00020606" w:rsidP="00020606">
      <w:pPr>
        <w:tabs>
          <w:tab w:val="left" w:pos="7797"/>
        </w:tabs>
        <w:jc w:val="right"/>
        <w:rPr>
          <w:sz w:val="28"/>
          <w:szCs w:val="28"/>
        </w:rPr>
      </w:pPr>
      <w:r w:rsidRPr="00B42401">
        <w:rPr>
          <w:sz w:val="28"/>
          <w:szCs w:val="28"/>
        </w:rPr>
        <w:t>ПРОЕКТ</w:t>
      </w:r>
    </w:p>
    <w:p w:rsidR="00233D79" w:rsidRDefault="00233D79" w:rsidP="00233D79">
      <w:pPr>
        <w:jc w:val="center"/>
        <w:rPr>
          <w:b/>
          <w:sz w:val="28"/>
          <w:szCs w:val="28"/>
        </w:rPr>
      </w:pPr>
    </w:p>
    <w:p w:rsidR="00233D79" w:rsidRDefault="00233D79" w:rsidP="00233D79">
      <w:pPr>
        <w:jc w:val="center"/>
        <w:rPr>
          <w:b/>
          <w:sz w:val="28"/>
          <w:szCs w:val="28"/>
        </w:rPr>
      </w:pPr>
    </w:p>
    <w:p w:rsidR="00233D79" w:rsidRDefault="00233D79" w:rsidP="00233D79">
      <w:pPr>
        <w:jc w:val="center"/>
        <w:rPr>
          <w:b/>
          <w:sz w:val="28"/>
          <w:szCs w:val="28"/>
        </w:rPr>
      </w:pPr>
    </w:p>
    <w:p w:rsidR="00233D79" w:rsidRDefault="00233D79" w:rsidP="00233D79">
      <w:pPr>
        <w:jc w:val="center"/>
        <w:rPr>
          <w:b/>
          <w:sz w:val="28"/>
          <w:szCs w:val="28"/>
        </w:rPr>
      </w:pPr>
    </w:p>
    <w:p w:rsidR="00233D79" w:rsidRDefault="00233D79" w:rsidP="00233D79">
      <w:pPr>
        <w:jc w:val="center"/>
        <w:rPr>
          <w:b/>
          <w:sz w:val="28"/>
          <w:szCs w:val="28"/>
        </w:rPr>
      </w:pPr>
    </w:p>
    <w:p w:rsidR="00233D79" w:rsidRDefault="00233D79" w:rsidP="00233D79">
      <w:pPr>
        <w:jc w:val="center"/>
        <w:rPr>
          <w:b/>
          <w:sz w:val="28"/>
          <w:szCs w:val="28"/>
        </w:rPr>
      </w:pPr>
    </w:p>
    <w:p w:rsidR="00233D79" w:rsidRDefault="00233D79" w:rsidP="00233D79">
      <w:pPr>
        <w:jc w:val="center"/>
        <w:rPr>
          <w:b/>
          <w:sz w:val="28"/>
          <w:szCs w:val="28"/>
        </w:rPr>
      </w:pPr>
    </w:p>
    <w:p w:rsidR="00233D79" w:rsidRDefault="00233D79" w:rsidP="00233D79">
      <w:pPr>
        <w:jc w:val="center"/>
        <w:rPr>
          <w:b/>
          <w:sz w:val="28"/>
          <w:szCs w:val="28"/>
        </w:rPr>
      </w:pPr>
    </w:p>
    <w:p w:rsidR="00233D79" w:rsidRDefault="00233D79" w:rsidP="00233D79">
      <w:pPr>
        <w:jc w:val="center"/>
        <w:rPr>
          <w:b/>
          <w:sz w:val="28"/>
          <w:szCs w:val="28"/>
        </w:rPr>
      </w:pPr>
    </w:p>
    <w:p w:rsidR="009E6B41" w:rsidRDefault="009E6B41" w:rsidP="004F6E05">
      <w:pPr>
        <w:rPr>
          <w:b/>
          <w:sz w:val="28"/>
          <w:szCs w:val="28"/>
        </w:rPr>
      </w:pPr>
      <w:bookmarkStart w:id="0" w:name="_GoBack"/>
      <w:bookmarkEnd w:id="0"/>
    </w:p>
    <w:p w:rsidR="00BC0069" w:rsidRPr="00B42401" w:rsidRDefault="00233D79" w:rsidP="00BC0069">
      <w:pPr>
        <w:ind w:right="282"/>
        <w:jc w:val="center"/>
        <w:rPr>
          <w:b/>
          <w:sz w:val="28"/>
          <w:szCs w:val="28"/>
        </w:rPr>
      </w:pPr>
      <w:r w:rsidRPr="00B42401">
        <w:rPr>
          <w:b/>
          <w:sz w:val="28"/>
          <w:szCs w:val="28"/>
        </w:rPr>
        <w:t>О</w:t>
      </w:r>
      <w:r w:rsidR="00253582" w:rsidRPr="00B42401">
        <w:rPr>
          <w:b/>
          <w:sz w:val="28"/>
          <w:szCs w:val="28"/>
        </w:rPr>
        <w:t xml:space="preserve">б </w:t>
      </w:r>
      <w:r w:rsidR="00530C86">
        <w:rPr>
          <w:b/>
          <w:sz w:val="28"/>
          <w:szCs w:val="28"/>
        </w:rPr>
        <w:t>изменении Положения об</w:t>
      </w:r>
      <w:r w:rsidR="00BC0069" w:rsidRPr="00B42401">
        <w:rPr>
          <w:b/>
          <w:sz w:val="28"/>
          <w:szCs w:val="28"/>
        </w:rPr>
        <w:t xml:space="preserve"> Общественной палат</w:t>
      </w:r>
      <w:r w:rsidR="00530C86">
        <w:rPr>
          <w:b/>
          <w:sz w:val="28"/>
          <w:szCs w:val="28"/>
        </w:rPr>
        <w:t>е</w:t>
      </w:r>
      <w:r w:rsidR="00BC0069" w:rsidRPr="00B42401">
        <w:rPr>
          <w:b/>
          <w:sz w:val="28"/>
          <w:szCs w:val="28"/>
        </w:rPr>
        <w:t xml:space="preserve"> Одинцовского </w:t>
      </w:r>
      <w:r w:rsidR="00D40B19" w:rsidRPr="00B42401">
        <w:rPr>
          <w:b/>
          <w:sz w:val="28"/>
          <w:szCs w:val="28"/>
        </w:rPr>
        <w:t>городского округа</w:t>
      </w:r>
      <w:r w:rsidR="00BC0069" w:rsidRPr="00B42401">
        <w:rPr>
          <w:b/>
          <w:sz w:val="28"/>
          <w:szCs w:val="28"/>
        </w:rPr>
        <w:t xml:space="preserve"> Московской области</w:t>
      </w:r>
      <w:r w:rsidR="00587E4C">
        <w:rPr>
          <w:b/>
          <w:sz w:val="28"/>
          <w:szCs w:val="28"/>
        </w:rPr>
        <w:t xml:space="preserve">, </w:t>
      </w:r>
      <w:r w:rsidR="00587E4C" w:rsidRPr="00587E4C">
        <w:rPr>
          <w:b/>
          <w:sz w:val="28"/>
          <w:szCs w:val="28"/>
        </w:rPr>
        <w:t>принято</w:t>
      </w:r>
      <w:r w:rsidR="00587E4C">
        <w:rPr>
          <w:b/>
          <w:sz w:val="28"/>
          <w:szCs w:val="28"/>
        </w:rPr>
        <w:t>го</w:t>
      </w:r>
      <w:r w:rsidR="00587E4C" w:rsidRPr="00587E4C">
        <w:rPr>
          <w:b/>
          <w:sz w:val="28"/>
          <w:szCs w:val="28"/>
        </w:rPr>
        <w:t xml:space="preserve"> решением Совета депутатов Одинцовского городского округа от 28.08.2019 № 39/8</w:t>
      </w:r>
    </w:p>
    <w:p w:rsidR="00BC0069" w:rsidRPr="00B42401" w:rsidRDefault="00BC0069" w:rsidP="00BC0069">
      <w:pPr>
        <w:ind w:right="282"/>
        <w:jc w:val="center"/>
        <w:rPr>
          <w:b/>
          <w:sz w:val="28"/>
          <w:szCs w:val="28"/>
        </w:rPr>
      </w:pPr>
    </w:p>
    <w:p w:rsidR="0007194C" w:rsidRPr="00B42401" w:rsidRDefault="0007194C" w:rsidP="009E6B41">
      <w:pPr>
        <w:ind w:right="282"/>
        <w:rPr>
          <w:sz w:val="28"/>
          <w:szCs w:val="28"/>
        </w:rPr>
      </w:pPr>
    </w:p>
    <w:p w:rsidR="00BC0069" w:rsidRPr="00B42401" w:rsidRDefault="00233D79" w:rsidP="00680A6E">
      <w:pPr>
        <w:ind w:right="-1"/>
        <w:jc w:val="both"/>
        <w:rPr>
          <w:sz w:val="28"/>
          <w:szCs w:val="28"/>
        </w:rPr>
      </w:pPr>
      <w:r w:rsidRPr="00B42401">
        <w:rPr>
          <w:sz w:val="28"/>
          <w:szCs w:val="28"/>
        </w:rPr>
        <w:tab/>
      </w:r>
      <w:r w:rsidR="009B33A0" w:rsidRPr="00B42401">
        <w:rPr>
          <w:sz w:val="28"/>
          <w:szCs w:val="28"/>
        </w:rPr>
        <w:t xml:space="preserve">Рассмотрев </w:t>
      </w:r>
      <w:r w:rsidR="009F1B0B">
        <w:rPr>
          <w:sz w:val="28"/>
          <w:szCs w:val="28"/>
        </w:rPr>
        <w:t>рекомендации</w:t>
      </w:r>
      <w:r w:rsidR="009B33A0" w:rsidRPr="00B42401">
        <w:rPr>
          <w:sz w:val="28"/>
          <w:szCs w:val="28"/>
        </w:rPr>
        <w:t xml:space="preserve"> Общественной палаты Московской области </w:t>
      </w:r>
      <w:r w:rsidR="009B33A0" w:rsidRPr="00B42401">
        <w:rPr>
          <w:sz w:val="28"/>
          <w:szCs w:val="28"/>
        </w:rPr>
        <w:br/>
        <w:t xml:space="preserve">от </w:t>
      </w:r>
      <w:r w:rsidR="00D40970">
        <w:rPr>
          <w:sz w:val="28"/>
          <w:szCs w:val="28"/>
        </w:rPr>
        <w:t>03.12</w:t>
      </w:r>
      <w:r w:rsidR="009B33A0" w:rsidRPr="00B42401">
        <w:rPr>
          <w:sz w:val="28"/>
          <w:szCs w:val="28"/>
        </w:rPr>
        <w:t>.20</w:t>
      </w:r>
      <w:r w:rsidR="00AE520E">
        <w:rPr>
          <w:sz w:val="28"/>
          <w:szCs w:val="28"/>
        </w:rPr>
        <w:t>20</w:t>
      </w:r>
      <w:r w:rsidR="009B33A0" w:rsidRPr="00B42401">
        <w:rPr>
          <w:sz w:val="28"/>
          <w:szCs w:val="28"/>
        </w:rPr>
        <w:t xml:space="preserve"> № ОП-1-</w:t>
      </w:r>
      <w:r w:rsidR="00D40970">
        <w:rPr>
          <w:sz w:val="28"/>
          <w:szCs w:val="28"/>
        </w:rPr>
        <w:t>327</w:t>
      </w:r>
      <w:r w:rsidR="009B33A0" w:rsidRPr="00B42401">
        <w:rPr>
          <w:sz w:val="28"/>
          <w:szCs w:val="28"/>
        </w:rPr>
        <w:t>, руководствуясь</w:t>
      </w:r>
      <w:r w:rsidR="00BC0069" w:rsidRPr="00B42401">
        <w:rPr>
          <w:sz w:val="28"/>
          <w:szCs w:val="28"/>
        </w:rPr>
        <w:t xml:space="preserve"> Федеральным законом от 06.10.2003 </w:t>
      </w:r>
      <w:r w:rsidR="009B33A0" w:rsidRPr="00B42401">
        <w:rPr>
          <w:sz w:val="28"/>
          <w:szCs w:val="28"/>
        </w:rPr>
        <w:br/>
      </w:r>
      <w:r w:rsidR="00BC0069" w:rsidRPr="00B42401">
        <w:rPr>
          <w:sz w:val="28"/>
          <w:szCs w:val="28"/>
        </w:rPr>
        <w:t xml:space="preserve">№ 131-ФЗ «Об общих принципах организации местного самоуправления </w:t>
      </w:r>
      <w:r w:rsidR="009B33A0" w:rsidRPr="00B42401">
        <w:rPr>
          <w:sz w:val="28"/>
          <w:szCs w:val="28"/>
        </w:rPr>
        <w:br/>
      </w:r>
      <w:r w:rsidR="00BC0069" w:rsidRPr="00B42401">
        <w:rPr>
          <w:sz w:val="28"/>
          <w:szCs w:val="28"/>
        </w:rPr>
        <w:t>в Российской Федерации»,</w:t>
      </w:r>
      <w:r w:rsidR="00C94677" w:rsidRPr="00C94677">
        <w:t xml:space="preserve"> </w:t>
      </w:r>
      <w:r w:rsidR="00C94677" w:rsidRPr="00C94677">
        <w:rPr>
          <w:sz w:val="28"/>
          <w:szCs w:val="28"/>
        </w:rPr>
        <w:t>Закон</w:t>
      </w:r>
      <w:r w:rsidR="00C94677">
        <w:rPr>
          <w:sz w:val="28"/>
          <w:szCs w:val="28"/>
        </w:rPr>
        <w:t>ом</w:t>
      </w:r>
      <w:r w:rsidR="00C94677" w:rsidRPr="00C94677">
        <w:rPr>
          <w:sz w:val="28"/>
          <w:szCs w:val="28"/>
        </w:rPr>
        <w:t xml:space="preserve"> Мо</w:t>
      </w:r>
      <w:r w:rsidR="00C94677">
        <w:rPr>
          <w:sz w:val="28"/>
          <w:szCs w:val="28"/>
        </w:rPr>
        <w:t>сковской области от 06.07.2017 №</w:t>
      </w:r>
      <w:r w:rsidR="00C94677" w:rsidRPr="00C94677">
        <w:rPr>
          <w:sz w:val="28"/>
          <w:szCs w:val="28"/>
        </w:rPr>
        <w:t xml:space="preserve"> 1</w:t>
      </w:r>
      <w:r w:rsidR="00C94677">
        <w:rPr>
          <w:sz w:val="28"/>
          <w:szCs w:val="28"/>
        </w:rPr>
        <w:t>10/2017-ОЗ «</w:t>
      </w:r>
      <w:r w:rsidR="00C94677" w:rsidRPr="00C94677">
        <w:rPr>
          <w:sz w:val="28"/>
          <w:szCs w:val="28"/>
        </w:rPr>
        <w:t>Об Обществ</w:t>
      </w:r>
      <w:r w:rsidR="00C94677">
        <w:rPr>
          <w:sz w:val="28"/>
          <w:szCs w:val="28"/>
        </w:rPr>
        <w:t>енной палате Московской области»,</w:t>
      </w:r>
      <w:r w:rsidR="00BC0069" w:rsidRPr="00B42401">
        <w:rPr>
          <w:sz w:val="28"/>
          <w:szCs w:val="28"/>
        </w:rPr>
        <w:t xml:space="preserve"> Уставом Одинцовского </w:t>
      </w:r>
      <w:r w:rsidR="00D40B19" w:rsidRPr="00B42401">
        <w:rPr>
          <w:sz w:val="28"/>
          <w:szCs w:val="28"/>
        </w:rPr>
        <w:t>городского округа</w:t>
      </w:r>
      <w:r w:rsidR="00BC0069" w:rsidRPr="00B42401">
        <w:rPr>
          <w:sz w:val="28"/>
          <w:szCs w:val="28"/>
        </w:rPr>
        <w:t xml:space="preserve"> Московской области, Совет депутатов Одинцовского </w:t>
      </w:r>
      <w:r w:rsidR="00680A6E" w:rsidRPr="00B42401">
        <w:rPr>
          <w:sz w:val="28"/>
          <w:szCs w:val="28"/>
        </w:rPr>
        <w:t>городского округа</w:t>
      </w:r>
      <w:r w:rsidR="003E6E8F" w:rsidRPr="00B42401">
        <w:rPr>
          <w:sz w:val="28"/>
          <w:szCs w:val="28"/>
        </w:rPr>
        <w:t>,</w:t>
      </w:r>
    </w:p>
    <w:p w:rsidR="00233D79" w:rsidRPr="00B42401" w:rsidRDefault="00233D79" w:rsidP="009E6B41">
      <w:pPr>
        <w:autoSpaceDE w:val="0"/>
        <w:autoSpaceDN w:val="0"/>
        <w:adjustRightInd w:val="0"/>
        <w:ind w:right="282"/>
        <w:jc w:val="both"/>
        <w:rPr>
          <w:sz w:val="28"/>
          <w:szCs w:val="28"/>
        </w:rPr>
      </w:pPr>
    </w:p>
    <w:p w:rsidR="00233D79" w:rsidRPr="00B42401" w:rsidRDefault="00233D79" w:rsidP="009E6B41">
      <w:pPr>
        <w:ind w:right="282" w:firstLine="600"/>
        <w:jc w:val="center"/>
        <w:rPr>
          <w:sz w:val="28"/>
          <w:szCs w:val="28"/>
        </w:rPr>
      </w:pPr>
      <w:r w:rsidRPr="00B42401">
        <w:rPr>
          <w:sz w:val="28"/>
          <w:szCs w:val="28"/>
        </w:rPr>
        <w:t>РЕШИЛ:</w:t>
      </w:r>
    </w:p>
    <w:p w:rsidR="00233D79" w:rsidRPr="00B42401" w:rsidRDefault="00233D79" w:rsidP="009E6B41">
      <w:pPr>
        <w:ind w:right="282" w:firstLine="600"/>
        <w:jc w:val="center"/>
        <w:rPr>
          <w:sz w:val="28"/>
          <w:szCs w:val="28"/>
        </w:rPr>
      </w:pPr>
    </w:p>
    <w:p w:rsidR="00896710" w:rsidRPr="00896710" w:rsidRDefault="00896710" w:rsidP="00896710">
      <w:pPr>
        <w:pStyle w:val="a6"/>
        <w:numPr>
          <w:ilvl w:val="0"/>
          <w:numId w:val="5"/>
        </w:numPr>
        <w:shd w:val="clear" w:color="auto" w:fill="FFFFFF"/>
        <w:tabs>
          <w:tab w:val="left" w:pos="1418"/>
        </w:tabs>
        <w:ind w:left="0"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spacing w:val="2"/>
          <w:sz w:val="28"/>
          <w:szCs w:val="28"/>
        </w:rPr>
        <w:t>Внести в «</w:t>
      </w:r>
      <w:r w:rsidR="001377C8">
        <w:rPr>
          <w:spacing w:val="2"/>
          <w:sz w:val="28"/>
          <w:szCs w:val="28"/>
        </w:rPr>
        <w:t>П</w:t>
      </w:r>
      <w:r>
        <w:rPr>
          <w:spacing w:val="2"/>
          <w:sz w:val="28"/>
          <w:szCs w:val="28"/>
        </w:rPr>
        <w:t xml:space="preserve">оложение об </w:t>
      </w:r>
      <w:r w:rsidR="00530C86">
        <w:rPr>
          <w:spacing w:val="2"/>
          <w:sz w:val="28"/>
          <w:szCs w:val="28"/>
        </w:rPr>
        <w:t>О</w:t>
      </w:r>
      <w:r>
        <w:rPr>
          <w:spacing w:val="2"/>
          <w:sz w:val="28"/>
          <w:szCs w:val="28"/>
        </w:rPr>
        <w:t>бщественной палате Одинцовского городского округа</w:t>
      </w:r>
      <w:r w:rsidR="001377C8">
        <w:rPr>
          <w:spacing w:val="2"/>
          <w:sz w:val="28"/>
          <w:szCs w:val="28"/>
        </w:rPr>
        <w:t xml:space="preserve"> Московской области», принятое решением С</w:t>
      </w:r>
      <w:r>
        <w:rPr>
          <w:spacing w:val="2"/>
          <w:sz w:val="28"/>
          <w:szCs w:val="28"/>
        </w:rPr>
        <w:t>овета депутатов Одинцовского городского округа</w:t>
      </w:r>
      <w:r w:rsidR="001377C8">
        <w:rPr>
          <w:spacing w:val="2"/>
          <w:sz w:val="28"/>
          <w:szCs w:val="28"/>
        </w:rPr>
        <w:t xml:space="preserve"> от</w:t>
      </w:r>
      <w:r>
        <w:rPr>
          <w:spacing w:val="2"/>
          <w:sz w:val="28"/>
          <w:szCs w:val="28"/>
        </w:rPr>
        <w:t xml:space="preserve"> </w:t>
      </w:r>
      <w:r w:rsidR="001377C8" w:rsidRPr="001377C8">
        <w:rPr>
          <w:spacing w:val="2"/>
          <w:sz w:val="28"/>
          <w:szCs w:val="28"/>
        </w:rPr>
        <w:t>28.08.2019 № 39/8</w:t>
      </w:r>
      <w:r w:rsidR="001377C8">
        <w:rPr>
          <w:spacing w:val="2"/>
          <w:sz w:val="28"/>
          <w:szCs w:val="28"/>
        </w:rPr>
        <w:t>, следующие изменения и дополнения, изложив ее в редакции согласно Приложению к настоящему решению</w:t>
      </w:r>
      <w:r w:rsidR="00587E4C">
        <w:rPr>
          <w:spacing w:val="2"/>
          <w:sz w:val="28"/>
          <w:szCs w:val="28"/>
        </w:rPr>
        <w:t>.</w:t>
      </w:r>
    </w:p>
    <w:p w:rsidR="00D40B19" w:rsidRPr="00D40B19" w:rsidRDefault="00317B63" w:rsidP="00896710">
      <w:pPr>
        <w:pStyle w:val="a6"/>
        <w:numPr>
          <w:ilvl w:val="0"/>
          <w:numId w:val="5"/>
        </w:numPr>
        <w:shd w:val="clear" w:color="auto" w:fill="FFFFFF"/>
        <w:tabs>
          <w:tab w:val="left" w:pos="1418"/>
        </w:tabs>
        <w:ind w:left="0"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317B63">
        <w:rPr>
          <w:rFonts w:eastAsiaTheme="minorHAnsi"/>
          <w:sz w:val="28"/>
          <w:szCs w:val="28"/>
          <w:lang w:eastAsia="en-US"/>
        </w:rPr>
        <w:t xml:space="preserve">Опубликовать настоящее </w:t>
      </w:r>
      <w:r>
        <w:rPr>
          <w:rFonts w:eastAsiaTheme="minorHAnsi"/>
          <w:sz w:val="28"/>
          <w:szCs w:val="28"/>
          <w:lang w:eastAsia="en-US"/>
        </w:rPr>
        <w:t>решение</w:t>
      </w:r>
      <w:r w:rsidRPr="00317B63">
        <w:rPr>
          <w:rFonts w:eastAsiaTheme="minorHAnsi"/>
          <w:sz w:val="28"/>
          <w:szCs w:val="28"/>
          <w:lang w:eastAsia="en-US"/>
        </w:rPr>
        <w:t xml:space="preserve"> в официальных средствах массовой информации и разместить на официальном сайте Одинцовского городского округа Московской области</w:t>
      </w:r>
      <w:r w:rsidR="00D40B19">
        <w:rPr>
          <w:rFonts w:eastAsiaTheme="minorHAnsi"/>
          <w:sz w:val="28"/>
          <w:szCs w:val="28"/>
          <w:lang w:eastAsia="en-US"/>
        </w:rPr>
        <w:t>.</w:t>
      </w:r>
    </w:p>
    <w:p w:rsidR="00D40B19" w:rsidRPr="00D40B19" w:rsidRDefault="00D40B19" w:rsidP="00691F4C">
      <w:pPr>
        <w:tabs>
          <w:tab w:val="left" w:pos="1418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40B19">
        <w:rPr>
          <w:rFonts w:eastAsiaTheme="minorHAnsi"/>
          <w:sz w:val="28"/>
          <w:szCs w:val="28"/>
          <w:lang w:eastAsia="en-US"/>
        </w:rPr>
        <w:t xml:space="preserve">3. </w:t>
      </w:r>
      <w:r w:rsidR="00691F4C">
        <w:rPr>
          <w:rFonts w:eastAsiaTheme="minorHAnsi"/>
          <w:sz w:val="28"/>
          <w:szCs w:val="28"/>
          <w:lang w:eastAsia="en-US"/>
        </w:rPr>
        <w:tab/>
      </w:r>
      <w:r w:rsidRPr="00D40B19">
        <w:rPr>
          <w:rFonts w:eastAsiaTheme="minorHAnsi"/>
          <w:sz w:val="28"/>
          <w:szCs w:val="28"/>
          <w:lang w:eastAsia="en-US"/>
        </w:rPr>
        <w:t>Настоящее решение вст</w:t>
      </w:r>
      <w:r>
        <w:rPr>
          <w:rFonts w:eastAsiaTheme="minorHAnsi"/>
          <w:sz w:val="28"/>
          <w:szCs w:val="28"/>
          <w:lang w:eastAsia="en-US"/>
        </w:rPr>
        <w:t xml:space="preserve">упает в силу со дня </w:t>
      </w:r>
      <w:r w:rsidR="001377C8">
        <w:rPr>
          <w:rFonts w:eastAsiaTheme="minorHAnsi"/>
          <w:sz w:val="28"/>
          <w:szCs w:val="28"/>
          <w:lang w:eastAsia="en-US"/>
        </w:rPr>
        <w:t>официального опубликования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BA546B" w:rsidRPr="00BA546B" w:rsidRDefault="00F81BCF" w:rsidP="00691F4C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706AC5" w:rsidRPr="00706AC5">
        <w:rPr>
          <w:rFonts w:eastAsiaTheme="minorHAnsi"/>
          <w:sz w:val="28"/>
          <w:szCs w:val="28"/>
          <w:lang w:eastAsia="en-US"/>
        </w:rPr>
        <w:t xml:space="preserve">. </w:t>
      </w:r>
      <w:r w:rsidR="00691F4C">
        <w:rPr>
          <w:rFonts w:eastAsiaTheme="minorHAnsi"/>
          <w:sz w:val="28"/>
          <w:szCs w:val="28"/>
          <w:lang w:eastAsia="en-US"/>
        </w:rPr>
        <w:tab/>
      </w:r>
      <w:proofErr w:type="gramStart"/>
      <w:r w:rsidR="005312A7" w:rsidRPr="005312A7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5312A7" w:rsidRPr="005312A7">
        <w:rPr>
          <w:rFonts w:eastAsiaTheme="minorHAnsi"/>
          <w:sz w:val="28"/>
          <w:szCs w:val="28"/>
          <w:lang w:eastAsia="en-US"/>
        </w:rPr>
        <w:t xml:space="preserve"> исполнением настоящего решения возложить </w:t>
      </w:r>
      <w:r w:rsidR="00605682">
        <w:rPr>
          <w:rFonts w:eastAsiaTheme="minorHAnsi"/>
          <w:sz w:val="28"/>
          <w:szCs w:val="28"/>
          <w:lang w:eastAsia="en-US"/>
        </w:rPr>
        <w:br/>
      </w:r>
      <w:r w:rsidR="005312A7" w:rsidRPr="005312A7">
        <w:rPr>
          <w:rFonts w:eastAsiaTheme="minorHAnsi"/>
          <w:sz w:val="28"/>
          <w:szCs w:val="28"/>
          <w:lang w:eastAsia="en-US"/>
        </w:rPr>
        <w:t xml:space="preserve">на заместителя Главы Администрации Одинцовского городского округа </w:t>
      </w:r>
      <w:r w:rsidR="00605682">
        <w:rPr>
          <w:rFonts w:eastAsiaTheme="minorHAnsi"/>
          <w:sz w:val="28"/>
          <w:szCs w:val="28"/>
          <w:lang w:eastAsia="en-US"/>
        </w:rPr>
        <w:br/>
      </w:r>
      <w:proofErr w:type="spellStart"/>
      <w:r w:rsidR="005312A7" w:rsidRPr="005312A7">
        <w:rPr>
          <w:rFonts w:eastAsiaTheme="minorHAnsi"/>
          <w:sz w:val="28"/>
          <w:szCs w:val="28"/>
          <w:lang w:eastAsia="en-US"/>
        </w:rPr>
        <w:t>Неретина</w:t>
      </w:r>
      <w:proofErr w:type="spellEnd"/>
      <w:r w:rsidR="005312A7" w:rsidRPr="005312A7">
        <w:rPr>
          <w:rFonts w:eastAsiaTheme="minorHAnsi"/>
          <w:sz w:val="28"/>
          <w:szCs w:val="28"/>
          <w:lang w:eastAsia="en-US"/>
        </w:rPr>
        <w:t xml:space="preserve"> Р.В.</w:t>
      </w:r>
    </w:p>
    <w:p w:rsidR="00627BF6" w:rsidRDefault="00627BF6" w:rsidP="00CD5BCD">
      <w:pPr>
        <w:tabs>
          <w:tab w:val="left" w:pos="360"/>
        </w:tabs>
        <w:ind w:right="-1"/>
        <w:jc w:val="both"/>
        <w:rPr>
          <w:sz w:val="28"/>
          <w:szCs w:val="28"/>
        </w:rPr>
      </w:pPr>
    </w:p>
    <w:p w:rsidR="005312A7" w:rsidRDefault="005312A7" w:rsidP="005B4E39">
      <w:pPr>
        <w:tabs>
          <w:tab w:val="left" w:pos="360"/>
        </w:tabs>
        <w:ind w:right="-1"/>
        <w:jc w:val="both"/>
        <w:rPr>
          <w:sz w:val="28"/>
          <w:szCs w:val="28"/>
        </w:rPr>
      </w:pPr>
    </w:p>
    <w:p w:rsidR="005B4E39" w:rsidRDefault="005B4E39" w:rsidP="005B4E39">
      <w:pPr>
        <w:tabs>
          <w:tab w:val="left" w:pos="36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BA546B" w:rsidRDefault="005B4E39" w:rsidP="005B4E39">
      <w:pPr>
        <w:tabs>
          <w:tab w:val="left" w:pos="36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Одинцовского городского округа                                                               Т.В. Одинцова</w:t>
      </w:r>
    </w:p>
    <w:p w:rsidR="005B4E39" w:rsidRDefault="005B4E39" w:rsidP="005B4E39">
      <w:pPr>
        <w:tabs>
          <w:tab w:val="left" w:pos="360"/>
        </w:tabs>
        <w:ind w:right="-1"/>
        <w:jc w:val="both"/>
        <w:rPr>
          <w:sz w:val="28"/>
          <w:szCs w:val="28"/>
        </w:rPr>
      </w:pPr>
    </w:p>
    <w:p w:rsidR="002A0DB7" w:rsidRDefault="002A0DB7" w:rsidP="009D35D9">
      <w:pPr>
        <w:spacing w:after="120"/>
        <w:rPr>
          <w:sz w:val="28"/>
          <w:szCs w:val="28"/>
        </w:rPr>
      </w:pPr>
    </w:p>
    <w:p w:rsidR="002A0DB7" w:rsidRDefault="009E3951" w:rsidP="009D35D9">
      <w:pPr>
        <w:spacing w:after="12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1D52E9" wp14:editId="340299B9">
                <wp:simplePos x="0" y="0"/>
                <wp:positionH relativeFrom="margin">
                  <wp:posOffset>3524250</wp:posOffset>
                </wp:positionH>
                <wp:positionV relativeFrom="margin">
                  <wp:posOffset>-333375</wp:posOffset>
                </wp:positionV>
                <wp:extent cx="3200400" cy="967740"/>
                <wp:effectExtent l="0" t="0" r="0" b="381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0400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txbx>
                        <w:txbxContent>
                          <w:p w:rsidR="00AB0C6F" w:rsidRDefault="00AB0C6F" w:rsidP="00AB0C6F">
                            <w:pPr>
                              <w:pStyle w:val="a6"/>
                              <w:ind w:left="703"/>
                              <w:jc w:val="center"/>
                            </w:pPr>
                            <w:r>
                              <w:t>УТВЕРЖДЕНО</w:t>
                            </w:r>
                          </w:p>
                          <w:p w:rsidR="00AB0C6F" w:rsidRDefault="00AB0C6F" w:rsidP="00AB0C6F">
                            <w:pPr>
                              <w:pStyle w:val="a6"/>
                              <w:ind w:left="703"/>
                              <w:jc w:val="center"/>
                            </w:pPr>
                            <w:r>
                              <w:t>решением Совета депутатов</w:t>
                            </w:r>
                          </w:p>
                          <w:p w:rsidR="00AB0C6F" w:rsidRDefault="00AB0C6F" w:rsidP="00AB0C6F">
                            <w:pPr>
                              <w:pStyle w:val="a6"/>
                              <w:ind w:left="703"/>
                              <w:jc w:val="center"/>
                            </w:pPr>
                            <w:r>
                              <w:t>Одинцовского городского округа</w:t>
                            </w:r>
                          </w:p>
                          <w:p w:rsidR="00AB0C6F" w:rsidRDefault="00AB0C6F" w:rsidP="00AB0C6F">
                            <w:pPr>
                              <w:pStyle w:val="a6"/>
                              <w:ind w:left="703"/>
                              <w:jc w:val="center"/>
                            </w:pPr>
                            <w:r>
                              <w:t>Московской области</w:t>
                            </w:r>
                          </w:p>
                          <w:p w:rsidR="00AB0C6F" w:rsidRPr="003E6C17" w:rsidRDefault="00AB0C6F" w:rsidP="00AB0C6F">
                            <w:pPr>
                              <w:pStyle w:val="a6"/>
                              <w:ind w:left="703"/>
                              <w:jc w:val="center"/>
                            </w:pPr>
                            <w:r>
                              <w:t xml:space="preserve">от </w:t>
                            </w:r>
                            <w:r w:rsidRPr="001223C2">
                              <w:t>«__»__________№________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77.5pt;margin-top:-26.25pt;width:252pt;height:76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" filled="f" stroked="f">
                <v:path arrowok="t"/>
                <v:textbox style="mso-fit-shape-to-text:t">
                  <w:txbxContent>
                    <w:p w:rsidR="00AB0C6F" w:rsidRDefault="00AB0C6F" w:rsidP="00AB0C6F">
                      <w:pPr>
                        <w:pStyle w:val="a6"/>
                        <w:ind w:left="703"/>
                        <w:jc w:val="center"/>
                      </w:pPr>
                      <w:r>
                        <w:t>УТВЕРЖДЕНО</w:t>
                      </w:r>
                    </w:p>
                    <w:p w:rsidR="00AB0C6F" w:rsidRDefault="00AB0C6F" w:rsidP="00AB0C6F">
                      <w:pPr>
                        <w:pStyle w:val="a6"/>
                        <w:ind w:left="703"/>
                        <w:jc w:val="center"/>
                      </w:pPr>
                      <w:r>
                        <w:t>решением Совета депутатов</w:t>
                      </w:r>
                    </w:p>
                    <w:p w:rsidR="00AB0C6F" w:rsidRDefault="00AB0C6F" w:rsidP="00AB0C6F">
                      <w:pPr>
                        <w:pStyle w:val="a6"/>
                        <w:ind w:left="703"/>
                        <w:jc w:val="center"/>
                      </w:pPr>
                      <w:r>
                        <w:t>Одинцовского городского округа</w:t>
                      </w:r>
                    </w:p>
                    <w:p w:rsidR="00AB0C6F" w:rsidRDefault="00AB0C6F" w:rsidP="00AB0C6F">
                      <w:pPr>
                        <w:pStyle w:val="a6"/>
                        <w:ind w:left="703"/>
                        <w:jc w:val="center"/>
                      </w:pPr>
                      <w:r>
                        <w:t>Московской области</w:t>
                      </w:r>
                    </w:p>
                    <w:p w:rsidR="00AB0C6F" w:rsidRPr="003E6C17" w:rsidRDefault="00AB0C6F" w:rsidP="00AB0C6F">
                      <w:pPr>
                        <w:pStyle w:val="a6"/>
                        <w:ind w:left="703"/>
                        <w:jc w:val="center"/>
                      </w:pPr>
                      <w:r>
                        <w:t xml:space="preserve">от </w:t>
                      </w:r>
                      <w:r w:rsidRPr="001223C2">
                        <w:t>«__»__________№________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5D1A3E" w:rsidRDefault="005D1A3E" w:rsidP="002A0DB7">
      <w:pPr>
        <w:spacing w:after="120"/>
        <w:jc w:val="both"/>
        <w:rPr>
          <w:sz w:val="28"/>
          <w:szCs w:val="28"/>
        </w:rPr>
      </w:pPr>
    </w:p>
    <w:p w:rsidR="00F96007" w:rsidRPr="007F7BF8" w:rsidRDefault="00F96007" w:rsidP="005D1A3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F7BF8">
        <w:rPr>
          <w:sz w:val="28"/>
          <w:szCs w:val="28"/>
        </w:rPr>
        <w:t>Глава 1. ОБЩИЕ ПОЛОЖЕНИЯ</w:t>
      </w:r>
    </w:p>
    <w:p w:rsidR="00F96007" w:rsidRPr="007F7BF8" w:rsidRDefault="00F96007" w:rsidP="005D1A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6007" w:rsidRDefault="00F96007" w:rsidP="005D1A3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F7BF8">
        <w:rPr>
          <w:b/>
          <w:bCs/>
          <w:sz w:val="28"/>
          <w:szCs w:val="28"/>
        </w:rPr>
        <w:t>Статья 1</w:t>
      </w:r>
      <w:r w:rsidRPr="007F7BF8">
        <w:rPr>
          <w:sz w:val="28"/>
          <w:szCs w:val="28"/>
        </w:rPr>
        <w:t>. Цели создания Общественной палаты</w:t>
      </w:r>
      <w:r w:rsidR="003425AA" w:rsidRPr="007F7BF8">
        <w:rPr>
          <w:sz w:val="28"/>
          <w:szCs w:val="28"/>
        </w:rPr>
        <w:t xml:space="preserve"> Одинцовского</w:t>
      </w:r>
      <w:r w:rsidRPr="007F7BF8">
        <w:rPr>
          <w:sz w:val="28"/>
          <w:szCs w:val="28"/>
        </w:rPr>
        <w:t xml:space="preserve"> городского округа</w:t>
      </w:r>
      <w:r w:rsidR="003425AA" w:rsidRPr="007F7BF8">
        <w:rPr>
          <w:sz w:val="28"/>
          <w:szCs w:val="28"/>
        </w:rPr>
        <w:t xml:space="preserve"> Московской области</w:t>
      </w:r>
      <w:r w:rsidRPr="007F7BF8">
        <w:rPr>
          <w:sz w:val="28"/>
          <w:szCs w:val="28"/>
        </w:rPr>
        <w:t>.</w:t>
      </w:r>
    </w:p>
    <w:p w:rsidR="008231D8" w:rsidRPr="007F7BF8" w:rsidRDefault="008231D8" w:rsidP="005D1A3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F96007" w:rsidRPr="007F7BF8" w:rsidRDefault="00F96007" w:rsidP="005D1A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7BF8">
        <w:rPr>
          <w:sz w:val="28"/>
          <w:szCs w:val="28"/>
        </w:rPr>
        <w:t>Общественная палата</w:t>
      </w:r>
      <w:r w:rsidR="003425AA" w:rsidRPr="007F7BF8">
        <w:rPr>
          <w:sz w:val="28"/>
          <w:szCs w:val="28"/>
        </w:rPr>
        <w:t xml:space="preserve"> Одинцовского</w:t>
      </w:r>
      <w:r w:rsidRPr="007F7BF8">
        <w:rPr>
          <w:sz w:val="28"/>
          <w:szCs w:val="28"/>
        </w:rPr>
        <w:t xml:space="preserve"> городского округа</w:t>
      </w:r>
      <w:r w:rsidR="003425AA" w:rsidRPr="007F7BF8">
        <w:rPr>
          <w:sz w:val="28"/>
          <w:szCs w:val="28"/>
        </w:rPr>
        <w:t xml:space="preserve"> Московской области</w:t>
      </w:r>
      <w:r w:rsidRPr="007F7BF8">
        <w:rPr>
          <w:sz w:val="28"/>
          <w:szCs w:val="28"/>
        </w:rPr>
        <w:t xml:space="preserve"> (далее - Общественная палата) является независимым коллегиальным органом, осуществляющим свою деятельность на общественных началах, и создается в целях:</w:t>
      </w:r>
    </w:p>
    <w:p w:rsidR="00F96007" w:rsidRPr="007F7BF8" w:rsidRDefault="00F96007" w:rsidP="005D1A3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F7BF8">
        <w:rPr>
          <w:sz w:val="28"/>
          <w:szCs w:val="28"/>
        </w:rPr>
        <w:t xml:space="preserve">1) осуществления общественного </w:t>
      </w:r>
      <w:proofErr w:type="gramStart"/>
      <w:r w:rsidRPr="007F7BF8">
        <w:rPr>
          <w:sz w:val="28"/>
          <w:szCs w:val="28"/>
        </w:rPr>
        <w:t>контроля за</w:t>
      </w:r>
      <w:proofErr w:type="gramEnd"/>
      <w:r w:rsidRPr="007F7BF8">
        <w:rPr>
          <w:sz w:val="28"/>
          <w:szCs w:val="28"/>
        </w:rPr>
        <w:t xml:space="preserve"> деятельностью органов местного самоуправления </w:t>
      </w:r>
      <w:r w:rsidRPr="007F7BF8">
        <w:rPr>
          <w:bCs/>
          <w:sz w:val="28"/>
          <w:szCs w:val="28"/>
        </w:rPr>
        <w:t>в соответствии с действующим законодательством Российской Федерации и Московской области;</w:t>
      </w:r>
    </w:p>
    <w:p w:rsidR="00F96007" w:rsidRPr="007F7BF8" w:rsidRDefault="00F96007" w:rsidP="005D1A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7BF8">
        <w:rPr>
          <w:sz w:val="28"/>
          <w:szCs w:val="28"/>
        </w:rPr>
        <w:t>2) обеспечения взаимодействия граждан, проживающих на территории</w:t>
      </w:r>
      <w:r w:rsidR="003425AA" w:rsidRPr="007F7BF8">
        <w:rPr>
          <w:sz w:val="28"/>
          <w:szCs w:val="28"/>
        </w:rPr>
        <w:t xml:space="preserve"> Одинцовского</w:t>
      </w:r>
      <w:r w:rsidRPr="007F7BF8">
        <w:rPr>
          <w:sz w:val="28"/>
          <w:szCs w:val="28"/>
        </w:rPr>
        <w:t xml:space="preserve"> городского округа (далее - граждане), с органами местного самоуправления</w:t>
      </w:r>
      <w:r w:rsidR="003425AA" w:rsidRPr="007F7BF8">
        <w:rPr>
          <w:sz w:val="28"/>
          <w:szCs w:val="28"/>
        </w:rPr>
        <w:t xml:space="preserve"> Одинцовского</w:t>
      </w:r>
      <w:r w:rsidRPr="007F7BF8">
        <w:rPr>
          <w:sz w:val="28"/>
          <w:szCs w:val="28"/>
        </w:rPr>
        <w:t xml:space="preserve"> городского округа</w:t>
      </w:r>
      <w:r w:rsidR="008231D8">
        <w:rPr>
          <w:sz w:val="28"/>
          <w:szCs w:val="28"/>
        </w:rPr>
        <w:t xml:space="preserve"> Московской области</w:t>
      </w:r>
      <w:r w:rsidRPr="007F7BF8">
        <w:rPr>
          <w:sz w:val="28"/>
          <w:szCs w:val="28"/>
        </w:rPr>
        <w:t xml:space="preserve"> (далее - органы местного самоуправления);</w:t>
      </w:r>
    </w:p>
    <w:p w:rsidR="00F96007" w:rsidRPr="007F7BF8" w:rsidRDefault="00F96007" w:rsidP="005D1A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7BF8">
        <w:rPr>
          <w:sz w:val="28"/>
          <w:szCs w:val="28"/>
        </w:rPr>
        <w:t xml:space="preserve">3) учета общественно значимых законных интересов граждан, защиты их прав и свобод при формировании и реализации муниципальной </w:t>
      </w:r>
      <w:proofErr w:type="gramStart"/>
      <w:r w:rsidRPr="007F7BF8">
        <w:rPr>
          <w:sz w:val="28"/>
          <w:szCs w:val="28"/>
        </w:rPr>
        <w:t>политики в сфере соблюдения прав граждан</w:t>
      </w:r>
      <w:r w:rsidR="003425AA" w:rsidRPr="007F7BF8">
        <w:rPr>
          <w:sz w:val="28"/>
          <w:szCs w:val="28"/>
        </w:rPr>
        <w:t xml:space="preserve"> Одинцовского</w:t>
      </w:r>
      <w:r w:rsidRPr="007F7BF8">
        <w:rPr>
          <w:sz w:val="28"/>
          <w:szCs w:val="28"/>
        </w:rPr>
        <w:t xml:space="preserve"> городского округа</w:t>
      </w:r>
      <w:proofErr w:type="gramEnd"/>
      <w:r w:rsidRPr="007F7BF8">
        <w:rPr>
          <w:sz w:val="28"/>
          <w:szCs w:val="28"/>
        </w:rPr>
        <w:t>;</w:t>
      </w:r>
    </w:p>
    <w:p w:rsidR="00F96007" w:rsidRPr="007F7BF8" w:rsidRDefault="00F96007" w:rsidP="005D1A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7F7BF8">
        <w:rPr>
          <w:sz w:val="28"/>
          <w:szCs w:val="28"/>
        </w:rPr>
        <w:t xml:space="preserve">4) защиты законных прав общественных объединений, иных некоммерческих организаций граждан, осуществляющих деятельность на зарегистрированных в установленном порядке на территории </w:t>
      </w:r>
      <w:r w:rsidR="003425AA" w:rsidRPr="007F7BF8">
        <w:rPr>
          <w:sz w:val="28"/>
          <w:szCs w:val="28"/>
        </w:rPr>
        <w:t>Одинцовского городского округа</w:t>
      </w:r>
      <w:r w:rsidR="008231D8">
        <w:rPr>
          <w:sz w:val="28"/>
          <w:szCs w:val="28"/>
        </w:rPr>
        <w:t xml:space="preserve"> Московской области</w:t>
      </w:r>
      <w:r w:rsidRPr="007F7BF8">
        <w:rPr>
          <w:sz w:val="28"/>
          <w:szCs w:val="28"/>
        </w:rPr>
        <w:t xml:space="preserve"> (далее - общественные объединения и иные некоммерческие организации).</w:t>
      </w:r>
      <w:proofErr w:type="gramEnd"/>
    </w:p>
    <w:p w:rsidR="00F96007" w:rsidRPr="007F7BF8" w:rsidRDefault="00F96007" w:rsidP="005D1A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6007" w:rsidRDefault="00F96007" w:rsidP="005D1A3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F7BF8">
        <w:rPr>
          <w:b/>
          <w:bCs/>
          <w:sz w:val="28"/>
          <w:szCs w:val="28"/>
        </w:rPr>
        <w:t>Статья 2</w:t>
      </w:r>
      <w:r w:rsidRPr="007F7BF8">
        <w:rPr>
          <w:sz w:val="28"/>
          <w:szCs w:val="28"/>
        </w:rPr>
        <w:t>. Правовая основа деятельности Общественной палаты</w:t>
      </w:r>
      <w:r w:rsidR="008231D8">
        <w:rPr>
          <w:sz w:val="28"/>
          <w:szCs w:val="28"/>
        </w:rPr>
        <w:t>.</w:t>
      </w:r>
    </w:p>
    <w:p w:rsidR="008231D8" w:rsidRPr="007F7BF8" w:rsidRDefault="008231D8" w:rsidP="005D1A3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F96007" w:rsidRPr="007F7BF8" w:rsidRDefault="00F96007" w:rsidP="005D1A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7BF8">
        <w:rPr>
          <w:sz w:val="28"/>
          <w:szCs w:val="28"/>
        </w:rPr>
        <w:t xml:space="preserve">Общественная палата осуществляет свою деятельность в соответствии с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Московской области, Уставом </w:t>
      </w:r>
      <w:r w:rsidR="003425AA" w:rsidRPr="007F7BF8">
        <w:rPr>
          <w:sz w:val="28"/>
          <w:szCs w:val="28"/>
        </w:rPr>
        <w:t>Одинцовского городского округа</w:t>
      </w:r>
      <w:r w:rsidRPr="007F7BF8">
        <w:rPr>
          <w:sz w:val="28"/>
          <w:szCs w:val="28"/>
        </w:rPr>
        <w:t xml:space="preserve">, настоящим Положением, иными нормативными правовыми актами </w:t>
      </w:r>
      <w:r w:rsidR="003425AA" w:rsidRPr="007F7BF8">
        <w:rPr>
          <w:sz w:val="28"/>
          <w:szCs w:val="28"/>
        </w:rPr>
        <w:t>Одинцовского городского округа</w:t>
      </w:r>
      <w:r w:rsidRPr="007F7BF8">
        <w:rPr>
          <w:sz w:val="28"/>
          <w:szCs w:val="28"/>
        </w:rPr>
        <w:t>.</w:t>
      </w:r>
    </w:p>
    <w:p w:rsidR="00F96007" w:rsidRPr="007F7BF8" w:rsidRDefault="00F96007" w:rsidP="005D1A3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F96007" w:rsidRDefault="00F96007" w:rsidP="005D1A3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F7BF8">
        <w:rPr>
          <w:b/>
          <w:bCs/>
          <w:sz w:val="28"/>
          <w:szCs w:val="28"/>
        </w:rPr>
        <w:t>Статья 3</w:t>
      </w:r>
      <w:r w:rsidRPr="007F7BF8">
        <w:rPr>
          <w:sz w:val="28"/>
          <w:szCs w:val="28"/>
        </w:rPr>
        <w:t>. Статус Общественной палаты</w:t>
      </w:r>
      <w:r w:rsidR="008231D8">
        <w:rPr>
          <w:sz w:val="28"/>
          <w:szCs w:val="28"/>
        </w:rPr>
        <w:t>.</w:t>
      </w:r>
    </w:p>
    <w:p w:rsidR="008231D8" w:rsidRPr="007F7BF8" w:rsidRDefault="008231D8" w:rsidP="005D1A3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F96007" w:rsidRPr="007F7BF8" w:rsidRDefault="00F96007" w:rsidP="005D1A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7BF8">
        <w:rPr>
          <w:sz w:val="28"/>
          <w:szCs w:val="28"/>
        </w:rPr>
        <w:t>Общественная палата не является юридическим лицом, имеет бланк с воспроизведением герба городского округа и своим наименованием.</w:t>
      </w:r>
    </w:p>
    <w:p w:rsidR="00F96007" w:rsidRPr="007F7BF8" w:rsidRDefault="00F96007" w:rsidP="005D1A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7BF8">
        <w:rPr>
          <w:sz w:val="28"/>
          <w:szCs w:val="28"/>
        </w:rPr>
        <w:t>Наименование «Общест</w:t>
      </w:r>
      <w:r w:rsidR="003425AA" w:rsidRPr="007F7BF8">
        <w:rPr>
          <w:sz w:val="28"/>
          <w:szCs w:val="28"/>
        </w:rPr>
        <w:t xml:space="preserve">венная палата Одинцовского городского округа </w:t>
      </w:r>
      <w:r w:rsidRPr="007F7BF8">
        <w:rPr>
          <w:sz w:val="28"/>
          <w:szCs w:val="28"/>
        </w:rPr>
        <w:t>Московской области» не может быть использовано в наименованиях органов местного самоуправления, а также в наименованиях организаций.</w:t>
      </w:r>
    </w:p>
    <w:p w:rsidR="00F96007" w:rsidRPr="007F7BF8" w:rsidRDefault="00F96007" w:rsidP="005D1A3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F96007" w:rsidRDefault="00F96007" w:rsidP="005D1A3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F7BF8">
        <w:rPr>
          <w:b/>
          <w:bCs/>
          <w:sz w:val="28"/>
          <w:szCs w:val="28"/>
        </w:rPr>
        <w:t>Статья 4</w:t>
      </w:r>
      <w:r w:rsidRPr="007F7BF8">
        <w:rPr>
          <w:sz w:val="28"/>
          <w:szCs w:val="28"/>
        </w:rPr>
        <w:t>. Задачи Общественной палаты</w:t>
      </w:r>
      <w:r w:rsidR="008231D8">
        <w:rPr>
          <w:sz w:val="28"/>
          <w:szCs w:val="28"/>
        </w:rPr>
        <w:t>.</w:t>
      </w:r>
    </w:p>
    <w:p w:rsidR="008231D8" w:rsidRPr="007F7BF8" w:rsidRDefault="008231D8" w:rsidP="005D1A3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F96007" w:rsidRPr="007F7BF8" w:rsidRDefault="00F96007" w:rsidP="005D1A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7BF8">
        <w:rPr>
          <w:sz w:val="28"/>
          <w:szCs w:val="28"/>
        </w:rPr>
        <w:t>Общественная палата для достижения целей осуществляет следующие задачи:</w:t>
      </w:r>
    </w:p>
    <w:p w:rsidR="00F96007" w:rsidRPr="007F7BF8" w:rsidRDefault="00F96007" w:rsidP="005D1A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7BF8">
        <w:rPr>
          <w:sz w:val="28"/>
          <w:szCs w:val="28"/>
        </w:rPr>
        <w:t xml:space="preserve">1) осуществляет общественный </w:t>
      </w:r>
      <w:proofErr w:type="gramStart"/>
      <w:r w:rsidRPr="007F7BF8">
        <w:rPr>
          <w:sz w:val="28"/>
          <w:szCs w:val="28"/>
        </w:rPr>
        <w:t>контроль за</w:t>
      </w:r>
      <w:proofErr w:type="gramEnd"/>
      <w:r w:rsidRPr="007F7BF8">
        <w:rPr>
          <w:sz w:val="28"/>
          <w:szCs w:val="28"/>
        </w:rPr>
        <w:t xml:space="preserve"> деятельностью органов местного самоуправления в сфере соблюдения прав граждан</w:t>
      </w:r>
      <w:r w:rsidRPr="007F7BF8">
        <w:rPr>
          <w:bCs/>
          <w:sz w:val="28"/>
          <w:szCs w:val="28"/>
        </w:rPr>
        <w:t xml:space="preserve"> в соответствии с действующим законодательством Российской Федерации и Московской области</w:t>
      </w:r>
      <w:r w:rsidRPr="007F7BF8">
        <w:rPr>
          <w:sz w:val="28"/>
          <w:szCs w:val="28"/>
        </w:rPr>
        <w:t>;</w:t>
      </w:r>
    </w:p>
    <w:p w:rsidR="00F96007" w:rsidRPr="007F7BF8" w:rsidRDefault="00F96007" w:rsidP="005D1A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7BF8">
        <w:rPr>
          <w:sz w:val="28"/>
          <w:szCs w:val="28"/>
        </w:rPr>
        <w:t>2) способствует привлечению граждан, общественных объединений и иных некоммерческих организаций к формированию и реализации муниципальной политики по вопросам соблюдения прав и законных интересов граждан;</w:t>
      </w:r>
    </w:p>
    <w:p w:rsidR="00F96007" w:rsidRPr="007F7BF8" w:rsidRDefault="00F96007" w:rsidP="005D1A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7BF8">
        <w:rPr>
          <w:sz w:val="28"/>
          <w:szCs w:val="28"/>
        </w:rPr>
        <w:t xml:space="preserve">3) выдвигает и поддерживает гражданские инициативы, имеющие значение для </w:t>
      </w:r>
      <w:r w:rsidR="006D2ABF" w:rsidRPr="007F7BF8">
        <w:rPr>
          <w:sz w:val="28"/>
          <w:szCs w:val="28"/>
        </w:rPr>
        <w:t>Одинцовского городского округа</w:t>
      </w:r>
      <w:r w:rsidRPr="007F7BF8">
        <w:rPr>
          <w:sz w:val="28"/>
          <w:szCs w:val="28"/>
        </w:rPr>
        <w:t xml:space="preserve"> и направленные на реализацию конституционных прав и свобод, а также общественно значимые законные интересы граждан, общественных объединений и иных некоммерческих организаций, разрабатывает рекомендации органам местного самоуправления по вопросам соблюдения законных интересов и прав граждан.</w:t>
      </w:r>
    </w:p>
    <w:p w:rsidR="00F96007" w:rsidRPr="007F7BF8" w:rsidRDefault="00F96007" w:rsidP="005D1A3E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</w:p>
    <w:p w:rsidR="00F96007" w:rsidRDefault="00F96007" w:rsidP="005D1A3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F7BF8">
        <w:rPr>
          <w:b/>
          <w:bCs/>
          <w:sz w:val="28"/>
          <w:szCs w:val="28"/>
        </w:rPr>
        <w:t>Статья 5</w:t>
      </w:r>
      <w:r w:rsidRPr="007F7BF8">
        <w:rPr>
          <w:sz w:val="28"/>
          <w:szCs w:val="28"/>
        </w:rPr>
        <w:t>. Полномочия Общественной палаты</w:t>
      </w:r>
      <w:r w:rsidR="008231D8">
        <w:rPr>
          <w:sz w:val="28"/>
          <w:szCs w:val="28"/>
        </w:rPr>
        <w:t>.</w:t>
      </w:r>
    </w:p>
    <w:p w:rsidR="008231D8" w:rsidRPr="007F7BF8" w:rsidRDefault="008231D8" w:rsidP="005D1A3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F96007" w:rsidRPr="007F7BF8" w:rsidRDefault="00F96007" w:rsidP="005D1A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7BF8">
        <w:rPr>
          <w:sz w:val="28"/>
          <w:szCs w:val="28"/>
        </w:rPr>
        <w:t>В целях реализации задач, установленных настоящим Положением, Общественная палата вправе:</w:t>
      </w:r>
    </w:p>
    <w:p w:rsidR="00F96007" w:rsidRPr="007F7BF8" w:rsidRDefault="00F96007" w:rsidP="005D1A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7BF8">
        <w:rPr>
          <w:sz w:val="28"/>
          <w:szCs w:val="28"/>
        </w:rPr>
        <w:t>1) запрашивать в органах местного самоуправления информацию, за исключением информации, находящейся в открытом свободном доступе либо составляющей государственную или иную охраняемую законом тайну;</w:t>
      </w:r>
    </w:p>
    <w:p w:rsidR="00F96007" w:rsidRPr="007F7BF8" w:rsidRDefault="00F96007" w:rsidP="005D1A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7BF8">
        <w:rPr>
          <w:sz w:val="28"/>
          <w:szCs w:val="28"/>
        </w:rPr>
        <w:t>2) осуществлять общественный контроль</w:t>
      </w:r>
      <w:r w:rsidRPr="007F7BF8">
        <w:rPr>
          <w:bCs/>
          <w:sz w:val="28"/>
          <w:szCs w:val="28"/>
        </w:rPr>
        <w:t xml:space="preserve"> в соответствии с действующим законодательством Российской Федерации и Московской области</w:t>
      </w:r>
      <w:r w:rsidRPr="007F7BF8">
        <w:rPr>
          <w:sz w:val="28"/>
          <w:szCs w:val="28"/>
        </w:rPr>
        <w:t>;</w:t>
      </w:r>
    </w:p>
    <w:p w:rsidR="00F96007" w:rsidRPr="007F7BF8" w:rsidRDefault="00F96007" w:rsidP="005D1A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7BF8">
        <w:rPr>
          <w:sz w:val="28"/>
          <w:szCs w:val="28"/>
        </w:rPr>
        <w:t>3) проводить общественную экспертизу проектов муниципальных нормативных правовых актов по вопросам соблюдения прав и законных интересов граждан;</w:t>
      </w:r>
    </w:p>
    <w:p w:rsidR="00F96007" w:rsidRPr="007F7BF8" w:rsidRDefault="00F96007" w:rsidP="005D1A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7BF8">
        <w:rPr>
          <w:sz w:val="28"/>
          <w:szCs w:val="28"/>
        </w:rPr>
        <w:t>4) вносить предложения в органы местного самоуправления по наиболее важным вопросам соблюдения прав и законных интересов граждан;</w:t>
      </w:r>
    </w:p>
    <w:p w:rsidR="00F96007" w:rsidRPr="007F7BF8" w:rsidRDefault="00F96007" w:rsidP="005D1A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7BF8">
        <w:rPr>
          <w:sz w:val="28"/>
          <w:szCs w:val="28"/>
        </w:rPr>
        <w:t>5) приглашать представителей органов местного самоуправления на заседания Общественной палаты, заседания ее комиссий и рабочих групп;</w:t>
      </w:r>
    </w:p>
    <w:p w:rsidR="00F96007" w:rsidRPr="007F7BF8" w:rsidRDefault="00F96007" w:rsidP="005D1A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7BF8">
        <w:rPr>
          <w:sz w:val="28"/>
          <w:szCs w:val="28"/>
        </w:rPr>
        <w:t>6) информировать жителей о результатах своей деятельности в сети интернет и СМИ;</w:t>
      </w:r>
    </w:p>
    <w:p w:rsidR="00F96007" w:rsidRPr="007F7BF8" w:rsidRDefault="00F96007" w:rsidP="005D1A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7BF8">
        <w:rPr>
          <w:sz w:val="28"/>
          <w:szCs w:val="28"/>
        </w:rPr>
        <w:t>7) ходатайствовать перед органами местного самоуправления о награждении физических и юридических лиц муниципальными наградами;</w:t>
      </w:r>
    </w:p>
    <w:p w:rsidR="00F96007" w:rsidRPr="007F7BF8" w:rsidRDefault="00F96007" w:rsidP="005D1A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7BF8">
        <w:rPr>
          <w:sz w:val="28"/>
          <w:szCs w:val="28"/>
        </w:rPr>
        <w:t>8) взаимодействовать с органами местного, с Общественной палатой Московской области, с общественными объединениями и иными некоммерческими организациями;</w:t>
      </w:r>
    </w:p>
    <w:p w:rsidR="00F96007" w:rsidRPr="007F7BF8" w:rsidRDefault="00F96007" w:rsidP="005D1A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7BF8">
        <w:rPr>
          <w:sz w:val="28"/>
          <w:szCs w:val="28"/>
        </w:rPr>
        <w:t>9) осуществлять иные полномочия в соответствии с законодательством Российской Федерации, законодательством Московской области, нормативными правовыми актами органов местного самоуправления.</w:t>
      </w:r>
    </w:p>
    <w:p w:rsidR="008231D8" w:rsidRDefault="008231D8" w:rsidP="005D1A3E">
      <w:pPr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</w:rPr>
      </w:pPr>
    </w:p>
    <w:p w:rsidR="00F96007" w:rsidRDefault="00F96007" w:rsidP="005D1A3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F7BF8">
        <w:rPr>
          <w:b/>
          <w:bCs/>
          <w:sz w:val="28"/>
          <w:szCs w:val="28"/>
        </w:rPr>
        <w:t>Статья 6</w:t>
      </w:r>
      <w:r w:rsidRPr="007F7BF8">
        <w:rPr>
          <w:sz w:val="28"/>
          <w:szCs w:val="28"/>
        </w:rPr>
        <w:t>. Численность и правомочность Общественной палаты</w:t>
      </w:r>
      <w:r w:rsidR="008231D8">
        <w:rPr>
          <w:sz w:val="28"/>
          <w:szCs w:val="28"/>
        </w:rPr>
        <w:t>.</w:t>
      </w:r>
    </w:p>
    <w:p w:rsidR="008231D8" w:rsidRPr="007F7BF8" w:rsidRDefault="008231D8" w:rsidP="005D1A3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F96007" w:rsidRPr="007F7BF8" w:rsidRDefault="00F96007" w:rsidP="005D1A3E">
      <w:pPr>
        <w:ind w:firstLine="708"/>
        <w:jc w:val="both"/>
        <w:rPr>
          <w:sz w:val="28"/>
          <w:szCs w:val="28"/>
        </w:rPr>
      </w:pPr>
      <w:r w:rsidRPr="007F7BF8">
        <w:rPr>
          <w:sz w:val="28"/>
          <w:szCs w:val="28"/>
        </w:rPr>
        <w:t>Численность об</w:t>
      </w:r>
      <w:r w:rsidR="00242BDB" w:rsidRPr="007F7BF8">
        <w:rPr>
          <w:sz w:val="28"/>
          <w:szCs w:val="28"/>
        </w:rPr>
        <w:t xml:space="preserve">щественных палат составляет </w:t>
      </w:r>
      <w:r w:rsidRPr="007F7BF8">
        <w:rPr>
          <w:sz w:val="28"/>
          <w:szCs w:val="28"/>
        </w:rPr>
        <w:t>45 человек.</w:t>
      </w:r>
    </w:p>
    <w:p w:rsidR="00F96007" w:rsidRPr="007F7BF8" w:rsidRDefault="00F96007" w:rsidP="005D1A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7BF8">
        <w:rPr>
          <w:sz w:val="28"/>
          <w:szCs w:val="28"/>
        </w:rPr>
        <w:lastRenderedPageBreak/>
        <w:t>Общественная палата является правомочной в случае утверждения не менее двух третей от установленного настоящим Положением числа членов Общественной палаты.</w:t>
      </w:r>
    </w:p>
    <w:p w:rsidR="00F96007" w:rsidRPr="007F7BF8" w:rsidRDefault="00F96007" w:rsidP="005D1A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6007" w:rsidRDefault="00F96007" w:rsidP="005D1A3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F7BF8">
        <w:rPr>
          <w:b/>
          <w:bCs/>
          <w:sz w:val="28"/>
          <w:szCs w:val="28"/>
        </w:rPr>
        <w:t>Статья 7</w:t>
      </w:r>
      <w:r w:rsidRPr="007F7BF8">
        <w:rPr>
          <w:sz w:val="28"/>
          <w:szCs w:val="28"/>
        </w:rPr>
        <w:t>. Срок полномочий членов Общественной палаты</w:t>
      </w:r>
      <w:r w:rsidR="008231D8">
        <w:rPr>
          <w:sz w:val="28"/>
          <w:szCs w:val="28"/>
        </w:rPr>
        <w:t>.</w:t>
      </w:r>
    </w:p>
    <w:p w:rsidR="008231D8" w:rsidRPr="007F7BF8" w:rsidRDefault="008231D8" w:rsidP="005D1A3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F96007" w:rsidRPr="007F7BF8" w:rsidRDefault="00F96007" w:rsidP="005D1A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7BF8">
        <w:rPr>
          <w:sz w:val="28"/>
          <w:szCs w:val="28"/>
        </w:rPr>
        <w:t xml:space="preserve">1. Срок полномочий членов Общественной палаты составляет три года и исчисляется со дня проведения первого заседания Общественной палаты. Со дня </w:t>
      </w:r>
      <w:proofErr w:type="gramStart"/>
      <w:r w:rsidRPr="007F7BF8">
        <w:rPr>
          <w:sz w:val="28"/>
          <w:szCs w:val="28"/>
        </w:rPr>
        <w:t>проведения первого заседания Общественной палаты нового состава полномочия членов Общественной палаты предыдущего состава</w:t>
      </w:r>
      <w:proofErr w:type="gramEnd"/>
      <w:r w:rsidRPr="007F7BF8">
        <w:rPr>
          <w:sz w:val="28"/>
          <w:szCs w:val="28"/>
        </w:rPr>
        <w:t xml:space="preserve"> прекращаются.</w:t>
      </w:r>
    </w:p>
    <w:p w:rsidR="00F96007" w:rsidRPr="007F7BF8" w:rsidRDefault="00F96007" w:rsidP="005D1A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7BF8">
        <w:rPr>
          <w:sz w:val="28"/>
          <w:szCs w:val="28"/>
        </w:rPr>
        <w:t>2. Полномочия членов Общественной палаты прекращаются досрочно в случае принятия Общественной палатой решения о самороспуске. Такое решение принимается большинством не менее двух третей от установленного числа членов Общественной палаты по инициативе не менее одной трети от установленного числа членов Общественной палаты.</w:t>
      </w:r>
    </w:p>
    <w:p w:rsidR="00F96007" w:rsidRPr="007F7BF8" w:rsidRDefault="00F96007" w:rsidP="005D1A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6007" w:rsidRDefault="00F96007" w:rsidP="005D1A3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F7BF8">
        <w:rPr>
          <w:b/>
          <w:bCs/>
          <w:sz w:val="28"/>
          <w:szCs w:val="28"/>
        </w:rPr>
        <w:t>Статья 8</w:t>
      </w:r>
      <w:r w:rsidRPr="007F7BF8">
        <w:rPr>
          <w:sz w:val="28"/>
          <w:szCs w:val="28"/>
        </w:rPr>
        <w:t>. Место нахождения Общественной палаты</w:t>
      </w:r>
      <w:r w:rsidR="008231D8">
        <w:rPr>
          <w:sz w:val="28"/>
          <w:szCs w:val="28"/>
        </w:rPr>
        <w:t>.</w:t>
      </w:r>
    </w:p>
    <w:p w:rsidR="008231D8" w:rsidRPr="007F7BF8" w:rsidRDefault="008231D8" w:rsidP="005D1A3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F96007" w:rsidRPr="007F7BF8" w:rsidRDefault="00F96007" w:rsidP="005D1A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7BF8">
        <w:rPr>
          <w:sz w:val="28"/>
          <w:szCs w:val="28"/>
        </w:rPr>
        <w:t xml:space="preserve">Место нахождения Общественной палаты - </w:t>
      </w:r>
      <w:r w:rsidR="00242BDB" w:rsidRPr="007F7BF8">
        <w:rPr>
          <w:sz w:val="28"/>
          <w:szCs w:val="28"/>
        </w:rPr>
        <w:t>143002, Московская область, г. Одинцово, ул. Молодежная, д. 18</w:t>
      </w:r>
      <w:r w:rsidRPr="007F7BF8">
        <w:rPr>
          <w:sz w:val="28"/>
          <w:szCs w:val="28"/>
        </w:rPr>
        <w:t>.</w:t>
      </w:r>
    </w:p>
    <w:p w:rsidR="00242BDB" w:rsidRPr="007F7BF8" w:rsidRDefault="00242BDB" w:rsidP="005D1A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6007" w:rsidRPr="007F7BF8" w:rsidRDefault="00F96007" w:rsidP="005D1A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7BF8">
        <w:rPr>
          <w:sz w:val="28"/>
          <w:szCs w:val="28"/>
        </w:rPr>
        <w:t>Глава 2. ПОРЯДОК ФОРМИРОВАНИЯ ОБЩЕСТВЕННОЙ ПАЛАТЫ</w:t>
      </w:r>
    </w:p>
    <w:p w:rsidR="00F96007" w:rsidRPr="007F7BF8" w:rsidRDefault="00F96007" w:rsidP="005D1A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6007" w:rsidRDefault="00F96007" w:rsidP="005D1A3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F7BF8">
        <w:rPr>
          <w:b/>
          <w:bCs/>
          <w:sz w:val="28"/>
          <w:szCs w:val="28"/>
        </w:rPr>
        <w:t>Статья 9</w:t>
      </w:r>
      <w:r w:rsidRPr="007F7BF8">
        <w:rPr>
          <w:sz w:val="28"/>
          <w:szCs w:val="28"/>
        </w:rPr>
        <w:t>. Выдвижение кандидатов в члены Общественной палаты</w:t>
      </w:r>
      <w:r w:rsidR="008231D8">
        <w:rPr>
          <w:sz w:val="28"/>
          <w:szCs w:val="28"/>
        </w:rPr>
        <w:t>.</w:t>
      </w:r>
    </w:p>
    <w:p w:rsidR="008231D8" w:rsidRPr="007F7BF8" w:rsidRDefault="008231D8" w:rsidP="005D1A3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F96007" w:rsidRPr="007F7BF8" w:rsidRDefault="00F96007" w:rsidP="005D1A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7BF8">
        <w:rPr>
          <w:sz w:val="28"/>
          <w:szCs w:val="28"/>
        </w:rPr>
        <w:t xml:space="preserve">1. Глава </w:t>
      </w:r>
      <w:r w:rsidR="00F75ECE" w:rsidRPr="007F7BF8">
        <w:rPr>
          <w:sz w:val="28"/>
          <w:szCs w:val="28"/>
        </w:rPr>
        <w:t xml:space="preserve">Одинцовского городского округа </w:t>
      </w:r>
      <w:r w:rsidRPr="007F7BF8">
        <w:rPr>
          <w:sz w:val="28"/>
          <w:szCs w:val="28"/>
        </w:rPr>
        <w:t>не позднее</w:t>
      </w:r>
      <w:r w:rsidR="00F75ECE" w:rsidRPr="007F7BF8">
        <w:rPr>
          <w:sz w:val="28"/>
          <w:szCs w:val="28"/>
        </w:rPr>
        <w:t>,</w:t>
      </w:r>
      <w:r w:rsidRPr="007F7BF8">
        <w:rPr>
          <w:sz w:val="28"/>
          <w:szCs w:val="28"/>
        </w:rPr>
        <w:t xml:space="preserve"> чем за три месяца до дня </w:t>
      </w:r>
      <w:proofErr w:type="gramStart"/>
      <w:r w:rsidRPr="007F7BF8">
        <w:rPr>
          <w:sz w:val="28"/>
          <w:szCs w:val="28"/>
        </w:rPr>
        <w:t>истечения срока полномочий членов действующего состава Общественной палаты</w:t>
      </w:r>
      <w:proofErr w:type="gramEnd"/>
      <w:r w:rsidRPr="007F7BF8">
        <w:rPr>
          <w:sz w:val="28"/>
          <w:szCs w:val="28"/>
        </w:rPr>
        <w:t xml:space="preserve"> объявляет о предстоящем формировании нового состава Общественной палаты.</w:t>
      </w:r>
    </w:p>
    <w:p w:rsidR="00F96007" w:rsidRPr="007F7BF8" w:rsidRDefault="00F96007" w:rsidP="005D1A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7BF8">
        <w:rPr>
          <w:sz w:val="28"/>
          <w:szCs w:val="28"/>
        </w:rPr>
        <w:t>Работа по формированию Общественной палаты</w:t>
      </w:r>
      <w:r w:rsidR="00F75ECE" w:rsidRPr="007F7BF8">
        <w:rPr>
          <w:sz w:val="28"/>
          <w:szCs w:val="28"/>
        </w:rPr>
        <w:t xml:space="preserve"> </w:t>
      </w:r>
      <w:r w:rsidRPr="007F7BF8">
        <w:rPr>
          <w:sz w:val="28"/>
          <w:szCs w:val="28"/>
        </w:rPr>
        <w:t>организуется Общественной палатой Московской области посредством создания рабочего органа.</w:t>
      </w:r>
    </w:p>
    <w:p w:rsidR="00F96007" w:rsidRPr="007F7BF8" w:rsidRDefault="00F96007" w:rsidP="005D1A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7BF8">
        <w:rPr>
          <w:sz w:val="28"/>
          <w:szCs w:val="28"/>
        </w:rPr>
        <w:t xml:space="preserve">Главой </w:t>
      </w:r>
      <w:r w:rsidR="00F75ECE" w:rsidRPr="007F7BF8">
        <w:rPr>
          <w:sz w:val="28"/>
          <w:szCs w:val="28"/>
        </w:rPr>
        <w:t>Одинцовского городского округа</w:t>
      </w:r>
      <w:r w:rsidRPr="007F7BF8">
        <w:rPr>
          <w:sz w:val="28"/>
          <w:szCs w:val="28"/>
        </w:rPr>
        <w:t xml:space="preserve"> устанавливается период, пункты и порядок приема документов от общественных объединений и иных некоммерческих организаций, инициативных групп граждан, а также в порядке самовыдвижения. Данный период не может составлять менее 30 и более 40 календарных дней.</w:t>
      </w:r>
    </w:p>
    <w:p w:rsidR="00F96007" w:rsidRPr="007F7BF8" w:rsidRDefault="00F96007" w:rsidP="005D1A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7BF8">
        <w:rPr>
          <w:sz w:val="28"/>
          <w:szCs w:val="28"/>
        </w:rPr>
        <w:t>В случае са</w:t>
      </w:r>
      <w:r w:rsidR="00F75ECE" w:rsidRPr="007F7BF8">
        <w:rPr>
          <w:sz w:val="28"/>
          <w:szCs w:val="28"/>
        </w:rPr>
        <w:t>мороспуска Общественной палаты Г</w:t>
      </w:r>
      <w:r w:rsidRPr="007F7BF8">
        <w:rPr>
          <w:sz w:val="28"/>
          <w:szCs w:val="28"/>
        </w:rPr>
        <w:t xml:space="preserve">лава </w:t>
      </w:r>
      <w:r w:rsidR="00F75ECE" w:rsidRPr="007F7BF8">
        <w:rPr>
          <w:sz w:val="28"/>
          <w:szCs w:val="28"/>
        </w:rPr>
        <w:t>Одинцовского городского округа</w:t>
      </w:r>
      <w:r w:rsidRPr="007F7BF8">
        <w:rPr>
          <w:sz w:val="28"/>
          <w:szCs w:val="28"/>
        </w:rPr>
        <w:t xml:space="preserve"> объявляет о предстоящем формировании нового состава Общественной палаты не позднее чем через 10 календарных дней со дня самороспуска Общественной палаты.</w:t>
      </w:r>
    </w:p>
    <w:p w:rsidR="00F96007" w:rsidRPr="007F7BF8" w:rsidRDefault="00F96007" w:rsidP="005D1A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7BF8">
        <w:rPr>
          <w:sz w:val="28"/>
          <w:szCs w:val="28"/>
        </w:rPr>
        <w:t>2. Рабочий орган Общественной палаты Московской области осуществляет приём документов для организации проверки кандидатов в члены палаты на соответствие их требованиям пункта 3 настоящей статьи и пункта 2 статьи 14 настоящего Положения.</w:t>
      </w:r>
    </w:p>
    <w:p w:rsidR="00F96007" w:rsidRPr="007F7BF8" w:rsidRDefault="00F96007" w:rsidP="005D1A3E">
      <w:pPr>
        <w:ind w:firstLine="708"/>
        <w:jc w:val="both"/>
        <w:rPr>
          <w:sz w:val="28"/>
          <w:szCs w:val="28"/>
        </w:rPr>
      </w:pPr>
      <w:r w:rsidRPr="007F7BF8">
        <w:rPr>
          <w:sz w:val="28"/>
          <w:szCs w:val="28"/>
        </w:rPr>
        <w:t>3. Выдвижение кандидатов в члены Общественной палаты производится:</w:t>
      </w:r>
    </w:p>
    <w:p w:rsidR="00F96007" w:rsidRPr="007F7BF8" w:rsidRDefault="00F96007" w:rsidP="005D1A3E">
      <w:pPr>
        <w:ind w:firstLine="708"/>
        <w:jc w:val="both"/>
        <w:rPr>
          <w:sz w:val="28"/>
          <w:szCs w:val="28"/>
        </w:rPr>
      </w:pPr>
      <w:r w:rsidRPr="007F7BF8">
        <w:rPr>
          <w:sz w:val="28"/>
          <w:szCs w:val="28"/>
        </w:rPr>
        <w:t>- от общественных и иных некоммерческих объединений;</w:t>
      </w:r>
    </w:p>
    <w:p w:rsidR="00F96007" w:rsidRPr="007F7BF8" w:rsidRDefault="00F96007" w:rsidP="005D1A3E">
      <w:pPr>
        <w:ind w:firstLine="708"/>
        <w:jc w:val="both"/>
        <w:rPr>
          <w:sz w:val="28"/>
          <w:szCs w:val="28"/>
        </w:rPr>
      </w:pPr>
      <w:r w:rsidRPr="007F7BF8">
        <w:rPr>
          <w:sz w:val="28"/>
          <w:szCs w:val="28"/>
        </w:rPr>
        <w:t>- от инициативных групп;</w:t>
      </w:r>
    </w:p>
    <w:p w:rsidR="00F96007" w:rsidRPr="007F7BF8" w:rsidRDefault="00F96007" w:rsidP="005D1A3E">
      <w:pPr>
        <w:ind w:firstLine="708"/>
        <w:jc w:val="both"/>
        <w:rPr>
          <w:sz w:val="28"/>
          <w:szCs w:val="28"/>
        </w:rPr>
      </w:pPr>
      <w:r w:rsidRPr="007F7BF8">
        <w:rPr>
          <w:sz w:val="28"/>
          <w:szCs w:val="28"/>
        </w:rPr>
        <w:lastRenderedPageBreak/>
        <w:t>- в порядке самовыдвижения.</w:t>
      </w:r>
    </w:p>
    <w:p w:rsidR="00F96007" w:rsidRPr="007F7BF8" w:rsidRDefault="00F96007" w:rsidP="005D1A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7BF8">
        <w:rPr>
          <w:sz w:val="28"/>
          <w:szCs w:val="28"/>
        </w:rPr>
        <w:t>В качестве кандидата может быть выдвинуто любое лицо, удовлетворяющее требованиям настоящего Положения, независимо от его членства в общественном объединении, иной некоммерческой организации или инициативной группе.</w:t>
      </w:r>
    </w:p>
    <w:p w:rsidR="00F96007" w:rsidRPr="007F7BF8" w:rsidRDefault="00F96007" w:rsidP="005D1A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7BF8">
        <w:rPr>
          <w:sz w:val="28"/>
          <w:szCs w:val="28"/>
        </w:rPr>
        <w:t xml:space="preserve">Не допускаются к выдвижению в члены Общественной палаты кандидаты </w:t>
      </w:r>
      <w:proofErr w:type="gramStart"/>
      <w:r w:rsidRPr="007F7BF8">
        <w:rPr>
          <w:sz w:val="28"/>
          <w:szCs w:val="28"/>
        </w:rPr>
        <w:t>от</w:t>
      </w:r>
      <w:proofErr w:type="gramEnd"/>
      <w:r w:rsidRPr="007F7BF8">
        <w:rPr>
          <w:sz w:val="28"/>
          <w:szCs w:val="28"/>
        </w:rPr>
        <w:t>:</w:t>
      </w:r>
    </w:p>
    <w:p w:rsidR="00F96007" w:rsidRPr="007F7BF8" w:rsidRDefault="00F96007" w:rsidP="005D1A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7BF8">
        <w:rPr>
          <w:sz w:val="28"/>
          <w:szCs w:val="28"/>
        </w:rPr>
        <w:t>1) общественных объединений и иных некоммерческих организаций, которые зарегистрированы в установленном законодательством порядке менее чем за шесть месяцев до дня прекращения полномочий действующего состава Общественной палаты;</w:t>
      </w:r>
    </w:p>
    <w:p w:rsidR="00F96007" w:rsidRPr="007F7BF8" w:rsidRDefault="00F96007" w:rsidP="005D1A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7BF8">
        <w:rPr>
          <w:sz w:val="28"/>
          <w:szCs w:val="28"/>
        </w:rPr>
        <w:t>2) политических партий;</w:t>
      </w:r>
    </w:p>
    <w:p w:rsidR="00F96007" w:rsidRPr="007F7BF8" w:rsidRDefault="00F96007" w:rsidP="005D1A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7BF8">
        <w:rPr>
          <w:sz w:val="28"/>
          <w:szCs w:val="28"/>
        </w:rPr>
        <w:t>3) общественных объединений и иных некоммерческих организаций, которым в соответствии с Федеральным законом от 25 июля 2002 года №114-ФЗ «О противодействии экстремистской деятельности» вынесено предупреждение в письменной форме о недопустимости осуществления экстремистской деятельности, - в течение одного года со дня вынесения предупреждения, если оно не было признано судом незаконным;</w:t>
      </w:r>
    </w:p>
    <w:p w:rsidR="00F96007" w:rsidRPr="007F7BF8" w:rsidRDefault="00F96007" w:rsidP="005D1A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BF8">
        <w:rPr>
          <w:sz w:val="28"/>
          <w:szCs w:val="28"/>
        </w:rPr>
        <w:t>4) общественных объединений и иных некоммерческих организаций, деятельность которых приостановлена в соответствии с Федеральным законом от 25 июля 2002 года №114-ФЗ «О противодействии экстремистской деятельности», если решение о приостановлении не было признано судом незаконным.</w:t>
      </w:r>
    </w:p>
    <w:p w:rsidR="00F96007" w:rsidRPr="007F7BF8" w:rsidRDefault="00F96007" w:rsidP="005D1A3E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7F7BF8">
        <w:rPr>
          <w:sz w:val="28"/>
          <w:szCs w:val="28"/>
          <w:highlight w:val="yellow"/>
        </w:rPr>
        <w:t xml:space="preserve">5. </w:t>
      </w:r>
      <w:bookmarkStart w:id="1" w:name="_Hlk53056676"/>
      <w:r w:rsidRPr="007F7BF8">
        <w:rPr>
          <w:sz w:val="28"/>
          <w:szCs w:val="28"/>
          <w:highlight w:val="yellow"/>
        </w:rPr>
        <w:t xml:space="preserve">Кандидат в члены Общественной палаты </w:t>
      </w:r>
      <w:bookmarkEnd w:id="1"/>
      <w:r w:rsidRPr="007F7BF8">
        <w:rPr>
          <w:sz w:val="28"/>
          <w:szCs w:val="28"/>
          <w:highlight w:val="yellow"/>
        </w:rPr>
        <w:t>от общественной или иной некоммерческой организации, инициативной группы (далее – организация) представляет в пункт приема следующие документы:</w:t>
      </w:r>
    </w:p>
    <w:p w:rsidR="00F96007" w:rsidRPr="007F7BF8" w:rsidRDefault="00F96007" w:rsidP="005D1A3E">
      <w:pPr>
        <w:ind w:firstLine="709"/>
        <w:jc w:val="both"/>
        <w:rPr>
          <w:sz w:val="28"/>
          <w:szCs w:val="28"/>
          <w:highlight w:val="yellow"/>
        </w:rPr>
      </w:pPr>
      <w:r w:rsidRPr="007F7BF8">
        <w:rPr>
          <w:sz w:val="28"/>
          <w:szCs w:val="28"/>
          <w:highlight w:val="yellow"/>
        </w:rPr>
        <w:t>1) заявление от организации, выдвигающей кандидата в члены Общественной палаты, в адрес Рабочего органа Общественной палаты Московской области;</w:t>
      </w:r>
    </w:p>
    <w:p w:rsidR="00F96007" w:rsidRPr="007F7BF8" w:rsidRDefault="00F96007" w:rsidP="005D1A3E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7F7BF8">
        <w:rPr>
          <w:sz w:val="28"/>
          <w:szCs w:val="28"/>
          <w:highlight w:val="yellow"/>
        </w:rPr>
        <w:t xml:space="preserve">2) выписка из протокола заседания организации о выдвижении кандидата </w:t>
      </w:r>
      <w:r w:rsidR="00692F2B">
        <w:rPr>
          <w:sz w:val="28"/>
          <w:szCs w:val="28"/>
          <w:highlight w:val="yellow"/>
        </w:rPr>
        <w:br/>
      </w:r>
      <w:r w:rsidRPr="007F7BF8">
        <w:rPr>
          <w:sz w:val="28"/>
          <w:szCs w:val="28"/>
          <w:highlight w:val="yellow"/>
        </w:rPr>
        <w:t>в члены Общественной палаты;</w:t>
      </w:r>
    </w:p>
    <w:p w:rsidR="00F96007" w:rsidRPr="007F7BF8" w:rsidRDefault="00F96007" w:rsidP="005D1A3E">
      <w:pPr>
        <w:ind w:firstLine="709"/>
        <w:jc w:val="both"/>
        <w:rPr>
          <w:sz w:val="28"/>
          <w:szCs w:val="28"/>
          <w:highlight w:val="yellow"/>
        </w:rPr>
      </w:pPr>
      <w:bookmarkStart w:id="2" w:name="_Hlk53057053"/>
      <w:r w:rsidRPr="007F7BF8">
        <w:rPr>
          <w:sz w:val="28"/>
          <w:szCs w:val="28"/>
          <w:highlight w:val="yellow"/>
        </w:rPr>
        <w:t>3) сведения о возрасте, гражданстве,</w:t>
      </w:r>
      <w:r w:rsidR="00692F2B">
        <w:rPr>
          <w:sz w:val="28"/>
          <w:szCs w:val="28"/>
          <w:highlight w:val="yellow"/>
        </w:rPr>
        <w:t xml:space="preserve"> месте жительства, неснятых или </w:t>
      </w:r>
      <w:r w:rsidRPr="007F7BF8">
        <w:rPr>
          <w:sz w:val="28"/>
          <w:szCs w:val="28"/>
          <w:highlight w:val="yellow"/>
        </w:rPr>
        <w:t>непогашенных судимостях, профессиональной и общественной деятельности за последние три года;</w:t>
      </w:r>
    </w:p>
    <w:p w:rsidR="00F96007" w:rsidRPr="007F7BF8" w:rsidRDefault="00F96007" w:rsidP="005D1A3E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7F7BF8">
        <w:rPr>
          <w:sz w:val="28"/>
          <w:szCs w:val="28"/>
          <w:highlight w:val="yellow"/>
        </w:rPr>
        <w:t xml:space="preserve">4) копия документа, удостоверяющего личность гражданина Российской Федерации и его проживание на территории </w:t>
      </w:r>
      <w:r w:rsidR="00692F2B">
        <w:rPr>
          <w:sz w:val="28"/>
          <w:szCs w:val="28"/>
          <w:highlight w:val="yellow"/>
        </w:rPr>
        <w:t>Одинцовского городского округа Московской области</w:t>
      </w:r>
      <w:r w:rsidRPr="007F7BF8">
        <w:rPr>
          <w:sz w:val="28"/>
          <w:szCs w:val="28"/>
          <w:highlight w:val="yellow"/>
        </w:rPr>
        <w:t>;</w:t>
      </w:r>
    </w:p>
    <w:bookmarkEnd w:id="2"/>
    <w:p w:rsidR="00F96007" w:rsidRPr="007F7BF8" w:rsidRDefault="00F96007" w:rsidP="005D1A3E">
      <w:pPr>
        <w:ind w:firstLine="709"/>
        <w:jc w:val="both"/>
        <w:rPr>
          <w:sz w:val="28"/>
          <w:szCs w:val="28"/>
          <w:highlight w:val="yellow"/>
        </w:rPr>
      </w:pPr>
      <w:r w:rsidRPr="007F7BF8">
        <w:rPr>
          <w:sz w:val="28"/>
          <w:szCs w:val="28"/>
          <w:highlight w:val="yellow"/>
        </w:rPr>
        <w:t>5) краткая информация об организации, выдвинувшей кандидата в члены Общественной палаты.</w:t>
      </w:r>
    </w:p>
    <w:p w:rsidR="00F96007" w:rsidRPr="007F7BF8" w:rsidRDefault="00F96007" w:rsidP="005D1A3E">
      <w:pPr>
        <w:ind w:firstLine="709"/>
        <w:jc w:val="both"/>
        <w:rPr>
          <w:sz w:val="28"/>
          <w:szCs w:val="28"/>
          <w:highlight w:val="yellow"/>
        </w:rPr>
      </w:pPr>
      <w:r w:rsidRPr="007F7BF8">
        <w:rPr>
          <w:sz w:val="28"/>
          <w:szCs w:val="28"/>
          <w:highlight w:val="yellow"/>
        </w:rPr>
        <w:t>Кандидат в члены Общественной палаты в порядке самовыдвижения представляет в пункт приема следующие документы:</w:t>
      </w:r>
    </w:p>
    <w:p w:rsidR="00F96007" w:rsidRPr="007F7BF8" w:rsidRDefault="00F96007" w:rsidP="005D1A3E">
      <w:pPr>
        <w:ind w:firstLine="709"/>
        <w:jc w:val="both"/>
        <w:rPr>
          <w:sz w:val="28"/>
          <w:szCs w:val="28"/>
          <w:highlight w:val="yellow"/>
        </w:rPr>
      </w:pPr>
      <w:r w:rsidRPr="007F7BF8">
        <w:rPr>
          <w:sz w:val="28"/>
          <w:szCs w:val="28"/>
          <w:highlight w:val="yellow"/>
        </w:rPr>
        <w:t>1) заявление о выдвижении кандидатом в члены Общественной палаты в адрес Рабочего органа Общественной палаты Московской области;</w:t>
      </w:r>
    </w:p>
    <w:p w:rsidR="00F96007" w:rsidRPr="007F7BF8" w:rsidRDefault="00F96007" w:rsidP="005D1A3E">
      <w:pPr>
        <w:ind w:firstLine="709"/>
        <w:jc w:val="both"/>
        <w:rPr>
          <w:sz w:val="28"/>
          <w:szCs w:val="28"/>
          <w:highlight w:val="yellow"/>
        </w:rPr>
      </w:pPr>
      <w:r w:rsidRPr="007F7BF8">
        <w:rPr>
          <w:sz w:val="28"/>
          <w:szCs w:val="28"/>
          <w:highlight w:val="yellow"/>
        </w:rPr>
        <w:t xml:space="preserve">2) не менее двух рекомендаций от жителей </w:t>
      </w:r>
      <w:r w:rsidR="00692F2B">
        <w:rPr>
          <w:sz w:val="28"/>
          <w:szCs w:val="28"/>
          <w:highlight w:val="yellow"/>
        </w:rPr>
        <w:t>Одинцовского городского округа Московской области</w:t>
      </w:r>
      <w:r w:rsidRPr="007F7BF8">
        <w:rPr>
          <w:sz w:val="28"/>
          <w:szCs w:val="28"/>
          <w:highlight w:val="yellow"/>
        </w:rPr>
        <w:t>;</w:t>
      </w:r>
    </w:p>
    <w:p w:rsidR="00F96007" w:rsidRPr="007F7BF8" w:rsidRDefault="00F96007" w:rsidP="005D1A3E">
      <w:pPr>
        <w:ind w:firstLine="709"/>
        <w:jc w:val="both"/>
        <w:rPr>
          <w:sz w:val="28"/>
          <w:szCs w:val="28"/>
          <w:highlight w:val="yellow"/>
        </w:rPr>
      </w:pPr>
      <w:r w:rsidRPr="007F7BF8">
        <w:rPr>
          <w:sz w:val="28"/>
          <w:szCs w:val="28"/>
          <w:highlight w:val="yellow"/>
        </w:rPr>
        <w:t xml:space="preserve">3) краткая информация о </w:t>
      </w:r>
      <w:proofErr w:type="spellStart"/>
      <w:r w:rsidRPr="007F7BF8">
        <w:rPr>
          <w:sz w:val="28"/>
          <w:szCs w:val="28"/>
          <w:highlight w:val="yellow"/>
        </w:rPr>
        <w:t>рекомендателях</w:t>
      </w:r>
      <w:proofErr w:type="spellEnd"/>
      <w:r w:rsidRPr="007F7BF8">
        <w:rPr>
          <w:sz w:val="28"/>
          <w:szCs w:val="28"/>
          <w:highlight w:val="yellow"/>
        </w:rPr>
        <w:t>;</w:t>
      </w:r>
    </w:p>
    <w:p w:rsidR="00F96007" w:rsidRPr="007F7BF8" w:rsidRDefault="00F96007" w:rsidP="005D1A3E">
      <w:pPr>
        <w:ind w:firstLine="709"/>
        <w:jc w:val="both"/>
        <w:rPr>
          <w:sz w:val="28"/>
          <w:szCs w:val="28"/>
          <w:highlight w:val="yellow"/>
        </w:rPr>
      </w:pPr>
      <w:r w:rsidRPr="007F7BF8">
        <w:rPr>
          <w:sz w:val="28"/>
          <w:szCs w:val="28"/>
          <w:highlight w:val="yellow"/>
        </w:rPr>
        <w:t>4) сведения о возрасте, гражданстве, месте жительства, неснятых или непогашенных судимостях, профессиональной и общественной деятельности за последние три года;</w:t>
      </w:r>
    </w:p>
    <w:p w:rsidR="00F96007" w:rsidRPr="007F7BF8" w:rsidRDefault="00F96007" w:rsidP="005D1A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BF8">
        <w:rPr>
          <w:sz w:val="28"/>
          <w:szCs w:val="28"/>
          <w:highlight w:val="yellow"/>
        </w:rPr>
        <w:lastRenderedPageBreak/>
        <w:t xml:space="preserve">5) копия документа, удостоверяющего личность гражданина Российской Федерации и его проживание на территории </w:t>
      </w:r>
      <w:r w:rsidR="00692F2B">
        <w:rPr>
          <w:sz w:val="28"/>
          <w:szCs w:val="28"/>
          <w:highlight w:val="yellow"/>
        </w:rPr>
        <w:t>Одинцовского городского округа Московской области</w:t>
      </w:r>
      <w:r w:rsidRPr="007F7BF8">
        <w:rPr>
          <w:sz w:val="28"/>
          <w:szCs w:val="28"/>
          <w:highlight w:val="yellow"/>
        </w:rPr>
        <w:t>;</w:t>
      </w:r>
    </w:p>
    <w:p w:rsidR="00F96007" w:rsidRPr="007F7BF8" w:rsidRDefault="00F96007" w:rsidP="005D1A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BF8">
        <w:rPr>
          <w:sz w:val="28"/>
          <w:szCs w:val="28"/>
        </w:rPr>
        <w:t xml:space="preserve">6. Кандидат в члены Общественной палаты вправе в любое время до его утверждения членом Общественной палаты отозвать свое заявление о согласии на </w:t>
      </w:r>
      <w:proofErr w:type="gramStart"/>
      <w:r w:rsidRPr="007F7BF8">
        <w:rPr>
          <w:sz w:val="28"/>
          <w:szCs w:val="28"/>
        </w:rPr>
        <w:t>утверждение</w:t>
      </w:r>
      <w:proofErr w:type="gramEnd"/>
      <w:r w:rsidRPr="007F7BF8">
        <w:rPr>
          <w:sz w:val="28"/>
          <w:szCs w:val="28"/>
        </w:rPr>
        <w:t xml:space="preserve"> членом Общественной палаты, подав письменное заявление в рабочие органы Общественной палаты Московской области. В этом случае кандидат исключается из списка кандидатов в члены Общественной палаты.</w:t>
      </w:r>
    </w:p>
    <w:p w:rsidR="00F96007" w:rsidRPr="007F7BF8" w:rsidRDefault="00F96007" w:rsidP="005D1A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BF8">
        <w:rPr>
          <w:sz w:val="28"/>
          <w:szCs w:val="28"/>
        </w:rPr>
        <w:t xml:space="preserve">7. </w:t>
      </w:r>
      <w:proofErr w:type="gramStart"/>
      <w:r w:rsidRPr="007F7BF8">
        <w:rPr>
          <w:sz w:val="28"/>
          <w:szCs w:val="28"/>
        </w:rPr>
        <w:t xml:space="preserve">Если по истечении установленного периода приема количество кандидатов в члены Общественной палаты окажется менее </w:t>
      </w:r>
      <w:r w:rsidR="00B83EAE" w:rsidRPr="007F7BF8">
        <w:rPr>
          <w:sz w:val="28"/>
          <w:szCs w:val="28"/>
        </w:rPr>
        <w:t>60</w:t>
      </w:r>
      <w:r w:rsidRPr="007F7BF8">
        <w:rPr>
          <w:sz w:val="28"/>
          <w:szCs w:val="28"/>
        </w:rPr>
        <w:t>, то есть пропорционально установленному в статье 6 настоящего Положения количеству кандидатов плюс одна треть, период дополнительного выдвижения кандидатов в члены Общественной палаты продлевается до достижения необходимого количества кандидатов, но не более чем на 30 календарных дней.</w:t>
      </w:r>
      <w:proofErr w:type="gramEnd"/>
    </w:p>
    <w:p w:rsidR="00F96007" w:rsidRPr="007F7BF8" w:rsidRDefault="00F96007" w:rsidP="005D1A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BF8">
        <w:rPr>
          <w:sz w:val="28"/>
          <w:szCs w:val="28"/>
        </w:rPr>
        <w:t xml:space="preserve">8. </w:t>
      </w:r>
      <w:proofErr w:type="gramStart"/>
      <w:r w:rsidRPr="007F7BF8">
        <w:rPr>
          <w:sz w:val="28"/>
          <w:szCs w:val="28"/>
        </w:rPr>
        <w:t>Рабочий орган Общественной палаты Московской области готовит список выдвинутых кандидатов в члены Общественной палаты и на следующий после окончания срока приема документов день утверждает его и размещает на сайте Общественной палаты Московской области в</w:t>
      </w:r>
      <w:r w:rsidR="003D06AE">
        <w:rPr>
          <w:sz w:val="28"/>
          <w:szCs w:val="28"/>
        </w:rPr>
        <w:t xml:space="preserve"> информационно-телекоммуникационной</w:t>
      </w:r>
      <w:r w:rsidRPr="007F7BF8">
        <w:rPr>
          <w:sz w:val="28"/>
          <w:szCs w:val="28"/>
        </w:rPr>
        <w:t xml:space="preserve"> сети Интернет.</w:t>
      </w:r>
      <w:proofErr w:type="gramEnd"/>
    </w:p>
    <w:p w:rsidR="00F96007" w:rsidRPr="007F7BF8" w:rsidRDefault="00F96007" w:rsidP="005D1A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6007" w:rsidRDefault="00F96007" w:rsidP="005D1A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7BF8">
        <w:rPr>
          <w:b/>
          <w:bCs/>
          <w:sz w:val="28"/>
          <w:szCs w:val="28"/>
        </w:rPr>
        <w:t>Статья 10</w:t>
      </w:r>
      <w:r w:rsidRPr="007F7BF8">
        <w:rPr>
          <w:sz w:val="28"/>
          <w:szCs w:val="28"/>
        </w:rPr>
        <w:t>. Обсуждение списка выдвинутых кандидатов в члены Общественных палат</w:t>
      </w:r>
      <w:r w:rsidR="003D06AE">
        <w:rPr>
          <w:sz w:val="28"/>
          <w:szCs w:val="28"/>
        </w:rPr>
        <w:t>.</w:t>
      </w:r>
    </w:p>
    <w:p w:rsidR="003D06AE" w:rsidRPr="007F7BF8" w:rsidRDefault="003D06AE" w:rsidP="005D1A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96007" w:rsidRPr="007F7BF8" w:rsidRDefault="00F96007" w:rsidP="005D1A3E">
      <w:pPr>
        <w:ind w:firstLine="708"/>
        <w:jc w:val="both"/>
        <w:rPr>
          <w:sz w:val="28"/>
          <w:szCs w:val="28"/>
        </w:rPr>
      </w:pPr>
      <w:r w:rsidRPr="007F7BF8">
        <w:rPr>
          <w:sz w:val="28"/>
          <w:szCs w:val="28"/>
        </w:rPr>
        <w:t>Процедура обсуждения организуется Рабочим органом Общественной палаты Московской области и должна быть открытой и гласной.</w:t>
      </w:r>
    </w:p>
    <w:p w:rsidR="00F96007" w:rsidRPr="007F7BF8" w:rsidRDefault="00F96007" w:rsidP="005D1A3E">
      <w:pPr>
        <w:ind w:firstLine="708"/>
        <w:jc w:val="both"/>
        <w:rPr>
          <w:sz w:val="28"/>
          <w:szCs w:val="28"/>
        </w:rPr>
      </w:pPr>
      <w:r w:rsidRPr="007F7BF8">
        <w:rPr>
          <w:sz w:val="28"/>
          <w:szCs w:val="28"/>
        </w:rPr>
        <w:t>При обсуждении выдвинутых кандидатов применяются механизмы:</w:t>
      </w:r>
    </w:p>
    <w:p w:rsidR="00F96007" w:rsidRPr="007F7BF8" w:rsidRDefault="00F96007" w:rsidP="005D1A3E">
      <w:pPr>
        <w:ind w:firstLine="708"/>
        <w:jc w:val="both"/>
        <w:rPr>
          <w:sz w:val="28"/>
          <w:szCs w:val="28"/>
        </w:rPr>
      </w:pPr>
      <w:r w:rsidRPr="007F7BF8">
        <w:rPr>
          <w:sz w:val="28"/>
          <w:szCs w:val="28"/>
        </w:rPr>
        <w:t xml:space="preserve">- </w:t>
      </w:r>
      <w:proofErr w:type="gramStart"/>
      <w:r w:rsidRPr="007F7BF8">
        <w:rPr>
          <w:sz w:val="28"/>
          <w:szCs w:val="28"/>
        </w:rPr>
        <w:t>интернет-голосования</w:t>
      </w:r>
      <w:proofErr w:type="gramEnd"/>
      <w:r w:rsidRPr="007F7BF8">
        <w:rPr>
          <w:sz w:val="28"/>
          <w:szCs w:val="28"/>
        </w:rPr>
        <w:t>;</w:t>
      </w:r>
    </w:p>
    <w:p w:rsidR="00F96007" w:rsidRPr="007F7BF8" w:rsidRDefault="00F96007" w:rsidP="005D1A3E">
      <w:pPr>
        <w:ind w:firstLine="708"/>
        <w:jc w:val="both"/>
        <w:rPr>
          <w:sz w:val="28"/>
          <w:szCs w:val="28"/>
        </w:rPr>
      </w:pPr>
      <w:r w:rsidRPr="007F7BF8">
        <w:rPr>
          <w:sz w:val="28"/>
          <w:szCs w:val="28"/>
        </w:rPr>
        <w:t>- через СМИ путем публикации в местных газетах списков кандидатов;</w:t>
      </w:r>
    </w:p>
    <w:p w:rsidR="00F96007" w:rsidRPr="007F7BF8" w:rsidRDefault="00F96007" w:rsidP="005D1A3E">
      <w:pPr>
        <w:ind w:firstLine="708"/>
        <w:jc w:val="both"/>
        <w:rPr>
          <w:sz w:val="28"/>
          <w:szCs w:val="28"/>
        </w:rPr>
      </w:pPr>
      <w:r w:rsidRPr="007F7BF8">
        <w:rPr>
          <w:sz w:val="28"/>
          <w:szCs w:val="28"/>
        </w:rPr>
        <w:t>- на общих собраниях трудовых коллективов, профессиональных объединений, органов территориального общественного самоуправления, заседаниях Советов депутатов.</w:t>
      </w:r>
    </w:p>
    <w:p w:rsidR="00F96007" w:rsidRPr="007F7BF8" w:rsidRDefault="00F96007" w:rsidP="005D1A3E">
      <w:pPr>
        <w:ind w:firstLine="708"/>
        <w:jc w:val="both"/>
        <w:rPr>
          <w:sz w:val="28"/>
          <w:szCs w:val="28"/>
        </w:rPr>
      </w:pPr>
      <w:r w:rsidRPr="007F7BF8">
        <w:rPr>
          <w:sz w:val="28"/>
          <w:szCs w:val="28"/>
        </w:rPr>
        <w:t>Результаты обсуждения анализируются Рабочим органом Общественной палаты Московской области, рассчитывается рейтинг каждого кандидата, составляется рейтинговый список выдвинутых кандидатов для последующего отбора и утверждения.</w:t>
      </w:r>
    </w:p>
    <w:p w:rsidR="00F96007" w:rsidRPr="007F7BF8" w:rsidRDefault="00F96007" w:rsidP="005D1A3E">
      <w:pPr>
        <w:ind w:firstLine="708"/>
        <w:jc w:val="both"/>
        <w:rPr>
          <w:sz w:val="28"/>
          <w:szCs w:val="28"/>
        </w:rPr>
      </w:pPr>
      <w:r w:rsidRPr="007F7BF8">
        <w:rPr>
          <w:sz w:val="28"/>
          <w:szCs w:val="28"/>
        </w:rPr>
        <w:t>Период обсуждения не может составлять менее 30 и более 40 календарных дней.</w:t>
      </w:r>
    </w:p>
    <w:p w:rsidR="003D06AE" w:rsidRDefault="003D06AE" w:rsidP="005D1A3E">
      <w:pPr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</w:rPr>
      </w:pPr>
    </w:p>
    <w:p w:rsidR="00F96007" w:rsidRDefault="00F96007" w:rsidP="005D1A3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F7BF8">
        <w:rPr>
          <w:b/>
          <w:bCs/>
          <w:sz w:val="28"/>
          <w:szCs w:val="28"/>
        </w:rPr>
        <w:t>Статья 11</w:t>
      </w:r>
      <w:r w:rsidRPr="007F7BF8">
        <w:rPr>
          <w:sz w:val="28"/>
          <w:szCs w:val="28"/>
        </w:rPr>
        <w:t>. Отбор и утверждение членов Общественной палаты</w:t>
      </w:r>
      <w:r w:rsidR="003D06AE">
        <w:rPr>
          <w:sz w:val="28"/>
          <w:szCs w:val="28"/>
        </w:rPr>
        <w:t>.</w:t>
      </w:r>
    </w:p>
    <w:p w:rsidR="003D06AE" w:rsidRPr="007F7BF8" w:rsidRDefault="003D06AE" w:rsidP="005D1A3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F96007" w:rsidRPr="007F7BF8" w:rsidRDefault="00F96007" w:rsidP="005D1A3E">
      <w:pPr>
        <w:ind w:firstLine="708"/>
        <w:jc w:val="both"/>
        <w:rPr>
          <w:sz w:val="28"/>
          <w:szCs w:val="28"/>
        </w:rPr>
      </w:pPr>
      <w:r w:rsidRPr="007F7BF8">
        <w:rPr>
          <w:sz w:val="28"/>
          <w:szCs w:val="28"/>
        </w:rPr>
        <w:t>1. Рабочий орган Общественной палаты Московской области предлагает утвердить по одной трети от состава Общественной палаты в следующей последовательности:</w:t>
      </w:r>
    </w:p>
    <w:p w:rsidR="00F96007" w:rsidRPr="007F7BF8" w:rsidRDefault="00F96007" w:rsidP="005D1A3E">
      <w:pPr>
        <w:ind w:firstLine="708"/>
        <w:jc w:val="both"/>
        <w:rPr>
          <w:sz w:val="28"/>
          <w:szCs w:val="28"/>
        </w:rPr>
      </w:pPr>
      <w:r w:rsidRPr="007F7BF8">
        <w:rPr>
          <w:sz w:val="28"/>
          <w:szCs w:val="28"/>
        </w:rPr>
        <w:t>- Губернатор Московской области;</w:t>
      </w:r>
    </w:p>
    <w:p w:rsidR="00F96007" w:rsidRPr="007F7BF8" w:rsidRDefault="00F96007" w:rsidP="005D1A3E">
      <w:pPr>
        <w:ind w:firstLine="708"/>
        <w:jc w:val="both"/>
        <w:rPr>
          <w:bCs/>
          <w:sz w:val="28"/>
          <w:szCs w:val="28"/>
        </w:rPr>
      </w:pPr>
      <w:r w:rsidRPr="007F7BF8">
        <w:rPr>
          <w:bCs/>
          <w:sz w:val="28"/>
          <w:szCs w:val="28"/>
        </w:rPr>
        <w:t>- Совет депутатов городского округа;</w:t>
      </w:r>
    </w:p>
    <w:p w:rsidR="00F96007" w:rsidRPr="007F7BF8" w:rsidRDefault="00F96007" w:rsidP="005D1A3E">
      <w:pPr>
        <w:ind w:firstLine="708"/>
        <w:jc w:val="both"/>
        <w:rPr>
          <w:sz w:val="28"/>
          <w:szCs w:val="28"/>
        </w:rPr>
      </w:pPr>
      <w:r w:rsidRPr="007F7BF8">
        <w:rPr>
          <w:sz w:val="28"/>
          <w:szCs w:val="28"/>
        </w:rPr>
        <w:lastRenderedPageBreak/>
        <w:t>- Общественная палата Московской области.</w:t>
      </w:r>
    </w:p>
    <w:p w:rsidR="00F96007" w:rsidRPr="007F7BF8" w:rsidRDefault="00F96007" w:rsidP="005D1A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7BF8">
        <w:rPr>
          <w:sz w:val="28"/>
          <w:szCs w:val="28"/>
        </w:rPr>
        <w:t xml:space="preserve">Общая продолжительность данного этапа – 30 </w:t>
      </w:r>
      <w:r w:rsidR="00972A5B" w:rsidRPr="007F7BF8">
        <w:rPr>
          <w:sz w:val="28"/>
          <w:szCs w:val="28"/>
        </w:rPr>
        <w:t xml:space="preserve">календарных дней, в том числе </w:t>
      </w:r>
      <w:r w:rsidRPr="007F7BF8">
        <w:rPr>
          <w:sz w:val="28"/>
          <w:szCs w:val="28"/>
        </w:rPr>
        <w:t>10 календарных дней на утверждение кандидатов Губернатором Московской области, 10 календарных дней на утверждение Советом депутатов и 10 календарных дней на утверждение Общественной палатой Московской области.</w:t>
      </w:r>
    </w:p>
    <w:p w:rsidR="00F96007" w:rsidRPr="007F7BF8" w:rsidRDefault="00F96007" w:rsidP="005D1A3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F7BF8">
        <w:rPr>
          <w:bCs/>
          <w:sz w:val="28"/>
          <w:szCs w:val="28"/>
        </w:rPr>
        <w:t>2. В случае не</w:t>
      </w:r>
      <w:r w:rsidR="00A558B5" w:rsidRPr="007F7BF8">
        <w:rPr>
          <w:bCs/>
          <w:sz w:val="28"/>
          <w:szCs w:val="28"/>
        </w:rPr>
        <w:t xml:space="preserve"> </w:t>
      </w:r>
      <w:r w:rsidRPr="007F7BF8">
        <w:rPr>
          <w:bCs/>
          <w:sz w:val="28"/>
          <w:szCs w:val="28"/>
        </w:rPr>
        <w:t xml:space="preserve">утверждения Губернатором Московской области в течение 10 </w:t>
      </w:r>
      <w:r w:rsidRPr="007F7BF8">
        <w:rPr>
          <w:sz w:val="28"/>
          <w:szCs w:val="28"/>
        </w:rPr>
        <w:t>календарных</w:t>
      </w:r>
      <w:r w:rsidRPr="007F7BF8">
        <w:rPr>
          <w:bCs/>
          <w:sz w:val="28"/>
          <w:szCs w:val="28"/>
        </w:rPr>
        <w:t xml:space="preserve"> дней одной трети от состава Общественной палаты, право на утверждение кандидатов первой трети из общего списка переходит к </w:t>
      </w:r>
      <w:r w:rsidRPr="007F7BF8">
        <w:rPr>
          <w:sz w:val="28"/>
          <w:szCs w:val="28"/>
        </w:rPr>
        <w:t>Общественной палате Московской области. При этом последовательность порядка утверждения сохраняется.</w:t>
      </w:r>
    </w:p>
    <w:p w:rsidR="00F96007" w:rsidRPr="007F7BF8" w:rsidRDefault="00F96007" w:rsidP="005D1A3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F7BF8">
        <w:rPr>
          <w:bCs/>
          <w:sz w:val="28"/>
          <w:szCs w:val="28"/>
        </w:rPr>
        <w:t>3. В случае не</w:t>
      </w:r>
      <w:r w:rsidR="00A558B5" w:rsidRPr="007F7BF8">
        <w:rPr>
          <w:bCs/>
          <w:sz w:val="28"/>
          <w:szCs w:val="28"/>
        </w:rPr>
        <w:t xml:space="preserve"> </w:t>
      </w:r>
      <w:r w:rsidRPr="007F7BF8">
        <w:rPr>
          <w:bCs/>
          <w:sz w:val="28"/>
          <w:szCs w:val="28"/>
        </w:rPr>
        <w:t xml:space="preserve">утверждения Советом депутатов городского округа в течение                            10 </w:t>
      </w:r>
      <w:r w:rsidRPr="007F7BF8">
        <w:rPr>
          <w:sz w:val="28"/>
          <w:szCs w:val="28"/>
        </w:rPr>
        <w:t>календарных</w:t>
      </w:r>
      <w:r w:rsidRPr="007F7BF8">
        <w:rPr>
          <w:bCs/>
          <w:sz w:val="28"/>
          <w:szCs w:val="28"/>
        </w:rPr>
        <w:t xml:space="preserve"> дней одной трети от состава Общественной палаты, право на утверждение кандидатов второй трети списка переходит к </w:t>
      </w:r>
      <w:r w:rsidRPr="007F7BF8">
        <w:rPr>
          <w:sz w:val="28"/>
          <w:szCs w:val="28"/>
        </w:rPr>
        <w:t>Общественной палате Московской области</w:t>
      </w:r>
      <w:r w:rsidRPr="007F7BF8">
        <w:rPr>
          <w:bCs/>
          <w:sz w:val="28"/>
          <w:szCs w:val="28"/>
        </w:rPr>
        <w:t>.</w:t>
      </w:r>
    </w:p>
    <w:p w:rsidR="00F96007" w:rsidRPr="007F7BF8" w:rsidRDefault="00F96007" w:rsidP="005D1A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7BF8">
        <w:rPr>
          <w:sz w:val="28"/>
          <w:szCs w:val="28"/>
        </w:rPr>
        <w:t>4. Сформированный окончательный список утверждённых членов Общественной палаты размещается на сайте Общественной палаты Московской области в</w:t>
      </w:r>
      <w:r w:rsidR="00A558B5" w:rsidRPr="007F7BF8">
        <w:rPr>
          <w:sz w:val="28"/>
          <w:szCs w:val="28"/>
        </w:rPr>
        <w:t xml:space="preserve"> информационно-телекоммуникационной</w:t>
      </w:r>
      <w:r w:rsidRPr="007F7BF8">
        <w:rPr>
          <w:sz w:val="28"/>
          <w:szCs w:val="28"/>
        </w:rPr>
        <w:t xml:space="preserve"> сети Интернет.</w:t>
      </w:r>
    </w:p>
    <w:p w:rsidR="00F96007" w:rsidRPr="007F7BF8" w:rsidRDefault="00F96007" w:rsidP="005D1A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6007" w:rsidRDefault="00F96007" w:rsidP="005D1A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F7BF8">
        <w:rPr>
          <w:b/>
          <w:bCs/>
          <w:sz w:val="28"/>
          <w:szCs w:val="28"/>
        </w:rPr>
        <w:t>Статья 12.</w:t>
      </w:r>
      <w:r w:rsidRPr="007F7BF8">
        <w:rPr>
          <w:sz w:val="28"/>
          <w:szCs w:val="28"/>
        </w:rPr>
        <w:t xml:space="preserve"> </w:t>
      </w:r>
      <w:proofErr w:type="spellStart"/>
      <w:r w:rsidRPr="007F7BF8">
        <w:rPr>
          <w:sz w:val="28"/>
          <w:szCs w:val="28"/>
        </w:rPr>
        <w:t>Доформирование</w:t>
      </w:r>
      <w:proofErr w:type="spellEnd"/>
      <w:r w:rsidRPr="007F7BF8">
        <w:rPr>
          <w:sz w:val="28"/>
          <w:szCs w:val="28"/>
        </w:rPr>
        <w:t xml:space="preserve"> Общественной палаты</w:t>
      </w:r>
      <w:r w:rsidR="00935E74">
        <w:rPr>
          <w:sz w:val="28"/>
          <w:szCs w:val="28"/>
        </w:rPr>
        <w:t>.</w:t>
      </w:r>
    </w:p>
    <w:p w:rsidR="00935E74" w:rsidRPr="007F7BF8" w:rsidRDefault="00935E74" w:rsidP="005D1A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6007" w:rsidRPr="007F7BF8" w:rsidRDefault="00F96007" w:rsidP="005D1A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7BF8">
        <w:rPr>
          <w:sz w:val="28"/>
          <w:szCs w:val="28"/>
        </w:rPr>
        <w:t xml:space="preserve">1. В случае прекращения полномочий члена Общественной палаты до истечения срока, установленного частью 1 статьи 7 (далее – досрочное прекращение полномочий) </w:t>
      </w:r>
      <w:proofErr w:type="spellStart"/>
      <w:r w:rsidRPr="007F7BF8">
        <w:rPr>
          <w:sz w:val="28"/>
          <w:szCs w:val="28"/>
        </w:rPr>
        <w:t>доформирование</w:t>
      </w:r>
      <w:proofErr w:type="spellEnd"/>
      <w:r w:rsidRPr="007F7BF8">
        <w:rPr>
          <w:sz w:val="28"/>
          <w:szCs w:val="28"/>
        </w:rPr>
        <w:t xml:space="preserve"> Общественной палаты производится в течение не более </w:t>
      </w:r>
      <w:r w:rsidRPr="007F7BF8">
        <w:rPr>
          <w:sz w:val="28"/>
          <w:szCs w:val="28"/>
          <w:highlight w:val="yellow"/>
        </w:rPr>
        <w:t>90</w:t>
      </w:r>
      <w:r w:rsidRPr="007F7BF8">
        <w:rPr>
          <w:sz w:val="28"/>
          <w:szCs w:val="28"/>
        </w:rPr>
        <w:t xml:space="preserve"> календарных дней со дня досрочного прекращения полномочий члена Общественной палаты. </w:t>
      </w:r>
    </w:p>
    <w:p w:rsidR="00F96007" w:rsidRPr="007F7BF8" w:rsidRDefault="00F96007" w:rsidP="005D1A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7BF8">
        <w:rPr>
          <w:sz w:val="28"/>
          <w:szCs w:val="28"/>
        </w:rPr>
        <w:t>Новый член Общественной палаты вводится в ее состав тем должностным лицом или органом, который ранее утверждал прекратившего полномочия члена Общественной палаты.</w:t>
      </w:r>
    </w:p>
    <w:p w:rsidR="00F96007" w:rsidRPr="007F7BF8" w:rsidRDefault="00F96007" w:rsidP="005D1A3E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  <w:r w:rsidRPr="007F7BF8">
        <w:rPr>
          <w:sz w:val="28"/>
          <w:szCs w:val="28"/>
        </w:rPr>
        <w:t xml:space="preserve">2. </w:t>
      </w:r>
      <w:r w:rsidRPr="007F7BF8">
        <w:rPr>
          <w:sz w:val="28"/>
          <w:szCs w:val="28"/>
          <w:highlight w:val="yellow"/>
        </w:rPr>
        <w:t xml:space="preserve">О </w:t>
      </w:r>
      <w:proofErr w:type="spellStart"/>
      <w:r w:rsidRPr="007F7BF8">
        <w:rPr>
          <w:sz w:val="28"/>
          <w:szCs w:val="28"/>
          <w:highlight w:val="yellow"/>
        </w:rPr>
        <w:t>доформировании</w:t>
      </w:r>
      <w:proofErr w:type="spellEnd"/>
      <w:r w:rsidR="00390065" w:rsidRPr="007F7BF8">
        <w:rPr>
          <w:sz w:val="28"/>
          <w:szCs w:val="28"/>
          <w:highlight w:val="yellow"/>
        </w:rPr>
        <w:t xml:space="preserve"> Общественной палаты объявляет Г</w:t>
      </w:r>
      <w:r w:rsidRPr="007F7BF8">
        <w:rPr>
          <w:sz w:val="28"/>
          <w:szCs w:val="28"/>
          <w:highlight w:val="yellow"/>
        </w:rPr>
        <w:t>лава</w:t>
      </w:r>
      <w:r w:rsidR="00935E74">
        <w:rPr>
          <w:sz w:val="28"/>
          <w:szCs w:val="28"/>
          <w:highlight w:val="yellow"/>
        </w:rPr>
        <w:t xml:space="preserve"> Одинцовского</w:t>
      </w:r>
      <w:r w:rsidRPr="007F7BF8">
        <w:rPr>
          <w:sz w:val="28"/>
          <w:szCs w:val="28"/>
          <w:highlight w:val="yellow"/>
        </w:rPr>
        <w:t xml:space="preserve"> городского округа</w:t>
      </w:r>
      <w:r w:rsidR="00935E74">
        <w:rPr>
          <w:sz w:val="28"/>
          <w:szCs w:val="28"/>
          <w:highlight w:val="yellow"/>
        </w:rPr>
        <w:t xml:space="preserve"> Московской области</w:t>
      </w:r>
      <w:r w:rsidRPr="007F7BF8">
        <w:rPr>
          <w:sz w:val="28"/>
          <w:szCs w:val="28"/>
          <w:highlight w:val="yellow"/>
        </w:rPr>
        <w:t xml:space="preserve"> в течение 30 календарных дней со дня досрочного прекращения полномочий члена Общественной палаты. Указываются сроки и пункты приема документов от кандидатов, перечень документов и должностное лицо, ответственное за </w:t>
      </w:r>
      <w:proofErr w:type="spellStart"/>
      <w:r w:rsidRPr="007F7BF8">
        <w:rPr>
          <w:sz w:val="28"/>
          <w:szCs w:val="28"/>
          <w:highlight w:val="yellow"/>
        </w:rPr>
        <w:t>доформирование</w:t>
      </w:r>
      <w:proofErr w:type="spellEnd"/>
      <w:r w:rsidRPr="007F7BF8">
        <w:rPr>
          <w:sz w:val="28"/>
          <w:szCs w:val="28"/>
          <w:highlight w:val="yellow"/>
        </w:rPr>
        <w:t>. Заявления на выдвижение кандидатом в члены Общественной палаты адресуются Совету Общественной палаты.</w:t>
      </w:r>
    </w:p>
    <w:p w:rsidR="00F96007" w:rsidRPr="007F7BF8" w:rsidRDefault="00F96007" w:rsidP="005D1A3E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  <w:r w:rsidRPr="007F7BF8">
        <w:rPr>
          <w:sz w:val="28"/>
          <w:szCs w:val="28"/>
          <w:highlight w:val="yellow"/>
        </w:rPr>
        <w:t>Список кандидатов на вакантно</w:t>
      </w:r>
      <w:proofErr w:type="gramStart"/>
      <w:r w:rsidRPr="007F7BF8">
        <w:rPr>
          <w:sz w:val="28"/>
          <w:szCs w:val="28"/>
          <w:highlight w:val="yellow"/>
        </w:rPr>
        <w:t>е(</w:t>
      </w:r>
      <w:proofErr w:type="spellStart"/>
      <w:proofErr w:type="gramEnd"/>
      <w:r w:rsidRPr="007F7BF8">
        <w:rPr>
          <w:sz w:val="28"/>
          <w:szCs w:val="28"/>
          <w:highlight w:val="yellow"/>
        </w:rPr>
        <w:t>ые</w:t>
      </w:r>
      <w:proofErr w:type="spellEnd"/>
      <w:r w:rsidRPr="007F7BF8">
        <w:rPr>
          <w:sz w:val="28"/>
          <w:szCs w:val="28"/>
          <w:highlight w:val="yellow"/>
        </w:rPr>
        <w:t xml:space="preserve">) место(а) при </w:t>
      </w:r>
      <w:proofErr w:type="spellStart"/>
      <w:r w:rsidRPr="007F7BF8">
        <w:rPr>
          <w:sz w:val="28"/>
          <w:szCs w:val="28"/>
          <w:highlight w:val="yellow"/>
        </w:rPr>
        <w:t>доформировании</w:t>
      </w:r>
      <w:proofErr w:type="spellEnd"/>
      <w:r w:rsidRPr="007F7BF8">
        <w:rPr>
          <w:sz w:val="28"/>
          <w:szCs w:val="28"/>
          <w:highlight w:val="yellow"/>
        </w:rPr>
        <w:t xml:space="preserve"> состоит из:</w:t>
      </w:r>
    </w:p>
    <w:p w:rsidR="00F96007" w:rsidRPr="007F7BF8" w:rsidRDefault="00F96007" w:rsidP="005D1A3E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  <w:r w:rsidRPr="007F7BF8">
        <w:rPr>
          <w:sz w:val="28"/>
          <w:szCs w:val="28"/>
          <w:highlight w:val="yellow"/>
        </w:rPr>
        <w:t xml:space="preserve">- списка кандидатов, выдвинутых при формировании действующей Общественной палаты, но не вошедших в её состав и письменно подтвердивших свое заявление на вхождение в состав Общественной палаты; </w:t>
      </w:r>
    </w:p>
    <w:p w:rsidR="00F96007" w:rsidRPr="007F7BF8" w:rsidRDefault="00F96007" w:rsidP="005D1A3E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  <w:r w:rsidRPr="007F7BF8">
        <w:rPr>
          <w:sz w:val="28"/>
          <w:szCs w:val="28"/>
          <w:highlight w:val="yellow"/>
        </w:rPr>
        <w:t xml:space="preserve">- списка кандидатов, выдвинутых в процессе </w:t>
      </w:r>
      <w:proofErr w:type="spellStart"/>
      <w:r w:rsidRPr="007F7BF8">
        <w:rPr>
          <w:sz w:val="28"/>
          <w:szCs w:val="28"/>
          <w:highlight w:val="yellow"/>
        </w:rPr>
        <w:t>доформирования</w:t>
      </w:r>
      <w:proofErr w:type="spellEnd"/>
      <w:r w:rsidRPr="007F7BF8">
        <w:rPr>
          <w:sz w:val="28"/>
          <w:szCs w:val="28"/>
          <w:highlight w:val="yellow"/>
        </w:rPr>
        <w:t>.</w:t>
      </w:r>
    </w:p>
    <w:p w:rsidR="00F96007" w:rsidRPr="007F7BF8" w:rsidRDefault="00F96007" w:rsidP="005D1A3E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  <w:r w:rsidRPr="007F7BF8">
        <w:rPr>
          <w:sz w:val="28"/>
          <w:szCs w:val="28"/>
          <w:highlight w:val="yellow"/>
        </w:rPr>
        <w:t xml:space="preserve">Период приема документов при </w:t>
      </w:r>
      <w:proofErr w:type="spellStart"/>
      <w:r w:rsidRPr="007F7BF8">
        <w:rPr>
          <w:sz w:val="28"/>
          <w:szCs w:val="28"/>
          <w:highlight w:val="yellow"/>
        </w:rPr>
        <w:t>доформировании</w:t>
      </w:r>
      <w:proofErr w:type="spellEnd"/>
      <w:r w:rsidRPr="007F7BF8">
        <w:rPr>
          <w:sz w:val="28"/>
          <w:szCs w:val="28"/>
          <w:highlight w:val="yellow"/>
        </w:rPr>
        <w:t xml:space="preserve"> не должен превышать 30 календарных дней. По окончании приема документов список кандидатов размещается на официальном сайте </w:t>
      </w:r>
      <w:r w:rsidR="00390065" w:rsidRPr="007F7BF8">
        <w:rPr>
          <w:sz w:val="28"/>
          <w:szCs w:val="28"/>
          <w:highlight w:val="yellow"/>
        </w:rPr>
        <w:t xml:space="preserve">Одинцовского </w:t>
      </w:r>
      <w:proofErr w:type="spellStart"/>
      <w:r w:rsidR="00390065" w:rsidRPr="007F7BF8">
        <w:rPr>
          <w:sz w:val="28"/>
          <w:szCs w:val="28"/>
          <w:highlight w:val="yellow"/>
        </w:rPr>
        <w:t>горнодского</w:t>
      </w:r>
      <w:proofErr w:type="spellEnd"/>
      <w:r w:rsidR="00390065" w:rsidRPr="007F7BF8">
        <w:rPr>
          <w:sz w:val="28"/>
          <w:szCs w:val="28"/>
          <w:highlight w:val="yellow"/>
        </w:rPr>
        <w:t xml:space="preserve"> округа</w:t>
      </w:r>
      <w:r w:rsidRPr="007F7BF8">
        <w:rPr>
          <w:sz w:val="28"/>
          <w:szCs w:val="28"/>
          <w:highlight w:val="yellow"/>
        </w:rPr>
        <w:t xml:space="preserve"> и направляется в Совет Общественной палаты. </w:t>
      </w:r>
    </w:p>
    <w:p w:rsidR="00F96007" w:rsidRPr="007F7BF8" w:rsidRDefault="00F96007" w:rsidP="005D1A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7BF8">
        <w:rPr>
          <w:sz w:val="28"/>
          <w:szCs w:val="28"/>
          <w:highlight w:val="yellow"/>
        </w:rPr>
        <w:lastRenderedPageBreak/>
        <w:t>Совет Общественной палаты в течение 10 календарных дней обсуждает список кандидатов и направляет свои рекомендации тому должностному лицу или органу, который в течение 20 календарных дней утверждает нового члена Общественной палаты.</w:t>
      </w:r>
    </w:p>
    <w:p w:rsidR="00F96007" w:rsidRPr="007F7BF8" w:rsidRDefault="00F96007" w:rsidP="005D1A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7BF8">
        <w:rPr>
          <w:sz w:val="28"/>
          <w:szCs w:val="28"/>
        </w:rPr>
        <w:t>3. Если срок</w:t>
      </w:r>
      <w:r w:rsidR="00390065" w:rsidRPr="007F7BF8">
        <w:rPr>
          <w:sz w:val="28"/>
          <w:szCs w:val="28"/>
        </w:rPr>
        <w:t xml:space="preserve"> полномочий досрочно прекратившего</w:t>
      </w:r>
      <w:r w:rsidRPr="007F7BF8">
        <w:rPr>
          <w:sz w:val="28"/>
          <w:szCs w:val="28"/>
        </w:rPr>
        <w:t xml:space="preserve"> </w:t>
      </w:r>
      <w:r w:rsidR="00390065" w:rsidRPr="007F7BF8">
        <w:rPr>
          <w:sz w:val="28"/>
          <w:szCs w:val="28"/>
        </w:rPr>
        <w:t xml:space="preserve">полномочия </w:t>
      </w:r>
      <w:r w:rsidRPr="007F7BF8">
        <w:rPr>
          <w:sz w:val="28"/>
          <w:szCs w:val="28"/>
        </w:rPr>
        <w:t xml:space="preserve">члена Общественной палаты составит менее шести месяцев, новый член Общественной палаты не утверждается. Если при этом Общественная палата осталась в неправомочном для принятия решений составе, ее полномочия </w:t>
      </w:r>
      <w:proofErr w:type="gramStart"/>
      <w:r w:rsidRPr="007F7BF8">
        <w:rPr>
          <w:sz w:val="28"/>
          <w:szCs w:val="28"/>
        </w:rPr>
        <w:t>прекращаются</w:t>
      </w:r>
      <w:proofErr w:type="gramEnd"/>
      <w:r w:rsidRPr="007F7BF8">
        <w:rPr>
          <w:sz w:val="28"/>
          <w:szCs w:val="28"/>
        </w:rPr>
        <w:t xml:space="preserve"> и объявляется начало формирования новой палаты.</w:t>
      </w:r>
    </w:p>
    <w:p w:rsidR="00F96007" w:rsidRPr="007F7BF8" w:rsidRDefault="00F96007" w:rsidP="005D1A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6007" w:rsidRPr="007F7BF8" w:rsidRDefault="00F96007" w:rsidP="005D1A3E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  <w:r w:rsidRPr="007F7BF8">
        <w:rPr>
          <w:b/>
          <w:bCs/>
          <w:sz w:val="28"/>
          <w:szCs w:val="28"/>
          <w:highlight w:val="yellow"/>
        </w:rPr>
        <w:t>Статья 13.</w:t>
      </w:r>
      <w:r w:rsidRPr="007F7BF8">
        <w:rPr>
          <w:sz w:val="28"/>
          <w:szCs w:val="28"/>
          <w:highlight w:val="yellow"/>
        </w:rPr>
        <w:t xml:space="preserve"> Органы Общественной палаты</w:t>
      </w:r>
      <w:r w:rsidR="00935E74">
        <w:rPr>
          <w:sz w:val="28"/>
          <w:szCs w:val="28"/>
          <w:highlight w:val="yellow"/>
        </w:rPr>
        <w:t>.</w:t>
      </w:r>
    </w:p>
    <w:p w:rsidR="00F96007" w:rsidRPr="007F7BF8" w:rsidRDefault="00F96007" w:rsidP="005D1A3E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  <w:r w:rsidRPr="007F7BF8">
        <w:rPr>
          <w:sz w:val="28"/>
          <w:szCs w:val="28"/>
          <w:highlight w:val="yellow"/>
        </w:rPr>
        <w:t xml:space="preserve"> </w:t>
      </w:r>
      <w:r w:rsidR="00935E74">
        <w:rPr>
          <w:sz w:val="28"/>
          <w:szCs w:val="28"/>
          <w:highlight w:val="yellow"/>
        </w:rPr>
        <w:tab/>
      </w:r>
      <w:r w:rsidRPr="007F7BF8">
        <w:rPr>
          <w:sz w:val="28"/>
          <w:szCs w:val="28"/>
          <w:highlight w:val="yellow"/>
        </w:rPr>
        <w:t>1. Органами Общественной палаты являются:</w:t>
      </w:r>
    </w:p>
    <w:p w:rsidR="00F96007" w:rsidRPr="007F7BF8" w:rsidRDefault="00F96007" w:rsidP="005D1A3E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  <w:r w:rsidRPr="007F7BF8">
        <w:rPr>
          <w:sz w:val="28"/>
          <w:szCs w:val="28"/>
          <w:highlight w:val="yellow"/>
        </w:rPr>
        <w:t>1) Совет Общественной палаты;</w:t>
      </w:r>
    </w:p>
    <w:p w:rsidR="00F96007" w:rsidRPr="007F7BF8" w:rsidRDefault="00F96007" w:rsidP="005D1A3E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  <w:r w:rsidRPr="007F7BF8">
        <w:rPr>
          <w:sz w:val="28"/>
          <w:szCs w:val="28"/>
          <w:highlight w:val="yellow"/>
        </w:rPr>
        <w:t>2) председатель Общественной палаты;</w:t>
      </w:r>
    </w:p>
    <w:p w:rsidR="00F96007" w:rsidRPr="007F7BF8" w:rsidRDefault="00F96007" w:rsidP="005D1A3E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  <w:r w:rsidRPr="007F7BF8">
        <w:rPr>
          <w:sz w:val="28"/>
          <w:szCs w:val="28"/>
          <w:highlight w:val="yellow"/>
        </w:rPr>
        <w:t>3) комиссии Общественной палаты.</w:t>
      </w:r>
    </w:p>
    <w:p w:rsidR="00F96007" w:rsidRPr="007F7BF8" w:rsidRDefault="00F96007" w:rsidP="005D1A3E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  <w:r w:rsidRPr="007F7BF8">
        <w:rPr>
          <w:sz w:val="28"/>
          <w:szCs w:val="28"/>
          <w:highlight w:val="yellow"/>
        </w:rPr>
        <w:t>2. К исключительной компетенции Общественной палаты относится решение следующих вопросов:</w:t>
      </w:r>
    </w:p>
    <w:p w:rsidR="00F96007" w:rsidRPr="007F7BF8" w:rsidRDefault="00F96007" w:rsidP="005D1A3E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  <w:r w:rsidRPr="007F7BF8">
        <w:rPr>
          <w:sz w:val="28"/>
          <w:szCs w:val="28"/>
          <w:highlight w:val="yellow"/>
        </w:rPr>
        <w:t>1) утверждение Регламента Общественной палаты и внесение в него изменений;</w:t>
      </w:r>
    </w:p>
    <w:p w:rsidR="00F96007" w:rsidRPr="007F7BF8" w:rsidRDefault="00F96007" w:rsidP="005D1A3E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  <w:bookmarkStart w:id="3" w:name="P133"/>
      <w:bookmarkEnd w:id="3"/>
      <w:r w:rsidRPr="007F7BF8">
        <w:rPr>
          <w:sz w:val="28"/>
          <w:szCs w:val="28"/>
          <w:highlight w:val="yellow"/>
        </w:rPr>
        <w:t>2) избрание председателя Общественной палаты и заместителей председателя Общественной палаты;</w:t>
      </w:r>
    </w:p>
    <w:p w:rsidR="00F96007" w:rsidRPr="007F7BF8" w:rsidRDefault="00F96007" w:rsidP="005D1A3E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  <w:r w:rsidRPr="007F7BF8">
        <w:rPr>
          <w:sz w:val="28"/>
          <w:szCs w:val="28"/>
          <w:highlight w:val="yellow"/>
        </w:rPr>
        <w:t>3) утверждение количества комиссий и рабочих групп Общественной палаты, их наименований и определение направлений их деятельности;</w:t>
      </w:r>
    </w:p>
    <w:p w:rsidR="00F96007" w:rsidRPr="007F7BF8" w:rsidRDefault="00F96007" w:rsidP="005D1A3E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  <w:bookmarkStart w:id="4" w:name="P135"/>
      <w:bookmarkEnd w:id="4"/>
      <w:r w:rsidRPr="007F7BF8">
        <w:rPr>
          <w:sz w:val="28"/>
          <w:szCs w:val="28"/>
          <w:highlight w:val="yellow"/>
        </w:rPr>
        <w:t>4) избрание председателей комиссий Общественной палаты и их заместителей.</w:t>
      </w:r>
    </w:p>
    <w:p w:rsidR="00F96007" w:rsidRPr="007F7BF8" w:rsidRDefault="00F96007" w:rsidP="005D1A3E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  <w:r w:rsidRPr="007F7BF8">
        <w:rPr>
          <w:sz w:val="28"/>
          <w:szCs w:val="28"/>
          <w:highlight w:val="yellow"/>
        </w:rPr>
        <w:t>3. Общественная палата в период своей работы вправе рассматривать и принимать решения по вопросам, входящим в компетенцию совета Общественной палаты.</w:t>
      </w:r>
    </w:p>
    <w:p w:rsidR="00F96007" w:rsidRPr="007F7BF8" w:rsidRDefault="00F96007" w:rsidP="005D1A3E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  <w:r w:rsidRPr="007F7BF8">
        <w:rPr>
          <w:sz w:val="28"/>
          <w:szCs w:val="28"/>
          <w:highlight w:val="yellow"/>
        </w:rPr>
        <w:t xml:space="preserve">4. Вопросы, указанные в </w:t>
      </w:r>
      <w:hyperlink r:id="rId9" w:anchor="P133" w:tooltip="2) избрание председателя Общественной палаты и заместителей председателя Общественной палаты;" w:history="1">
        <w:r w:rsidRPr="007F7BF8">
          <w:rPr>
            <w:sz w:val="28"/>
            <w:szCs w:val="28"/>
            <w:highlight w:val="yellow"/>
          </w:rPr>
          <w:t>пунктах 2</w:t>
        </w:r>
      </w:hyperlink>
      <w:r w:rsidRPr="007F7BF8">
        <w:rPr>
          <w:sz w:val="28"/>
          <w:szCs w:val="28"/>
          <w:highlight w:val="yellow"/>
        </w:rPr>
        <w:t>-</w:t>
      </w:r>
      <w:hyperlink r:id="rId10" w:anchor="P135" w:tooltip="4) избрание председателей комиссий Общественной палаты и их заместителей." w:history="1">
        <w:r w:rsidRPr="007F7BF8">
          <w:rPr>
            <w:sz w:val="28"/>
            <w:szCs w:val="28"/>
            <w:highlight w:val="yellow"/>
          </w:rPr>
          <w:t>4 части 2</w:t>
        </w:r>
      </w:hyperlink>
      <w:r w:rsidRPr="007F7BF8">
        <w:rPr>
          <w:sz w:val="28"/>
          <w:szCs w:val="28"/>
          <w:highlight w:val="yellow"/>
        </w:rPr>
        <w:t xml:space="preserve"> настоящей статьи, должны быть рассмотрены на первом заседании Общественной палаты, образованной в правомочном составе.</w:t>
      </w:r>
    </w:p>
    <w:p w:rsidR="00F96007" w:rsidRPr="007F7BF8" w:rsidRDefault="00F96007" w:rsidP="005D1A3E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  <w:r w:rsidRPr="007F7BF8">
        <w:rPr>
          <w:sz w:val="28"/>
          <w:szCs w:val="28"/>
          <w:highlight w:val="yellow"/>
        </w:rPr>
        <w:t>5. В Совет Общественной палаты входят председатель Общественной палаты, заместители председателя Общественной палаты, председатели комиссий Общественной палаты.</w:t>
      </w:r>
    </w:p>
    <w:p w:rsidR="00F96007" w:rsidRPr="007F7BF8" w:rsidRDefault="00F96007" w:rsidP="005D1A3E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  <w:r w:rsidRPr="007F7BF8">
        <w:rPr>
          <w:sz w:val="28"/>
          <w:szCs w:val="28"/>
          <w:highlight w:val="yellow"/>
        </w:rPr>
        <w:t>Совет Общественной палаты является постоянно действующим органом. Председателем Совета Общественной палаты является председатель Общественной палаты.</w:t>
      </w:r>
    </w:p>
    <w:p w:rsidR="00F96007" w:rsidRPr="007F7BF8" w:rsidRDefault="00F96007" w:rsidP="005D1A3E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  <w:r w:rsidRPr="007F7BF8">
        <w:rPr>
          <w:sz w:val="28"/>
          <w:szCs w:val="28"/>
          <w:highlight w:val="yellow"/>
        </w:rPr>
        <w:t>Заседания Совета Общественной палаты проводятся не реже одного раза в месяц.</w:t>
      </w:r>
    </w:p>
    <w:p w:rsidR="00F96007" w:rsidRPr="007F7BF8" w:rsidRDefault="00F96007" w:rsidP="005D1A3E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  <w:r w:rsidRPr="007F7BF8">
        <w:rPr>
          <w:sz w:val="28"/>
          <w:szCs w:val="28"/>
          <w:highlight w:val="yellow"/>
        </w:rPr>
        <w:t>6. Совет Общественной палаты:</w:t>
      </w:r>
    </w:p>
    <w:p w:rsidR="00F96007" w:rsidRPr="007F7BF8" w:rsidRDefault="00F96007" w:rsidP="005D1A3E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  <w:r w:rsidRPr="007F7BF8">
        <w:rPr>
          <w:sz w:val="28"/>
          <w:szCs w:val="28"/>
          <w:highlight w:val="yellow"/>
        </w:rPr>
        <w:t>1) утверждает план работы Общественной палаты на год и вносит в него изменения, утверждает (уточняет) план работы на месяц;</w:t>
      </w:r>
    </w:p>
    <w:p w:rsidR="00F96007" w:rsidRPr="007F7BF8" w:rsidRDefault="00F96007" w:rsidP="005D1A3E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  <w:r w:rsidRPr="007F7BF8">
        <w:rPr>
          <w:sz w:val="28"/>
          <w:szCs w:val="28"/>
          <w:highlight w:val="yellow"/>
        </w:rPr>
        <w:t>2) принимает решение о проведении внеочередного заседания Общественной палаты;</w:t>
      </w:r>
    </w:p>
    <w:p w:rsidR="00F96007" w:rsidRPr="007F7BF8" w:rsidRDefault="00F96007" w:rsidP="005D1A3E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  <w:r w:rsidRPr="007F7BF8">
        <w:rPr>
          <w:sz w:val="28"/>
          <w:szCs w:val="28"/>
          <w:highlight w:val="yellow"/>
        </w:rPr>
        <w:t>3) определяет дату проведения и утверждает проект повестки дня заседания Общественной палаты;</w:t>
      </w:r>
    </w:p>
    <w:p w:rsidR="00F96007" w:rsidRPr="007F7BF8" w:rsidRDefault="00F96007" w:rsidP="005D1A3E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  <w:r w:rsidRPr="007F7BF8">
        <w:rPr>
          <w:sz w:val="28"/>
          <w:szCs w:val="28"/>
          <w:highlight w:val="yellow"/>
        </w:rPr>
        <w:lastRenderedPageBreak/>
        <w:t>4) принимает решение о привлечении к работе Общественной палаты граждан и некоммерческих организаций, представители которых не вошли в ее состав;</w:t>
      </w:r>
    </w:p>
    <w:p w:rsidR="00F96007" w:rsidRPr="007F7BF8" w:rsidRDefault="00F96007" w:rsidP="005D1A3E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  <w:proofErr w:type="gramStart"/>
      <w:r w:rsidRPr="007F7BF8">
        <w:rPr>
          <w:sz w:val="28"/>
          <w:szCs w:val="28"/>
          <w:highlight w:val="yellow"/>
        </w:rPr>
        <w:t>5) направляет запросы Общественной палаты в территориальные органы федеральных органов исполнительной власти, органы государственной власти Московской области, органы местного самоуправления, государственные и муниципальных организации, иные организации, осуществляющие в соответствии с федеральными законами отдельные публичные полномочия на территории Московской области;</w:t>
      </w:r>
      <w:proofErr w:type="gramEnd"/>
    </w:p>
    <w:p w:rsidR="00F96007" w:rsidRPr="007F7BF8" w:rsidRDefault="00F96007" w:rsidP="005D1A3E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  <w:r w:rsidRPr="007F7BF8">
        <w:rPr>
          <w:sz w:val="28"/>
          <w:szCs w:val="28"/>
          <w:highlight w:val="yellow"/>
        </w:rPr>
        <w:t>6) разрабатывает и представляет на утверждение Общественной палаты Кодекс этики;</w:t>
      </w:r>
    </w:p>
    <w:p w:rsidR="00F96007" w:rsidRPr="007F7BF8" w:rsidRDefault="00F96007" w:rsidP="005D1A3E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  <w:r w:rsidRPr="007F7BF8">
        <w:rPr>
          <w:sz w:val="28"/>
          <w:szCs w:val="28"/>
          <w:highlight w:val="yellow"/>
        </w:rPr>
        <w:t>7) дает поручения председателю Общественной палаты, комиссиям Общественной палаты, председателям комиссий Общественной палаты, руководителям рабочих групп Общественной палаты;</w:t>
      </w:r>
    </w:p>
    <w:p w:rsidR="00F96007" w:rsidRPr="007F7BF8" w:rsidRDefault="00F96007" w:rsidP="005D1A3E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  <w:r w:rsidRPr="007F7BF8">
        <w:rPr>
          <w:sz w:val="28"/>
          <w:szCs w:val="28"/>
          <w:highlight w:val="yellow"/>
        </w:rPr>
        <w:t>8) вносит предложения по изменению Регламента Общественной палаты;</w:t>
      </w:r>
    </w:p>
    <w:p w:rsidR="00F96007" w:rsidRPr="007F7BF8" w:rsidRDefault="00F96007" w:rsidP="005D1A3E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  <w:r w:rsidRPr="007F7BF8">
        <w:rPr>
          <w:sz w:val="28"/>
          <w:szCs w:val="28"/>
          <w:highlight w:val="yellow"/>
        </w:rPr>
        <w:t>9) осуществляет иные полномочия в соответствии с законодательством Московской области и Регламентом Общественной палаты.</w:t>
      </w:r>
    </w:p>
    <w:p w:rsidR="00F96007" w:rsidRPr="007F7BF8" w:rsidRDefault="00F96007" w:rsidP="005D1A3E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  <w:r w:rsidRPr="007F7BF8">
        <w:rPr>
          <w:sz w:val="28"/>
          <w:szCs w:val="28"/>
          <w:highlight w:val="yellow"/>
        </w:rPr>
        <w:t>7. Председатель Общественной палаты избирается из числа членов Общественной палаты открытым голосованием.</w:t>
      </w:r>
    </w:p>
    <w:p w:rsidR="00F96007" w:rsidRPr="007F7BF8" w:rsidRDefault="00F96007" w:rsidP="005D1A3E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  <w:r w:rsidRPr="007F7BF8">
        <w:rPr>
          <w:sz w:val="28"/>
          <w:szCs w:val="28"/>
          <w:highlight w:val="yellow"/>
        </w:rPr>
        <w:t>8. Председатель Общественной палаты:</w:t>
      </w:r>
    </w:p>
    <w:p w:rsidR="00F96007" w:rsidRPr="007F7BF8" w:rsidRDefault="00F96007" w:rsidP="005D1A3E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  <w:r w:rsidRPr="007F7BF8">
        <w:rPr>
          <w:sz w:val="28"/>
          <w:szCs w:val="28"/>
          <w:highlight w:val="yellow"/>
        </w:rPr>
        <w:t>1) организует работу Совета Общественной палаты;</w:t>
      </w:r>
    </w:p>
    <w:p w:rsidR="00F96007" w:rsidRPr="007F7BF8" w:rsidRDefault="00F96007" w:rsidP="005D1A3E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  <w:r w:rsidRPr="007F7BF8">
        <w:rPr>
          <w:sz w:val="28"/>
          <w:szCs w:val="28"/>
          <w:highlight w:val="yellow"/>
        </w:rPr>
        <w:t>2) определяет обязанности заместителей председателя Общественной палаты по согласованию с Советом Общественной палаты;</w:t>
      </w:r>
    </w:p>
    <w:p w:rsidR="00F96007" w:rsidRPr="007F7BF8" w:rsidRDefault="00F96007" w:rsidP="005D1A3E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  <w:r w:rsidRPr="007F7BF8">
        <w:rPr>
          <w:sz w:val="28"/>
          <w:szCs w:val="28"/>
          <w:highlight w:val="yellow"/>
        </w:rPr>
        <w:t>3) представляет Общественную палату в отношениях с территориальными органами федеральных органов исполнительной власти, органами государственной власти Московской области, органами местного самоуправления, некоммерческими организациями, гражданами;</w:t>
      </w:r>
    </w:p>
    <w:p w:rsidR="00F96007" w:rsidRPr="007F7BF8" w:rsidRDefault="00F96007" w:rsidP="005D1A3E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  <w:r w:rsidRPr="007F7BF8">
        <w:rPr>
          <w:sz w:val="28"/>
          <w:szCs w:val="28"/>
          <w:highlight w:val="yellow"/>
        </w:rPr>
        <w:t>4) выступает с предложением о проведении внеочередного заседания Совета Общественной палаты;</w:t>
      </w:r>
    </w:p>
    <w:p w:rsidR="00F96007" w:rsidRPr="007F7BF8" w:rsidRDefault="00F96007" w:rsidP="005D1A3E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  <w:r w:rsidRPr="007F7BF8">
        <w:rPr>
          <w:sz w:val="28"/>
          <w:szCs w:val="28"/>
          <w:highlight w:val="yellow"/>
        </w:rPr>
        <w:t>5) подписывает решения, обращения и иные документы, принятые Общественной палатой, Советом Общественной палаты, а также запросы Общественной палаты;</w:t>
      </w:r>
    </w:p>
    <w:p w:rsidR="00F96007" w:rsidRPr="007F7BF8" w:rsidRDefault="00F96007" w:rsidP="005D1A3E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  <w:r w:rsidRPr="007F7BF8">
        <w:rPr>
          <w:sz w:val="28"/>
          <w:szCs w:val="28"/>
          <w:highlight w:val="yellow"/>
        </w:rPr>
        <w:t>7) осуществляет иные полномочия в соответствии с законодательством Московской области и Регламентом Общественной палаты.</w:t>
      </w:r>
    </w:p>
    <w:p w:rsidR="00F96007" w:rsidRPr="007F7BF8" w:rsidRDefault="00F96007" w:rsidP="005D1A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7BF8">
        <w:rPr>
          <w:sz w:val="28"/>
          <w:szCs w:val="28"/>
          <w:highlight w:val="yellow"/>
        </w:rPr>
        <w:t>9. В состав комиссий Общественной палаты входят члены Общественной палаты. В состав рабочих групп Общественной палаты могут входить члены Общественной палаты, представители некоммерческих организаций, другие граждане.</w:t>
      </w:r>
    </w:p>
    <w:p w:rsidR="00F96007" w:rsidRPr="007F7BF8" w:rsidRDefault="00F96007" w:rsidP="005D1A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6007" w:rsidRPr="007F7BF8" w:rsidRDefault="00F96007" w:rsidP="005D1A3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96007" w:rsidRPr="007F7BF8" w:rsidRDefault="00F96007" w:rsidP="005D1A3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96007" w:rsidRPr="007F7BF8" w:rsidRDefault="00F96007" w:rsidP="005D1A3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F7BF8">
        <w:rPr>
          <w:sz w:val="28"/>
          <w:szCs w:val="28"/>
        </w:rPr>
        <w:t>Глава 3. СТАТУС ЧЛЕНА ОБЩЕСТВЕННОЙ ПАЛАТЫ</w:t>
      </w:r>
    </w:p>
    <w:p w:rsidR="00F96007" w:rsidRPr="007F7BF8" w:rsidRDefault="00F96007" w:rsidP="005D1A3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F96007" w:rsidRDefault="00F96007" w:rsidP="005D1A3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F7BF8">
        <w:rPr>
          <w:b/>
          <w:bCs/>
          <w:sz w:val="28"/>
          <w:szCs w:val="28"/>
        </w:rPr>
        <w:t>Статья 14</w:t>
      </w:r>
      <w:r w:rsidRPr="007F7BF8">
        <w:rPr>
          <w:sz w:val="28"/>
          <w:szCs w:val="28"/>
        </w:rPr>
        <w:t>. Член Общественной палаты</w:t>
      </w:r>
      <w:r w:rsidR="00935E74">
        <w:rPr>
          <w:sz w:val="28"/>
          <w:szCs w:val="28"/>
        </w:rPr>
        <w:t>.</w:t>
      </w:r>
    </w:p>
    <w:p w:rsidR="00935E74" w:rsidRPr="007F7BF8" w:rsidRDefault="00935E74" w:rsidP="005D1A3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F96007" w:rsidRPr="007F7BF8" w:rsidRDefault="00F96007" w:rsidP="005D1A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7BF8">
        <w:rPr>
          <w:sz w:val="28"/>
          <w:szCs w:val="28"/>
        </w:rPr>
        <w:lastRenderedPageBreak/>
        <w:t xml:space="preserve">1. Членом Общественной палаты городского округа может быть гражданин Российской Федерации, постоянно проживающий на территории </w:t>
      </w:r>
      <w:r w:rsidR="0044282A" w:rsidRPr="007F7BF8">
        <w:rPr>
          <w:sz w:val="28"/>
          <w:szCs w:val="28"/>
        </w:rPr>
        <w:t>Одинцовского городского округа</w:t>
      </w:r>
      <w:r w:rsidRPr="007F7BF8">
        <w:rPr>
          <w:sz w:val="28"/>
          <w:szCs w:val="28"/>
        </w:rPr>
        <w:t>, достигший возраста 18 лет.</w:t>
      </w:r>
    </w:p>
    <w:p w:rsidR="00F96007" w:rsidRPr="007F7BF8" w:rsidRDefault="00F96007" w:rsidP="005D1A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7BF8">
        <w:rPr>
          <w:sz w:val="28"/>
          <w:szCs w:val="28"/>
        </w:rPr>
        <w:t>2. Членами Общественной палаты не могут быть:</w:t>
      </w:r>
    </w:p>
    <w:p w:rsidR="00F96007" w:rsidRPr="007F7BF8" w:rsidRDefault="00F96007" w:rsidP="005D1A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7BF8">
        <w:rPr>
          <w:sz w:val="28"/>
          <w:szCs w:val="28"/>
        </w:rPr>
        <w:t>1) лица, признанные судом недееспособными или ограниченно дееспособными;</w:t>
      </w:r>
    </w:p>
    <w:p w:rsidR="00F96007" w:rsidRPr="007F7BF8" w:rsidRDefault="00F96007" w:rsidP="005D1A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7BF8">
        <w:rPr>
          <w:sz w:val="28"/>
          <w:szCs w:val="28"/>
        </w:rPr>
        <w:t>2) лица, имеющие неснятую или непогашенную судимость;</w:t>
      </w:r>
    </w:p>
    <w:p w:rsidR="00F96007" w:rsidRPr="007F7BF8" w:rsidRDefault="00F96007" w:rsidP="005D1A3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F7BF8">
        <w:rPr>
          <w:bCs/>
          <w:sz w:val="28"/>
          <w:szCs w:val="28"/>
        </w:rPr>
        <w:t>3) лица, не являющиеся гражданами РФ или имеющими двойное гражданство;</w:t>
      </w:r>
    </w:p>
    <w:p w:rsidR="00F96007" w:rsidRPr="007F7BF8" w:rsidRDefault="00F96007" w:rsidP="005D1A3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F7BF8">
        <w:rPr>
          <w:bCs/>
          <w:sz w:val="28"/>
          <w:szCs w:val="28"/>
        </w:rPr>
        <w:t>4) лица, членство которых в Общественной палате ранее было прекращено в случаях, установленных подпунктами 7 или 9 пункта 1 статьи 20 настоящего Положения;</w:t>
      </w:r>
    </w:p>
    <w:p w:rsidR="00F96007" w:rsidRPr="007F7BF8" w:rsidRDefault="00F96007" w:rsidP="005D1A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7BF8">
        <w:rPr>
          <w:bCs/>
          <w:sz w:val="28"/>
          <w:szCs w:val="28"/>
        </w:rPr>
        <w:t>5</w:t>
      </w:r>
      <w:r w:rsidRPr="007F7BF8">
        <w:rPr>
          <w:sz w:val="28"/>
          <w:szCs w:val="28"/>
        </w:rPr>
        <w:t>) лица, замещающие государственные должности Российской Федерации и Московской области в исполнительных органах государственной власти, должности государственной гражданской службы Российской Федерации и Московской области; главы муниципальных образований Московской области; должности муниципальной службы, депутаты представительных органов муниципальных образований.</w:t>
      </w:r>
    </w:p>
    <w:p w:rsidR="00F96007" w:rsidRPr="007F7BF8" w:rsidRDefault="00F96007" w:rsidP="005D1A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7BF8">
        <w:rPr>
          <w:sz w:val="28"/>
          <w:szCs w:val="28"/>
        </w:rPr>
        <w:t>Лица, являющиеся членами политических партий, на срок своих полномочий в Общественной палате приостанавливают свою деятельность в партии.</w:t>
      </w:r>
    </w:p>
    <w:p w:rsidR="00F96007" w:rsidRPr="007F7BF8" w:rsidRDefault="00F96007" w:rsidP="005D1A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6007" w:rsidRPr="007F7BF8" w:rsidRDefault="00F96007" w:rsidP="005D1A3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F7BF8">
        <w:rPr>
          <w:b/>
          <w:bCs/>
          <w:sz w:val="28"/>
          <w:szCs w:val="28"/>
        </w:rPr>
        <w:t>Статья 15</w:t>
      </w:r>
      <w:r w:rsidRPr="007F7BF8">
        <w:rPr>
          <w:sz w:val="28"/>
          <w:szCs w:val="28"/>
        </w:rPr>
        <w:t>. Участие членов Общественной палаты в ее деятельности</w:t>
      </w:r>
    </w:p>
    <w:p w:rsidR="00F96007" w:rsidRPr="007F7BF8" w:rsidRDefault="00F96007" w:rsidP="005D1A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7BF8">
        <w:rPr>
          <w:sz w:val="28"/>
          <w:szCs w:val="28"/>
        </w:rPr>
        <w:t>1. Члены Общественной палаты обладают равными правами на участие в деятельности Общественной палаты, в мероприятиях, проводимых Общественной палатой. Каждый член Общественной палаты при принятии решения путем голосования обладает одним голосом.</w:t>
      </w:r>
    </w:p>
    <w:p w:rsidR="00F96007" w:rsidRPr="007F7BF8" w:rsidRDefault="00F96007" w:rsidP="005D1A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7BF8">
        <w:rPr>
          <w:sz w:val="28"/>
          <w:szCs w:val="28"/>
        </w:rPr>
        <w:t>2. Члены Общественной палаты принимают личное участие в работе Общественной палаты, комиссий и рабочих групп Общественной палаты. Передача права голоса другому члену Общественной палаты при принятии решений не допускается.</w:t>
      </w:r>
    </w:p>
    <w:p w:rsidR="00F96007" w:rsidRPr="007F7BF8" w:rsidRDefault="00F96007" w:rsidP="005D1A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7BF8">
        <w:rPr>
          <w:sz w:val="28"/>
          <w:szCs w:val="28"/>
        </w:rPr>
        <w:t>3. Член Общественной палаты вправе:</w:t>
      </w:r>
    </w:p>
    <w:p w:rsidR="00F96007" w:rsidRPr="007F7BF8" w:rsidRDefault="00F96007" w:rsidP="005D1A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7BF8">
        <w:rPr>
          <w:sz w:val="28"/>
          <w:szCs w:val="28"/>
        </w:rPr>
        <w:t>1) свободно высказывать свое мнение по любому вопросу деятельности Общественной палаты, комиссий и рабочих групп Общественной палаты;</w:t>
      </w:r>
    </w:p>
    <w:p w:rsidR="00F96007" w:rsidRPr="007F7BF8" w:rsidRDefault="00F96007" w:rsidP="005D1A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7BF8">
        <w:rPr>
          <w:sz w:val="28"/>
          <w:szCs w:val="28"/>
        </w:rPr>
        <w:t>2) получать документы, иные материалы, содержащие информацию о работе Общественной палаты;</w:t>
      </w:r>
    </w:p>
    <w:p w:rsidR="00F96007" w:rsidRPr="007F7BF8" w:rsidRDefault="00F96007" w:rsidP="005D1A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7BF8">
        <w:rPr>
          <w:sz w:val="28"/>
          <w:szCs w:val="28"/>
        </w:rPr>
        <w:t>3) вносить предложения по повестке заседания Общественной палаты, комиссий и рабочих групп Общественной палаты, принимать участие в подготовке материалов к их заседаниям, проектов решений Общественной палаты, комиссий и рабочих групп Общественной палаты, участвовать в обсуждении вопросов повестки заседаний;</w:t>
      </w:r>
    </w:p>
    <w:p w:rsidR="00F96007" w:rsidRPr="007F7BF8" w:rsidRDefault="00F96007" w:rsidP="005D1A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7BF8">
        <w:rPr>
          <w:sz w:val="28"/>
          <w:szCs w:val="28"/>
        </w:rPr>
        <w:t>4) в случае несогласия с решением Общественной палаты, комиссии или рабочей группы Общественной палаты заявить устно и письменно, что отмечается в протоколе заседания Общественной палаты, комиссии или рабочей группы соответственно и прилагается к решению, в отношении которого высказано это мнение;</w:t>
      </w:r>
    </w:p>
    <w:p w:rsidR="00F96007" w:rsidRPr="007F7BF8" w:rsidRDefault="00F96007" w:rsidP="005D1A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7BF8">
        <w:rPr>
          <w:sz w:val="28"/>
          <w:szCs w:val="28"/>
        </w:rPr>
        <w:t>5) участвовать в реализации решений Общественной палаты.</w:t>
      </w:r>
    </w:p>
    <w:p w:rsidR="00F96007" w:rsidRPr="007F7BF8" w:rsidRDefault="00F96007" w:rsidP="005D1A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7BF8">
        <w:rPr>
          <w:sz w:val="28"/>
          <w:szCs w:val="28"/>
        </w:rPr>
        <w:lastRenderedPageBreak/>
        <w:t>4. Член Общественной палаты обязан работать не менее чем в одной из комиссий Общественной палаты.</w:t>
      </w:r>
    </w:p>
    <w:p w:rsidR="00F96007" w:rsidRPr="007F7BF8" w:rsidRDefault="00F96007" w:rsidP="005D1A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7BF8">
        <w:rPr>
          <w:sz w:val="28"/>
          <w:szCs w:val="28"/>
        </w:rPr>
        <w:t>5. Члены Общественной палаты при осуществлении своих полномочий не связаны решениями выдвинувших их общественных объединений и иных некоммерческих организаций.</w:t>
      </w:r>
    </w:p>
    <w:p w:rsidR="00F96007" w:rsidRPr="007F7BF8" w:rsidRDefault="00F96007" w:rsidP="005D1A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7BF8">
        <w:rPr>
          <w:sz w:val="28"/>
          <w:szCs w:val="28"/>
        </w:rPr>
        <w:t>6. Член Общественной палаты не вправе использовать свою деятельность в Общественной палате в интересах политических партий, общественных объединений и иных некоммерческих организаций, а также в личных интересах.</w:t>
      </w:r>
    </w:p>
    <w:p w:rsidR="00F96007" w:rsidRPr="007F7BF8" w:rsidRDefault="00F96007" w:rsidP="005D1A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6007" w:rsidRDefault="00F96007" w:rsidP="005D1A3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F7BF8">
        <w:rPr>
          <w:b/>
          <w:bCs/>
          <w:sz w:val="28"/>
          <w:szCs w:val="28"/>
        </w:rPr>
        <w:t>Статья 16</w:t>
      </w:r>
      <w:r w:rsidRPr="007F7BF8">
        <w:rPr>
          <w:sz w:val="28"/>
          <w:szCs w:val="28"/>
        </w:rPr>
        <w:t>. Права и гарантии, обеспечивающие участие члена Общественной палаты в работе Общественной палаты</w:t>
      </w:r>
      <w:r w:rsidR="00F80D96">
        <w:rPr>
          <w:sz w:val="28"/>
          <w:szCs w:val="28"/>
        </w:rPr>
        <w:t>.</w:t>
      </w:r>
    </w:p>
    <w:p w:rsidR="00F80D96" w:rsidRPr="007F7BF8" w:rsidRDefault="00F80D96" w:rsidP="005D1A3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F96007" w:rsidRPr="007F7BF8" w:rsidRDefault="00F80D96" w:rsidP="005D1A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96007" w:rsidRPr="007F7BF8">
        <w:rPr>
          <w:sz w:val="28"/>
          <w:szCs w:val="28"/>
        </w:rPr>
        <w:t>Отзыв члена Общественной палаты выдвинувшей его организацией не допускается.</w:t>
      </w:r>
    </w:p>
    <w:p w:rsidR="00F96007" w:rsidRPr="007F7BF8" w:rsidRDefault="00F96007" w:rsidP="005D1A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6007" w:rsidRDefault="00F96007" w:rsidP="005D1A3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F7BF8">
        <w:rPr>
          <w:b/>
          <w:bCs/>
          <w:sz w:val="28"/>
          <w:szCs w:val="28"/>
        </w:rPr>
        <w:t>Статья 17</w:t>
      </w:r>
      <w:r w:rsidRPr="007F7BF8">
        <w:rPr>
          <w:sz w:val="28"/>
          <w:szCs w:val="28"/>
        </w:rPr>
        <w:t>. Кодекс этики членов Общественной палаты</w:t>
      </w:r>
      <w:r w:rsidR="00F80D96">
        <w:rPr>
          <w:sz w:val="28"/>
          <w:szCs w:val="28"/>
        </w:rPr>
        <w:t>.</w:t>
      </w:r>
    </w:p>
    <w:p w:rsidR="00F80D96" w:rsidRPr="007F7BF8" w:rsidRDefault="00F80D96" w:rsidP="005D1A3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F96007" w:rsidRPr="007F7BF8" w:rsidRDefault="00F96007" w:rsidP="005D1A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7BF8">
        <w:rPr>
          <w:sz w:val="28"/>
          <w:szCs w:val="28"/>
        </w:rPr>
        <w:t>1. Председатель Общественной палаты разрабатывает и представляет на утверждение Общественной палаты Кодекс этики членов Общественной палаты (далее - Кодекс этики).</w:t>
      </w:r>
    </w:p>
    <w:p w:rsidR="00F96007" w:rsidRPr="007F7BF8" w:rsidRDefault="00F96007" w:rsidP="005D1A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7BF8">
        <w:rPr>
          <w:sz w:val="28"/>
          <w:szCs w:val="28"/>
        </w:rPr>
        <w:t>2. Выполнение требований, предусмотренных Кодексом этики, является обязательным для членов Общественной палаты.</w:t>
      </w:r>
    </w:p>
    <w:p w:rsidR="00F96007" w:rsidRPr="007F7BF8" w:rsidRDefault="00F96007" w:rsidP="005D1A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6007" w:rsidRDefault="00F96007" w:rsidP="005D1A3E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  <w:r w:rsidRPr="007F7BF8">
        <w:rPr>
          <w:b/>
          <w:sz w:val="28"/>
          <w:szCs w:val="28"/>
          <w:highlight w:val="yellow"/>
        </w:rPr>
        <w:t>Статья 18</w:t>
      </w:r>
      <w:r w:rsidRPr="007F7BF8">
        <w:rPr>
          <w:sz w:val="28"/>
          <w:szCs w:val="28"/>
          <w:highlight w:val="yellow"/>
        </w:rPr>
        <w:t>. Удостоверение члена Общественной палаты</w:t>
      </w:r>
      <w:r w:rsidR="00F80D96">
        <w:rPr>
          <w:sz w:val="28"/>
          <w:szCs w:val="28"/>
          <w:highlight w:val="yellow"/>
        </w:rPr>
        <w:t>.</w:t>
      </w:r>
    </w:p>
    <w:p w:rsidR="00F80D96" w:rsidRPr="007F7BF8" w:rsidRDefault="00F80D96" w:rsidP="005D1A3E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</w:p>
    <w:p w:rsidR="00F96007" w:rsidRPr="007F7BF8" w:rsidRDefault="00F96007" w:rsidP="005D1A3E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  <w:r w:rsidRPr="007F7BF8">
        <w:rPr>
          <w:sz w:val="28"/>
          <w:szCs w:val="28"/>
          <w:highlight w:val="yellow"/>
        </w:rPr>
        <w:t>Член Общественной палаты имеет удостоверение члена Общественной палаты (далее – удостоверение), являющееся документом, подтверждающим его полномочия. Член Общественной палаты пользуется удостоверением в течение всего срока своих полномочий.</w:t>
      </w:r>
    </w:p>
    <w:p w:rsidR="00F96007" w:rsidRPr="007F7BF8" w:rsidRDefault="00F96007" w:rsidP="005D1A3E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  <w:r w:rsidRPr="007F7BF8">
        <w:rPr>
          <w:sz w:val="28"/>
          <w:szCs w:val="28"/>
          <w:highlight w:val="yellow"/>
        </w:rPr>
        <w:t>Образец и описание удостоверения утверждаются Общественной палатой.</w:t>
      </w:r>
    </w:p>
    <w:p w:rsidR="00F96007" w:rsidRPr="007F7BF8" w:rsidRDefault="00F96007" w:rsidP="005D1A3E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F96007" w:rsidRDefault="00F96007" w:rsidP="005D1A3E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  <w:r w:rsidRPr="007F7BF8">
        <w:rPr>
          <w:b/>
          <w:sz w:val="28"/>
          <w:szCs w:val="28"/>
          <w:highlight w:val="yellow"/>
        </w:rPr>
        <w:t>Статья 19</w:t>
      </w:r>
      <w:r w:rsidRPr="007F7BF8">
        <w:rPr>
          <w:sz w:val="28"/>
          <w:szCs w:val="28"/>
          <w:highlight w:val="yellow"/>
        </w:rPr>
        <w:t>. Знаки отличия Общественной палаты</w:t>
      </w:r>
      <w:r w:rsidR="00F80D96">
        <w:rPr>
          <w:sz w:val="28"/>
          <w:szCs w:val="28"/>
          <w:highlight w:val="yellow"/>
        </w:rPr>
        <w:t>.</w:t>
      </w:r>
    </w:p>
    <w:p w:rsidR="00F80D96" w:rsidRPr="007F7BF8" w:rsidRDefault="00F80D96" w:rsidP="005D1A3E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</w:p>
    <w:p w:rsidR="00F96007" w:rsidRPr="007F7BF8" w:rsidRDefault="00F96007" w:rsidP="005D1A3E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  <w:r w:rsidRPr="007F7BF8">
        <w:rPr>
          <w:sz w:val="28"/>
          <w:szCs w:val="28"/>
          <w:highlight w:val="yellow"/>
        </w:rPr>
        <w:t>Общественная палата имеет следующие знаки отличия:</w:t>
      </w:r>
    </w:p>
    <w:p w:rsidR="00F96007" w:rsidRPr="007F7BF8" w:rsidRDefault="00F96007" w:rsidP="005D1A3E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  <w:r w:rsidRPr="007F7BF8">
        <w:rPr>
          <w:sz w:val="28"/>
          <w:szCs w:val="28"/>
          <w:highlight w:val="yellow"/>
        </w:rPr>
        <w:t>1) почетная грамота Общественной палаты;</w:t>
      </w:r>
    </w:p>
    <w:p w:rsidR="00F96007" w:rsidRPr="007F7BF8" w:rsidRDefault="00F96007" w:rsidP="005D1A3E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  <w:r w:rsidRPr="007F7BF8">
        <w:rPr>
          <w:sz w:val="28"/>
          <w:szCs w:val="28"/>
          <w:highlight w:val="yellow"/>
        </w:rPr>
        <w:t>2) благодарственное письмо Общественной палаты.</w:t>
      </w:r>
    </w:p>
    <w:p w:rsidR="00F96007" w:rsidRPr="007F7BF8" w:rsidRDefault="00F96007" w:rsidP="005D1A3E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  <w:r w:rsidRPr="007F7BF8">
        <w:rPr>
          <w:sz w:val="28"/>
          <w:szCs w:val="28"/>
          <w:highlight w:val="yellow"/>
        </w:rPr>
        <w:t>Награждение знаками отличия производится по решению Совета Общественной палаты.</w:t>
      </w:r>
    </w:p>
    <w:p w:rsidR="00F96007" w:rsidRPr="007F7BF8" w:rsidRDefault="00F96007" w:rsidP="005D1A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7BF8">
        <w:rPr>
          <w:sz w:val="28"/>
          <w:szCs w:val="28"/>
          <w:highlight w:val="yellow"/>
        </w:rPr>
        <w:t>Также Общественная палата вправе ходатайствовать о награждении наградами муниципального образования и Общественной палаты Московской области.</w:t>
      </w:r>
    </w:p>
    <w:p w:rsidR="00F96007" w:rsidRPr="007F7BF8" w:rsidRDefault="00F96007" w:rsidP="005D1A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6007" w:rsidRDefault="00F96007" w:rsidP="005D1A3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F7BF8">
        <w:rPr>
          <w:b/>
          <w:bCs/>
          <w:sz w:val="28"/>
          <w:szCs w:val="28"/>
        </w:rPr>
        <w:t>Статья 20</w:t>
      </w:r>
      <w:r w:rsidRPr="007F7BF8">
        <w:rPr>
          <w:sz w:val="28"/>
          <w:szCs w:val="28"/>
        </w:rPr>
        <w:t>. Прекращение и приостановление полномочий члена Общественной палаты</w:t>
      </w:r>
      <w:r w:rsidR="00F80D96">
        <w:rPr>
          <w:sz w:val="28"/>
          <w:szCs w:val="28"/>
        </w:rPr>
        <w:t>.</w:t>
      </w:r>
    </w:p>
    <w:p w:rsidR="00F80D96" w:rsidRPr="007F7BF8" w:rsidRDefault="00F80D96" w:rsidP="005D1A3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F96007" w:rsidRPr="007F7BF8" w:rsidRDefault="00F96007" w:rsidP="005D1A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7BF8">
        <w:rPr>
          <w:sz w:val="28"/>
          <w:szCs w:val="28"/>
        </w:rPr>
        <w:lastRenderedPageBreak/>
        <w:t>1. Полномочия члена Общественной палаты прекращаются в порядке, предусмотренном Регламентом Общественной палаты, в случаях:</w:t>
      </w:r>
    </w:p>
    <w:p w:rsidR="00F96007" w:rsidRPr="007F7BF8" w:rsidRDefault="00F96007" w:rsidP="005D1A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7BF8">
        <w:rPr>
          <w:sz w:val="28"/>
          <w:szCs w:val="28"/>
        </w:rPr>
        <w:t>1) истечения срока его полномочий, а также в случае принятия Общественной палатой решения о самороспуске;</w:t>
      </w:r>
    </w:p>
    <w:p w:rsidR="00F96007" w:rsidRPr="007F7BF8" w:rsidRDefault="00F96007" w:rsidP="005D1A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7BF8">
        <w:rPr>
          <w:sz w:val="28"/>
          <w:szCs w:val="28"/>
        </w:rPr>
        <w:t>2) подачи им заявления о выходе из состава Общественной палаты;</w:t>
      </w:r>
    </w:p>
    <w:p w:rsidR="00F96007" w:rsidRPr="007F7BF8" w:rsidRDefault="00F96007" w:rsidP="005D1A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7BF8">
        <w:rPr>
          <w:sz w:val="28"/>
          <w:szCs w:val="28"/>
        </w:rPr>
        <w:t xml:space="preserve">3) признания его </w:t>
      </w:r>
      <w:proofErr w:type="gramStart"/>
      <w:r w:rsidRPr="007F7BF8">
        <w:rPr>
          <w:sz w:val="28"/>
          <w:szCs w:val="28"/>
        </w:rPr>
        <w:t>недееспособным</w:t>
      </w:r>
      <w:proofErr w:type="gramEnd"/>
      <w:r w:rsidRPr="007F7BF8">
        <w:rPr>
          <w:sz w:val="28"/>
          <w:szCs w:val="28"/>
        </w:rPr>
        <w:t>;</w:t>
      </w:r>
    </w:p>
    <w:p w:rsidR="00F96007" w:rsidRPr="007F7BF8" w:rsidRDefault="00F96007" w:rsidP="005D1A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7BF8">
        <w:rPr>
          <w:sz w:val="28"/>
          <w:szCs w:val="28"/>
        </w:rPr>
        <w:t>4) смерти члена Общественной палаты;</w:t>
      </w:r>
    </w:p>
    <w:p w:rsidR="00F96007" w:rsidRPr="007F7BF8" w:rsidRDefault="00F96007" w:rsidP="005D1A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7BF8">
        <w:rPr>
          <w:sz w:val="28"/>
          <w:szCs w:val="28"/>
        </w:rPr>
        <w:t>5) вступления в законную силу вынесенного в отношении его обвинительного приговора суда;</w:t>
      </w:r>
    </w:p>
    <w:p w:rsidR="00F96007" w:rsidRPr="007F7BF8" w:rsidRDefault="00F96007" w:rsidP="005D1A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7BF8">
        <w:rPr>
          <w:sz w:val="28"/>
          <w:szCs w:val="28"/>
        </w:rPr>
        <w:t>6) нарушения им норм Кодекса этики - по решению не менее половины от установленного числа членов Общественной палаты, принятому на заседании Общественной палаты;</w:t>
      </w:r>
    </w:p>
    <w:p w:rsidR="00F96007" w:rsidRPr="007F7BF8" w:rsidRDefault="00F96007" w:rsidP="005D1A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7BF8">
        <w:rPr>
          <w:sz w:val="28"/>
          <w:szCs w:val="28"/>
        </w:rPr>
        <w:t>7) прекращения гражданства Российской Федерации или приобретения двойного гражданства;</w:t>
      </w:r>
    </w:p>
    <w:p w:rsidR="00F96007" w:rsidRPr="007F7BF8" w:rsidRDefault="00F96007" w:rsidP="005D1A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7BF8">
        <w:rPr>
          <w:sz w:val="28"/>
          <w:szCs w:val="28"/>
        </w:rPr>
        <w:t>8) систематического (более трех раз) неучастия без уважительной причины в работе заседаний Общественной палаты;</w:t>
      </w:r>
    </w:p>
    <w:p w:rsidR="00F96007" w:rsidRPr="007F7BF8" w:rsidRDefault="00F96007" w:rsidP="005D1A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7BF8">
        <w:rPr>
          <w:sz w:val="28"/>
          <w:szCs w:val="28"/>
        </w:rPr>
        <w:t>9) выезда за пределы</w:t>
      </w:r>
      <w:r w:rsidR="00AB0C6F" w:rsidRPr="007F7BF8">
        <w:rPr>
          <w:sz w:val="28"/>
          <w:szCs w:val="28"/>
        </w:rPr>
        <w:t xml:space="preserve"> Одинцовского</w:t>
      </w:r>
      <w:r w:rsidRPr="007F7BF8">
        <w:rPr>
          <w:sz w:val="28"/>
          <w:szCs w:val="28"/>
        </w:rPr>
        <w:t xml:space="preserve"> городского округа Московской области на постоянное место жительства.</w:t>
      </w:r>
    </w:p>
    <w:p w:rsidR="00F96007" w:rsidRPr="007F7BF8" w:rsidRDefault="00F96007" w:rsidP="005D1A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7BF8">
        <w:rPr>
          <w:sz w:val="28"/>
          <w:szCs w:val="28"/>
        </w:rPr>
        <w:t>2. Решение о прекращении полномочий члена Общественной палаты принимается на заседании Общественной палаты и оформляется решением Общественной палаты, в котором указывается дата прекращения полномочий члена Общественной палаты.</w:t>
      </w:r>
    </w:p>
    <w:p w:rsidR="00AB0C6F" w:rsidRPr="007F7BF8" w:rsidRDefault="00AB0C6F" w:rsidP="005D1A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7BF8">
        <w:rPr>
          <w:sz w:val="28"/>
          <w:szCs w:val="28"/>
        </w:rPr>
        <w:t>3. Полномочия члена Общественной палаты могут быть приостановлены в порядке, предусмотренном Регламентом Общественной палаты, в случаях:</w:t>
      </w:r>
    </w:p>
    <w:p w:rsidR="00AB0C6F" w:rsidRPr="007F7BF8" w:rsidRDefault="00AB0C6F" w:rsidP="005D1A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7BF8">
        <w:rPr>
          <w:sz w:val="28"/>
          <w:szCs w:val="28"/>
        </w:rPr>
        <w:t>1) предъявления ему в порядке, установленном Уголовно-процессуальным кодексом Российской Федерации, обвинения в совершении преступления;</w:t>
      </w:r>
    </w:p>
    <w:p w:rsidR="00AB0C6F" w:rsidRPr="007F7BF8" w:rsidRDefault="00AB0C6F" w:rsidP="005D1A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7BF8">
        <w:rPr>
          <w:sz w:val="28"/>
          <w:szCs w:val="28"/>
        </w:rPr>
        <w:t>2) назначения ему административного наказания в виде административного ареста.</w:t>
      </w:r>
    </w:p>
    <w:p w:rsidR="00AB0C6F" w:rsidRPr="007F7BF8" w:rsidRDefault="00AB0C6F" w:rsidP="005D1A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7BF8">
        <w:rPr>
          <w:sz w:val="28"/>
          <w:szCs w:val="28"/>
        </w:rPr>
        <w:t>4. Член Общественной палаты, полномочия которого приостановлены, не вправе участвовать в голосовании при принятии решений Общественной палатой, а также осуществлять иные полномочия в соответствии с Регламентом Общественной палаты.</w:t>
      </w:r>
    </w:p>
    <w:p w:rsidR="00F96007" w:rsidRPr="007F7BF8" w:rsidRDefault="00F96007" w:rsidP="005D1A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6007" w:rsidRPr="007F7BF8" w:rsidRDefault="00F96007" w:rsidP="005D1A3E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7F7BF8">
        <w:rPr>
          <w:sz w:val="28"/>
          <w:szCs w:val="28"/>
        </w:rPr>
        <w:t>Глава 4. ОРГАНИЗАЦИЯ ДЕЯТЕЛЬНОСТИ ОБЩЕСТВЕННОЙ ПАЛАТЫ</w:t>
      </w:r>
    </w:p>
    <w:p w:rsidR="00F96007" w:rsidRPr="007F7BF8" w:rsidRDefault="00F96007" w:rsidP="005D1A3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96007" w:rsidRPr="007F7BF8" w:rsidRDefault="00F96007" w:rsidP="005D1A3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F7BF8">
        <w:rPr>
          <w:b/>
          <w:bCs/>
          <w:sz w:val="28"/>
          <w:szCs w:val="28"/>
        </w:rPr>
        <w:t>Статья 21</w:t>
      </w:r>
      <w:r w:rsidRPr="007F7BF8">
        <w:rPr>
          <w:sz w:val="28"/>
          <w:szCs w:val="28"/>
        </w:rPr>
        <w:t>. Первое заседание Общественной палаты</w:t>
      </w:r>
      <w:r w:rsidR="00F80D96">
        <w:rPr>
          <w:sz w:val="28"/>
          <w:szCs w:val="28"/>
        </w:rPr>
        <w:t>.</w:t>
      </w:r>
    </w:p>
    <w:p w:rsidR="00F96007" w:rsidRPr="007F7BF8" w:rsidRDefault="00F96007" w:rsidP="005D1A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7BF8">
        <w:rPr>
          <w:sz w:val="28"/>
          <w:szCs w:val="28"/>
        </w:rPr>
        <w:t>1. Общественная палата нового состава собирается на свое первое заседание не позднее чем через 30 календарных дней со дня утверждения правомочного состава Общественной палаты.</w:t>
      </w:r>
    </w:p>
    <w:p w:rsidR="00F96007" w:rsidRPr="007F7BF8" w:rsidRDefault="00F96007" w:rsidP="005D1A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7BF8">
        <w:rPr>
          <w:sz w:val="28"/>
          <w:szCs w:val="28"/>
        </w:rPr>
        <w:t>Первое заседание Общественной палаты созывается по инициативе Общественной палаты Московской области и открывается стар</w:t>
      </w:r>
      <w:r w:rsidR="00F80D96">
        <w:rPr>
          <w:sz w:val="28"/>
          <w:szCs w:val="28"/>
        </w:rPr>
        <w:t>шим</w:t>
      </w:r>
      <w:r w:rsidRPr="007F7BF8">
        <w:rPr>
          <w:sz w:val="28"/>
          <w:szCs w:val="28"/>
        </w:rPr>
        <w:t xml:space="preserve"> по возрасту членом Общественной палаты.</w:t>
      </w:r>
    </w:p>
    <w:p w:rsidR="00F96007" w:rsidRPr="007F7BF8" w:rsidRDefault="00F96007" w:rsidP="005D1A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6007" w:rsidRDefault="00F96007" w:rsidP="005D1A3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F7BF8">
        <w:rPr>
          <w:b/>
          <w:bCs/>
          <w:sz w:val="28"/>
          <w:szCs w:val="28"/>
        </w:rPr>
        <w:t>Статья 22</w:t>
      </w:r>
      <w:r w:rsidRPr="007F7BF8">
        <w:rPr>
          <w:sz w:val="28"/>
          <w:szCs w:val="28"/>
        </w:rPr>
        <w:t>. Регламент Общественной палаты</w:t>
      </w:r>
      <w:r w:rsidR="00F80D96">
        <w:rPr>
          <w:sz w:val="28"/>
          <w:szCs w:val="28"/>
        </w:rPr>
        <w:t>.</w:t>
      </w:r>
    </w:p>
    <w:p w:rsidR="00F80D96" w:rsidRPr="007F7BF8" w:rsidRDefault="00F80D96" w:rsidP="005D1A3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F96007" w:rsidRPr="007F7BF8" w:rsidRDefault="00F96007" w:rsidP="005D1A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7BF8">
        <w:rPr>
          <w:sz w:val="28"/>
          <w:szCs w:val="28"/>
        </w:rPr>
        <w:lastRenderedPageBreak/>
        <w:t>1. Общественная палата первого состава утверждает Регламент Общественной палаты большинством голосов от установленного числа членов Общественной палаты.</w:t>
      </w:r>
    </w:p>
    <w:p w:rsidR="00F96007" w:rsidRPr="007F7BF8" w:rsidRDefault="00F96007" w:rsidP="005D1A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7BF8">
        <w:rPr>
          <w:sz w:val="28"/>
          <w:szCs w:val="28"/>
        </w:rPr>
        <w:t>2. Регламентом Общественной палаты в соответствии с действующим законодательством устанавливаются:</w:t>
      </w:r>
    </w:p>
    <w:p w:rsidR="00F96007" w:rsidRPr="007F7BF8" w:rsidRDefault="00F96007" w:rsidP="005D1A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7BF8">
        <w:rPr>
          <w:sz w:val="28"/>
          <w:szCs w:val="28"/>
        </w:rPr>
        <w:t>1) порядок участия членов Общественной палаты в ее деятельности;</w:t>
      </w:r>
    </w:p>
    <w:p w:rsidR="00F96007" w:rsidRPr="007F7BF8" w:rsidRDefault="00F96007" w:rsidP="005D1A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7BF8">
        <w:rPr>
          <w:sz w:val="28"/>
          <w:szCs w:val="28"/>
        </w:rPr>
        <w:t>2) сроки и порядок проведения заседаний Общественной палаты;</w:t>
      </w:r>
    </w:p>
    <w:p w:rsidR="00F96007" w:rsidRPr="007F7BF8" w:rsidRDefault="00F96007" w:rsidP="005D1A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7BF8">
        <w:rPr>
          <w:sz w:val="28"/>
          <w:szCs w:val="28"/>
        </w:rPr>
        <w:t>3) полномочия и порядок деятельности председателя Общественной палаты и ответственного секретаря Общественной палаты;</w:t>
      </w:r>
    </w:p>
    <w:p w:rsidR="00F96007" w:rsidRPr="007F7BF8" w:rsidRDefault="00F96007" w:rsidP="005D1A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7BF8">
        <w:rPr>
          <w:sz w:val="28"/>
          <w:szCs w:val="28"/>
        </w:rPr>
        <w:t>4) полномочия, порядок формирования и деятельности комиссий и рабочих групп Общественной палаты, а также порядок избрания и полномочия руководителей указанных комиссий и рабочих групп и их заместителей;</w:t>
      </w:r>
    </w:p>
    <w:p w:rsidR="00F96007" w:rsidRPr="007F7BF8" w:rsidRDefault="00F96007" w:rsidP="005D1A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7BF8">
        <w:rPr>
          <w:sz w:val="28"/>
          <w:szCs w:val="28"/>
        </w:rPr>
        <w:t>5) порядок принятия решений Общественной палатой, ее комиссиями и рабочими группами;</w:t>
      </w:r>
    </w:p>
    <w:p w:rsidR="00F96007" w:rsidRPr="007F7BF8" w:rsidRDefault="00F96007" w:rsidP="005D1A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7BF8">
        <w:rPr>
          <w:sz w:val="28"/>
          <w:szCs w:val="28"/>
        </w:rPr>
        <w:t>6) порядок прекращения полномочий членов Общественной палаты;</w:t>
      </w:r>
    </w:p>
    <w:p w:rsidR="00BB4871" w:rsidRPr="007F7BF8" w:rsidRDefault="00BB4871" w:rsidP="005D1A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7BF8">
        <w:rPr>
          <w:sz w:val="28"/>
          <w:szCs w:val="28"/>
        </w:rPr>
        <w:t>7) порядок подготовки ежегодного доклада Общественной палаты о состоянии и развитии институтов гражданского общества в Одинцовском городском округе Московской области;</w:t>
      </w:r>
    </w:p>
    <w:p w:rsidR="00F96007" w:rsidRPr="007F7BF8" w:rsidRDefault="00BB4871" w:rsidP="005D1A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7BF8">
        <w:rPr>
          <w:sz w:val="28"/>
          <w:szCs w:val="28"/>
        </w:rPr>
        <w:t>8</w:t>
      </w:r>
      <w:r w:rsidR="00F96007" w:rsidRPr="007F7BF8">
        <w:rPr>
          <w:sz w:val="28"/>
          <w:szCs w:val="28"/>
        </w:rPr>
        <w:t>) иные вопросы организации и порядка деятельности Общественной палаты в соответствии с настоящим Положением.</w:t>
      </w:r>
    </w:p>
    <w:p w:rsidR="00F96007" w:rsidRPr="007F7BF8" w:rsidRDefault="00F96007" w:rsidP="005D1A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6007" w:rsidRDefault="00F96007" w:rsidP="005D1A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7BF8">
        <w:rPr>
          <w:b/>
          <w:bCs/>
          <w:sz w:val="28"/>
          <w:szCs w:val="28"/>
        </w:rPr>
        <w:t>Статья 23</w:t>
      </w:r>
      <w:r w:rsidRPr="007F7BF8">
        <w:rPr>
          <w:sz w:val="28"/>
          <w:szCs w:val="28"/>
        </w:rPr>
        <w:t>. Основные формы деятельности Общественной палаты</w:t>
      </w:r>
      <w:r w:rsidR="006E4648">
        <w:rPr>
          <w:sz w:val="28"/>
          <w:szCs w:val="28"/>
        </w:rPr>
        <w:t>.</w:t>
      </w:r>
    </w:p>
    <w:p w:rsidR="006E4648" w:rsidRPr="007F7BF8" w:rsidRDefault="006E4648" w:rsidP="005D1A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96007" w:rsidRPr="007F7BF8" w:rsidRDefault="00F96007" w:rsidP="005D1A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7BF8">
        <w:rPr>
          <w:sz w:val="28"/>
          <w:szCs w:val="28"/>
        </w:rPr>
        <w:t xml:space="preserve">1. Основными формами деятельности Общественной палаты являются заседания Общественной палаты, комиссий и рабочих групп Общественной палаты, слушания и «круглые столы» по общественно важным проблемам, опросы населения </w:t>
      </w:r>
      <w:r w:rsidR="00BB4871" w:rsidRPr="007F7BF8">
        <w:rPr>
          <w:sz w:val="28"/>
          <w:szCs w:val="28"/>
        </w:rPr>
        <w:t>Одинцовского городского округа Московской области</w:t>
      </w:r>
      <w:r w:rsidRPr="007F7BF8">
        <w:rPr>
          <w:sz w:val="28"/>
          <w:szCs w:val="28"/>
        </w:rPr>
        <w:t>, форумы, семинары. Регламентом Общественной палаты могут быть предусмотрены иные формы деятельности, не противоречащие законодательству.</w:t>
      </w:r>
    </w:p>
    <w:p w:rsidR="00F96007" w:rsidRPr="007F7BF8" w:rsidRDefault="00F96007" w:rsidP="005D1A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7BF8">
        <w:rPr>
          <w:sz w:val="28"/>
          <w:szCs w:val="28"/>
        </w:rPr>
        <w:t>2. Заседания Общественной палаты проводятся не реже одного раза в квартал.</w:t>
      </w:r>
    </w:p>
    <w:p w:rsidR="00F96007" w:rsidRPr="007F7BF8" w:rsidRDefault="00F96007" w:rsidP="005D1A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7BF8">
        <w:rPr>
          <w:sz w:val="28"/>
          <w:szCs w:val="28"/>
        </w:rPr>
        <w:t>3. Внеочередное заседание Общественной палаты может быть созвано по решению председателя Общественной палаты или по инициативе не менее одной трети от установленного числа членов Общественной палаты.</w:t>
      </w:r>
    </w:p>
    <w:p w:rsidR="00F96007" w:rsidRPr="007F7BF8" w:rsidRDefault="00F96007" w:rsidP="005D1A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7BF8">
        <w:rPr>
          <w:sz w:val="28"/>
          <w:szCs w:val="28"/>
        </w:rPr>
        <w:t>4. Заседание Общественной палаты считается правомочным, если на нем присутствует не менее половины от установленного числа членов Общественной палаты.</w:t>
      </w:r>
    </w:p>
    <w:p w:rsidR="00F96007" w:rsidRPr="007F7BF8" w:rsidRDefault="00F96007" w:rsidP="005D1A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7BF8">
        <w:rPr>
          <w:sz w:val="28"/>
          <w:szCs w:val="28"/>
        </w:rPr>
        <w:t xml:space="preserve">5. В работе Общественной палаты могут принимать участие </w:t>
      </w:r>
      <w:r w:rsidR="00BB4871" w:rsidRPr="007F7BF8">
        <w:rPr>
          <w:sz w:val="28"/>
          <w:szCs w:val="28"/>
        </w:rPr>
        <w:t>Глава Одинцовского городского округа</w:t>
      </w:r>
      <w:r w:rsidRPr="007F7BF8">
        <w:rPr>
          <w:sz w:val="28"/>
          <w:szCs w:val="28"/>
        </w:rPr>
        <w:t xml:space="preserve">, заместители главы муниципального образования, председатель и депутаты Совета депутатов </w:t>
      </w:r>
      <w:r w:rsidR="00BB4871" w:rsidRPr="007F7BF8">
        <w:rPr>
          <w:sz w:val="28"/>
          <w:szCs w:val="28"/>
        </w:rPr>
        <w:t>Одинцовского городского округа</w:t>
      </w:r>
      <w:r w:rsidRPr="007F7BF8">
        <w:rPr>
          <w:sz w:val="28"/>
          <w:szCs w:val="28"/>
        </w:rPr>
        <w:t>, иные должностные лица органов местного самоуправления.</w:t>
      </w:r>
    </w:p>
    <w:p w:rsidR="00F96007" w:rsidRPr="007F7BF8" w:rsidRDefault="00F96007" w:rsidP="005D1A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6007" w:rsidRDefault="00F96007" w:rsidP="005D1A3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F7BF8">
        <w:rPr>
          <w:b/>
          <w:bCs/>
          <w:sz w:val="28"/>
          <w:szCs w:val="28"/>
        </w:rPr>
        <w:t>Статья 24</w:t>
      </w:r>
      <w:r w:rsidRPr="007F7BF8">
        <w:rPr>
          <w:sz w:val="28"/>
          <w:szCs w:val="28"/>
        </w:rPr>
        <w:t>. Решения Общественной палаты</w:t>
      </w:r>
      <w:r w:rsidR="00F80D96">
        <w:rPr>
          <w:sz w:val="28"/>
          <w:szCs w:val="28"/>
        </w:rPr>
        <w:t>.</w:t>
      </w:r>
    </w:p>
    <w:p w:rsidR="00F80D96" w:rsidRPr="007F7BF8" w:rsidRDefault="00F80D96" w:rsidP="005D1A3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F96007" w:rsidRPr="007F7BF8" w:rsidRDefault="00F96007" w:rsidP="005D1A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7BF8">
        <w:rPr>
          <w:sz w:val="28"/>
          <w:szCs w:val="28"/>
        </w:rPr>
        <w:lastRenderedPageBreak/>
        <w:t>1. Решения Общественной палаты принимаются в форме заключений, предложений и обращений, а также решений по организационным и иным вопросам ее деятельности.</w:t>
      </w:r>
    </w:p>
    <w:p w:rsidR="00F96007" w:rsidRPr="007F7BF8" w:rsidRDefault="00F96007" w:rsidP="005D1A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7BF8">
        <w:rPr>
          <w:sz w:val="28"/>
          <w:szCs w:val="28"/>
        </w:rPr>
        <w:t>2. Заключения, предложения и обращения Общественной палаты носят рекомендательный характер и принимаются большинством голосов от установленного настоящим Положением числа членов Общественной палаты.</w:t>
      </w:r>
    </w:p>
    <w:p w:rsidR="00F96007" w:rsidRPr="007F7BF8" w:rsidRDefault="00F96007" w:rsidP="005D1A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7BF8">
        <w:rPr>
          <w:sz w:val="28"/>
          <w:szCs w:val="28"/>
        </w:rPr>
        <w:t>3. Решения Общественной палаты по организационным и иным вопросам ее деятельности носят обязательный характер для членов Общественной палаты и принимаются большинством голосов от установленного настоящим Положением числа членов Общественной палаты, если иное не предусмотрено настоящим Положением и Регламентом Общественной палаты.</w:t>
      </w:r>
    </w:p>
    <w:p w:rsidR="00F96007" w:rsidRPr="007F7BF8" w:rsidRDefault="00F96007" w:rsidP="005D1A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7BF8">
        <w:rPr>
          <w:sz w:val="28"/>
          <w:szCs w:val="28"/>
        </w:rPr>
        <w:t>В случае равенства голосов голос председателя Общественной палаты является решающим.</w:t>
      </w:r>
    </w:p>
    <w:p w:rsidR="00F96007" w:rsidRPr="007F7BF8" w:rsidRDefault="00F96007" w:rsidP="005D1A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6007" w:rsidRDefault="00F96007" w:rsidP="005D1A3E">
      <w:pPr>
        <w:widowControl w:val="0"/>
        <w:autoSpaceDE w:val="0"/>
        <w:autoSpaceDN w:val="0"/>
        <w:jc w:val="both"/>
        <w:outlineLvl w:val="0"/>
        <w:rPr>
          <w:sz w:val="28"/>
          <w:szCs w:val="28"/>
          <w:highlight w:val="yellow"/>
        </w:rPr>
      </w:pPr>
      <w:r w:rsidRPr="007F7BF8">
        <w:rPr>
          <w:sz w:val="28"/>
          <w:szCs w:val="28"/>
        </w:rPr>
        <w:tab/>
      </w:r>
      <w:r w:rsidRPr="007F7BF8">
        <w:rPr>
          <w:b/>
          <w:bCs/>
          <w:sz w:val="28"/>
          <w:szCs w:val="28"/>
          <w:highlight w:val="yellow"/>
        </w:rPr>
        <w:t>Статья 25</w:t>
      </w:r>
      <w:r w:rsidRPr="007F7BF8">
        <w:rPr>
          <w:sz w:val="28"/>
          <w:szCs w:val="28"/>
          <w:highlight w:val="yellow"/>
        </w:rPr>
        <w:t>. Общественный контроль</w:t>
      </w:r>
      <w:r w:rsidR="00F80D96">
        <w:rPr>
          <w:sz w:val="28"/>
          <w:szCs w:val="28"/>
          <w:highlight w:val="yellow"/>
        </w:rPr>
        <w:t>.</w:t>
      </w:r>
    </w:p>
    <w:p w:rsidR="00F80D96" w:rsidRPr="007F7BF8" w:rsidRDefault="00F80D96" w:rsidP="005D1A3E">
      <w:pPr>
        <w:widowControl w:val="0"/>
        <w:autoSpaceDE w:val="0"/>
        <w:autoSpaceDN w:val="0"/>
        <w:jc w:val="both"/>
        <w:outlineLvl w:val="0"/>
        <w:rPr>
          <w:sz w:val="28"/>
          <w:szCs w:val="28"/>
          <w:highlight w:val="yellow"/>
        </w:rPr>
      </w:pPr>
    </w:p>
    <w:p w:rsidR="00F96007" w:rsidRPr="007F7BF8" w:rsidRDefault="00F96007" w:rsidP="005D1A3E">
      <w:pPr>
        <w:widowControl w:val="0"/>
        <w:autoSpaceDE w:val="0"/>
        <w:autoSpaceDN w:val="0"/>
        <w:jc w:val="both"/>
        <w:rPr>
          <w:sz w:val="28"/>
          <w:szCs w:val="28"/>
          <w:highlight w:val="yellow"/>
        </w:rPr>
      </w:pPr>
      <w:r w:rsidRPr="007F7BF8">
        <w:rPr>
          <w:sz w:val="28"/>
          <w:szCs w:val="28"/>
          <w:highlight w:val="yellow"/>
        </w:rPr>
        <w:t xml:space="preserve"> </w:t>
      </w:r>
      <w:r w:rsidRPr="007F7BF8">
        <w:rPr>
          <w:sz w:val="28"/>
          <w:szCs w:val="28"/>
          <w:highlight w:val="yellow"/>
        </w:rPr>
        <w:tab/>
        <w:t xml:space="preserve">1. При осуществлении общественного контроля Общественная палата обязана соблюдать законодательство Российской Федерации и законодательство Московской области об общественном контроле, </w:t>
      </w:r>
      <w:proofErr w:type="gramStart"/>
      <w:r w:rsidRPr="007F7BF8">
        <w:rPr>
          <w:sz w:val="28"/>
          <w:szCs w:val="28"/>
          <w:highlight w:val="yellow"/>
        </w:rPr>
        <w:t>нести иные обязанности</w:t>
      </w:r>
      <w:proofErr w:type="gramEnd"/>
      <w:r w:rsidRPr="007F7BF8">
        <w:rPr>
          <w:sz w:val="28"/>
          <w:szCs w:val="28"/>
          <w:highlight w:val="yellow"/>
        </w:rPr>
        <w:t>, предусмотренные законодательством Российской Федерации и законодательством Московской области.</w:t>
      </w:r>
    </w:p>
    <w:p w:rsidR="00F96007" w:rsidRPr="007F7BF8" w:rsidRDefault="00F96007" w:rsidP="005D1A3E">
      <w:pPr>
        <w:widowControl w:val="0"/>
        <w:autoSpaceDE w:val="0"/>
        <w:autoSpaceDN w:val="0"/>
        <w:jc w:val="both"/>
        <w:rPr>
          <w:sz w:val="28"/>
          <w:szCs w:val="28"/>
          <w:highlight w:val="yellow"/>
        </w:rPr>
      </w:pPr>
      <w:r w:rsidRPr="007F7BF8">
        <w:rPr>
          <w:sz w:val="28"/>
          <w:szCs w:val="28"/>
          <w:highlight w:val="yellow"/>
        </w:rPr>
        <w:tab/>
        <w:t xml:space="preserve">2. Общественный контроль осуществляется Общественной палатой на территории </w:t>
      </w:r>
      <w:r w:rsidR="00BB4871" w:rsidRPr="007F7BF8">
        <w:rPr>
          <w:sz w:val="28"/>
          <w:szCs w:val="28"/>
          <w:highlight w:val="yellow"/>
        </w:rPr>
        <w:t>Одинцовского городского округа</w:t>
      </w:r>
      <w:r w:rsidRPr="007F7BF8">
        <w:rPr>
          <w:sz w:val="28"/>
          <w:szCs w:val="28"/>
          <w:highlight w:val="yellow"/>
        </w:rPr>
        <w:t xml:space="preserve"> по собственной инициативе или в связи с обращениями граждан, общественных объединений и иных негосударственных некоммерческих организаций.</w:t>
      </w:r>
    </w:p>
    <w:p w:rsidR="00F96007" w:rsidRPr="007F7BF8" w:rsidRDefault="00F96007" w:rsidP="005D1A3E">
      <w:pPr>
        <w:widowControl w:val="0"/>
        <w:autoSpaceDE w:val="0"/>
        <w:autoSpaceDN w:val="0"/>
        <w:jc w:val="both"/>
        <w:rPr>
          <w:sz w:val="28"/>
          <w:szCs w:val="28"/>
          <w:highlight w:val="yellow"/>
        </w:rPr>
      </w:pPr>
      <w:r w:rsidRPr="007F7BF8">
        <w:rPr>
          <w:sz w:val="28"/>
          <w:szCs w:val="28"/>
          <w:highlight w:val="yellow"/>
        </w:rPr>
        <w:tab/>
        <w:t>3. В настоящем Положении используются понятия, установленные Федеральным законом «Об основах общественного контроля в Российской Федерации».</w:t>
      </w:r>
    </w:p>
    <w:p w:rsidR="00F96007" w:rsidRPr="007F7BF8" w:rsidRDefault="00F96007" w:rsidP="005D1A3E">
      <w:pPr>
        <w:widowControl w:val="0"/>
        <w:autoSpaceDE w:val="0"/>
        <w:autoSpaceDN w:val="0"/>
        <w:jc w:val="both"/>
        <w:rPr>
          <w:sz w:val="28"/>
          <w:szCs w:val="28"/>
          <w:highlight w:val="yellow"/>
        </w:rPr>
      </w:pPr>
      <w:r w:rsidRPr="007F7BF8">
        <w:rPr>
          <w:sz w:val="28"/>
          <w:szCs w:val="28"/>
          <w:highlight w:val="yellow"/>
        </w:rPr>
        <w:tab/>
        <w:t>4. Член Общественной палаты или иное лицо, привлекаемое Общественной палатой к осуществлению общественного контроля, не допускается к его осуществлению при наличии конфликта интересов при осуществлении общественного контроля.</w:t>
      </w:r>
    </w:p>
    <w:p w:rsidR="00F96007" w:rsidRPr="007F7BF8" w:rsidRDefault="00F96007" w:rsidP="005D1A3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F7BF8">
        <w:rPr>
          <w:sz w:val="28"/>
          <w:szCs w:val="28"/>
          <w:highlight w:val="yellow"/>
        </w:rPr>
        <w:tab/>
        <w:t>5. Общественная палата осуществляет общественный контроль в порядке, предусмотренном Федеральным законом «Об основах общественного контроля в Российской Федерации», Законом Московской области «Об отдельных вопросах осуществления общественного контроля в Московской области», настоящим Положением и иными нормативными правовыми актами Московской области.</w:t>
      </w:r>
    </w:p>
    <w:p w:rsidR="00F96007" w:rsidRPr="007F7BF8" w:rsidRDefault="00F96007" w:rsidP="005D1A3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F7BF8">
        <w:rPr>
          <w:sz w:val="28"/>
          <w:szCs w:val="28"/>
        </w:rPr>
        <w:t xml:space="preserve"> </w:t>
      </w:r>
    </w:p>
    <w:p w:rsidR="00F96007" w:rsidRDefault="00F96007" w:rsidP="005D1A3E">
      <w:pPr>
        <w:widowControl w:val="0"/>
        <w:autoSpaceDE w:val="0"/>
        <w:autoSpaceDN w:val="0"/>
        <w:jc w:val="both"/>
        <w:outlineLvl w:val="0"/>
        <w:rPr>
          <w:sz w:val="28"/>
          <w:szCs w:val="28"/>
          <w:highlight w:val="yellow"/>
        </w:rPr>
      </w:pPr>
      <w:r w:rsidRPr="007F7BF8">
        <w:rPr>
          <w:sz w:val="28"/>
          <w:szCs w:val="28"/>
        </w:rPr>
        <w:tab/>
      </w:r>
      <w:r w:rsidRPr="007F7BF8">
        <w:rPr>
          <w:b/>
          <w:bCs/>
          <w:sz w:val="28"/>
          <w:szCs w:val="28"/>
          <w:highlight w:val="yellow"/>
        </w:rPr>
        <w:t>Статья 26</w:t>
      </w:r>
      <w:r w:rsidRPr="007F7BF8">
        <w:rPr>
          <w:sz w:val="28"/>
          <w:szCs w:val="28"/>
          <w:highlight w:val="yellow"/>
        </w:rPr>
        <w:t>. Общественный мониторинг</w:t>
      </w:r>
      <w:r w:rsidR="00F80D96">
        <w:rPr>
          <w:sz w:val="28"/>
          <w:szCs w:val="28"/>
          <w:highlight w:val="yellow"/>
        </w:rPr>
        <w:t>.</w:t>
      </w:r>
    </w:p>
    <w:p w:rsidR="00F80D96" w:rsidRPr="007F7BF8" w:rsidRDefault="00F80D96" w:rsidP="005D1A3E">
      <w:pPr>
        <w:widowControl w:val="0"/>
        <w:autoSpaceDE w:val="0"/>
        <w:autoSpaceDN w:val="0"/>
        <w:jc w:val="both"/>
        <w:outlineLvl w:val="0"/>
        <w:rPr>
          <w:sz w:val="28"/>
          <w:szCs w:val="28"/>
          <w:highlight w:val="yellow"/>
        </w:rPr>
      </w:pPr>
    </w:p>
    <w:p w:rsidR="00F96007" w:rsidRPr="007F7BF8" w:rsidRDefault="00F96007" w:rsidP="005D1A3E">
      <w:pPr>
        <w:widowControl w:val="0"/>
        <w:autoSpaceDE w:val="0"/>
        <w:autoSpaceDN w:val="0"/>
        <w:jc w:val="both"/>
        <w:rPr>
          <w:sz w:val="28"/>
          <w:szCs w:val="28"/>
          <w:highlight w:val="yellow"/>
        </w:rPr>
      </w:pPr>
      <w:r w:rsidRPr="007F7BF8">
        <w:rPr>
          <w:sz w:val="28"/>
          <w:szCs w:val="28"/>
          <w:highlight w:val="yellow"/>
        </w:rPr>
        <w:t xml:space="preserve"> </w:t>
      </w:r>
      <w:r w:rsidRPr="007F7BF8">
        <w:rPr>
          <w:sz w:val="28"/>
          <w:szCs w:val="28"/>
          <w:highlight w:val="yellow"/>
        </w:rPr>
        <w:tab/>
        <w:t>1. Общественный мониторинг проводится по решению совета Общественной палаты, которое размещается на официальном сайте Общественной палаты в течение пяти рабочих дней с момента принятия решения.</w:t>
      </w:r>
    </w:p>
    <w:p w:rsidR="00F96007" w:rsidRPr="007F7BF8" w:rsidRDefault="00F96007" w:rsidP="005D1A3E">
      <w:pPr>
        <w:widowControl w:val="0"/>
        <w:autoSpaceDE w:val="0"/>
        <w:autoSpaceDN w:val="0"/>
        <w:jc w:val="both"/>
        <w:rPr>
          <w:sz w:val="28"/>
          <w:szCs w:val="28"/>
          <w:highlight w:val="yellow"/>
        </w:rPr>
      </w:pPr>
      <w:r w:rsidRPr="007F7BF8">
        <w:rPr>
          <w:sz w:val="28"/>
          <w:szCs w:val="28"/>
          <w:highlight w:val="yellow"/>
        </w:rPr>
        <w:tab/>
        <w:t xml:space="preserve">2. Информация о предмете общественного мониторинга, сроках, порядке его проведения и определения его результатов обнародуется в соответствии с </w:t>
      </w:r>
      <w:r w:rsidRPr="007F7BF8">
        <w:rPr>
          <w:sz w:val="28"/>
          <w:szCs w:val="28"/>
          <w:highlight w:val="yellow"/>
        </w:rPr>
        <w:lastRenderedPageBreak/>
        <w:t>Федеральным законом «Об основах общественного контроля в Российской Федерации».</w:t>
      </w:r>
    </w:p>
    <w:p w:rsidR="00F96007" w:rsidRPr="007F7BF8" w:rsidRDefault="00F96007" w:rsidP="005D1A3E">
      <w:pPr>
        <w:widowControl w:val="0"/>
        <w:autoSpaceDE w:val="0"/>
        <w:autoSpaceDN w:val="0"/>
        <w:jc w:val="both"/>
        <w:rPr>
          <w:sz w:val="28"/>
          <w:szCs w:val="28"/>
          <w:highlight w:val="yellow"/>
        </w:rPr>
      </w:pPr>
      <w:r w:rsidRPr="007F7BF8">
        <w:rPr>
          <w:sz w:val="28"/>
          <w:szCs w:val="28"/>
          <w:highlight w:val="yellow"/>
        </w:rPr>
        <w:tab/>
        <w:t>3. Общественной палатой по результатам проведения общественного мониторинга может быть подготовлен итоговый документ, который подлежит обязательному рассмотрению органами местного самоуправления (далее - органы), муниципальными организациями (далее - организации), иными органами и организациями, в отношении которых проводился общественный мониторинг.</w:t>
      </w:r>
    </w:p>
    <w:p w:rsidR="00F96007" w:rsidRPr="007F7BF8" w:rsidRDefault="00F96007" w:rsidP="005D1A3E">
      <w:pPr>
        <w:widowControl w:val="0"/>
        <w:autoSpaceDE w:val="0"/>
        <w:autoSpaceDN w:val="0"/>
        <w:jc w:val="both"/>
        <w:rPr>
          <w:sz w:val="28"/>
          <w:szCs w:val="28"/>
          <w:highlight w:val="yellow"/>
        </w:rPr>
      </w:pPr>
      <w:r w:rsidRPr="007F7BF8">
        <w:rPr>
          <w:sz w:val="28"/>
          <w:szCs w:val="28"/>
          <w:highlight w:val="yellow"/>
        </w:rPr>
        <w:tab/>
        <w:t>Итоговый документ, подготовленный по результатам общественного мониторинга, обнародуется в соответствии с Федеральным законом «Об основах общественного контроля в Российской Федерации» и размещается на официальном сайте Общественной палаты.</w:t>
      </w:r>
    </w:p>
    <w:p w:rsidR="00F96007" w:rsidRPr="007F7BF8" w:rsidRDefault="00F96007" w:rsidP="005D1A3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F7BF8">
        <w:rPr>
          <w:sz w:val="28"/>
          <w:szCs w:val="28"/>
          <w:highlight w:val="yellow"/>
        </w:rPr>
        <w:tab/>
        <w:t>4. В зависимости от результатов общественного мониторинга Общественная палата вправе инициировать проведение общественного обсуждения, общественных (публичных) слушаний, общественной проверки, общественной экспертизы, а в случаях, предусмотренных законодательством Российской Федерации, проведение иных общественных мероприятий.</w:t>
      </w:r>
    </w:p>
    <w:p w:rsidR="00F96007" w:rsidRPr="007F7BF8" w:rsidRDefault="00F96007" w:rsidP="005D1A3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F7BF8">
        <w:rPr>
          <w:sz w:val="28"/>
          <w:szCs w:val="28"/>
        </w:rPr>
        <w:t xml:space="preserve"> </w:t>
      </w:r>
    </w:p>
    <w:p w:rsidR="00F96007" w:rsidRPr="007F7BF8" w:rsidRDefault="00F96007" w:rsidP="005D1A3E">
      <w:pPr>
        <w:widowControl w:val="0"/>
        <w:autoSpaceDE w:val="0"/>
        <w:autoSpaceDN w:val="0"/>
        <w:jc w:val="both"/>
        <w:outlineLvl w:val="0"/>
        <w:rPr>
          <w:sz w:val="28"/>
          <w:szCs w:val="28"/>
          <w:highlight w:val="yellow"/>
        </w:rPr>
      </w:pPr>
      <w:r w:rsidRPr="007F7BF8">
        <w:rPr>
          <w:sz w:val="28"/>
          <w:szCs w:val="28"/>
        </w:rPr>
        <w:tab/>
      </w:r>
      <w:r w:rsidRPr="007F7BF8">
        <w:rPr>
          <w:b/>
          <w:bCs/>
          <w:sz w:val="28"/>
          <w:szCs w:val="28"/>
          <w:highlight w:val="yellow"/>
        </w:rPr>
        <w:t>Статья 27</w:t>
      </w:r>
      <w:r w:rsidRPr="007F7BF8">
        <w:rPr>
          <w:sz w:val="28"/>
          <w:szCs w:val="28"/>
          <w:highlight w:val="yellow"/>
        </w:rPr>
        <w:t>. Общественная проверка</w:t>
      </w:r>
    </w:p>
    <w:p w:rsidR="00F96007" w:rsidRPr="007F7BF8" w:rsidRDefault="00F96007" w:rsidP="005D1A3E">
      <w:pPr>
        <w:widowControl w:val="0"/>
        <w:autoSpaceDE w:val="0"/>
        <w:autoSpaceDN w:val="0"/>
        <w:jc w:val="both"/>
        <w:rPr>
          <w:sz w:val="28"/>
          <w:szCs w:val="28"/>
          <w:highlight w:val="yellow"/>
        </w:rPr>
      </w:pPr>
      <w:r w:rsidRPr="007F7BF8">
        <w:rPr>
          <w:sz w:val="28"/>
          <w:szCs w:val="28"/>
          <w:highlight w:val="yellow"/>
        </w:rPr>
        <w:t xml:space="preserve"> </w:t>
      </w:r>
      <w:r w:rsidRPr="007F7BF8">
        <w:rPr>
          <w:sz w:val="28"/>
          <w:szCs w:val="28"/>
          <w:highlight w:val="yellow"/>
        </w:rPr>
        <w:tab/>
        <w:t>1. Общественная палата может организовывать общественную проверку по обращению инициаторов, предусмотренных Федеральным законом «Об основах общественного контроля в Российской Федерации» и Законом Московской области «Об отдельных вопросах осуществления общественного контроля в Московской области», либо по результатам общественного мониторинга, проведенного Общественной палатой.</w:t>
      </w:r>
    </w:p>
    <w:p w:rsidR="00F96007" w:rsidRPr="007F7BF8" w:rsidRDefault="00F96007" w:rsidP="005D1A3E">
      <w:pPr>
        <w:widowControl w:val="0"/>
        <w:autoSpaceDE w:val="0"/>
        <w:autoSpaceDN w:val="0"/>
        <w:jc w:val="both"/>
        <w:rPr>
          <w:sz w:val="28"/>
          <w:szCs w:val="28"/>
          <w:highlight w:val="yellow"/>
        </w:rPr>
      </w:pPr>
      <w:r w:rsidRPr="007F7BF8">
        <w:rPr>
          <w:sz w:val="28"/>
          <w:szCs w:val="28"/>
          <w:highlight w:val="yellow"/>
        </w:rPr>
        <w:tab/>
        <w:t xml:space="preserve">Решение Совета Общественной палаты о проведении общественной проверки принимается в течение трех рабочих дней с момента поступления такого обращения или подготовки итогового документа по результатам проведенного Общественной палатой общественного мониторинга и размещается на официальном сайте Общественной палаты не </w:t>
      </w:r>
      <w:proofErr w:type="gramStart"/>
      <w:r w:rsidRPr="007F7BF8">
        <w:rPr>
          <w:sz w:val="28"/>
          <w:szCs w:val="28"/>
          <w:highlight w:val="yellow"/>
        </w:rPr>
        <w:t>позднее</w:t>
      </w:r>
      <w:proofErr w:type="gramEnd"/>
      <w:r w:rsidRPr="007F7BF8">
        <w:rPr>
          <w:sz w:val="28"/>
          <w:szCs w:val="28"/>
          <w:highlight w:val="yellow"/>
        </w:rPr>
        <w:t xml:space="preserve"> чем за три дня до начала проверки.</w:t>
      </w:r>
    </w:p>
    <w:p w:rsidR="00F96007" w:rsidRPr="007F7BF8" w:rsidRDefault="00F96007" w:rsidP="005D1A3E">
      <w:pPr>
        <w:widowControl w:val="0"/>
        <w:autoSpaceDE w:val="0"/>
        <w:autoSpaceDN w:val="0"/>
        <w:jc w:val="both"/>
        <w:rPr>
          <w:sz w:val="28"/>
          <w:szCs w:val="28"/>
          <w:highlight w:val="yellow"/>
        </w:rPr>
      </w:pPr>
      <w:r w:rsidRPr="007F7BF8">
        <w:rPr>
          <w:sz w:val="28"/>
          <w:szCs w:val="28"/>
          <w:highlight w:val="yellow"/>
        </w:rPr>
        <w:tab/>
        <w:t>Решением совета Общественной палаты о проведении общественной проверки устанавливается список лиц, уполномоченных на проведение общественной проверки.</w:t>
      </w:r>
    </w:p>
    <w:p w:rsidR="00F96007" w:rsidRPr="007F7BF8" w:rsidRDefault="00F96007" w:rsidP="005D1A3E">
      <w:pPr>
        <w:widowControl w:val="0"/>
        <w:autoSpaceDE w:val="0"/>
        <w:autoSpaceDN w:val="0"/>
        <w:jc w:val="both"/>
        <w:rPr>
          <w:sz w:val="28"/>
          <w:szCs w:val="28"/>
          <w:highlight w:val="yellow"/>
        </w:rPr>
      </w:pPr>
      <w:r w:rsidRPr="007F7BF8">
        <w:rPr>
          <w:sz w:val="28"/>
          <w:szCs w:val="28"/>
          <w:highlight w:val="yellow"/>
        </w:rPr>
        <w:tab/>
        <w:t>2. После принятия решения о проведении общественной проверки Общественная палата в течение трех рабочих дней письменно информирует руководителя проверяемого органа или организации о проведении общественной проверки, о сроках, порядке ее проведения и определения результатов, а также представляет ему список лиц, уполномоченных решением совета Общественной палаты на проведение общественной проверки. При внесении изменений в решение Совета Общественной палаты о проведении общественной проверки информация об этом передается Общественной палатой руководителю проверяемого органа или организации в течение двух рабочих дней со дня принятия такого решения.</w:t>
      </w:r>
    </w:p>
    <w:p w:rsidR="00F96007" w:rsidRPr="007F7BF8" w:rsidRDefault="00F96007" w:rsidP="005D1A3E">
      <w:pPr>
        <w:widowControl w:val="0"/>
        <w:autoSpaceDE w:val="0"/>
        <w:autoSpaceDN w:val="0"/>
        <w:jc w:val="both"/>
        <w:rPr>
          <w:sz w:val="28"/>
          <w:szCs w:val="28"/>
          <w:highlight w:val="yellow"/>
        </w:rPr>
      </w:pPr>
      <w:r w:rsidRPr="007F7BF8">
        <w:rPr>
          <w:sz w:val="28"/>
          <w:szCs w:val="28"/>
          <w:highlight w:val="yellow"/>
        </w:rPr>
        <w:tab/>
        <w:t xml:space="preserve">Для проведения общественной проверки Общественная палата вправе привлекать на общественных началах граждан (общественных инспекторов), которые пользуются правами и </w:t>
      </w:r>
      <w:proofErr w:type="gramStart"/>
      <w:r w:rsidRPr="007F7BF8">
        <w:rPr>
          <w:sz w:val="28"/>
          <w:szCs w:val="28"/>
          <w:highlight w:val="yellow"/>
        </w:rPr>
        <w:t>несут обязанности</w:t>
      </w:r>
      <w:proofErr w:type="gramEnd"/>
      <w:r w:rsidRPr="007F7BF8">
        <w:rPr>
          <w:sz w:val="28"/>
          <w:szCs w:val="28"/>
          <w:highlight w:val="yellow"/>
        </w:rPr>
        <w:t>, предусмотренные Федеральным законом «Об основах общественного контроля в Российской Федерации».</w:t>
      </w:r>
    </w:p>
    <w:p w:rsidR="00F96007" w:rsidRPr="007F7BF8" w:rsidRDefault="00F96007" w:rsidP="005D1A3E">
      <w:pPr>
        <w:widowControl w:val="0"/>
        <w:autoSpaceDE w:val="0"/>
        <w:autoSpaceDN w:val="0"/>
        <w:jc w:val="both"/>
        <w:rPr>
          <w:sz w:val="28"/>
          <w:szCs w:val="28"/>
          <w:highlight w:val="yellow"/>
        </w:rPr>
      </w:pPr>
      <w:r w:rsidRPr="007F7BF8">
        <w:rPr>
          <w:sz w:val="28"/>
          <w:szCs w:val="28"/>
          <w:highlight w:val="yellow"/>
        </w:rPr>
        <w:lastRenderedPageBreak/>
        <w:tab/>
        <w:t>3. В целях проведения общественной проверки Общественная палата вправе направить в адрес проверяемого органа или организации запрос о предоставлении необходимых для проведения общественной проверки документов и материалов.</w:t>
      </w:r>
    </w:p>
    <w:p w:rsidR="00F96007" w:rsidRPr="007F7BF8" w:rsidRDefault="00F96007" w:rsidP="005D1A3E">
      <w:pPr>
        <w:widowControl w:val="0"/>
        <w:autoSpaceDE w:val="0"/>
        <w:autoSpaceDN w:val="0"/>
        <w:jc w:val="both"/>
        <w:rPr>
          <w:sz w:val="28"/>
          <w:szCs w:val="28"/>
          <w:highlight w:val="yellow"/>
        </w:rPr>
      </w:pPr>
      <w:r w:rsidRPr="007F7BF8">
        <w:rPr>
          <w:sz w:val="28"/>
          <w:szCs w:val="28"/>
          <w:highlight w:val="yellow"/>
        </w:rPr>
        <w:tab/>
      </w:r>
      <w:proofErr w:type="gramStart"/>
      <w:r w:rsidRPr="007F7BF8">
        <w:rPr>
          <w:sz w:val="28"/>
          <w:szCs w:val="28"/>
          <w:highlight w:val="yellow"/>
        </w:rPr>
        <w:t>В случае если для получения объективных, достоверных и обоснованных выводов членам Общественной палаты, проводящим общественную проверку, общественным инспекторам, привлеченным Общественной палатой для проведения общественной проверки, необходимо посещение проверяемого органа или организации, они имеют право доступа в проверяемый орган или организацию согласно распорядку работы этого органа или организации по списку лиц, уполномоченных на проведение общественной проверки, согласованному с руководителем соответствующего органа</w:t>
      </w:r>
      <w:proofErr w:type="gramEnd"/>
      <w:r w:rsidRPr="007F7BF8">
        <w:rPr>
          <w:sz w:val="28"/>
          <w:szCs w:val="28"/>
          <w:highlight w:val="yellow"/>
        </w:rPr>
        <w:t xml:space="preserve"> или организации, а в случае его отсутствия - с лицом, исполняющим его обязанности.</w:t>
      </w:r>
    </w:p>
    <w:p w:rsidR="00F96007" w:rsidRPr="007F7BF8" w:rsidRDefault="00F96007" w:rsidP="005D1A3E">
      <w:pPr>
        <w:widowControl w:val="0"/>
        <w:autoSpaceDE w:val="0"/>
        <w:autoSpaceDN w:val="0"/>
        <w:jc w:val="both"/>
        <w:rPr>
          <w:sz w:val="28"/>
          <w:szCs w:val="28"/>
          <w:highlight w:val="yellow"/>
        </w:rPr>
      </w:pPr>
      <w:r w:rsidRPr="007F7BF8">
        <w:rPr>
          <w:sz w:val="28"/>
          <w:szCs w:val="28"/>
          <w:highlight w:val="yellow"/>
        </w:rPr>
        <w:tab/>
        <w:t>4. Срок проведения общественной проверки не должен превышать 30 дней.</w:t>
      </w:r>
    </w:p>
    <w:p w:rsidR="00F96007" w:rsidRPr="007F7BF8" w:rsidRDefault="00F96007" w:rsidP="005D1A3E">
      <w:pPr>
        <w:widowControl w:val="0"/>
        <w:autoSpaceDE w:val="0"/>
        <w:autoSpaceDN w:val="0"/>
        <w:jc w:val="both"/>
        <w:rPr>
          <w:sz w:val="28"/>
          <w:szCs w:val="28"/>
          <w:highlight w:val="yellow"/>
        </w:rPr>
      </w:pPr>
      <w:r w:rsidRPr="007F7BF8">
        <w:rPr>
          <w:sz w:val="28"/>
          <w:szCs w:val="28"/>
          <w:highlight w:val="yellow"/>
        </w:rPr>
        <w:tab/>
        <w:t>5. По результатам общественной проверки Общественная палата составляет итоговый документ (акт), содержание которого должно соответствовать требованиям Федерального закона «Об основах общественного контроля в Российской Федерации».</w:t>
      </w:r>
    </w:p>
    <w:p w:rsidR="00F96007" w:rsidRPr="007F7BF8" w:rsidRDefault="00F96007" w:rsidP="005D1A3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F7BF8">
        <w:rPr>
          <w:sz w:val="28"/>
          <w:szCs w:val="28"/>
          <w:highlight w:val="yellow"/>
        </w:rPr>
        <w:tab/>
        <w:t>6. Итоговый документ (акт) общественной проверки в течение пяти рабочих дней после окончания общественной проверки направляется руководителю органа или организации, в отношении которого проводилась общественная проверка, иным заинтересованным лицам и размещается на официальном сайте Общественной палаты.</w:t>
      </w:r>
    </w:p>
    <w:p w:rsidR="00F96007" w:rsidRPr="007F7BF8" w:rsidRDefault="00F96007" w:rsidP="005D1A3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F7BF8">
        <w:rPr>
          <w:sz w:val="28"/>
          <w:szCs w:val="28"/>
        </w:rPr>
        <w:t xml:space="preserve"> </w:t>
      </w:r>
    </w:p>
    <w:p w:rsidR="00F96007" w:rsidRDefault="00F96007" w:rsidP="005D1A3E">
      <w:pPr>
        <w:widowControl w:val="0"/>
        <w:autoSpaceDE w:val="0"/>
        <w:autoSpaceDN w:val="0"/>
        <w:jc w:val="both"/>
        <w:outlineLvl w:val="0"/>
        <w:rPr>
          <w:sz w:val="28"/>
          <w:szCs w:val="28"/>
          <w:highlight w:val="yellow"/>
        </w:rPr>
      </w:pPr>
      <w:r w:rsidRPr="007F7BF8">
        <w:rPr>
          <w:sz w:val="28"/>
          <w:szCs w:val="28"/>
        </w:rPr>
        <w:tab/>
      </w:r>
      <w:r w:rsidRPr="007F7BF8">
        <w:rPr>
          <w:b/>
          <w:bCs/>
          <w:sz w:val="28"/>
          <w:szCs w:val="28"/>
          <w:highlight w:val="yellow"/>
        </w:rPr>
        <w:t>Статья 28</w:t>
      </w:r>
      <w:r w:rsidRPr="007F7BF8">
        <w:rPr>
          <w:sz w:val="28"/>
          <w:szCs w:val="28"/>
          <w:highlight w:val="yellow"/>
        </w:rPr>
        <w:t>. Общественная экспертиза</w:t>
      </w:r>
      <w:r w:rsidR="00B54EEC">
        <w:rPr>
          <w:sz w:val="28"/>
          <w:szCs w:val="28"/>
          <w:highlight w:val="yellow"/>
        </w:rPr>
        <w:t>.</w:t>
      </w:r>
    </w:p>
    <w:p w:rsidR="00B54EEC" w:rsidRPr="007F7BF8" w:rsidRDefault="00B54EEC" w:rsidP="005D1A3E">
      <w:pPr>
        <w:widowControl w:val="0"/>
        <w:autoSpaceDE w:val="0"/>
        <w:autoSpaceDN w:val="0"/>
        <w:jc w:val="both"/>
        <w:outlineLvl w:val="0"/>
        <w:rPr>
          <w:sz w:val="28"/>
          <w:szCs w:val="28"/>
          <w:highlight w:val="yellow"/>
        </w:rPr>
      </w:pPr>
    </w:p>
    <w:p w:rsidR="00F96007" w:rsidRPr="007F7BF8" w:rsidRDefault="00F96007" w:rsidP="005D1A3E">
      <w:pPr>
        <w:widowControl w:val="0"/>
        <w:autoSpaceDE w:val="0"/>
        <w:autoSpaceDN w:val="0"/>
        <w:jc w:val="both"/>
        <w:rPr>
          <w:sz w:val="28"/>
          <w:szCs w:val="28"/>
          <w:highlight w:val="yellow"/>
        </w:rPr>
      </w:pPr>
      <w:r w:rsidRPr="007F7BF8">
        <w:rPr>
          <w:sz w:val="28"/>
          <w:szCs w:val="28"/>
          <w:highlight w:val="yellow"/>
        </w:rPr>
        <w:t xml:space="preserve"> </w:t>
      </w:r>
      <w:r w:rsidRPr="007F7BF8">
        <w:rPr>
          <w:sz w:val="28"/>
          <w:szCs w:val="28"/>
          <w:highlight w:val="yellow"/>
        </w:rPr>
        <w:tab/>
        <w:t xml:space="preserve">1. </w:t>
      </w:r>
      <w:proofErr w:type="gramStart"/>
      <w:r w:rsidRPr="007F7BF8">
        <w:rPr>
          <w:sz w:val="28"/>
          <w:szCs w:val="28"/>
          <w:highlight w:val="yellow"/>
        </w:rPr>
        <w:t>Общественная экспертиза актов, проектов актов, решений, проектов решений, документов и других материалов, общественная экспертиза которых в соответствии с федеральным законодательством является обязательной, осуществляется Общественной палатой в случае поступления обращения от органов и организаций либо, при отсутствии такого обращения, самостоятельно с письменным уведомлением об этом соответствующих органов и организаций не позднее пяти рабочих дней с момента принятия решения о проведении общественной</w:t>
      </w:r>
      <w:proofErr w:type="gramEnd"/>
      <w:r w:rsidRPr="007F7BF8">
        <w:rPr>
          <w:sz w:val="28"/>
          <w:szCs w:val="28"/>
          <w:highlight w:val="yellow"/>
        </w:rPr>
        <w:t xml:space="preserve"> экспертизы, либо по результатам общественного мониторинга, проведенного Общественной палатой.</w:t>
      </w:r>
    </w:p>
    <w:p w:rsidR="00F96007" w:rsidRPr="007F7BF8" w:rsidRDefault="00F96007" w:rsidP="005D1A3E">
      <w:pPr>
        <w:widowControl w:val="0"/>
        <w:autoSpaceDE w:val="0"/>
        <w:autoSpaceDN w:val="0"/>
        <w:jc w:val="both"/>
        <w:rPr>
          <w:sz w:val="28"/>
          <w:szCs w:val="28"/>
          <w:highlight w:val="yellow"/>
        </w:rPr>
      </w:pPr>
      <w:r w:rsidRPr="007F7BF8">
        <w:rPr>
          <w:sz w:val="28"/>
          <w:szCs w:val="28"/>
          <w:highlight w:val="yellow"/>
        </w:rPr>
        <w:tab/>
        <w:t xml:space="preserve">2. </w:t>
      </w:r>
      <w:proofErr w:type="gramStart"/>
      <w:r w:rsidRPr="007F7BF8">
        <w:rPr>
          <w:sz w:val="28"/>
          <w:szCs w:val="28"/>
          <w:highlight w:val="yellow"/>
        </w:rPr>
        <w:t>Решение Совета Общественной палаты о проведении общественной экспертизы принимается в течение трех рабочих дней с момента поступления обращения от органов и организаций или подготовки итогового документа по результатам общественного мониторинга, проведенного Общественной палатой, или инициирования проведения общественной экспертизы актов, проектов актов, решений, проектов решений, документов и других материалов, общественная экспертиза которых в соответствии с федеральным законодательством является обязательной, и размещается</w:t>
      </w:r>
      <w:proofErr w:type="gramEnd"/>
      <w:r w:rsidRPr="007F7BF8">
        <w:rPr>
          <w:sz w:val="28"/>
          <w:szCs w:val="28"/>
          <w:highlight w:val="yellow"/>
        </w:rPr>
        <w:t xml:space="preserve"> на официальном сайте Общественной палаты не </w:t>
      </w:r>
      <w:proofErr w:type="gramStart"/>
      <w:r w:rsidRPr="007F7BF8">
        <w:rPr>
          <w:sz w:val="28"/>
          <w:szCs w:val="28"/>
          <w:highlight w:val="yellow"/>
        </w:rPr>
        <w:t>позднее</w:t>
      </w:r>
      <w:proofErr w:type="gramEnd"/>
      <w:r w:rsidRPr="007F7BF8">
        <w:rPr>
          <w:sz w:val="28"/>
          <w:szCs w:val="28"/>
          <w:highlight w:val="yellow"/>
        </w:rPr>
        <w:t xml:space="preserve"> чем за три дня до начала экспертизы.</w:t>
      </w:r>
    </w:p>
    <w:p w:rsidR="00F96007" w:rsidRPr="007F7BF8" w:rsidRDefault="00F96007" w:rsidP="005D1A3E">
      <w:pPr>
        <w:widowControl w:val="0"/>
        <w:autoSpaceDE w:val="0"/>
        <w:autoSpaceDN w:val="0"/>
        <w:jc w:val="both"/>
        <w:rPr>
          <w:sz w:val="28"/>
          <w:szCs w:val="28"/>
          <w:highlight w:val="yellow"/>
        </w:rPr>
      </w:pPr>
      <w:r w:rsidRPr="007F7BF8">
        <w:rPr>
          <w:sz w:val="28"/>
          <w:szCs w:val="28"/>
          <w:highlight w:val="yellow"/>
        </w:rPr>
        <w:tab/>
        <w:t xml:space="preserve">3. Если проведение общественной экспертизы в соответствии с федеральным законодательством является обязательным, Общественная палата вправе привлечь к </w:t>
      </w:r>
      <w:r w:rsidRPr="007F7BF8">
        <w:rPr>
          <w:sz w:val="28"/>
          <w:szCs w:val="28"/>
          <w:highlight w:val="yellow"/>
        </w:rPr>
        <w:lastRenderedPageBreak/>
        <w:t>проведению общественной экспертизы на общественных началах специалиста в соответствующей области знаний (общественного эксперта) либо сформировать экспертную комиссию. Экспертная комиссия формируется из общественных экспертов, имеющих соответствующее образование и квалификацию в различных областях знаний.</w:t>
      </w:r>
    </w:p>
    <w:p w:rsidR="00F96007" w:rsidRPr="007F7BF8" w:rsidRDefault="00F96007" w:rsidP="005D1A3E">
      <w:pPr>
        <w:widowControl w:val="0"/>
        <w:autoSpaceDE w:val="0"/>
        <w:autoSpaceDN w:val="0"/>
        <w:jc w:val="both"/>
        <w:rPr>
          <w:sz w:val="28"/>
          <w:szCs w:val="28"/>
          <w:highlight w:val="yellow"/>
        </w:rPr>
      </w:pPr>
      <w:r w:rsidRPr="007F7BF8">
        <w:rPr>
          <w:sz w:val="28"/>
          <w:szCs w:val="28"/>
          <w:highlight w:val="yellow"/>
        </w:rPr>
        <w:tab/>
        <w:t>Отбор кандидатур для включения в состав общественных экспертов осуществляется Общественной палатой на основании сведений, представленных научными и (или) образовательными организациями, общественными объединениями и иными негосударственными некоммерческими организациями, а также на основании сведений, размещенных на личных страницах общественных экспертов в информационно-телекоммуникационной сети Интернет.</w:t>
      </w:r>
    </w:p>
    <w:p w:rsidR="00F96007" w:rsidRPr="007F7BF8" w:rsidRDefault="00F96007" w:rsidP="005D1A3E">
      <w:pPr>
        <w:widowControl w:val="0"/>
        <w:autoSpaceDE w:val="0"/>
        <w:autoSpaceDN w:val="0"/>
        <w:jc w:val="both"/>
        <w:rPr>
          <w:sz w:val="28"/>
          <w:szCs w:val="28"/>
          <w:highlight w:val="yellow"/>
        </w:rPr>
      </w:pPr>
      <w:r w:rsidRPr="007F7BF8">
        <w:rPr>
          <w:sz w:val="28"/>
          <w:szCs w:val="28"/>
          <w:highlight w:val="yellow"/>
        </w:rPr>
        <w:tab/>
        <w:t>4. По результатам общественной экспертизы Общественной палатой подготавливается итоговый документ (заключение), содержание которого должно соответствовать требованиям Федерального закона «Об основах общественного контроля в Российской Федерации».</w:t>
      </w:r>
    </w:p>
    <w:p w:rsidR="00F96007" w:rsidRPr="007F7BF8" w:rsidRDefault="00F96007" w:rsidP="005D1A3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F7BF8">
        <w:rPr>
          <w:sz w:val="28"/>
          <w:szCs w:val="28"/>
          <w:highlight w:val="yellow"/>
        </w:rPr>
        <w:tab/>
        <w:t xml:space="preserve">5. </w:t>
      </w:r>
      <w:proofErr w:type="gramStart"/>
      <w:r w:rsidRPr="007F7BF8">
        <w:rPr>
          <w:sz w:val="28"/>
          <w:szCs w:val="28"/>
          <w:highlight w:val="yellow"/>
        </w:rPr>
        <w:t>Не позднее двух рабочих дней после окончания общественной экспертизы итоговый документ (заключение), подготовленный по результатам общественной экспертизы, направляется на рассмотрение в органы и организации, в отношении которых проводилась общественная экспертиза, и обнародуется в соответствии с Федеральным законом «Об основах общественного контроля в Российской Федерации», в том числе размещается на официальном сайте Общественной палаты.</w:t>
      </w:r>
      <w:proofErr w:type="gramEnd"/>
    </w:p>
    <w:p w:rsidR="00F96007" w:rsidRPr="007F7BF8" w:rsidRDefault="00F96007" w:rsidP="005D1A3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F7BF8">
        <w:rPr>
          <w:sz w:val="28"/>
          <w:szCs w:val="28"/>
        </w:rPr>
        <w:t xml:space="preserve"> </w:t>
      </w:r>
    </w:p>
    <w:p w:rsidR="00F96007" w:rsidRDefault="00F96007" w:rsidP="005D1A3E">
      <w:pPr>
        <w:widowControl w:val="0"/>
        <w:autoSpaceDE w:val="0"/>
        <w:autoSpaceDN w:val="0"/>
        <w:jc w:val="both"/>
        <w:outlineLvl w:val="0"/>
        <w:rPr>
          <w:sz w:val="28"/>
          <w:szCs w:val="28"/>
          <w:highlight w:val="yellow"/>
        </w:rPr>
      </w:pPr>
      <w:r w:rsidRPr="007F7BF8">
        <w:rPr>
          <w:sz w:val="28"/>
          <w:szCs w:val="28"/>
        </w:rPr>
        <w:tab/>
      </w:r>
      <w:r w:rsidRPr="007F7BF8">
        <w:rPr>
          <w:b/>
          <w:bCs/>
          <w:sz w:val="28"/>
          <w:szCs w:val="28"/>
          <w:highlight w:val="yellow"/>
        </w:rPr>
        <w:t>Статья 29</w:t>
      </w:r>
      <w:r w:rsidRPr="007F7BF8">
        <w:rPr>
          <w:sz w:val="28"/>
          <w:szCs w:val="28"/>
          <w:highlight w:val="yellow"/>
        </w:rPr>
        <w:t>. Общественное обсуждение</w:t>
      </w:r>
      <w:r w:rsidR="00B54EEC">
        <w:rPr>
          <w:sz w:val="28"/>
          <w:szCs w:val="28"/>
          <w:highlight w:val="yellow"/>
        </w:rPr>
        <w:t>.</w:t>
      </w:r>
    </w:p>
    <w:p w:rsidR="00B54EEC" w:rsidRPr="007F7BF8" w:rsidRDefault="00B54EEC" w:rsidP="005D1A3E">
      <w:pPr>
        <w:widowControl w:val="0"/>
        <w:autoSpaceDE w:val="0"/>
        <w:autoSpaceDN w:val="0"/>
        <w:jc w:val="both"/>
        <w:outlineLvl w:val="0"/>
        <w:rPr>
          <w:sz w:val="28"/>
          <w:szCs w:val="28"/>
          <w:highlight w:val="yellow"/>
        </w:rPr>
      </w:pPr>
    </w:p>
    <w:p w:rsidR="00F96007" w:rsidRPr="007F7BF8" w:rsidRDefault="00F96007" w:rsidP="005D1A3E">
      <w:pPr>
        <w:widowControl w:val="0"/>
        <w:autoSpaceDE w:val="0"/>
        <w:autoSpaceDN w:val="0"/>
        <w:jc w:val="both"/>
        <w:rPr>
          <w:sz w:val="28"/>
          <w:szCs w:val="28"/>
          <w:highlight w:val="yellow"/>
        </w:rPr>
      </w:pPr>
      <w:r w:rsidRPr="007F7BF8">
        <w:rPr>
          <w:sz w:val="28"/>
          <w:szCs w:val="28"/>
          <w:highlight w:val="yellow"/>
        </w:rPr>
        <w:t xml:space="preserve"> </w:t>
      </w:r>
      <w:r w:rsidRPr="007F7BF8">
        <w:rPr>
          <w:sz w:val="28"/>
          <w:szCs w:val="28"/>
          <w:highlight w:val="yellow"/>
        </w:rPr>
        <w:tab/>
        <w:t>1. Общественная палата может организовать проведение общественного обсуждения по обращению органов и организаций либо по результатам общественного мониторинга, проведенного Общественной палатой.</w:t>
      </w:r>
    </w:p>
    <w:p w:rsidR="00F96007" w:rsidRPr="007F7BF8" w:rsidRDefault="00F96007" w:rsidP="005D1A3E">
      <w:pPr>
        <w:widowControl w:val="0"/>
        <w:autoSpaceDE w:val="0"/>
        <w:autoSpaceDN w:val="0"/>
        <w:jc w:val="both"/>
        <w:rPr>
          <w:sz w:val="28"/>
          <w:szCs w:val="28"/>
          <w:highlight w:val="yellow"/>
        </w:rPr>
      </w:pPr>
      <w:r w:rsidRPr="007F7BF8">
        <w:rPr>
          <w:sz w:val="28"/>
          <w:szCs w:val="28"/>
          <w:highlight w:val="yellow"/>
        </w:rPr>
        <w:tab/>
      </w:r>
      <w:proofErr w:type="gramStart"/>
      <w:r w:rsidRPr="007F7BF8">
        <w:rPr>
          <w:sz w:val="28"/>
          <w:szCs w:val="28"/>
          <w:highlight w:val="yellow"/>
        </w:rPr>
        <w:t>Решение Совета Общественной палаты о проведении общественного обсуждения принимается в течение трех рабочих дней с момента поступления такого обращения или подготовки итогового документа по результатам проведенного Общественной палатой общественного мониторинга и размещается в течение пяти рабочих дней со дня принятия такого решения на официальном сайте Общественной палаты с указанием срока, порядка проведения общественного обсуждения, а также всех имеющихся материалов, касающихся</w:t>
      </w:r>
      <w:proofErr w:type="gramEnd"/>
      <w:r w:rsidRPr="007F7BF8">
        <w:rPr>
          <w:sz w:val="28"/>
          <w:szCs w:val="28"/>
          <w:highlight w:val="yellow"/>
        </w:rPr>
        <w:t xml:space="preserve"> вопроса, выносимого на общественное обсуждение.</w:t>
      </w:r>
    </w:p>
    <w:p w:rsidR="00F96007" w:rsidRPr="007F7BF8" w:rsidRDefault="00F96007" w:rsidP="005D1A3E">
      <w:pPr>
        <w:widowControl w:val="0"/>
        <w:autoSpaceDE w:val="0"/>
        <w:autoSpaceDN w:val="0"/>
        <w:jc w:val="both"/>
        <w:rPr>
          <w:sz w:val="28"/>
          <w:szCs w:val="28"/>
          <w:highlight w:val="yellow"/>
        </w:rPr>
      </w:pPr>
      <w:r w:rsidRPr="007F7BF8">
        <w:rPr>
          <w:sz w:val="28"/>
          <w:szCs w:val="28"/>
          <w:highlight w:val="yellow"/>
        </w:rPr>
        <w:tab/>
        <w:t>2. Общественное обсуждение проводится с привлечением к участию в нем представителей различных профессиональных и социальных групп, в том числе лиц, права и законные интересы которых затрагивает или может затронуть решение, проект которого выносится на общественное обсуждение.</w:t>
      </w:r>
    </w:p>
    <w:p w:rsidR="00F96007" w:rsidRPr="007F7BF8" w:rsidRDefault="00F96007" w:rsidP="005D1A3E">
      <w:pPr>
        <w:widowControl w:val="0"/>
        <w:autoSpaceDE w:val="0"/>
        <w:autoSpaceDN w:val="0"/>
        <w:jc w:val="both"/>
        <w:rPr>
          <w:sz w:val="28"/>
          <w:szCs w:val="28"/>
          <w:highlight w:val="yellow"/>
        </w:rPr>
      </w:pPr>
      <w:r w:rsidRPr="007F7BF8">
        <w:rPr>
          <w:sz w:val="28"/>
          <w:szCs w:val="28"/>
          <w:highlight w:val="yellow"/>
        </w:rPr>
        <w:tab/>
        <w:t>3. Перед проведением общественного обсуждения решением Совета Общественной палаты утверждается программа общественного обсуждения.</w:t>
      </w:r>
    </w:p>
    <w:p w:rsidR="00F96007" w:rsidRPr="007F7BF8" w:rsidRDefault="00F96007" w:rsidP="005D1A3E">
      <w:pPr>
        <w:widowControl w:val="0"/>
        <w:autoSpaceDE w:val="0"/>
        <w:autoSpaceDN w:val="0"/>
        <w:jc w:val="both"/>
        <w:rPr>
          <w:sz w:val="28"/>
          <w:szCs w:val="28"/>
          <w:highlight w:val="yellow"/>
        </w:rPr>
      </w:pPr>
      <w:r w:rsidRPr="007F7BF8">
        <w:rPr>
          <w:sz w:val="28"/>
          <w:szCs w:val="28"/>
          <w:highlight w:val="yellow"/>
        </w:rPr>
        <w:tab/>
        <w:t xml:space="preserve">4. Общественное обсуждение проводится публично и открыто. Участники общественного обсуждения вправе свободно выражать свое мнение и вносить предложения по вопросам, вынесенным на общественное обсуждение. Общественное обсуждение может проводиться через средства массовой </w:t>
      </w:r>
      <w:r w:rsidRPr="007F7BF8">
        <w:rPr>
          <w:sz w:val="28"/>
          <w:szCs w:val="28"/>
          <w:highlight w:val="yellow"/>
        </w:rPr>
        <w:lastRenderedPageBreak/>
        <w:t>информации, в том числе через информационно-телекоммуникационную сеть Интернет.</w:t>
      </w:r>
    </w:p>
    <w:p w:rsidR="00F96007" w:rsidRPr="007F7BF8" w:rsidRDefault="00F96007" w:rsidP="005D1A3E">
      <w:pPr>
        <w:widowControl w:val="0"/>
        <w:autoSpaceDE w:val="0"/>
        <w:autoSpaceDN w:val="0"/>
        <w:jc w:val="both"/>
        <w:rPr>
          <w:sz w:val="28"/>
          <w:szCs w:val="28"/>
          <w:highlight w:val="yellow"/>
        </w:rPr>
      </w:pPr>
      <w:r w:rsidRPr="007F7BF8">
        <w:rPr>
          <w:sz w:val="28"/>
          <w:szCs w:val="28"/>
          <w:highlight w:val="yellow"/>
        </w:rPr>
        <w:tab/>
        <w:t>5. По результатам общественного обсуждения Общественной палатой подготавливается итоговый документ (протокол), содержание которого должно соответствовать требованиям Федерального закона «Об основах общественного контроля в Российской Федерации». В течение двух рабочих дней после окончания общественного обсуждения итоговый документ (протокол) направляется на рассмотрение в органы и организации, в отношении которых проводилось общественное обсуждение, и обнародуется в соответствии с Федеральным законом «Об основах общественного контроля в Российской Федерации», в том числе размещается на официальном сайте Общественной палаты.</w:t>
      </w:r>
    </w:p>
    <w:p w:rsidR="00F96007" w:rsidRPr="007F7BF8" w:rsidRDefault="00F96007" w:rsidP="005D1A3E">
      <w:pPr>
        <w:widowControl w:val="0"/>
        <w:autoSpaceDE w:val="0"/>
        <w:autoSpaceDN w:val="0"/>
        <w:jc w:val="both"/>
        <w:rPr>
          <w:sz w:val="28"/>
          <w:szCs w:val="28"/>
          <w:highlight w:val="yellow"/>
        </w:rPr>
      </w:pPr>
      <w:r w:rsidRPr="007F7BF8">
        <w:rPr>
          <w:sz w:val="28"/>
          <w:szCs w:val="28"/>
          <w:highlight w:val="yellow"/>
        </w:rPr>
        <w:t xml:space="preserve"> </w:t>
      </w:r>
    </w:p>
    <w:p w:rsidR="00F96007" w:rsidRDefault="00F96007" w:rsidP="005D1A3E">
      <w:pPr>
        <w:widowControl w:val="0"/>
        <w:autoSpaceDE w:val="0"/>
        <w:autoSpaceDN w:val="0"/>
        <w:jc w:val="both"/>
        <w:outlineLvl w:val="0"/>
        <w:rPr>
          <w:sz w:val="28"/>
          <w:szCs w:val="28"/>
          <w:highlight w:val="yellow"/>
        </w:rPr>
      </w:pPr>
      <w:r w:rsidRPr="007F7BF8">
        <w:rPr>
          <w:sz w:val="28"/>
          <w:szCs w:val="28"/>
          <w:highlight w:val="yellow"/>
        </w:rPr>
        <w:tab/>
      </w:r>
      <w:r w:rsidRPr="007F7BF8">
        <w:rPr>
          <w:b/>
          <w:bCs/>
          <w:sz w:val="28"/>
          <w:szCs w:val="28"/>
          <w:highlight w:val="yellow"/>
        </w:rPr>
        <w:t>Статья 30</w:t>
      </w:r>
      <w:r w:rsidRPr="007F7BF8">
        <w:rPr>
          <w:sz w:val="28"/>
          <w:szCs w:val="28"/>
          <w:highlight w:val="yellow"/>
        </w:rPr>
        <w:t>. Общественные (публичные) слушания</w:t>
      </w:r>
      <w:r w:rsidR="00B54EEC">
        <w:rPr>
          <w:sz w:val="28"/>
          <w:szCs w:val="28"/>
          <w:highlight w:val="yellow"/>
        </w:rPr>
        <w:t>.</w:t>
      </w:r>
    </w:p>
    <w:p w:rsidR="00B54EEC" w:rsidRPr="007F7BF8" w:rsidRDefault="00B54EEC" w:rsidP="005D1A3E">
      <w:pPr>
        <w:widowControl w:val="0"/>
        <w:autoSpaceDE w:val="0"/>
        <w:autoSpaceDN w:val="0"/>
        <w:jc w:val="both"/>
        <w:outlineLvl w:val="0"/>
        <w:rPr>
          <w:sz w:val="28"/>
          <w:szCs w:val="28"/>
          <w:highlight w:val="yellow"/>
        </w:rPr>
      </w:pPr>
    </w:p>
    <w:p w:rsidR="00F96007" w:rsidRPr="007F7BF8" w:rsidRDefault="00F96007" w:rsidP="005D1A3E">
      <w:pPr>
        <w:widowControl w:val="0"/>
        <w:autoSpaceDE w:val="0"/>
        <w:autoSpaceDN w:val="0"/>
        <w:jc w:val="both"/>
        <w:rPr>
          <w:sz w:val="28"/>
          <w:szCs w:val="28"/>
          <w:highlight w:val="yellow"/>
        </w:rPr>
      </w:pPr>
      <w:r w:rsidRPr="007F7BF8">
        <w:rPr>
          <w:sz w:val="28"/>
          <w:szCs w:val="28"/>
          <w:highlight w:val="yellow"/>
        </w:rPr>
        <w:t xml:space="preserve"> </w:t>
      </w:r>
      <w:r w:rsidRPr="007F7BF8">
        <w:rPr>
          <w:sz w:val="28"/>
          <w:szCs w:val="28"/>
          <w:highlight w:val="yellow"/>
        </w:rPr>
        <w:tab/>
        <w:t>1. Общественная палата может организовывать общественные (публичные) слушания по обращению органов и организаций либо по результатам общественного мониторинга, проведенного Общественной палатой.</w:t>
      </w:r>
    </w:p>
    <w:p w:rsidR="00F96007" w:rsidRPr="007F7BF8" w:rsidRDefault="00F96007" w:rsidP="005D1A3E">
      <w:pPr>
        <w:widowControl w:val="0"/>
        <w:autoSpaceDE w:val="0"/>
        <w:autoSpaceDN w:val="0"/>
        <w:jc w:val="both"/>
        <w:rPr>
          <w:sz w:val="28"/>
          <w:szCs w:val="28"/>
          <w:highlight w:val="yellow"/>
        </w:rPr>
      </w:pPr>
      <w:r w:rsidRPr="007F7BF8">
        <w:rPr>
          <w:sz w:val="28"/>
          <w:szCs w:val="28"/>
          <w:highlight w:val="yellow"/>
        </w:rPr>
        <w:tab/>
        <w:t>Решение Совета Общественной палаты о проведении общественных (публичных) слушаний принимается в течение трех рабочих дней с момента поступления такого обращения или подготовки итогового документа по результатам проведенного Общественной палатой общественного мониторинга и размещается на официальном сайте Общественной палаты не позднее пяти рабочих дней со дня принятия такого решения.</w:t>
      </w:r>
    </w:p>
    <w:p w:rsidR="00F96007" w:rsidRPr="007F7BF8" w:rsidRDefault="00F96007" w:rsidP="005D1A3E">
      <w:pPr>
        <w:widowControl w:val="0"/>
        <w:autoSpaceDE w:val="0"/>
        <w:autoSpaceDN w:val="0"/>
        <w:jc w:val="both"/>
        <w:rPr>
          <w:sz w:val="28"/>
          <w:szCs w:val="28"/>
          <w:highlight w:val="yellow"/>
        </w:rPr>
      </w:pPr>
      <w:r w:rsidRPr="007F7BF8">
        <w:rPr>
          <w:sz w:val="28"/>
          <w:szCs w:val="28"/>
          <w:highlight w:val="yellow"/>
        </w:rPr>
        <w:tab/>
        <w:t>2. Общественные (публичные) слушания проводятся публично и открыто. Участники общественных (публичных) слушаний вправе свободно высказывать свое мнение и вносить предложения и замечания по вопросу, вынесенному на общественные (публичные) слушания.</w:t>
      </w:r>
    </w:p>
    <w:p w:rsidR="00F96007" w:rsidRPr="007F7BF8" w:rsidRDefault="00F96007" w:rsidP="005D1A3E">
      <w:pPr>
        <w:widowControl w:val="0"/>
        <w:autoSpaceDE w:val="0"/>
        <w:autoSpaceDN w:val="0"/>
        <w:jc w:val="both"/>
        <w:rPr>
          <w:sz w:val="28"/>
          <w:szCs w:val="28"/>
          <w:highlight w:val="yellow"/>
        </w:rPr>
      </w:pPr>
      <w:r w:rsidRPr="007F7BF8">
        <w:rPr>
          <w:sz w:val="28"/>
          <w:szCs w:val="28"/>
          <w:highlight w:val="yellow"/>
        </w:rPr>
        <w:tab/>
        <w:t>3. По результатам общественных (публичных) слушаний Общественная палата составляет итоговый документ (протокол), содержание которого должно соответствовать требованиям Федерального закона «Об основах общественного контроля в Российской Федерации».</w:t>
      </w:r>
    </w:p>
    <w:p w:rsidR="00F96007" w:rsidRPr="007F7BF8" w:rsidRDefault="00F96007" w:rsidP="005D1A3E">
      <w:pPr>
        <w:widowControl w:val="0"/>
        <w:autoSpaceDE w:val="0"/>
        <w:autoSpaceDN w:val="0"/>
        <w:jc w:val="both"/>
        <w:rPr>
          <w:sz w:val="28"/>
          <w:szCs w:val="28"/>
          <w:highlight w:val="yellow"/>
        </w:rPr>
      </w:pPr>
      <w:r w:rsidRPr="007F7BF8">
        <w:rPr>
          <w:sz w:val="28"/>
          <w:szCs w:val="28"/>
          <w:highlight w:val="yellow"/>
        </w:rPr>
        <w:tab/>
        <w:t>4. Подготовленный по результатам общественных (публичных) слушаний итоговый документ направляется на рассмотрение в органы и организации, в отношении которых проводились общественные (публичные) слушания, и обнародуется в соответствии с Федеральным законом «Об основах общественного контроля в Российской Федерации», в том числе размещается на официальном сайте Общественной палаты.</w:t>
      </w:r>
    </w:p>
    <w:p w:rsidR="00B54EEC" w:rsidRDefault="005D1A3E" w:rsidP="005D1A3E">
      <w:pPr>
        <w:widowControl w:val="0"/>
        <w:autoSpaceDE w:val="0"/>
        <w:autoSpaceDN w:val="0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F96007" w:rsidRDefault="00F96007" w:rsidP="005D1A3E">
      <w:pPr>
        <w:widowControl w:val="0"/>
        <w:autoSpaceDE w:val="0"/>
        <w:autoSpaceDN w:val="0"/>
        <w:jc w:val="both"/>
        <w:outlineLvl w:val="0"/>
        <w:rPr>
          <w:sz w:val="28"/>
          <w:szCs w:val="28"/>
          <w:highlight w:val="yellow"/>
        </w:rPr>
      </w:pPr>
      <w:r w:rsidRPr="007F7BF8">
        <w:rPr>
          <w:sz w:val="28"/>
          <w:szCs w:val="28"/>
          <w:highlight w:val="yellow"/>
        </w:rPr>
        <w:tab/>
      </w:r>
      <w:r w:rsidRPr="007F7BF8">
        <w:rPr>
          <w:b/>
          <w:bCs/>
          <w:sz w:val="28"/>
          <w:szCs w:val="28"/>
          <w:highlight w:val="yellow"/>
        </w:rPr>
        <w:t>Статья 31</w:t>
      </w:r>
      <w:r w:rsidRPr="007F7BF8">
        <w:rPr>
          <w:sz w:val="28"/>
          <w:szCs w:val="28"/>
          <w:highlight w:val="yellow"/>
        </w:rPr>
        <w:t>. Итоговый документ, подготовленный по результатам общественного контроля</w:t>
      </w:r>
      <w:r w:rsidR="00B54EEC">
        <w:rPr>
          <w:sz w:val="28"/>
          <w:szCs w:val="28"/>
          <w:highlight w:val="yellow"/>
        </w:rPr>
        <w:t>.</w:t>
      </w:r>
    </w:p>
    <w:p w:rsidR="00B54EEC" w:rsidRPr="007F7BF8" w:rsidRDefault="00B54EEC" w:rsidP="005D1A3E">
      <w:pPr>
        <w:widowControl w:val="0"/>
        <w:autoSpaceDE w:val="0"/>
        <w:autoSpaceDN w:val="0"/>
        <w:jc w:val="both"/>
        <w:outlineLvl w:val="0"/>
        <w:rPr>
          <w:sz w:val="28"/>
          <w:szCs w:val="28"/>
          <w:highlight w:val="yellow"/>
        </w:rPr>
      </w:pPr>
    </w:p>
    <w:p w:rsidR="00F96007" w:rsidRPr="007F7BF8" w:rsidRDefault="00F96007" w:rsidP="005D1A3E">
      <w:pPr>
        <w:widowControl w:val="0"/>
        <w:autoSpaceDE w:val="0"/>
        <w:autoSpaceDN w:val="0"/>
        <w:jc w:val="both"/>
        <w:rPr>
          <w:sz w:val="28"/>
          <w:szCs w:val="28"/>
          <w:highlight w:val="yellow"/>
        </w:rPr>
      </w:pPr>
      <w:r w:rsidRPr="007F7BF8">
        <w:rPr>
          <w:sz w:val="28"/>
          <w:szCs w:val="28"/>
          <w:highlight w:val="yellow"/>
        </w:rPr>
        <w:t xml:space="preserve"> </w:t>
      </w:r>
      <w:r w:rsidRPr="007F7BF8">
        <w:rPr>
          <w:sz w:val="28"/>
          <w:szCs w:val="28"/>
          <w:highlight w:val="yellow"/>
        </w:rPr>
        <w:tab/>
        <w:t xml:space="preserve">1. </w:t>
      </w:r>
      <w:proofErr w:type="gramStart"/>
      <w:r w:rsidRPr="007F7BF8">
        <w:rPr>
          <w:sz w:val="28"/>
          <w:szCs w:val="28"/>
          <w:highlight w:val="yellow"/>
        </w:rPr>
        <w:t xml:space="preserve">По результатам общественного контроля Общественной палатой составляется итоговый документ в форме заключения, акта или протокола, содержащий предложения, рекомендации и выводы, который направляется для рассмотрения в территориальные органы федеральных органов исполнительной </w:t>
      </w:r>
      <w:r w:rsidRPr="007F7BF8">
        <w:rPr>
          <w:sz w:val="28"/>
          <w:szCs w:val="28"/>
          <w:highlight w:val="yellow"/>
        </w:rPr>
        <w:lastRenderedPageBreak/>
        <w:t>власти, органы государственной власти Московской области, органы местного самоуправления, государственные и муниципальные организации Московской области, иные органы и организации, осуществляющие отдельные публичные полномочия в Московской области, и обнародуется в соответствии</w:t>
      </w:r>
      <w:proofErr w:type="gramEnd"/>
      <w:r w:rsidRPr="007F7BF8">
        <w:rPr>
          <w:sz w:val="28"/>
          <w:szCs w:val="28"/>
          <w:highlight w:val="yellow"/>
        </w:rPr>
        <w:t xml:space="preserve"> с Федеральным законом «Об основах общественного контроля в Российской Федерации».</w:t>
      </w:r>
    </w:p>
    <w:p w:rsidR="00F96007" w:rsidRPr="007F7BF8" w:rsidRDefault="00F96007" w:rsidP="005D1A3E">
      <w:pPr>
        <w:widowControl w:val="0"/>
        <w:autoSpaceDE w:val="0"/>
        <w:autoSpaceDN w:val="0"/>
        <w:jc w:val="both"/>
        <w:rPr>
          <w:sz w:val="28"/>
          <w:szCs w:val="28"/>
          <w:highlight w:val="yellow"/>
        </w:rPr>
      </w:pPr>
      <w:r w:rsidRPr="007F7BF8">
        <w:rPr>
          <w:sz w:val="28"/>
          <w:szCs w:val="28"/>
          <w:highlight w:val="yellow"/>
        </w:rPr>
        <w:tab/>
        <w:t>2. Итоговые документы, подготовленные Общественной палатой по результатам общественного контроля, подлежат рассмотрению территориальными органами федеральных органов исполнительной власти, органами государственной власти Московской области, органами местного самоуправления, государственными и муниципальными организациями Московской области, иными органами и организациями, осуществляющими отдельные публичные полномочия в Московской области. О принятых решениях по результатам их рассмотрения Общественная палата информируется в сроки и в порядке, предусмотренные федеральным законодательством.</w:t>
      </w:r>
    </w:p>
    <w:p w:rsidR="00F96007" w:rsidRPr="007F7BF8" w:rsidRDefault="00F96007" w:rsidP="005D1A3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F7BF8">
        <w:rPr>
          <w:sz w:val="28"/>
          <w:szCs w:val="28"/>
          <w:highlight w:val="yellow"/>
        </w:rPr>
        <w:tab/>
        <w:t xml:space="preserve">3. </w:t>
      </w:r>
      <w:proofErr w:type="gramStart"/>
      <w:r w:rsidRPr="007F7BF8">
        <w:rPr>
          <w:sz w:val="28"/>
          <w:szCs w:val="28"/>
          <w:highlight w:val="yellow"/>
        </w:rPr>
        <w:t>В случае выявления фактов нарушения прав и свобод человека и гражданина, прав и законных интересов общественных объединений и иных негосударственных некоммерческих организаций Общественная палата направляет материалы, полученные в ходе осуществления общественного контроля, Общественной палате Московской области, Уполномоченному по правам человека в Московской области, Уполномоченному по правам ребенка в Московской области, Уполномоченному по защите прав предпринимателей в Московской области и в</w:t>
      </w:r>
      <w:proofErr w:type="gramEnd"/>
      <w:r w:rsidRPr="007F7BF8">
        <w:rPr>
          <w:sz w:val="28"/>
          <w:szCs w:val="28"/>
          <w:highlight w:val="yellow"/>
        </w:rPr>
        <w:t xml:space="preserve"> прокуратуру Московской области.</w:t>
      </w:r>
    </w:p>
    <w:p w:rsidR="00F96007" w:rsidRPr="007F7BF8" w:rsidRDefault="00F96007" w:rsidP="005D1A3E">
      <w:pPr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</w:rPr>
      </w:pPr>
    </w:p>
    <w:p w:rsidR="00F96007" w:rsidRDefault="00F96007" w:rsidP="005D1A3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F7BF8">
        <w:rPr>
          <w:b/>
          <w:bCs/>
          <w:sz w:val="28"/>
          <w:szCs w:val="28"/>
        </w:rPr>
        <w:t>Статья 32</w:t>
      </w:r>
      <w:r w:rsidRPr="007F7BF8">
        <w:rPr>
          <w:sz w:val="28"/>
          <w:szCs w:val="28"/>
        </w:rPr>
        <w:t>. Поддержка Общественной палатой гражданских инициатив</w:t>
      </w:r>
      <w:r w:rsidR="00B54EEC">
        <w:rPr>
          <w:sz w:val="28"/>
          <w:szCs w:val="28"/>
        </w:rPr>
        <w:t>.</w:t>
      </w:r>
    </w:p>
    <w:p w:rsidR="00B54EEC" w:rsidRPr="007F7BF8" w:rsidRDefault="00B54EEC" w:rsidP="005D1A3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F96007" w:rsidRPr="007F7BF8" w:rsidRDefault="00F96007" w:rsidP="005D1A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7BF8">
        <w:rPr>
          <w:sz w:val="28"/>
          <w:szCs w:val="28"/>
        </w:rPr>
        <w:t>1. Общественная палата в соответствии с законодательством осуществляет сбор и обработку информации о гражданских инициативах граждан, общественных объединений и иных некоммерческих организаций.</w:t>
      </w:r>
    </w:p>
    <w:p w:rsidR="00F96007" w:rsidRPr="007F7BF8" w:rsidRDefault="00F96007" w:rsidP="005D1A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7BF8">
        <w:rPr>
          <w:sz w:val="28"/>
          <w:szCs w:val="28"/>
        </w:rPr>
        <w:t>2. Общественная палата организует и проводит гражданские форумы, слушания и иные мероприятия по актуальным вопросам общественной жизни.</w:t>
      </w:r>
    </w:p>
    <w:p w:rsidR="00F96007" w:rsidRPr="007F7BF8" w:rsidRDefault="00F96007" w:rsidP="005D1A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7BF8">
        <w:rPr>
          <w:sz w:val="28"/>
          <w:szCs w:val="28"/>
        </w:rPr>
        <w:t>3. Общественная палата доводит до сведения граждан и общественных объединений, иных объединений граждан информацию о выдвинутых гражданских инициативах.</w:t>
      </w:r>
    </w:p>
    <w:p w:rsidR="006E4648" w:rsidRDefault="006E4648" w:rsidP="005D1A3E">
      <w:pPr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</w:rPr>
      </w:pPr>
    </w:p>
    <w:p w:rsidR="00F96007" w:rsidRDefault="00F96007" w:rsidP="005D1A3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F7BF8">
        <w:rPr>
          <w:b/>
          <w:bCs/>
          <w:sz w:val="28"/>
          <w:szCs w:val="28"/>
        </w:rPr>
        <w:t>Статья 33</w:t>
      </w:r>
      <w:r w:rsidRPr="007F7BF8">
        <w:rPr>
          <w:sz w:val="28"/>
          <w:szCs w:val="28"/>
        </w:rPr>
        <w:t>. Ежегодный доклад Общественной палаты</w:t>
      </w:r>
      <w:r w:rsidR="006E4648">
        <w:rPr>
          <w:sz w:val="28"/>
          <w:szCs w:val="28"/>
        </w:rPr>
        <w:t>.</w:t>
      </w:r>
    </w:p>
    <w:p w:rsidR="006E4648" w:rsidRPr="007F7BF8" w:rsidRDefault="006E4648" w:rsidP="005D1A3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F96007" w:rsidRPr="007F7BF8" w:rsidRDefault="00F96007" w:rsidP="005D1A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7BF8">
        <w:rPr>
          <w:sz w:val="28"/>
          <w:szCs w:val="28"/>
        </w:rPr>
        <w:t xml:space="preserve">1. Общественная палата ежегодно готовит доклад о состоянии и развитии институтов гражданского общества в </w:t>
      </w:r>
      <w:r w:rsidR="007F7BF8" w:rsidRPr="007F7BF8">
        <w:rPr>
          <w:sz w:val="28"/>
          <w:szCs w:val="28"/>
        </w:rPr>
        <w:t>Одинцовском городском округе</w:t>
      </w:r>
      <w:r w:rsidRPr="007F7BF8">
        <w:rPr>
          <w:sz w:val="28"/>
          <w:szCs w:val="28"/>
        </w:rPr>
        <w:t xml:space="preserve">. </w:t>
      </w:r>
    </w:p>
    <w:p w:rsidR="00F96007" w:rsidRPr="007F7BF8" w:rsidRDefault="00F96007" w:rsidP="005D1A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7BF8">
        <w:rPr>
          <w:sz w:val="28"/>
          <w:szCs w:val="28"/>
        </w:rPr>
        <w:t xml:space="preserve">2. Ежегодный доклад Общественной палаты направляется в </w:t>
      </w:r>
      <w:r w:rsidR="007F7BF8" w:rsidRPr="007F7BF8">
        <w:rPr>
          <w:sz w:val="28"/>
          <w:szCs w:val="28"/>
        </w:rPr>
        <w:t xml:space="preserve">органы местного самоуправления </w:t>
      </w:r>
      <w:r w:rsidRPr="007F7BF8">
        <w:rPr>
          <w:sz w:val="28"/>
          <w:szCs w:val="28"/>
        </w:rPr>
        <w:t>и в Общественную палату Московской области.</w:t>
      </w:r>
    </w:p>
    <w:p w:rsidR="00F96007" w:rsidRPr="007F7BF8" w:rsidRDefault="00F96007" w:rsidP="005D1A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7BF8">
        <w:rPr>
          <w:sz w:val="28"/>
          <w:szCs w:val="28"/>
        </w:rPr>
        <w:t xml:space="preserve">3. Ежегодный доклад Общественной палаты заслушивается на заседании Совета депутатов </w:t>
      </w:r>
      <w:r w:rsidR="006E4648">
        <w:rPr>
          <w:sz w:val="28"/>
          <w:szCs w:val="28"/>
        </w:rPr>
        <w:t>Одинцовского городского округа Московской области</w:t>
      </w:r>
      <w:r w:rsidRPr="007F7BF8">
        <w:rPr>
          <w:sz w:val="28"/>
          <w:szCs w:val="28"/>
        </w:rPr>
        <w:t>.</w:t>
      </w:r>
    </w:p>
    <w:p w:rsidR="00F96007" w:rsidRPr="007F7BF8" w:rsidRDefault="00F96007" w:rsidP="005D1A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7BF8">
        <w:rPr>
          <w:sz w:val="28"/>
          <w:szCs w:val="28"/>
        </w:rPr>
        <w:t>Рекомендации, содержащиеся в ежегодном докладе Общественной палаты, могут быть использованы органами местного самоуправления.</w:t>
      </w:r>
    </w:p>
    <w:p w:rsidR="00F96007" w:rsidRPr="007F7BF8" w:rsidRDefault="00F96007" w:rsidP="005D1A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6007" w:rsidRDefault="00F96007" w:rsidP="005D1A3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F7BF8">
        <w:rPr>
          <w:b/>
          <w:bCs/>
          <w:sz w:val="28"/>
          <w:szCs w:val="28"/>
        </w:rPr>
        <w:lastRenderedPageBreak/>
        <w:t>Статья 34</w:t>
      </w:r>
      <w:r w:rsidRPr="007F7BF8">
        <w:rPr>
          <w:sz w:val="28"/>
          <w:szCs w:val="28"/>
        </w:rPr>
        <w:t>. Обеспечение деятельности Общественной палаты</w:t>
      </w:r>
      <w:r w:rsidR="006E4648">
        <w:rPr>
          <w:sz w:val="28"/>
          <w:szCs w:val="28"/>
        </w:rPr>
        <w:t>.</w:t>
      </w:r>
    </w:p>
    <w:p w:rsidR="006E4648" w:rsidRPr="007F7BF8" w:rsidRDefault="006E4648" w:rsidP="005D1A3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F96007" w:rsidRPr="007F7BF8" w:rsidRDefault="00F96007" w:rsidP="005D1A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7BF8">
        <w:rPr>
          <w:sz w:val="28"/>
          <w:szCs w:val="28"/>
        </w:rPr>
        <w:t xml:space="preserve">1. Техническое обеспечение деятельности Общественной палаты осуществляется одним из подразделений </w:t>
      </w:r>
      <w:r w:rsidR="006E4648">
        <w:rPr>
          <w:sz w:val="28"/>
          <w:szCs w:val="28"/>
        </w:rPr>
        <w:t>А</w:t>
      </w:r>
      <w:r w:rsidRPr="007F7BF8">
        <w:rPr>
          <w:sz w:val="28"/>
          <w:szCs w:val="28"/>
        </w:rPr>
        <w:t xml:space="preserve">дминистрации </w:t>
      </w:r>
      <w:r w:rsidR="007F7BF8" w:rsidRPr="007F7BF8">
        <w:rPr>
          <w:sz w:val="28"/>
          <w:szCs w:val="28"/>
        </w:rPr>
        <w:t>Одинцовского городского округа</w:t>
      </w:r>
      <w:r w:rsidRPr="007F7BF8">
        <w:rPr>
          <w:sz w:val="28"/>
          <w:szCs w:val="28"/>
        </w:rPr>
        <w:t>.</w:t>
      </w:r>
    </w:p>
    <w:p w:rsidR="00F96007" w:rsidRPr="007F7BF8" w:rsidRDefault="00F96007" w:rsidP="005D1A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7BF8">
        <w:rPr>
          <w:sz w:val="28"/>
          <w:szCs w:val="28"/>
        </w:rPr>
        <w:t xml:space="preserve">2. Деятельность Общественной палаты освещается в сети Интернет на официальном сайте </w:t>
      </w:r>
      <w:r w:rsidR="007F7BF8" w:rsidRPr="007F7BF8">
        <w:rPr>
          <w:sz w:val="28"/>
          <w:szCs w:val="28"/>
        </w:rPr>
        <w:t>Одинцовского городского округа</w:t>
      </w:r>
      <w:r w:rsidRPr="007F7BF8">
        <w:rPr>
          <w:sz w:val="28"/>
          <w:szCs w:val="28"/>
        </w:rPr>
        <w:t xml:space="preserve"> и в СМИ.</w:t>
      </w:r>
    </w:p>
    <w:p w:rsidR="00F96007" w:rsidRPr="007F7BF8" w:rsidRDefault="00F96007" w:rsidP="005D1A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6007" w:rsidRPr="007F7BF8" w:rsidRDefault="00F96007" w:rsidP="005D1A3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F7BF8">
        <w:rPr>
          <w:sz w:val="28"/>
          <w:szCs w:val="28"/>
        </w:rPr>
        <w:t>Глава 5. ЗАКЛЮЧИТЕЛЬНЫЕ И ПЕРЕХОДНЫЕ ПОЛОЖЕНИЯ</w:t>
      </w:r>
    </w:p>
    <w:p w:rsidR="00F96007" w:rsidRPr="007F7BF8" w:rsidRDefault="00F96007" w:rsidP="005D1A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6007" w:rsidRDefault="00F96007" w:rsidP="005D1A3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F7BF8">
        <w:rPr>
          <w:b/>
          <w:sz w:val="28"/>
          <w:szCs w:val="28"/>
        </w:rPr>
        <w:t>Статья 35</w:t>
      </w:r>
      <w:r w:rsidRPr="007F7BF8">
        <w:rPr>
          <w:sz w:val="28"/>
          <w:szCs w:val="28"/>
        </w:rPr>
        <w:t>. Вступление в силу настоящего Положения</w:t>
      </w:r>
      <w:r w:rsidR="006E4648">
        <w:rPr>
          <w:sz w:val="28"/>
          <w:szCs w:val="28"/>
        </w:rPr>
        <w:t>.</w:t>
      </w:r>
    </w:p>
    <w:p w:rsidR="006E4648" w:rsidRPr="007F7BF8" w:rsidRDefault="006E4648" w:rsidP="005D1A3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F96007" w:rsidRPr="007F7BF8" w:rsidRDefault="00F96007" w:rsidP="005D1A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7BF8">
        <w:rPr>
          <w:sz w:val="28"/>
          <w:szCs w:val="28"/>
        </w:rPr>
        <w:t>Настоящее Положение вступает в силу после его официального опубликования.</w:t>
      </w:r>
    </w:p>
    <w:p w:rsidR="00FD33BE" w:rsidRDefault="00FD33BE" w:rsidP="005D1A3E">
      <w:pPr>
        <w:spacing w:after="120"/>
        <w:jc w:val="both"/>
        <w:rPr>
          <w:sz w:val="28"/>
          <w:szCs w:val="28"/>
        </w:rPr>
      </w:pPr>
    </w:p>
    <w:p w:rsidR="006E4648" w:rsidRDefault="006E4648" w:rsidP="005D1A3E">
      <w:pPr>
        <w:spacing w:after="120"/>
        <w:jc w:val="both"/>
        <w:rPr>
          <w:sz w:val="28"/>
          <w:szCs w:val="28"/>
        </w:rPr>
      </w:pPr>
    </w:p>
    <w:p w:rsidR="006E4648" w:rsidRPr="006E4648" w:rsidRDefault="006E4648" w:rsidP="00690F8E">
      <w:pPr>
        <w:tabs>
          <w:tab w:val="left" w:pos="6195"/>
        </w:tabs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Pr="006E4648">
        <w:rPr>
          <w:sz w:val="28"/>
          <w:szCs w:val="28"/>
        </w:rPr>
        <w:t xml:space="preserve">начальника </w:t>
      </w:r>
      <w:r w:rsidR="00690F8E">
        <w:rPr>
          <w:sz w:val="28"/>
          <w:szCs w:val="28"/>
        </w:rPr>
        <w:tab/>
      </w:r>
      <w:r>
        <w:rPr>
          <w:sz w:val="28"/>
          <w:szCs w:val="28"/>
        </w:rPr>
        <w:br/>
      </w:r>
      <w:r w:rsidRPr="006E4648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Территориальной </w:t>
      </w:r>
      <w:r w:rsidRPr="006E4648">
        <w:rPr>
          <w:sz w:val="28"/>
          <w:szCs w:val="28"/>
        </w:rPr>
        <w:t xml:space="preserve">политики </w:t>
      </w:r>
      <w:r>
        <w:rPr>
          <w:sz w:val="28"/>
          <w:szCs w:val="28"/>
        </w:rPr>
        <w:br/>
      </w:r>
      <w:r w:rsidRPr="006E4648">
        <w:rPr>
          <w:sz w:val="28"/>
          <w:szCs w:val="28"/>
        </w:rPr>
        <w:t xml:space="preserve">и социальных коммуникаций    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6E4648">
        <w:rPr>
          <w:sz w:val="28"/>
          <w:szCs w:val="28"/>
        </w:rPr>
        <w:t>А.И. Столетов</w:t>
      </w:r>
    </w:p>
    <w:p w:rsidR="00FD33BE" w:rsidRDefault="00FD33BE" w:rsidP="002A0DB7">
      <w:pPr>
        <w:spacing w:after="120"/>
        <w:jc w:val="both"/>
        <w:rPr>
          <w:sz w:val="28"/>
          <w:szCs w:val="28"/>
        </w:rPr>
      </w:pPr>
    </w:p>
    <w:p w:rsidR="00FD33BE" w:rsidRDefault="00FD33BE" w:rsidP="002A0DB7">
      <w:pPr>
        <w:spacing w:after="120"/>
        <w:jc w:val="both"/>
        <w:rPr>
          <w:sz w:val="28"/>
          <w:szCs w:val="28"/>
        </w:rPr>
      </w:pPr>
    </w:p>
    <w:p w:rsidR="00FD33BE" w:rsidRDefault="00FD33BE" w:rsidP="002A0DB7">
      <w:pPr>
        <w:spacing w:after="120"/>
        <w:jc w:val="both"/>
        <w:rPr>
          <w:sz w:val="28"/>
          <w:szCs w:val="28"/>
        </w:rPr>
      </w:pPr>
    </w:p>
    <w:p w:rsidR="00FD33BE" w:rsidRDefault="00FD33BE" w:rsidP="002A0DB7">
      <w:pPr>
        <w:spacing w:after="120"/>
        <w:jc w:val="both"/>
        <w:rPr>
          <w:sz w:val="28"/>
          <w:szCs w:val="28"/>
        </w:rPr>
      </w:pPr>
    </w:p>
    <w:p w:rsidR="00FD33BE" w:rsidRDefault="00FD33BE" w:rsidP="002A0DB7">
      <w:pPr>
        <w:spacing w:after="120"/>
        <w:jc w:val="both"/>
        <w:rPr>
          <w:sz w:val="28"/>
          <w:szCs w:val="28"/>
        </w:rPr>
      </w:pPr>
    </w:p>
    <w:p w:rsidR="00FD33BE" w:rsidRDefault="00FD33BE" w:rsidP="002A0DB7">
      <w:pPr>
        <w:spacing w:after="120"/>
        <w:jc w:val="both"/>
        <w:rPr>
          <w:sz w:val="28"/>
          <w:szCs w:val="28"/>
        </w:rPr>
      </w:pPr>
    </w:p>
    <w:p w:rsidR="00FD33BE" w:rsidRDefault="00FD33BE" w:rsidP="002A0DB7">
      <w:pPr>
        <w:spacing w:after="120"/>
        <w:jc w:val="both"/>
        <w:rPr>
          <w:sz w:val="28"/>
          <w:szCs w:val="28"/>
        </w:rPr>
      </w:pPr>
    </w:p>
    <w:p w:rsidR="007F7BF8" w:rsidRDefault="007F7BF8" w:rsidP="002A0DB7">
      <w:pPr>
        <w:spacing w:after="120"/>
        <w:jc w:val="both"/>
        <w:rPr>
          <w:sz w:val="28"/>
          <w:szCs w:val="28"/>
        </w:rPr>
      </w:pPr>
    </w:p>
    <w:p w:rsidR="006E4648" w:rsidRDefault="006E4648" w:rsidP="002A0DB7">
      <w:pPr>
        <w:spacing w:after="120"/>
        <w:jc w:val="both"/>
        <w:rPr>
          <w:sz w:val="28"/>
          <w:szCs w:val="28"/>
        </w:rPr>
      </w:pPr>
    </w:p>
    <w:p w:rsidR="006E4648" w:rsidRDefault="006E4648" w:rsidP="002A0DB7">
      <w:pPr>
        <w:spacing w:after="120"/>
        <w:jc w:val="both"/>
        <w:rPr>
          <w:sz w:val="28"/>
          <w:szCs w:val="28"/>
        </w:rPr>
      </w:pPr>
    </w:p>
    <w:p w:rsidR="006E4648" w:rsidRDefault="006E4648" w:rsidP="002A0DB7">
      <w:pPr>
        <w:spacing w:after="120"/>
        <w:jc w:val="both"/>
        <w:rPr>
          <w:sz w:val="28"/>
          <w:szCs w:val="28"/>
        </w:rPr>
      </w:pPr>
    </w:p>
    <w:p w:rsidR="005D1A3E" w:rsidRDefault="005D1A3E" w:rsidP="002A0DB7">
      <w:pPr>
        <w:spacing w:after="120"/>
        <w:jc w:val="both"/>
        <w:rPr>
          <w:sz w:val="28"/>
          <w:szCs w:val="28"/>
        </w:rPr>
      </w:pPr>
    </w:p>
    <w:p w:rsidR="005D1A3E" w:rsidRDefault="005D1A3E" w:rsidP="002A0DB7">
      <w:pPr>
        <w:spacing w:after="120"/>
        <w:jc w:val="both"/>
        <w:rPr>
          <w:sz w:val="28"/>
          <w:szCs w:val="28"/>
        </w:rPr>
      </w:pPr>
    </w:p>
    <w:p w:rsidR="005D1A3E" w:rsidRDefault="005D1A3E" w:rsidP="002A0DB7">
      <w:pPr>
        <w:spacing w:after="120"/>
        <w:jc w:val="both"/>
        <w:rPr>
          <w:sz w:val="28"/>
          <w:szCs w:val="28"/>
        </w:rPr>
      </w:pPr>
    </w:p>
    <w:p w:rsidR="005D1A3E" w:rsidRDefault="005D1A3E" w:rsidP="002A0DB7">
      <w:pPr>
        <w:spacing w:after="120"/>
        <w:jc w:val="both"/>
        <w:rPr>
          <w:sz w:val="28"/>
          <w:szCs w:val="28"/>
        </w:rPr>
      </w:pPr>
    </w:p>
    <w:p w:rsidR="00233D79" w:rsidRPr="004609F7" w:rsidRDefault="00233D79" w:rsidP="002A0DB7">
      <w:pPr>
        <w:spacing w:after="120"/>
        <w:jc w:val="both"/>
        <w:rPr>
          <w:sz w:val="28"/>
          <w:szCs w:val="28"/>
        </w:rPr>
      </w:pPr>
      <w:r w:rsidRPr="004609F7">
        <w:rPr>
          <w:sz w:val="28"/>
          <w:szCs w:val="28"/>
        </w:rPr>
        <w:t>СОГЛАСОВАНО:</w:t>
      </w:r>
    </w:p>
    <w:p w:rsidR="009E6B41" w:rsidRPr="004609F7" w:rsidRDefault="009E6B41" w:rsidP="00233D79">
      <w:pPr>
        <w:rPr>
          <w:sz w:val="28"/>
          <w:szCs w:val="28"/>
        </w:rPr>
      </w:pPr>
    </w:p>
    <w:p w:rsidR="00F819FD" w:rsidRDefault="00F819FD" w:rsidP="00F819FD">
      <w:pPr>
        <w:rPr>
          <w:rFonts w:eastAsia="Cambria"/>
          <w:sz w:val="28"/>
          <w:szCs w:val="28"/>
          <w:lang w:eastAsia="en-US"/>
        </w:rPr>
      </w:pPr>
      <w:r w:rsidRPr="00F819FD">
        <w:rPr>
          <w:rFonts w:eastAsia="Cambria"/>
          <w:sz w:val="28"/>
          <w:szCs w:val="28"/>
          <w:lang w:eastAsia="en-US"/>
        </w:rPr>
        <w:t xml:space="preserve">Заместитель Главы Администрации </w:t>
      </w:r>
      <w:r>
        <w:rPr>
          <w:rFonts w:eastAsia="Cambria"/>
          <w:sz w:val="28"/>
          <w:szCs w:val="28"/>
          <w:lang w:eastAsia="en-US"/>
        </w:rPr>
        <w:t>–</w:t>
      </w:r>
      <w:r w:rsidRPr="00F819FD">
        <w:rPr>
          <w:rFonts w:eastAsia="Cambria"/>
          <w:sz w:val="28"/>
          <w:szCs w:val="28"/>
          <w:lang w:eastAsia="en-US"/>
        </w:rPr>
        <w:t xml:space="preserve"> </w:t>
      </w:r>
    </w:p>
    <w:p w:rsidR="00F819FD" w:rsidRDefault="00F819FD" w:rsidP="00F819FD">
      <w:pPr>
        <w:rPr>
          <w:rFonts w:eastAsia="Cambria"/>
          <w:sz w:val="28"/>
          <w:szCs w:val="28"/>
          <w:lang w:eastAsia="en-US"/>
        </w:rPr>
      </w:pPr>
      <w:r w:rsidRPr="00F819FD">
        <w:rPr>
          <w:rFonts w:eastAsia="Cambria"/>
          <w:sz w:val="28"/>
          <w:szCs w:val="28"/>
          <w:lang w:eastAsia="en-US"/>
        </w:rPr>
        <w:t xml:space="preserve">Начальник </w:t>
      </w:r>
      <w:r w:rsidR="00FB5134">
        <w:rPr>
          <w:rFonts w:eastAsia="Cambria"/>
          <w:sz w:val="28"/>
          <w:szCs w:val="28"/>
          <w:lang w:eastAsia="en-US"/>
        </w:rPr>
        <w:t>У</w:t>
      </w:r>
      <w:r w:rsidRPr="00F819FD">
        <w:rPr>
          <w:rFonts w:eastAsia="Cambria"/>
          <w:sz w:val="28"/>
          <w:szCs w:val="28"/>
          <w:lang w:eastAsia="en-US"/>
        </w:rPr>
        <w:t xml:space="preserve">правления правового </w:t>
      </w:r>
    </w:p>
    <w:p w:rsidR="009D35D9" w:rsidRPr="000310AA" w:rsidRDefault="00F819FD" w:rsidP="000310AA">
      <w:pPr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lastRenderedPageBreak/>
        <w:t>о</w:t>
      </w:r>
      <w:r w:rsidRPr="00F819FD">
        <w:rPr>
          <w:rFonts w:eastAsia="Cambria"/>
          <w:sz w:val="28"/>
          <w:szCs w:val="28"/>
          <w:lang w:eastAsia="en-US"/>
        </w:rPr>
        <w:t>беспечения</w:t>
      </w:r>
      <w:r>
        <w:rPr>
          <w:rFonts w:eastAsia="Cambria"/>
          <w:sz w:val="28"/>
          <w:szCs w:val="28"/>
          <w:lang w:eastAsia="en-US"/>
        </w:rPr>
        <w:t xml:space="preserve">                                                                                         </w:t>
      </w:r>
      <w:r w:rsidR="00274BF8" w:rsidRPr="00274BF8">
        <w:rPr>
          <w:sz w:val="28"/>
          <w:szCs w:val="28"/>
        </w:rPr>
        <w:t xml:space="preserve">А.А. </w:t>
      </w:r>
      <w:proofErr w:type="spellStart"/>
      <w:r w:rsidR="00274BF8" w:rsidRPr="00274BF8">
        <w:rPr>
          <w:sz w:val="28"/>
          <w:szCs w:val="28"/>
        </w:rPr>
        <w:t>Тесля</w:t>
      </w:r>
      <w:proofErr w:type="spellEnd"/>
      <w:r w:rsidR="00233D79" w:rsidRPr="004609F7">
        <w:rPr>
          <w:sz w:val="28"/>
          <w:szCs w:val="28"/>
        </w:rPr>
        <w:tab/>
      </w:r>
      <w:r w:rsidR="00233D79" w:rsidRPr="004609F7">
        <w:rPr>
          <w:sz w:val="28"/>
          <w:szCs w:val="28"/>
        </w:rPr>
        <w:tab/>
      </w:r>
      <w:r w:rsidR="00233D79" w:rsidRPr="004609F7">
        <w:rPr>
          <w:sz w:val="28"/>
          <w:szCs w:val="28"/>
        </w:rPr>
        <w:tab/>
      </w:r>
      <w:r w:rsidR="00233D79" w:rsidRPr="004609F7">
        <w:rPr>
          <w:sz w:val="28"/>
          <w:szCs w:val="28"/>
        </w:rPr>
        <w:tab/>
      </w:r>
      <w:r w:rsidR="00233D79">
        <w:rPr>
          <w:sz w:val="28"/>
          <w:szCs w:val="28"/>
        </w:rPr>
        <w:tab/>
      </w:r>
    </w:p>
    <w:p w:rsidR="009D35D9" w:rsidRDefault="000310AA" w:rsidP="00DA4431">
      <w:pPr>
        <w:tabs>
          <w:tab w:val="left" w:pos="7797"/>
        </w:tabs>
        <w:spacing w:before="120"/>
        <w:rPr>
          <w:sz w:val="28"/>
          <w:szCs w:val="28"/>
        </w:rPr>
      </w:pPr>
      <w:r w:rsidRPr="000310AA">
        <w:rPr>
          <w:sz w:val="28"/>
          <w:szCs w:val="28"/>
        </w:rPr>
        <w:t xml:space="preserve">Заместитель Главы </w:t>
      </w:r>
      <w:r w:rsidR="009D35D9">
        <w:rPr>
          <w:sz w:val="28"/>
          <w:szCs w:val="28"/>
        </w:rPr>
        <w:t xml:space="preserve">Администрации                                </w:t>
      </w:r>
      <w:r w:rsidR="00541443">
        <w:rPr>
          <w:sz w:val="28"/>
          <w:szCs w:val="28"/>
        </w:rPr>
        <w:t xml:space="preserve"> </w:t>
      </w:r>
      <w:r w:rsidR="002A0DB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</w:t>
      </w:r>
      <w:r w:rsidR="002A0DB7">
        <w:rPr>
          <w:sz w:val="28"/>
          <w:szCs w:val="28"/>
        </w:rPr>
        <w:t xml:space="preserve"> </w:t>
      </w:r>
      <w:r w:rsidR="00DA4431">
        <w:rPr>
          <w:sz w:val="28"/>
          <w:szCs w:val="28"/>
        </w:rPr>
        <w:t>Р.В. Неретин</w:t>
      </w:r>
    </w:p>
    <w:p w:rsidR="00541443" w:rsidRDefault="00541443" w:rsidP="002A0DB7">
      <w:pPr>
        <w:rPr>
          <w:sz w:val="28"/>
          <w:szCs w:val="28"/>
        </w:rPr>
      </w:pPr>
    </w:p>
    <w:p w:rsidR="00691F4C" w:rsidRDefault="00673935" w:rsidP="00691F4C">
      <w:pPr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</w:t>
      </w:r>
    </w:p>
    <w:p w:rsidR="000310AA" w:rsidRDefault="00691F4C" w:rsidP="006D6CC1">
      <w:pPr>
        <w:tabs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>Управления правового обеспечения</w:t>
      </w:r>
      <w:r w:rsidR="00530C86">
        <w:rPr>
          <w:sz w:val="28"/>
          <w:szCs w:val="28"/>
        </w:rPr>
        <w:tab/>
      </w:r>
      <w:r w:rsidR="00673935">
        <w:rPr>
          <w:sz w:val="28"/>
          <w:szCs w:val="28"/>
        </w:rPr>
        <w:t xml:space="preserve">Г.В. </w:t>
      </w:r>
      <w:proofErr w:type="gramStart"/>
      <w:r w:rsidR="00673935">
        <w:rPr>
          <w:sz w:val="28"/>
          <w:szCs w:val="28"/>
        </w:rPr>
        <w:t>Варварина</w:t>
      </w:r>
      <w:proofErr w:type="gramEnd"/>
    </w:p>
    <w:p w:rsidR="000310AA" w:rsidRDefault="000310AA" w:rsidP="000310AA">
      <w:pPr>
        <w:rPr>
          <w:sz w:val="28"/>
          <w:szCs w:val="28"/>
        </w:rPr>
      </w:pPr>
    </w:p>
    <w:p w:rsidR="009D35D9" w:rsidRDefault="00A04B2A" w:rsidP="006D6CC1">
      <w:pPr>
        <w:tabs>
          <w:tab w:val="left" w:pos="7797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>Н</w:t>
      </w:r>
      <w:r w:rsidR="00541443">
        <w:rPr>
          <w:sz w:val="28"/>
          <w:szCs w:val="28"/>
        </w:rPr>
        <w:t>ачальник организационного отдела</w:t>
      </w:r>
      <w:r w:rsidR="00C84770">
        <w:rPr>
          <w:sz w:val="28"/>
          <w:szCs w:val="28"/>
        </w:rPr>
        <w:t xml:space="preserve"> </w:t>
      </w:r>
      <w:r w:rsidR="00605682">
        <w:rPr>
          <w:sz w:val="28"/>
          <w:szCs w:val="28"/>
        </w:rPr>
        <w:br/>
      </w:r>
      <w:r w:rsidR="00605682" w:rsidRPr="00605682">
        <w:rPr>
          <w:sz w:val="28"/>
          <w:szCs w:val="28"/>
        </w:rPr>
        <w:t xml:space="preserve">Управление документооборота </w:t>
      </w:r>
      <w:r w:rsidR="00605682">
        <w:rPr>
          <w:sz w:val="28"/>
          <w:szCs w:val="28"/>
        </w:rPr>
        <w:br/>
      </w:r>
      <w:r w:rsidR="00605682" w:rsidRPr="00605682">
        <w:rPr>
          <w:sz w:val="28"/>
          <w:szCs w:val="28"/>
        </w:rPr>
        <w:t>и организационного обеспечения</w:t>
      </w:r>
      <w:r w:rsidR="00C8477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</w:t>
      </w:r>
      <w:r w:rsidR="00605682">
        <w:rPr>
          <w:sz w:val="28"/>
          <w:szCs w:val="28"/>
        </w:rPr>
        <w:tab/>
      </w:r>
      <w:r>
        <w:rPr>
          <w:sz w:val="28"/>
          <w:szCs w:val="28"/>
        </w:rPr>
        <w:t>Е.А. Андреева</w:t>
      </w:r>
    </w:p>
    <w:p w:rsidR="00233D79" w:rsidRDefault="00233D79" w:rsidP="00233D79">
      <w:pPr>
        <w:jc w:val="both"/>
        <w:rPr>
          <w:sz w:val="28"/>
          <w:szCs w:val="28"/>
        </w:rPr>
      </w:pPr>
    </w:p>
    <w:p w:rsidR="00233D79" w:rsidRPr="002C3019" w:rsidRDefault="00233D79" w:rsidP="00233D79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A546B" w:rsidRDefault="00BA546B" w:rsidP="00233D79">
      <w:pPr>
        <w:rPr>
          <w:sz w:val="28"/>
          <w:szCs w:val="28"/>
        </w:rPr>
      </w:pPr>
    </w:p>
    <w:p w:rsidR="00BF55E7" w:rsidRDefault="00BF55E7" w:rsidP="00233D79">
      <w:pPr>
        <w:rPr>
          <w:sz w:val="28"/>
          <w:szCs w:val="28"/>
        </w:rPr>
      </w:pPr>
    </w:p>
    <w:p w:rsidR="00541443" w:rsidRDefault="00541443" w:rsidP="00233D79">
      <w:pPr>
        <w:rPr>
          <w:sz w:val="28"/>
          <w:szCs w:val="28"/>
        </w:rPr>
      </w:pPr>
    </w:p>
    <w:p w:rsidR="00BF55E7" w:rsidRDefault="00BF55E7" w:rsidP="00233D79">
      <w:pPr>
        <w:rPr>
          <w:sz w:val="28"/>
          <w:szCs w:val="28"/>
        </w:rPr>
      </w:pPr>
    </w:p>
    <w:p w:rsidR="00BA546B" w:rsidRDefault="00BA546B" w:rsidP="00233D79">
      <w:pPr>
        <w:rPr>
          <w:sz w:val="28"/>
          <w:szCs w:val="28"/>
        </w:rPr>
      </w:pPr>
    </w:p>
    <w:p w:rsidR="00A04B2A" w:rsidRDefault="00A04B2A" w:rsidP="00233D79">
      <w:pPr>
        <w:rPr>
          <w:sz w:val="28"/>
          <w:szCs w:val="28"/>
        </w:rPr>
      </w:pPr>
    </w:p>
    <w:p w:rsidR="00A04B2A" w:rsidRDefault="00A04B2A" w:rsidP="00233D79">
      <w:pPr>
        <w:rPr>
          <w:sz w:val="28"/>
          <w:szCs w:val="28"/>
        </w:rPr>
      </w:pPr>
    </w:p>
    <w:p w:rsidR="00A04B2A" w:rsidRDefault="00A04B2A" w:rsidP="00233D79">
      <w:pPr>
        <w:rPr>
          <w:sz w:val="28"/>
          <w:szCs w:val="28"/>
        </w:rPr>
      </w:pPr>
    </w:p>
    <w:p w:rsidR="00A04B2A" w:rsidRDefault="00A04B2A" w:rsidP="00233D79">
      <w:pPr>
        <w:rPr>
          <w:sz w:val="28"/>
          <w:szCs w:val="28"/>
        </w:rPr>
      </w:pPr>
    </w:p>
    <w:p w:rsidR="0062699D" w:rsidRDefault="0062699D" w:rsidP="00233D79">
      <w:pPr>
        <w:rPr>
          <w:sz w:val="28"/>
          <w:szCs w:val="28"/>
        </w:rPr>
      </w:pPr>
    </w:p>
    <w:p w:rsidR="00233D79" w:rsidRDefault="00233D79" w:rsidP="00233D79">
      <w:pPr>
        <w:jc w:val="both"/>
        <w:rPr>
          <w:b/>
          <w:color w:val="000000"/>
          <w:sz w:val="28"/>
          <w:szCs w:val="28"/>
        </w:rPr>
      </w:pPr>
    </w:p>
    <w:p w:rsidR="00691F4C" w:rsidRDefault="00691F4C" w:rsidP="00233D79">
      <w:pPr>
        <w:jc w:val="both"/>
        <w:rPr>
          <w:b/>
          <w:color w:val="000000"/>
          <w:sz w:val="28"/>
          <w:szCs w:val="28"/>
        </w:rPr>
      </w:pPr>
    </w:p>
    <w:p w:rsidR="00691F4C" w:rsidRDefault="00691F4C" w:rsidP="00233D79">
      <w:pPr>
        <w:jc w:val="both"/>
        <w:rPr>
          <w:b/>
          <w:color w:val="000000"/>
          <w:sz w:val="28"/>
          <w:szCs w:val="28"/>
        </w:rPr>
      </w:pPr>
    </w:p>
    <w:p w:rsidR="00691F4C" w:rsidRDefault="00691F4C" w:rsidP="00233D79">
      <w:pPr>
        <w:jc w:val="both"/>
        <w:rPr>
          <w:b/>
          <w:color w:val="000000"/>
          <w:sz w:val="28"/>
          <w:szCs w:val="28"/>
        </w:rPr>
      </w:pPr>
    </w:p>
    <w:p w:rsidR="00691F4C" w:rsidRDefault="00691F4C" w:rsidP="00233D79">
      <w:pPr>
        <w:jc w:val="both"/>
        <w:rPr>
          <w:b/>
          <w:color w:val="000000"/>
          <w:sz w:val="28"/>
          <w:szCs w:val="28"/>
        </w:rPr>
      </w:pPr>
    </w:p>
    <w:p w:rsidR="00691F4C" w:rsidRDefault="00691F4C" w:rsidP="00233D79">
      <w:pPr>
        <w:jc w:val="both"/>
        <w:rPr>
          <w:b/>
          <w:color w:val="000000"/>
          <w:sz w:val="28"/>
          <w:szCs w:val="28"/>
        </w:rPr>
      </w:pPr>
    </w:p>
    <w:p w:rsidR="00691F4C" w:rsidRDefault="00691F4C" w:rsidP="00233D79">
      <w:pPr>
        <w:jc w:val="both"/>
        <w:rPr>
          <w:b/>
          <w:color w:val="000000"/>
          <w:sz w:val="28"/>
          <w:szCs w:val="28"/>
        </w:rPr>
      </w:pPr>
    </w:p>
    <w:p w:rsidR="00691F4C" w:rsidRDefault="00691F4C" w:rsidP="00233D79">
      <w:pPr>
        <w:jc w:val="both"/>
        <w:rPr>
          <w:b/>
          <w:color w:val="000000"/>
          <w:sz w:val="28"/>
          <w:szCs w:val="28"/>
        </w:rPr>
      </w:pPr>
    </w:p>
    <w:p w:rsidR="009B33A0" w:rsidRDefault="009B33A0" w:rsidP="00233D79">
      <w:pPr>
        <w:jc w:val="both"/>
        <w:rPr>
          <w:b/>
          <w:color w:val="000000"/>
          <w:sz w:val="28"/>
          <w:szCs w:val="28"/>
        </w:rPr>
      </w:pPr>
    </w:p>
    <w:p w:rsidR="00530C86" w:rsidRDefault="00530C86" w:rsidP="00233D79">
      <w:pPr>
        <w:jc w:val="both"/>
        <w:rPr>
          <w:b/>
          <w:color w:val="000000"/>
          <w:sz w:val="28"/>
          <w:szCs w:val="28"/>
        </w:rPr>
      </w:pPr>
    </w:p>
    <w:p w:rsidR="005D1A3E" w:rsidRDefault="005D1A3E" w:rsidP="00233D79">
      <w:pPr>
        <w:jc w:val="both"/>
        <w:rPr>
          <w:b/>
          <w:color w:val="000000"/>
          <w:sz w:val="28"/>
          <w:szCs w:val="28"/>
        </w:rPr>
      </w:pPr>
    </w:p>
    <w:p w:rsidR="005D1A3E" w:rsidRDefault="005D1A3E" w:rsidP="00233D79">
      <w:pPr>
        <w:jc w:val="both"/>
        <w:rPr>
          <w:b/>
          <w:color w:val="000000"/>
          <w:sz w:val="28"/>
          <w:szCs w:val="28"/>
        </w:rPr>
      </w:pPr>
    </w:p>
    <w:p w:rsidR="005D1A3E" w:rsidRPr="004A7F3B" w:rsidRDefault="005D1A3E" w:rsidP="00233D79">
      <w:pPr>
        <w:jc w:val="both"/>
        <w:rPr>
          <w:b/>
          <w:color w:val="000000"/>
          <w:sz w:val="28"/>
          <w:szCs w:val="28"/>
        </w:rPr>
      </w:pPr>
    </w:p>
    <w:p w:rsidR="001377C8" w:rsidRDefault="00233D79" w:rsidP="00233D79">
      <w:pPr>
        <w:jc w:val="both"/>
        <w:rPr>
          <w:color w:val="000000"/>
          <w:szCs w:val="28"/>
        </w:rPr>
      </w:pPr>
      <w:r w:rsidRPr="00975A84">
        <w:rPr>
          <w:color w:val="000000"/>
          <w:szCs w:val="28"/>
        </w:rPr>
        <w:t>РАССЫЛКА:</w:t>
      </w:r>
    </w:p>
    <w:p w:rsidR="001377C8" w:rsidRPr="001377C8" w:rsidRDefault="001377C8" w:rsidP="00233D79">
      <w:pPr>
        <w:jc w:val="both"/>
        <w:rPr>
          <w:color w:val="000000"/>
          <w:sz w:val="28"/>
          <w:szCs w:val="28"/>
        </w:rPr>
      </w:pPr>
      <w:r w:rsidRPr="001377C8">
        <w:rPr>
          <w:color w:val="000000"/>
          <w:sz w:val="28"/>
          <w:szCs w:val="28"/>
        </w:rPr>
        <w:t>Общий отдел</w:t>
      </w:r>
      <w:r>
        <w:rPr>
          <w:color w:val="000000"/>
          <w:sz w:val="28"/>
          <w:szCs w:val="28"/>
        </w:rPr>
        <w:t xml:space="preserve"> </w:t>
      </w:r>
      <w:r w:rsidR="00530C86">
        <w:rPr>
          <w:color w:val="000000"/>
          <w:sz w:val="28"/>
          <w:szCs w:val="28"/>
        </w:rPr>
        <w:tab/>
      </w:r>
      <w:r w:rsidR="00530C86">
        <w:rPr>
          <w:color w:val="000000"/>
          <w:sz w:val="28"/>
          <w:szCs w:val="28"/>
        </w:rPr>
        <w:tab/>
      </w:r>
      <w:r w:rsidR="00530C86">
        <w:rPr>
          <w:color w:val="000000"/>
          <w:sz w:val="28"/>
          <w:szCs w:val="28"/>
        </w:rPr>
        <w:tab/>
      </w:r>
      <w:r w:rsidR="00530C86">
        <w:rPr>
          <w:color w:val="000000"/>
          <w:sz w:val="28"/>
          <w:szCs w:val="28"/>
        </w:rPr>
        <w:tab/>
      </w:r>
      <w:r w:rsidR="00530C86">
        <w:rPr>
          <w:color w:val="000000"/>
          <w:sz w:val="28"/>
          <w:szCs w:val="28"/>
        </w:rPr>
        <w:tab/>
      </w:r>
      <w:r w:rsidR="00530C86">
        <w:rPr>
          <w:color w:val="000000"/>
          <w:sz w:val="28"/>
          <w:szCs w:val="28"/>
        </w:rPr>
        <w:tab/>
      </w:r>
      <w:r w:rsidR="00530C86">
        <w:rPr>
          <w:color w:val="000000"/>
          <w:sz w:val="28"/>
          <w:szCs w:val="28"/>
        </w:rPr>
        <w:tab/>
      </w:r>
      <w:r w:rsidR="00530C86">
        <w:rPr>
          <w:color w:val="000000"/>
          <w:sz w:val="28"/>
          <w:szCs w:val="28"/>
        </w:rPr>
        <w:tab/>
      </w:r>
      <w:r w:rsidR="00530C86">
        <w:rPr>
          <w:color w:val="000000"/>
          <w:sz w:val="28"/>
          <w:szCs w:val="28"/>
        </w:rPr>
        <w:tab/>
      </w:r>
      <w:r w:rsidR="00530C86">
        <w:rPr>
          <w:color w:val="000000"/>
          <w:sz w:val="28"/>
          <w:szCs w:val="28"/>
        </w:rPr>
        <w:tab/>
      </w:r>
      <w:r w:rsidR="00530C86">
        <w:rPr>
          <w:color w:val="000000"/>
          <w:sz w:val="28"/>
          <w:szCs w:val="28"/>
        </w:rPr>
        <w:tab/>
      </w:r>
      <w:r w:rsidRPr="001377C8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3 экз.</w:t>
      </w:r>
    </w:p>
    <w:p w:rsidR="00233D79" w:rsidRPr="00975A84" w:rsidRDefault="001377C8" w:rsidP="00233D79">
      <w:pPr>
        <w:jc w:val="both"/>
        <w:rPr>
          <w:color w:val="000000"/>
          <w:szCs w:val="28"/>
        </w:rPr>
      </w:pPr>
      <w:r>
        <w:rPr>
          <w:color w:val="000000"/>
          <w:sz w:val="28"/>
          <w:szCs w:val="28"/>
        </w:rPr>
        <w:t xml:space="preserve">Организационный </w:t>
      </w:r>
      <w:r w:rsidR="004F6E05">
        <w:rPr>
          <w:color w:val="000000"/>
          <w:sz w:val="28"/>
          <w:szCs w:val="28"/>
        </w:rPr>
        <w:t>отдел</w:t>
      </w:r>
      <w:r>
        <w:rPr>
          <w:color w:val="000000"/>
          <w:sz w:val="28"/>
          <w:szCs w:val="28"/>
        </w:rPr>
        <w:t xml:space="preserve"> </w:t>
      </w:r>
      <w:r w:rsidR="00530C86">
        <w:rPr>
          <w:color w:val="000000"/>
          <w:sz w:val="28"/>
          <w:szCs w:val="28"/>
        </w:rPr>
        <w:tab/>
      </w:r>
      <w:r w:rsidR="00530C86">
        <w:rPr>
          <w:color w:val="000000"/>
          <w:sz w:val="28"/>
          <w:szCs w:val="28"/>
        </w:rPr>
        <w:tab/>
      </w:r>
      <w:r w:rsidR="00530C86">
        <w:rPr>
          <w:color w:val="000000"/>
          <w:sz w:val="28"/>
          <w:szCs w:val="28"/>
        </w:rPr>
        <w:tab/>
      </w:r>
      <w:r w:rsidR="00530C86">
        <w:rPr>
          <w:color w:val="000000"/>
          <w:sz w:val="28"/>
          <w:szCs w:val="28"/>
        </w:rPr>
        <w:tab/>
      </w:r>
      <w:r w:rsidR="00530C86">
        <w:rPr>
          <w:color w:val="000000"/>
          <w:sz w:val="28"/>
          <w:szCs w:val="28"/>
        </w:rPr>
        <w:tab/>
      </w:r>
      <w:r w:rsidR="00530C86">
        <w:rPr>
          <w:color w:val="000000"/>
          <w:sz w:val="28"/>
          <w:szCs w:val="28"/>
        </w:rPr>
        <w:tab/>
      </w:r>
      <w:r w:rsidR="00530C86">
        <w:rPr>
          <w:color w:val="000000"/>
          <w:sz w:val="28"/>
          <w:szCs w:val="28"/>
        </w:rPr>
        <w:tab/>
      </w:r>
      <w:r w:rsidR="00530C86">
        <w:rPr>
          <w:color w:val="000000"/>
          <w:sz w:val="28"/>
          <w:szCs w:val="28"/>
        </w:rPr>
        <w:tab/>
      </w:r>
      <w:r w:rsidR="00530C86">
        <w:rPr>
          <w:color w:val="000000"/>
          <w:sz w:val="28"/>
          <w:szCs w:val="28"/>
        </w:rPr>
        <w:tab/>
        <w:t xml:space="preserve">– </w:t>
      </w:r>
      <w:r w:rsidR="004F6E05">
        <w:rPr>
          <w:color w:val="000000"/>
          <w:sz w:val="28"/>
          <w:szCs w:val="28"/>
        </w:rPr>
        <w:t>2</w:t>
      </w:r>
      <w:r w:rsidR="00233D79" w:rsidRPr="00F90777">
        <w:rPr>
          <w:color w:val="000000"/>
          <w:sz w:val="28"/>
          <w:szCs w:val="28"/>
        </w:rPr>
        <w:t xml:space="preserve"> экз</w:t>
      </w:r>
      <w:r w:rsidR="00530C86">
        <w:rPr>
          <w:color w:val="000000"/>
          <w:szCs w:val="28"/>
        </w:rPr>
        <w:t>.</w:t>
      </w:r>
    </w:p>
    <w:p w:rsidR="007C7E68" w:rsidRDefault="00530C86">
      <w:pPr>
        <w:rPr>
          <w:sz w:val="28"/>
          <w:szCs w:val="28"/>
        </w:rPr>
      </w:pPr>
      <w:r w:rsidRPr="00530C86">
        <w:rPr>
          <w:sz w:val="28"/>
          <w:szCs w:val="28"/>
        </w:rPr>
        <w:t>Управление территориальной политики и социальных коммуникаций</w:t>
      </w:r>
      <w:r w:rsidR="00233D79" w:rsidRPr="00975A84"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 w:rsidR="00233D79" w:rsidRPr="00975A84">
        <w:rPr>
          <w:szCs w:val="28"/>
        </w:rPr>
        <w:t xml:space="preserve">– </w:t>
      </w:r>
      <w:r w:rsidR="00233D79" w:rsidRPr="00F90777">
        <w:rPr>
          <w:sz w:val="28"/>
          <w:szCs w:val="28"/>
        </w:rPr>
        <w:t>1 экз.</w:t>
      </w:r>
    </w:p>
    <w:p w:rsidR="001377C8" w:rsidRPr="00690F8E" w:rsidRDefault="00530C86">
      <w:pPr>
        <w:rPr>
          <w:sz w:val="28"/>
          <w:szCs w:val="28"/>
        </w:rPr>
      </w:pPr>
      <w:r w:rsidRPr="00530C86">
        <w:rPr>
          <w:sz w:val="28"/>
          <w:szCs w:val="28"/>
        </w:rPr>
        <w:t>СМИ  (сайт)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–</w:t>
      </w:r>
      <w:r w:rsidRPr="00530C86">
        <w:rPr>
          <w:sz w:val="28"/>
          <w:szCs w:val="28"/>
        </w:rPr>
        <w:t xml:space="preserve"> 1 экз.</w:t>
      </w:r>
    </w:p>
    <w:sectPr w:rsidR="001377C8" w:rsidRPr="00690F8E" w:rsidSect="005D1A3E">
      <w:footerReference w:type="even" r:id="rId11"/>
      <w:footerReference w:type="default" r:id="rId12"/>
      <w:pgSz w:w="11906" w:h="16838" w:code="9"/>
      <w:pgMar w:top="1134" w:right="567" w:bottom="720" w:left="1134" w:header="709" w:footer="709" w:gutter="0"/>
      <w:paperSrc w:first="15" w:other="15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A2F" w:rsidRDefault="00E87A2F">
      <w:r>
        <w:separator/>
      </w:r>
    </w:p>
  </w:endnote>
  <w:endnote w:type="continuationSeparator" w:id="0">
    <w:p w:rsidR="00E87A2F" w:rsidRDefault="00E87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C6F" w:rsidRDefault="00AB0C6F" w:rsidP="007C7E6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D1A3E">
      <w:rPr>
        <w:rStyle w:val="a5"/>
        <w:noProof/>
      </w:rPr>
      <w:t>22</w:t>
    </w:r>
    <w:r>
      <w:rPr>
        <w:rStyle w:val="a5"/>
      </w:rPr>
      <w:fldChar w:fldCharType="end"/>
    </w:r>
  </w:p>
  <w:p w:rsidR="00AB0C6F" w:rsidRDefault="00AB0C6F" w:rsidP="007C7E68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C6F" w:rsidRDefault="00AB0C6F" w:rsidP="007C7E68">
    <w:pPr>
      <w:pStyle w:val="a3"/>
      <w:framePr w:wrap="around" w:vAnchor="text" w:hAnchor="margin" w:xAlign="right" w:y="1"/>
      <w:rPr>
        <w:rStyle w:val="a5"/>
      </w:rPr>
    </w:pPr>
  </w:p>
  <w:p w:rsidR="00690F8E" w:rsidRPr="00690F8E" w:rsidRDefault="00690F8E" w:rsidP="00690F8E">
    <w:pPr>
      <w:jc w:val="both"/>
      <w:rPr>
        <w:sz w:val="20"/>
        <w:szCs w:val="20"/>
      </w:rPr>
    </w:pPr>
    <w:r w:rsidRPr="00690F8E">
      <w:rPr>
        <w:sz w:val="20"/>
        <w:szCs w:val="20"/>
      </w:rPr>
      <w:t>исп. Столетов А.И.</w:t>
    </w:r>
  </w:p>
  <w:p w:rsidR="00AB0C6F" w:rsidRPr="00BC0069" w:rsidRDefault="00690F8E" w:rsidP="00690F8E">
    <w:pPr>
      <w:jc w:val="both"/>
      <w:rPr>
        <w:sz w:val="20"/>
        <w:szCs w:val="20"/>
      </w:rPr>
    </w:pPr>
    <w:r w:rsidRPr="00690F8E">
      <w:rPr>
        <w:sz w:val="20"/>
        <w:szCs w:val="20"/>
      </w:rPr>
      <w:t>8 (495) 593-11-44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A2F" w:rsidRDefault="00E87A2F">
      <w:r>
        <w:separator/>
      </w:r>
    </w:p>
  </w:footnote>
  <w:footnote w:type="continuationSeparator" w:id="0">
    <w:p w:rsidR="00E87A2F" w:rsidRDefault="00E87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84B6D"/>
    <w:multiLevelType w:val="hybridMultilevel"/>
    <w:tmpl w:val="55121C46"/>
    <w:lvl w:ilvl="0" w:tplc="7A4C39E4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7766AE"/>
    <w:multiLevelType w:val="hybridMultilevel"/>
    <w:tmpl w:val="BA0A9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C4D89"/>
    <w:multiLevelType w:val="hybridMultilevel"/>
    <w:tmpl w:val="31C006BA"/>
    <w:lvl w:ilvl="0" w:tplc="19C2A2D4">
      <w:start w:val="1"/>
      <w:numFmt w:val="decimal"/>
      <w:lvlText w:val="%1."/>
      <w:lvlJc w:val="left"/>
      <w:pPr>
        <w:ind w:left="206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6B1604D"/>
    <w:multiLevelType w:val="hybridMultilevel"/>
    <w:tmpl w:val="F06285E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F2B5D32"/>
    <w:multiLevelType w:val="hybridMultilevel"/>
    <w:tmpl w:val="48A8B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D79"/>
    <w:rsid w:val="00020606"/>
    <w:rsid w:val="000310AA"/>
    <w:rsid w:val="00037CBF"/>
    <w:rsid w:val="00046EE1"/>
    <w:rsid w:val="00052362"/>
    <w:rsid w:val="0007194C"/>
    <w:rsid w:val="00081E0A"/>
    <w:rsid w:val="00087960"/>
    <w:rsid w:val="00091096"/>
    <w:rsid w:val="000A29E4"/>
    <w:rsid w:val="000C3FD9"/>
    <w:rsid w:val="000D19FC"/>
    <w:rsid w:val="000F395D"/>
    <w:rsid w:val="00124227"/>
    <w:rsid w:val="00131440"/>
    <w:rsid w:val="00134957"/>
    <w:rsid w:val="00135608"/>
    <w:rsid w:val="00137645"/>
    <w:rsid w:val="001377C8"/>
    <w:rsid w:val="00147B41"/>
    <w:rsid w:val="00197E7A"/>
    <w:rsid w:val="001A395E"/>
    <w:rsid w:val="001A4608"/>
    <w:rsid w:val="001A56F3"/>
    <w:rsid w:val="001E7197"/>
    <w:rsid w:val="00233D79"/>
    <w:rsid w:val="00242BDB"/>
    <w:rsid w:val="002517BB"/>
    <w:rsid w:val="00253582"/>
    <w:rsid w:val="00274BF8"/>
    <w:rsid w:val="00297798"/>
    <w:rsid w:val="002A0DB7"/>
    <w:rsid w:val="002D7BC0"/>
    <w:rsid w:val="002E242B"/>
    <w:rsid w:val="00317B63"/>
    <w:rsid w:val="00333591"/>
    <w:rsid w:val="003425AA"/>
    <w:rsid w:val="00342E84"/>
    <w:rsid w:val="00343F17"/>
    <w:rsid w:val="003540CA"/>
    <w:rsid w:val="00355921"/>
    <w:rsid w:val="003653F3"/>
    <w:rsid w:val="0037002F"/>
    <w:rsid w:val="00390065"/>
    <w:rsid w:val="00392CC5"/>
    <w:rsid w:val="003D05F7"/>
    <w:rsid w:val="003D06AE"/>
    <w:rsid w:val="003E6E8F"/>
    <w:rsid w:val="003F6771"/>
    <w:rsid w:val="00421F8B"/>
    <w:rsid w:val="0044282A"/>
    <w:rsid w:val="0045526F"/>
    <w:rsid w:val="00476B65"/>
    <w:rsid w:val="00477C37"/>
    <w:rsid w:val="0048297B"/>
    <w:rsid w:val="0048565F"/>
    <w:rsid w:val="00492DDB"/>
    <w:rsid w:val="00493F81"/>
    <w:rsid w:val="004F6E05"/>
    <w:rsid w:val="00526515"/>
    <w:rsid w:val="00530C86"/>
    <w:rsid w:val="005312A7"/>
    <w:rsid w:val="00541443"/>
    <w:rsid w:val="005513B4"/>
    <w:rsid w:val="005532E9"/>
    <w:rsid w:val="005651C7"/>
    <w:rsid w:val="00570355"/>
    <w:rsid w:val="005727BC"/>
    <w:rsid w:val="00587E4C"/>
    <w:rsid w:val="005A6524"/>
    <w:rsid w:val="005A6846"/>
    <w:rsid w:val="005A7CD1"/>
    <w:rsid w:val="005B4E39"/>
    <w:rsid w:val="005C6F8B"/>
    <w:rsid w:val="005D1A3E"/>
    <w:rsid w:val="005E0ECC"/>
    <w:rsid w:val="005E433C"/>
    <w:rsid w:val="00605682"/>
    <w:rsid w:val="006067E9"/>
    <w:rsid w:val="0062699D"/>
    <w:rsid w:val="00627BF6"/>
    <w:rsid w:val="00637219"/>
    <w:rsid w:val="006737A1"/>
    <w:rsid w:val="00673935"/>
    <w:rsid w:val="006771D4"/>
    <w:rsid w:val="00680498"/>
    <w:rsid w:val="00680A6E"/>
    <w:rsid w:val="00690CC7"/>
    <w:rsid w:val="00690F8E"/>
    <w:rsid w:val="00691F4C"/>
    <w:rsid w:val="00692F2B"/>
    <w:rsid w:val="00693314"/>
    <w:rsid w:val="006D2575"/>
    <w:rsid w:val="006D2ABF"/>
    <w:rsid w:val="006D6CC1"/>
    <w:rsid w:val="006E0751"/>
    <w:rsid w:val="006E4648"/>
    <w:rsid w:val="00706AC5"/>
    <w:rsid w:val="007446B3"/>
    <w:rsid w:val="00762FED"/>
    <w:rsid w:val="007C7E68"/>
    <w:rsid w:val="007D55A8"/>
    <w:rsid w:val="007F7BF8"/>
    <w:rsid w:val="00802E7F"/>
    <w:rsid w:val="008049C9"/>
    <w:rsid w:val="00810D1F"/>
    <w:rsid w:val="0081787B"/>
    <w:rsid w:val="008231D8"/>
    <w:rsid w:val="00856532"/>
    <w:rsid w:val="00896710"/>
    <w:rsid w:val="00897AFE"/>
    <w:rsid w:val="008C731F"/>
    <w:rsid w:val="008E54C0"/>
    <w:rsid w:val="008F7DF0"/>
    <w:rsid w:val="00902AAA"/>
    <w:rsid w:val="0092736E"/>
    <w:rsid w:val="00935E74"/>
    <w:rsid w:val="009621D5"/>
    <w:rsid w:val="00972A5B"/>
    <w:rsid w:val="009800BE"/>
    <w:rsid w:val="00982491"/>
    <w:rsid w:val="00995282"/>
    <w:rsid w:val="009B33A0"/>
    <w:rsid w:val="009B67F9"/>
    <w:rsid w:val="009D35D9"/>
    <w:rsid w:val="009D6196"/>
    <w:rsid w:val="009E3951"/>
    <w:rsid w:val="009E6B41"/>
    <w:rsid w:val="009F1B0B"/>
    <w:rsid w:val="009F6923"/>
    <w:rsid w:val="00A04B2A"/>
    <w:rsid w:val="00A1197F"/>
    <w:rsid w:val="00A26B0A"/>
    <w:rsid w:val="00A3446B"/>
    <w:rsid w:val="00A53B3B"/>
    <w:rsid w:val="00A558B5"/>
    <w:rsid w:val="00A76C35"/>
    <w:rsid w:val="00A873DC"/>
    <w:rsid w:val="00A900B0"/>
    <w:rsid w:val="00A920C3"/>
    <w:rsid w:val="00A931A8"/>
    <w:rsid w:val="00A9710B"/>
    <w:rsid w:val="00AB0600"/>
    <w:rsid w:val="00AB0C6F"/>
    <w:rsid w:val="00AD5921"/>
    <w:rsid w:val="00AE520E"/>
    <w:rsid w:val="00AE7668"/>
    <w:rsid w:val="00AF0447"/>
    <w:rsid w:val="00AF1746"/>
    <w:rsid w:val="00AF22C7"/>
    <w:rsid w:val="00AF3C2C"/>
    <w:rsid w:val="00AF54B1"/>
    <w:rsid w:val="00B23D59"/>
    <w:rsid w:val="00B42401"/>
    <w:rsid w:val="00B467CE"/>
    <w:rsid w:val="00B54EEC"/>
    <w:rsid w:val="00B60D70"/>
    <w:rsid w:val="00B75068"/>
    <w:rsid w:val="00B82028"/>
    <w:rsid w:val="00B83EAE"/>
    <w:rsid w:val="00B973B3"/>
    <w:rsid w:val="00BA546B"/>
    <w:rsid w:val="00BB1E5F"/>
    <w:rsid w:val="00BB4871"/>
    <w:rsid w:val="00BB7E7D"/>
    <w:rsid w:val="00BC0069"/>
    <w:rsid w:val="00BC138E"/>
    <w:rsid w:val="00BD2C5A"/>
    <w:rsid w:val="00BF5445"/>
    <w:rsid w:val="00BF55E7"/>
    <w:rsid w:val="00BF76D3"/>
    <w:rsid w:val="00C11DDD"/>
    <w:rsid w:val="00C534F3"/>
    <w:rsid w:val="00C54DB1"/>
    <w:rsid w:val="00C66717"/>
    <w:rsid w:val="00C84770"/>
    <w:rsid w:val="00C94677"/>
    <w:rsid w:val="00CC27DD"/>
    <w:rsid w:val="00CC4FAE"/>
    <w:rsid w:val="00CD5BCD"/>
    <w:rsid w:val="00D07AFB"/>
    <w:rsid w:val="00D40970"/>
    <w:rsid w:val="00D40B19"/>
    <w:rsid w:val="00D62808"/>
    <w:rsid w:val="00D76171"/>
    <w:rsid w:val="00D80860"/>
    <w:rsid w:val="00D84385"/>
    <w:rsid w:val="00DA4431"/>
    <w:rsid w:val="00DB3847"/>
    <w:rsid w:val="00DC4718"/>
    <w:rsid w:val="00DD1322"/>
    <w:rsid w:val="00DE0B9A"/>
    <w:rsid w:val="00E02003"/>
    <w:rsid w:val="00E04FB4"/>
    <w:rsid w:val="00E23F4F"/>
    <w:rsid w:val="00E8237F"/>
    <w:rsid w:val="00E87A2F"/>
    <w:rsid w:val="00EE4550"/>
    <w:rsid w:val="00EF45CB"/>
    <w:rsid w:val="00EF51C5"/>
    <w:rsid w:val="00F26A52"/>
    <w:rsid w:val="00F27257"/>
    <w:rsid w:val="00F414B0"/>
    <w:rsid w:val="00F50D24"/>
    <w:rsid w:val="00F75ECE"/>
    <w:rsid w:val="00F761F5"/>
    <w:rsid w:val="00F80D96"/>
    <w:rsid w:val="00F819FD"/>
    <w:rsid w:val="00F81BCF"/>
    <w:rsid w:val="00F85428"/>
    <w:rsid w:val="00F90777"/>
    <w:rsid w:val="00F96007"/>
    <w:rsid w:val="00FA47AA"/>
    <w:rsid w:val="00FB1E6F"/>
    <w:rsid w:val="00FB5134"/>
    <w:rsid w:val="00FB646F"/>
    <w:rsid w:val="00FC104C"/>
    <w:rsid w:val="00FC6445"/>
    <w:rsid w:val="00FD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33D7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33D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33D79"/>
  </w:style>
  <w:style w:type="paragraph" w:customStyle="1" w:styleId="ConsPlusNormal">
    <w:name w:val="ConsPlusNormal"/>
    <w:rsid w:val="00233D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99"/>
    <w:qFormat/>
    <w:rsid w:val="00233D7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761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61F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BC006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00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33D7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33D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33D79"/>
  </w:style>
  <w:style w:type="paragraph" w:customStyle="1" w:styleId="ConsPlusNormal">
    <w:name w:val="ConsPlusNormal"/>
    <w:rsid w:val="00233D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99"/>
    <w:qFormat/>
    <w:rsid w:val="00233D7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761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61F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BC006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00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file:///C:\Users\g_zafirov\Desktop\&#1047;&#1072;&#1092;&#1080;&#1088;&#1086;&#1074;%20&#1043;.&#1057;\&#1076;&#1086;&#1082;&#1080;\&#1056;&#1045;&#1064;&#1045;&#1053;&#1048;&#1071;\&#1054;&#1073;%20&#1080;&#1079;&#1084;&#1077;&#1085;&#1077;&#1085;&#1080;&#1080;%20&#1087;&#1086;&#1083;&#1086;&#1078;&#1077;&#1085;&#1080;&#1103;%20&#1086;&#1073;%20&#1086;&#1073;&#1097;&#1077;&#1089;&#1090;&#1074;&#1077;&#1085;&#1085;&#1086;&#1081;%20&#1087;&#1072;&#1083;&#1072;&#1090;&#1077;\&#1058;&#1080;&#1087;&#1086;&#1074;&#1086;&#1077;%20&#1087;&#1086;&#1083;&#1086;&#1078;&#1077;&#1085;&#1080;&#1077;%20&#1052;&#1054;&#1055;-10.11.2020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g_zafirov\Desktop\&#1047;&#1072;&#1092;&#1080;&#1088;&#1086;&#1074;%20&#1043;.&#1057;\&#1076;&#1086;&#1082;&#1080;\&#1056;&#1045;&#1064;&#1045;&#1053;&#1048;&#1071;\&#1054;&#1073;%20&#1080;&#1079;&#1084;&#1077;&#1085;&#1077;&#1085;&#1080;&#1080;%20&#1087;&#1086;&#1083;&#1086;&#1078;&#1077;&#1085;&#1080;&#1103;%20&#1086;&#1073;%20&#1086;&#1073;&#1097;&#1077;&#1089;&#1090;&#1074;&#1077;&#1085;&#1085;&#1086;&#1081;%20&#1087;&#1072;&#1083;&#1072;&#1090;&#1077;\&#1058;&#1080;&#1087;&#1086;&#1074;&#1086;&#1077;%20&#1087;&#1086;&#1083;&#1086;&#1078;&#1077;&#1085;&#1080;&#1077;%20&#1052;&#1054;&#1055;-10.11.2020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45F42-74E5-43EC-A9F3-FB30DBD30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1002</TotalTime>
  <Pages>21</Pages>
  <Words>7088</Words>
  <Characters>40405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Столетов Александр Ильич</dc:creator>
  <cp:lastModifiedBy>Зафиров Георгий Сергеевич</cp:lastModifiedBy>
  <cp:revision>33</cp:revision>
  <cp:lastPrinted>2020-01-28T09:33:00Z</cp:lastPrinted>
  <dcterms:created xsi:type="dcterms:W3CDTF">2019-12-16T09:07:00Z</dcterms:created>
  <dcterms:modified xsi:type="dcterms:W3CDTF">2020-12-15T08:59:00Z</dcterms:modified>
</cp:coreProperties>
</file>