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81" w:rsidRDefault="00BC247F" w:rsidP="00BC247F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52B81" w:rsidRDefault="00052B81" w:rsidP="00052B81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52B81" w:rsidRDefault="00052B81" w:rsidP="00052B81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52B81" w:rsidRDefault="00052B81" w:rsidP="00052B81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52B81" w:rsidRDefault="00052B81" w:rsidP="00052B81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52B81" w:rsidRDefault="00052B81" w:rsidP="00052B81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52B81" w:rsidRDefault="00052B81" w:rsidP="00052B81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52B81" w:rsidRDefault="00052B81" w:rsidP="00052B81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52B81" w:rsidRDefault="00052B81" w:rsidP="00052B81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52B81" w:rsidRDefault="00052B81" w:rsidP="00052B81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52B81" w:rsidRDefault="00052B81" w:rsidP="00052B81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52B81" w:rsidRDefault="00052B81" w:rsidP="00052B81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52B81" w:rsidRDefault="00052B81" w:rsidP="00052B81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52B81" w:rsidRDefault="00052B81" w:rsidP="00BC247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C247F">
        <w:rPr>
          <w:rFonts w:ascii="Times New Roman" w:hAnsi="Times New Roman" w:cs="Times New Roman"/>
          <w:sz w:val="28"/>
          <w:szCs w:val="28"/>
        </w:rPr>
        <w:t>Порядк</w:t>
      </w:r>
      <w:r w:rsidR="00BC247F">
        <w:rPr>
          <w:rFonts w:ascii="Times New Roman" w:hAnsi="Times New Roman" w:cs="Times New Roman"/>
          <w:sz w:val="28"/>
          <w:szCs w:val="28"/>
        </w:rPr>
        <w:t>а</w:t>
      </w:r>
      <w:r w:rsidR="00BC247F">
        <w:rPr>
          <w:rFonts w:ascii="Times New Roman" w:hAnsi="Times New Roman" w:cs="Times New Roman"/>
          <w:sz w:val="28"/>
          <w:szCs w:val="28"/>
        </w:rPr>
        <w:t xml:space="preserve"> у</w:t>
      </w:r>
      <w:r w:rsidR="00BC247F" w:rsidRPr="00052B81">
        <w:rPr>
          <w:rFonts w:ascii="Times New Roman" w:hAnsi="Times New Roman" w:cs="Times New Roman"/>
          <w:sz w:val="28"/>
          <w:szCs w:val="28"/>
        </w:rPr>
        <w:t xml:space="preserve">частия представителей </w:t>
      </w:r>
      <w:r w:rsidR="00BC24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C247F" w:rsidRPr="00052B81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в органах управления автономной некоммерческой организации</w:t>
      </w:r>
    </w:p>
    <w:p w:rsidR="00052B81" w:rsidRDefault="00052B81" w:rsidP="00052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B81" w:rsidRPr="00052B81" w:rsidRDefault="00052B81" w:rsidP="00052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B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052B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052B81">
        <w:rPr>
          <w:rFonts w:ascii="Times New Roman" w:hAnsi="Times New Roman" w:cs="Times New Roman"/>
          <w:sz w:val="28"/>
          <w:szCs w:val="28"/>
        </w:rPr>
        <w:t xml:space="preserve"> от 06.10.2003 N 131-ФЗ «Об общих принципах организации местного самоуправления в Российской Федерации», </w:t>
      </w:r>
      <w:hyperlink r:id="rId5" w:history="1">
        <w:r w:rsidRPr="00052B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052B81">
        <w:rPr>
          <w:rFonts w:ascii="Times New Roman" w:hAnsi="Times New Roman" w:cs="Times New Roman"/>
          <w:sz w:val="28"/>
          <w:szCs w:val="28"/>
        </w:rPr>
        <w:t xml:space="preserve"> от 12.01.1996 № 7-ФЗ «О некоммерческих организациях», </w:t>
      </w:r>
      <w:hyperlink r:id="rId6" w:history="1">
        <w:r w:rsidRPr="00052B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052B81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области,</w:t>
      </w:r>
    </w:p>
    <w:p w:rsidR="00052B81" w:rsidRDefault="00052B81" w:rsidP="00052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B81" w:rsidRPr="00052B81" w:rsidRDefault="00052B81" w:rsidP="00052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B81" w:rsidRDefault="00052B81" w:rsidP="00052B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2B81" w:rsidRDefault="00052B81" w:rsidP="00052B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2B81" w:rsidRPr="00052B81" w:rsidRDefault="00052B81" w:rsidP="00052B8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"/>
      <w:r w:rsidRPr="00052B81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bookmarkStart w:id="1" w:name="sub_2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Порядок у</w:t>
      </w:r>
      <w:r w:rsidRPr="00052B81">
        <w:rPr>
          <w:rFonts w:ascii="Times New Roman" w:hAnsi="Times New Roman" w:cs="Times New Roman"/>
          <w:b w:val="0"/>
          <w:sz w:val="28"/>
          <w:szCs w:val="28"/>
        </w:rPr>
        <w:t xml:space="preserve">частия представителей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052B81">
        <w:rPr>
          <w:rFonts w:ascii="Times New Roman" w:hAnsi="Times New Roman" w:cs="Times New Roman"/>
          <w:b w:val="0"/>
          <w:sz w:val="28"/>
          <w:szCs w:val="28"/>
        </w:rPr>
        <w:t>Одинцовского городского округа Московской области в органах управления автономной некоммерческой организации</w:t>
      </w:r>
      <w:r w:rsidR="00BC247F">
        <w:rPr>
          <w:rFonts w:ascii="Times New Roman" w:hAnsi="Times New Roman" w:cs="Times New Roman"/>
          <w:b w:val="0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52B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52B81" w:rsidRPr="00052B81" w:rsidRDefault="00052B81" w:rsidP="00052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B8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Одинцовского городского округа и разместить на официальных сайтах Одинцовского городского округа и Управления образования Администрации Одинцовского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bookmarkEnd w:id="1"/>
    <w:p w:rsidR="00052B81" w:rsidRPr="00B07C72" w:rsidRDefault="00052B81" w:rsidP="00052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7C7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B07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07C72">
        <w:rPr>
          <w:rFonts w:ascii="Times New Roman" w:hAnsi="Times New Roman" w:cs="Times New Roman"/>
          <w:sz w:val="28"/>
          <w:szCs w:val="28"/>
        </w:rPr>
        <w:t xml:space="preserve"> </w:t>
      </w:r>
      <w:r w:rsidR="00BC247F">
        <w:rPr>
          <w:rFonts w:ascii="Times New Roman" w:hAnsi="Times New Roman" w:cs="Times New Roman"/>
          <w:sz w:val="28"/>
          <w:szCs w:val="28"/>
        </w:rPr>
        <w:t>опубликования</w:t>
      </w:r>
      <w:bookmarkStart w:id="2" w:name="_GoBack"/>
      <w:bookmarkEnd w:id="2"/>
      <w:r w:rsidRPr="00B07C72">
        <w:rPr>
          <w:rFonts w:ascii="Times New Roman" w:hAnsi="Times New Roman" w:cs="Times New Roman"/>
          <w:sz w:val="28"/>
          <w:szCs w:val="28"/>
        </w:rPr>
        <w:t>.</w:t>
      </w:r>
    </w:p>
    <w:p w:rsidR="00052B81" w:rsidRPr="00A938DF" w:rsidRDefault="00052B81" w:rsidP="00052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38DF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 w:rsidRPr="00A938DF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Дмитриева О.В.</w:t>
      </w:r>
    </w:p>
    <w:p w:rsidR="00052B81" w:rsidRPr="000E5DA3" w:rsidRDefault="00052B81" w:rsidP="00052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B81" w:rsidRDefault="00052B81" w:rsidP="00052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B81" w:rsidRDefault="00052B81" w:rsidP="00052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DA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DA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А.Р. Иванов</w:t>
      </w:r>
    </w:p>
    <w:p w:rsidR="00052B81" w:rsidRDefault="00052B81" w:rsidP="00052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B81" w:rsidRDefault="00052B81" w:rsidP="0005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751" w:rsidRDefault="006F0751"/>
    <w:sectPr w:rsidR="006F0751" w:rsidSect="00052B8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81"/>
    <w:rsid w:val="00052B81"/>
    <w:rsid w:val="006F0751"/>
    <w:rsid w:val="00B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26E91-C3FE-43FE-A81F-564338A4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B81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52B81"/>
    <w:rPr>
      <w:color w:val="106BBE"/>
    </w:rPr>
  </w:style>
  <w:style w:type="paragraph" w:customStyle="1" w:styleId="ConsPlusTitle">
    <w:name w:val="ConsPlusTitle"/>
    <w:rsid w:val="00052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28972564/0" TargetMode="External"/><Relationship Id="rId5" Type="http://schemas.openxmlformats.org/officeDocument/2006/relationships/hyperlink" Target="http://internet.garant.ru/document/redirect/10105879/0" TargetMode="External"/><Relationship Id="rId4" Type="http://schemas.openxmlformats.org/officeDocument/2006/relationships/hyperlink" Target="http://internet.garant.ru/document/redirect/186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Москвина Маргарита Евгеньевна</cp:lastModifiedBy>
  <cp:revision>2</cp:revision>
  <dcterms:created xsi:type="dcterms:W3CDTF">2020-11-24T09:11:00Z</dcterms:created>
  <dcterms:modified xsi:type="dcterms:W3CDTF">2020-11-26T12:57:00Z</dcterms:modified>
</cp:coreProperties>
</file>