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09" w:rsidRPr="00FB00F6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FB00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B00F6" w:rsidRPr="00FB00F6" w:rsidRDefault="00FB00F6" w:rsidP="00FB0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F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B00F6" w:rsidRPr="00FB00F6" w:rsidRDefault="00FB00F6" w:rsidP="00FB0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F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FB00F6" w:rsidRPr="00FB00F6" w:rsidRDefault="00FB00F6" w:rsidP="00FB0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F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FB00F6" w:rsidRPr="00FB00F6" w:rsidRDefault="00FB00F6" w:rsidP="00FB00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00F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63509" w:rsidRPr="00FB00F6" w:rsidRDefault="00FB00F6" w:rsidP="00FB00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18.01.2021 № 46</w:t>
      </w:r>
    </w:p>
    <w:p w:rsidR="00763509" w:rsidRPr="00FB00F6" w:rsidRDefault="00763509" w:rsidP="00FB00F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Pr="00FB00F6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Pr="00FB00F6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Pr="00FB00F6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58D" w:rsidRPr="00FB00F6" w:rsidRDefault="008E458D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458D" w:rsidRPr="00FB00F6" w:rsidRDefault="008E458D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FD05BF" w:rsidP="00BC2AAD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4F6D05" w:rsidRPr="00FB00F6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2019-2021 годы</w:t>
      </w:r>
      <w:r w:rsidRPr="00FB00F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4F6D05" w:rsidRPr="00FB00F6">
        <w:rPr>
          <w:rFonts w:ascii="Times New Roman" w:hAnsi="Times New Roman" w:cs="Times New Roman"/>
          <w:sz w:val="28"/>
          <w:szCs w:val="28"/>
        </w:rPr>
        <w:t>04</w:t>
      </w:r>
      <w:r w:rsidRPr="00FB00F6">
        <w:rPr>
          <w:rFonts w:ascii="Times New Roman" w:hAnsi="Times New Roman" w:cs="Times New Roman"/>
          <w:sz w:val="28"/>
          <w:szCs w:val="28"/>
        </w:rPr>
        <w:t>.1</w:t>
      </w:r>
      <w:r w:rsidR="004F6D05" w:rsidRPr="00FB00F6">
        <w:rPr>
          <w:rFonts w:ascii="Times New Roman" w:hAnsi="Times New Roman" w:cs="Times New Roman"/>
          <w:sz w:val="28"/>
          <w:szCs w:val="28"/>
        </w:rPr>
        <w:t>2</w:t>
      </w:r>
      <w:r w:rsidRPr="00FB00F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4F6D05" w:rsidRPr="00FB00F6">
        <w:rPr>
          <w:rFonts w:ascii="Times New Roman" w:hAnsi="Times New Roman" w:cs="Times New Roman"/>
          <w:sz w:val="28"/>
          <w:szCs w:val="28"/>
        </w:rPr>
        <w:t>1836</w:t>
      </w:r>
      <w:r w:rsidR="00D745E9" w:rsidRPr="00FB00F6">
        <w:rPr>
          <w:rFonts w:ascii="Times New Roman" w:hAnsi="Times New Roman" w:cs="Times New Roman"/>
          <w:sz w:val="28"/>
          <w:szCs w:val="28"/>
        </w:rPr>
        <w:t>, и признании утратившим силу постановления Администрации Одинцовского городского округа от 28.07.2020 № 1799</w:t>
      </w:r>
    </w:p>
    <w:p w:rsidR="00763509" w:rsidRPr="00FB00F6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B00F6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2BE0" w:rsidRPr="00FB00F6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556F8" w:rsidRPr="00FB00F6">
        <w:rPr>
          <w:rFonts w:ascii="Times New Roman" w:hAnsi="Times New Roman" w:cs="Times New Roman"/>
          <w:sz w:val="28"/>
          <w:szCs w:val="28"/>
        </w:rPr>
        <w:t>необходимостью внесения изменений в действующую  маршрутную сеть Одинцовского</w:t>
      </w:r>
      <w:r w:rsidR="00F23DF4" w:rsidRPr="00FB00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D05BF" w:rsidRPr="00FB00F6">
        <w:rPr>
          <w:rFonts w:ascii="Times New Roman" w:hAnsi="Times New Roman" w:cs="Times New Roman"/>
          <w:sz w:val="28"/>
          <w:szCs w:val="28"/>
        </w:rPr>
        <w:t>, в</w:t>
      </w:r>
      <w:r w:rsidR="005C5D39" w:rsidRPr="00FB00F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06.10.2003</w:t>
      </w:r>
      <w:r w:rsidR="008E458D" w:rsidRPr="00FB00F6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B00F6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</w:t>
      </w:r>
      <w:r w:rsidR="00FD05BF" w:rsidRPr="00FB00F6">
        <w:rPr>
          <w:rFonts w:ascii="Times New Roman" w:hAnsi="Times New Roman" w:cs="Times New Roman"/>
          <w:sz w:val="28"/>
          <w:szCs w:val="28"/>
        </w:rPr>
        <w:t>ные акты</w:t>
      </w:r>
      <w:proofErr w:type="gramEnd"/>
      <w:r w:rsidR="00FD05BF" w:rsidRPr="00FB00F6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="005C5D39" w:rsidRPr="00FB00F6">
        <w:rPr>
          <w:rFonts w:ascii="Times New Roman" w:hAnsi="Times New Roman" w:cs="Times New Roman"/>
          <w:sz w:val="28"/>
          <w:szCs w:val="28"/>
        </w:rPr>
        <w:t>,</w:t>
      </w:r>
    </w:p>
    <w:p w:rsidR="005C5D39" w:rsidRPr="00FB00F6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FB00F6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B00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FB00F6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FB00F6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6"/>
          <w:szCs w:val="26"/>
        </w:rPr>
        <w:tab/>
      </w:r>
      <w:r w:rsidRPr="00FB00F6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FB00F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458D" w:rsidRPr="00FB00F6">
        <w:rPr>
          <w:rFonts w:ascii="Times New Roman" w:hAnsi="Times New Roman" w:cs="Times New Roman"/>
          <w:sz w:val="28"/>
          <w:szCs w:val="28"/>
        </w:rPr>
        <w:t>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2019-2021 годы</w:t>
      </w:r>
      <w:r w:rsidR="00FD05BF" w:rsidRPr="00FB00F6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Одинцовского городского округа Московской области от </w:t>
      </w:r>
      <w:r w:rsidR="008E458D" w:rsidRPr="00FB00F6">
        <w:rPr>
          <w:rFonts w:ascii="Times New Roman" w:hAnsi="Times New Roman" w:cs="Times New Roman"/>
          <w:sz w:val="28"/>
          <w:szCs w:val="28"/>
        </w:rPr>
        <w:t>04</w:t>
      </w:r>
      <w:r w:rsidR="00FD05BF" w:rsidRPr="00FB00F6">
        <w:rPr>
          <w:rFonts w:ascii="Times New Roman" w:hAnsi="Times New Roman" w:cs="Times New Roman"/>
          <w:sz w:val="28"/>
          <w:szCs w:val="28"/>
        </w:rPr>
        <w:t>.1</w:t>
      </w:r>
      <w:r w:rsidR="008E458D" w:rsidRPr="00FB00F6">
        <w:rPr>
          <w:rFonts w:ascii="Times New Roman" w:hAnsi="Times New Roman" w:cs="Times New Roman"/>
          <w:sz w:val="28"/>
          <w:szCs w:val="28"/>
        </w:rPr>
        <w:t>2</w:t>
      </w:r>
      <w:r w:rsidR="00FD05BF" w:rsidRPr="00FB00F6">
        <w:rPr>
          <w:rFonts w:ascii="Times New Roman" w:hAnsi="Times New Roman" w:cs="Times New Roman"/>
          <w:sz w:val="28"/>
          <w:szCs w:val="28"/>
        </w:rPr>
        <w:t>.2019 № 1</w:t>
      </w:r>
      <w:r w:rsidR="008E458D" w:rsidRPr="00FB00F6">
        <w:rPr>
          <w:rFonts w:ascii="Times New Roman" w:hAnsi="Times New Roman" w:cs="Times New Roman"/>
          <w:sz w:val="28"/>
          <w:szCs w:val="28"/>
        </w:rPr>
        <w:t>836</w:t>
      </w:r>
      <w:r w:rsidR="00FD05BF" w:rsidRPr="00FB00F6">
        <w:rPr>
          <w:rFonts w:ascii="Times New Roman" w:hAnsi="Times New Roman" w:cs="Times New Roman"/>
          <w:sz w:val="28"/>
          <w:szCs w:val="28"/>
        </w:rPr>
        <w:t>, изменения и дополнения, изложив его в редакции согласно приложению к настоящему постановлению</w:t>
      </w:r>
      <w:r w:rsidRPr="00FB00F6">
        <w:rPr>
          <w:rFonts w:ascii="Times New Roman" w:hAnsi="Times New Roman" w:cs="Times New Roman"/>
          <w:sz w:val="28"/>
          <w:szCs w:val="28"/>
        </w:rPr>
        <w:t>.</w:t>
      </w:r>
    </w:p>
    <w:p w:rsidR="002D3433" w:rsidRPr="00FB00F6" w:rsidRDefault="002D3433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городского округа от 28.07.2020 № 1799 «О внесении изменений и дополнений в документ планирования регулярных перевозок пассажиров и багажа автомобильным транспортом на территории </w:t>
      </w:r>
      <w:r w:rsidRPr="00FB00F6">
        <w:rPr>
          <w:rFonts w:ascii="Times New Roman" w:hAnsi="Times New Roman" w:cs="Times New Roman"/>
          <w:sz w:val="28"/>
          <w:szCs w:val="28"/>
        </w:rPr>
        <w:lastRenderedPageBreak/>
        <w:t>Одинцовского городского округа Московской области на 2019-2021 годы, утвержденный постановлением Администрации Одинцовского городского округа Московской области от 04.12.2019 № 1836».</w:t>
      </w:r>
    </w:p>
    <w:p w:rsidR="005C5D39" w:rsidRPr="00FB00F6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ab/>
      </w:r>
      <w:r w:rsidR="002D3433" w:rsidRPr="00FB00F6">
        <w:rPr>
          <w:rFonts w:ascii="Times New Roman" w:hAnsi="Times New Roman" w:cs="Times New Roman"/>
          <w:sz w:val="28"/>
          <w:szCs w:val="28"/>
        </w:rPr>
        <w:t>3</w:t>
      </w:r>
      <w:r w:rsidR="005C5D39" w:rsidRPr="00FB00F6">
        <w:rPr>
          <w:rFonts w:ascii="Times New Roman" w:hAnsi="Times New Roman" w:cs="Times New Roman"/>
          <w:sz w:val="28"/>
          <w:szCs w:val="28"/>
        </w:rPr>
        <w:t>. Опубликовать настоящее постановление</w:t>
      </w:r>
      <w:r w:rsidR="00225220" w:rsidRPr="00FB00F6">
        <w:rPr>
          <w:rFonts w:ascii="Times New Roman" w:hAnsi="Times New Roman" w:cs="Times New Roman"/>
          <w:sz w:val="28"/>
          <w:szCs w:val="28"/>
        </w:rPr>
        <w:t xml:space="preserve"> в</w:t>
      </w:r>
      <w:r w:rsidRPr="00FB00F6">
        <w:rPr>
          <w:rFonts w:ascii="Times New Roman" w:hAnsi="Times New Roman" w:cs="Times New Roman"/>
          <w:sz w:val="28"/>
          <w:szCs w:val="28"/>
        </w:rPr>
        <w:t xml:space="preserve"> официальных</w:t>
      </w:r>
      <w:r w:rsidR="00225220" w:rsidRPr="00FB00F6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Одинцовского городского округа</w:t>
      </w:r>
      <w:r w:rsidR="00C07A60" w:rsidRPr="00FB00F6">
        <w:rPr>
          <w:rFonts w:ascii="Times New Roman" w:hAnsi="Times New Roman" w:cs="Times New Roman"/>
          <w:sz w:val="28"/>
          <w:szCs w:val="28"/>
        </w:rPr>
        <w:t xml:space="preserve"> и</w:t>
      </w:r>
      <w:r w:rsidR="005C5D39" w:rsidRPr="00FB00F6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округа.</w:t>
      </w:r>
    </w:p>
    <w:p w:rsidR="005C5D39" w:rsidRPr="00FB00F6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ab/>
      </w:r>
      <w:r w:rsidR="002D3433" w:rsidRPr="00FB00F6">
        <w:rPr>
          <w:rFonts w:ascii="Times New Roman" w:hAnsi="Times New Roman" w:cs="Times New Roman"/>
          <w:sz w:val="28"/>
          <w:szCs w:val="28"/>
        </w:rPr>
        <w:t>4</w:t>
      </w:r>
      <w:r w:rsidRPr="00FB00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FB00F6">
        <w:rPr>
          <w:rFonts w:ascii="Times New Roman" w:hAnsi="Times New Roman" w:cs="Times New Roman"/>
          <w:sz w:val="28"/>
          <w:szCs w:val="28"/>
        </w:rPr>
        <w:t>со дня</w:t>
      </w:r>
      <w:r w:rsidRPr="00FB00F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Pr="00FB00F6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ab/>
      </w:r>
    </w:p>
    <w:p w:rsidR="005C5D39" w:rsidRPr="00FB00F6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B00F6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B00F6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B00F6">
        <w:rPr>
          <w:rFonts w:ascii="Times New Roman" w:hAnsi="Times New Roman" w:cs="Times New Roman"/>
          <w:sz w:val="28"/>
          <w:szCs w:val="28"/>
        </w:rPr>
        <w:tab/>
      </w:r>
      <w:r w:rsidRPr="00FB00F6">
        <w:rPr>
          <w:rFonts w:ascii="Times New Roman" w:hAnsi="Times New Roman" w:cs="Times New Roman"/>
          <w:sz w:val="28"/>
          <w:szCs w:val="28"/>
        </w:rPr>
        <w:tab/>
      </w:r>
      <w:r w:rsidRPr="00FB00F6">
        <w:rPr>
          <w:rFonts w:ascii="Times New Roman" w:hAnsi="Times New Roman" w:cs="Times New Roman"/>
          <w:sz w:val="28"/>
          <w:szCs w:val="28"/>
        </w:rPr>
        <w:tab/>
      </w:r>
      <w:r w:rsidR="004A14C2" w:rsidRPr="00FB00F6">
        <w:rPr>
          <w:rFonts w:ascii="Times New Roman" w:hAnsi="Times New Roman" w:cs="Times New Roman"/>
          <w:sz w:val="28"/>
          <w:szCs w:val="28"/>
        </w:rPr>
        <w:tab/>
      </w:r>
      <w:r w:rsidRPr="00FB00F6">
        <w:rPr>
          <w:rFonts w:ascii="Times New Roman" w:hAnsi="Times New Roman" w:cs="Times New Roman"/>
          <w:sz w:val="28"/>
          <w:szCs w:val="28"/>
        </w:rPr>
        <w:t>А.Р.</w:t>
      </w:r>
      <w:r w:rsidR="003F0007" w:rsidRPr="00FB00F6">
        <w:rPr>
          <w:rFonts w:ascii="Times New Roman" w:hAnsi="Times New Roman" w:cs="Times New Roman"/>
          <w:sz w:val="28"/>
          <w:szCs w:val="28"/>
        </w:rPr>
        <w:t xml:space="preserve"> </w:t>
      </w:r>
      <w:r w:rsidRPr="00FB00F6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FB00F6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7136A" w:rsidRPr="00FB00F6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FB00F6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Верно: начальник общего отдела </w:t>
      </w: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FB00F6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>Е.П. Кочеткова</w:t>
      </w:r>
    </w:p>
    <w:p w:rsidR="00372BE0" w:rsidRPr="00FB00F6" w:rsidRDefault="00372B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60E0" w:rsidRPr="00FB00F6" w:rsidRDefault="00E960E0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FB00F6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56F8" w:rsidRPr="00FB00F6" w:rsidRDefault="009556F8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9556F8" w:rsidRPr="00FB00F6" w:rsidRDefault="009556F8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F61EE6" w:rsidRPr="00FB00F6" w:rsidRDefault="00F61EE6" w:rsidP="00F61EE6">
      <w:pPr>
        <w:spacing w:after="0" w:line="240" w:lineRule="auto"/>
        <w:ind w:left="5103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Одинцовского городского округа</w:t>
      </w:r>
    </w:p>
    <w:p w:rsidR="00F61EE6" w:rsidRPr="00FB00F6" w:rsidRDefault="00FB00F6" w:rsidP="00F61EE6">
      <w:pPr>
        <w:spacing w:after="0" w:line="240" w:lineRule="auto"/>
        <w:ind w:left="467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от 18.01.2021</w:t>
      </w:r>
      <w:r w:rsidR="00F61EE6" w:rsidRPr="00FB00F6">
        <w:rPr>
          <w:rFonts w:ascii="Times New Roman" w:hAnsi="Times New Roman" w:cs="Times New Roman"/>
          <w:sz w:val="28"/>
          <w:szCs w:val="28"/>
        </w:rPr>
        <w:t xml:space="preserve"> № </w:t>
      </w:r>
      <w:r w:rsidRPr="00FB00F6">
        <w:rPr>
          <w:rFonts w:ascii="Times New Roman" w:hAnsi="Times New Roman" w:cs="Times New Roman"/>
          <w:sz w:val="28"/>
          <w:szCs w:val="28"/>
        </w:rPr>
        <w:t>46</w:t>
      </w:r>
      <w:r w:rsidR="009556F8" w:rsidRPr="00FB00F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556F8" w:rsidRPr="00FB00F6" w:rsidRDefault="00F61EE6" w:rsidP="009556F8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«</w:t>
      </w:r>
      <w:r w:rsidR="009556F8" w:rsidRPr="00FB00F6">
        <w:rPr>
          <w:rFonts w:ascii="Times New Roman" w:hAnsi="Times New Roman" w:cs="Times New Roman"/>
          <w:sz w:val="28"/>
          <w:szCs w:val="28"/>
        </w:rPr>
        <w:t>УТВЕРЖДЕН</w:t>
      </w:r>
    </w:p>
    <w:p w:rsidR="009556F8" w:rsidRPr="00FB00F6" w:rsidRDefault="00F61EE6" w:rsidP="009556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П</w:t>
      </w:r>
      <w:r w:rsidR="009556F8" w:rsidRPr="00FB00F6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9556F8" w:rsidRPr="00FB00F6" w:rsidRDefault="009556F8" w:rsidP="009556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Администрации Одинцовского</w:t>
      </w:r>
    </w:p>
    <w:p w:rsidR="009556F8" w:rsidRPr="00FB00F6" w:rsidRDefault="009556F8" w:rsidP="009556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556F8" w:rsidRPr="00FB00F6" w:rsidRDefault="009556F8" w:rsidP="009556F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9556F8" w:rsidRPr="00FB00F6" w:rsidRDefault="009556F8" w:rsidP="009556F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 xml:space="preserve">от </w:t>
      </w:r>
      <w:r w:rsidR="00F61EE6" w:rsidRPr="00FB00F6">
        <w:rPr>
          <w:rFonts w:ascii="Times New Roman" w:hAnsi="Times New Roman" w:cs="Times New Roman"/>
          <w:sz w:val="28"/>
          <w:szCs w:val="28"/>
        </w:rPr>
        <w:t xml:space="preserve">04.12.2019 </w:t>
      </w:r>
      <w:r w:rsidRPr="00FB00F6">
        <w:rPr>
          <w:rFonts w:ascii="Times New Roman" w:hAnsi="Times New Roman" w:cs="Times New Roman"/>
          <w:sz w:val="28"/>
          <w:szCs w:val="28"/>
        </w:rPr>
        <w:t>№</w:t>
      </w:r>
      <w:r w:rsidR="00F61EE6" w:rsidRPr="00FB00F6">
        <w:rPr>
          <w:rFonts w:ascii="Times New Roman" w:hAnsi="Times New Roman" w:cs="Times New Roman"/>
          <w:sz w:val="28"/>
          <w:szCs w:val="28"/>
        </w:rPr>
        <w:t xml:space="preserve"> 1836</w:t>
      </w:r>
    </w:p>
    <w:p w:rsidR="009556F8" w:rsidRPr="00FB00F6" w:rsidRDefault="009556F8" w:rsidP="009556F8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56F8" w:rsidRPr="00FB00F6" w:rsidRDefault="009556F8" w:rsidP="009556F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0F6">
        <w:rPr>
          <w:rFonts w:ascii="Times New Roman" w:hAnsi="Times New Roman" w:cs="Times New Roman"/>
          <w:bCs/>
          <w:sz w:val="28"/>
          <w:szCs w:val="28"/>
        </w:rPr>
        <w:t>Документ планирования регулярных перевозок пассажиров и багажа автомобильным транспортом на территории Одинцовского городского округа Московской области на 2019-2021 годы</w:t>
      </w:r>
    </w:p>
    <w:p w:rsidR="009556F8" w:rsidRPr="00FB00F6" w:rsidRDefault="009556F8" w:rsidP="009556F8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9556F8" w:rsidRPr="00FB00F6" w:rsidRDefault="009556F8" w:rsidP="009556F8">
      <w:pPr>
        <w:spacing w:after="0" w:line="240" w:lineRule="auto"/>
        <w:jc w:val="center"/>
        <w:rPr>
          <w:rStyle w:val="FontStyle34"/>
          <w:sz w:val="28"/>
          <w:szCs w:val="28"/>
        </w:rPr>
      </w:pP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I. </w:t>
      </w:r>
      <w:r w:rsidRPr="00FB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маршрутов, на которых планируется изменение вида </w:t>
      </w:r>
      <w:r w:rsidRPr="00FB00F6">
        <w:rPr>
          <w:rStyle w:val="FontStyle34"/>
          <w:sz w:val="28"/>
          <w:szCs w:val="28"/>
        </w:rPr>
        <w:t>регулярных перевозок</w:t>
      </w:r>
      <w:r w:rsidRPr="00FB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осуществляемых по муниципальным маршрутам </w:t>
      </w:r>
      <w:r w:rsidRPr="00FB00F6">
        <w:rPr>
          <w:rStyle w:val="FontStyle34"/>
          <w:sz w:val="28"/>
          <w:szCs w:val="28"/>
        </w:rPr>
        <w:t xml:space="preserve">регулярных перевозок </w:t>
      </w:r>
    </w:p>
    <w:p w:rsidR="009556F8" w:rsidRPr="00FB00F6" w:rsidRDefault="009556F8" w:rsidP="0095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2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07"/>
        <w:gridCol w:w="1275"/>
        <w:gridCol w:w="1842"/>
        <w:gridCol w:w="2138"/>
        <w:gridCol w:w="2126"/>
        <w:gridCol w:w="1365"/>
      </w:tblGrid>
      <w:tr w:rsidR="009556F8" w:rsidRPr="00FB00F6" w:rsidTr="002B5297">
        <w:trPr>
          <w:trHeight w:val="823"/>
        </w:trPr>
        <w:tc>
          <w:tcPr>
            <w:tcW w:w="568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07" w:type="dxa"/>
            <w:shd w:val="clear" w:color="auto" w:fill="FFFFFF"/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Порядковый номер маршрута регулярных перевозок </w:t>
            </w:r>
          </w:p>
        </w:tc>
        <w:tc>
          <w:tcPr>
            <w:tcW w:w="1842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муниципального маршрута регулярных перевозок</w:t>
            </w:r>
          </w:p>
        </w:tc>
        <w:tc>
          <w:tcPr>
            <w:tcW w:w="2138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Фактический вид регулярных перевозок на муниципальном маршруте регулярных перевозок </w:t>
            </w: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Планируемый вид регулярных перевозок на муниципальном маршруте регулярных перевозок </w:t>
            </w: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вида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регулярных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перевозок </w:t>
            </w:r>
          </w:p>
        </w:tc>
      </w:tr>
      <w:tr w:rsidR="009556F8" w:rsidRPr="00FB00F6" w:rsidTr="002B5297">
        <w:trPr>
          <w:trHeight w:val="294"/>
        </w:trPr>
        <w:tc>
          <w:tcPr>
            <w:tcW w:w="568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7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38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26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65" w:type="dxa"/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E73DE1" w:rsidRPr="00FB00F6" w:rsidTr="002B5297">
        <w:trPr>
          <w:trHeight w:val="344"/>
        </w:trPr>
        <w:tc>
          <w:tcPr>
            <w:tcW w:w="56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07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3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3DE1" w:rsidRPr="00FB00F6" w:rsidTr="00D745E9">
        <w:trPr>
          <w:trHeight w:val="344"/>
        </w:trPr>
        <w:tc>
          <w:tcPr>
            <w:tcW w:w="56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07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3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73DE1" w:rsidRPr="00FB00F6" w:rsidTr="00D745E9">
        <w:trPr>
          <w:trHeight w:val="344"/>
        </w:trPr>
        <w:tc>
          <w:tcPr>
            <w:tcW w:w="56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07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38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5" w:type="dxa"/>
            <w:shd w:val="clear" w:color="auto" w:fill="FFFFFF"/>
          </w:tcPr>
          <w:p w:rsidR="00E73DE1" w:rsidRPr="00FB00F6" w:rsidRDefault="00E73DE1" w:rsidP="00E7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707DBB" w:rsidRPr="00FB00F6" w:rsidRDefault="00574CA6" w:rsidP="00574CA6">
      <w:pPr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FB00F6">
        <w:rPr>
          <w:rFonts w:ascii="Times New Roman" w:hAnsi="Times New Roman" w:cs="Times New Roman"/>
          <w:sz w:val="20"/>
          <w:szCs w:val="20"/>
        </w:rPr>
        <w:t>Примечание:</w:t>
      </w:r>
      <w:r w:rsidR="00707DBB" w:rsidRPr="00FB00F6">
        <w:rPr>
          <w:rFonts w:ascii="Times New Roman" w:hAnsi="Times New Roman" w:cs="Times New Roman"/>
          <w:sz w:val="20"/>
          <w:szCs w:val="20"/>
        </w:rPr>
        <w:t xml:space="preserve"> </w:t>
      </w:r>
      <w:r w:rsidR="00E73DE1" w:rsidRPr="00FB00F6">
        <w:rPr>
          <w:rFonts w:ascii="Times New Roman" w:hAnsi="Times New Roman" w:cs="Times New Roman"/>
          <w:sz w:val="20"/>
          <w:szCs w:val="20"/>
        </w:rPr>
        <w:t>новые маршруты</w:t>
      </w:r>
      <w:r w:rsidR="00707DBB" w:rsidRPr="00FB00F6">
        <w:rPr>
          <w:rFonts w:ascii="Times New Roman" w:hAnsi="Times New Roman" w:cs="Times New Roman"/>
          <w:sz w:val="20"/>
          <w:szCs w:val="20"/>
        </w:rPr>
        <w:t xml:space="preserve"> в Перечень социальных маршр</w:t>
      </w:r>
      <w:r w:rsidR="00F61EE6" w:rsidRPr="00FB00F6">
        <w:rPr>
          <w:rFonts w:ascii="Times New Roman" w:hAnsi="Times New Roman" w:cs="Times New Roman"/>
          <w:sz w:val="20"/>
          <w:szCs w:val="20"/>
        </w:rPr>
        <w:t>у</w:t>
      </w:r>
      <w:r w:rsidR="00E73DE1" w:rsidRPr="00FB00F6">
        <w:rPr>
          <w:rFonts w:ascii="Times New Roman" w:hAnsi="Times New Roman" w:cs="Times New Roman"/>
          <w:sz w:val="20"/>
          <w:szCs w:val="20"/>
        </w:rPr>
        <w:t>тов</w:t>
      </w:r>
      <w:r w:rsidRPr="00FB00F6">
        <w:rPr>
          <w:rFonts w:ascii="Times New Roman" w:hAnsi="Times New Roman" w:cs="Times New Roman"/>
          <w:sz w:val="20"/>
          <w:szCs w:val="20"/>
        </w:rPr>
        <w:t xml:space="preserve"> Московской области</w:t>
      </w:r>
      <w:r w:rsidR="00E73DE1" w:rsidRPr="00FB00F6">
        <w:rPr>
          <w:rFonts w:ascii="Times New Roman" w:hAnsi="Times New Roman" w:cs="Times New Roman"/>
          <w:sz w:val="20"/>
          <w:szCs w:val="20"/>
        </w:rPr>
        <w:t xml:space="preserve"> в 202</w:t>
      </w:r>
      <w:r w:rsidRPr="00FB00F6">
        <w:rPr>
          <w:rFonts w:ascii="Times New Roman" w:hAnsi="Times New Roman" w:cs="Times New Roman"/>
          <w:sz w:val="20"/>
          <w:szCs w:val="20"/>
        </w:rPr>
        <w:t xml:space="preserve">1 </w:t>
      </w:r>
      <w:r w:rsidR="00E73DE1" w:rsidRPr="00FB00F6">
        <w:rPr>
          <w:rFonts w:ascii="Times New Roman" w:hAnsi="Times New Roman" w:cs="Times New Roman"/>
          <w:sz w:val="20"/>
          <w:szCs w:val="20"/>
        </w:rPr>
        <w:t>году не включены</w:t>
      </w:r>
    </w:p>
    <w:p w:rsidR="009556F8" w:rsidRPr="00FB00F6" w:rsidRDefault="009556F8" w:rsidP="009556F8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36206" w:rsidRPr="00FB00F6" w:rsidRDefault="00136206" w:rsidP="00955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556F8" w:rsidRPr="00FB00F6" w:rsidRDefault="009556F8" w:rsidP="0095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II. </w:t>
      </w:r>
      <w:r w:rsidRPr="00FB0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по установлению, изменению или отмене муниципальных маршрутов регулярных перевозок </w:t>
      </w:r>
    </w:p>
    <w:p w:rsidR="009556F8" w:rsidRPr="00FB00F6" w:rsidRDefault="009556F8" w:rsidP="0095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W w:w="1063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123"/>
        <w:gridCol w:w="1710"/>
        <w:gridCol w:w="1700"/>
        <w:gridCol w:w="2413"/>
        <w:gridCol w:w="1705"/>
        <w:gridCol w:w="1416"/>
      </w:tblGrid>
      <w:tr w:rsidR="009556F8" w:rsidRPr="00FB00F6" w:rsidTr="002B5297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Порядковый номер маршрута регулярных перевозок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муниципального маршрута регулярных перевозок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Вид изменения муниципального маршрута регулярных перевозок (установление, изменение, отмена)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Содержание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изменения</w:t>
            </w:r>
          </w:p>
        </w:tc>
      </w:tr>
      <w:tr w:rsidR="009556F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556F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Одинцово – ул. Говорова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D34806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ул. Говорова»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6A6B6B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="00C7461A"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C7461A"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9556F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Одинцово –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56F8" w:rsidRPr="00FB00F6" w:rsidRDefault="006A6B6B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C7461A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Одинцово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платф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. Новая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6A6B6B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C7461A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Одинцово –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DB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6A6B6B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C7461A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DB5BBE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Одинцово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платф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Северная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мкр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Новая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Трехгорка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– Северная ул. – ст. МЦД Одинцово»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6A6B6B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C7461A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2127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Мебельная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ф-ка – ст. Одинцово – городок Одинцово-1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 наименования на «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Мебельная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ф-ка – ст. МЦД Одинцово – городок Одинцово-1»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6A6B6B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C7461A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7461A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Союзная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 – ст. Одинцово – Союзная ул.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53533F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CD2CF5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 наименования на «</w:t>
            </w:r>
            <w:proofErr w:type="gramStart"/>
            <w:r w:rsidR="004F0B64" w:rsidRPr="00FB00F6">
              <w:rPr>
                <w:rFonts w:ascii="Times New Roman" w:eastAsia="Times New Roman" w:hAnsi="Times New Roman" w:cs="Times New Roman"/>
              </w:rPr>
              <w:t>Союзная</w:t>
            </w:r>
            <w:proofErr w:type="gramEnd"/>
            <w:r w:rsidR="004F0B64" w:rsidRPr="00FB00F6">
              <w:rPr>
                <w:rFonts w:ascii="Times New Roman" w:eastAsia="Times New Roman" w:hAnsi="Times New Roman" w:cs="Times New Roman"/>
              </w:rPr>
              <w:t xml:space="preserve"> ул. – ст. МЦД Одинцово – </w:t>
            </w:r>
            <w:r w:rsidR="004F0B64" w:rsidRPr="00FB00F6">
              <w:rPr>
                <w:rFonts w:ascii="Times New Roman" w:eastAsia="Times New Roman" w:hAnsi="Times New Roman" w:cs="Times New Roman"/>
              </w:rPr>
              <w:lastRenderedPageBreak/>
              <w:t>Союзная ул.</w:t>
            </w:r>
            <w:r w:rsidRPr="00FB00F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61A" w:rsidRPr="00FB00F6" w:rsidRDefault="006A6B6B" w:rsidP="00C7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7B0CE5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B0CE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B0CE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2683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B0CE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F7FC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Сосновая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B0CE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7B0CE5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«ул. 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Сосновая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– ст. МЦД Одинцово»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CE5" w:rsidRPr="00FB00F6" w:rsidRDefault="006A6B6B" w:rsidP="007B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536372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3228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Одинцово – ул. Маршала Жукова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536372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 наименования на «ст. МЦД Одинцово – ул. Маршала Жукова – ст. МЦД Одинцово»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6372" w:rsidRPr="00FB00F6" w:rsidRDefault="006A6B6B" w:rsidP="00536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Одинцово – Лесной городок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платф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>. Жаворонки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Изменение наименования на «ст. МЦД Одинцово – Лесной городок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платф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>. Жаворонки»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Одинцово – Ликино – Жаворонки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«ст. МЦД Одинцово – Ликино – Жаворонки»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486600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Звенигород (кв. им. Маяковского) </w:t>
            </w:r>
            <w:r w:rsidR="00F61EE6" w:rsidRPr="00FB00F6">
              <w:rPr>
                <w:rFonts w:ascii="Times New Roman" w:eastAsia="Times New Roman" w:hAnsi="Times New Roman" w:cs="Times New Roman"/>
              </w:rPr>
              <w:t>–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«Звенигород (кв. им. Маяковского) – ст. МЦД Одинцово»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2E1A1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Одинцово – Горки 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</w:t>
            </w:r>
            <w:r w:rsidR="00E317B1"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ст. МЦД Одинцово – Горки 10</w:t>
            </w: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2E1A1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Одинцово – Дарьино – Горки 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</w:t>
            </w:r>
            <w:r w:rsidR="00E317B1"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ст. МЦД Одинцово – Дарьино – Горки 10</w:t>
            </w: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2E1A1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ВНИИССОК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</w:t>
            </w:r>
            <w:r w:rsidR="00E317B1"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ВНИИССОК – ст. МЦД Одинцово</w:t>
            </w: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2E1A1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Кубинка –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</w:t>
            </w:r>
            <w:r w:rsidR="00E317B1"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ст. Кубинка – ст. МЦД Одинцово</w:t>
            </w: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6A6B6B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2E1A1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Жаворонки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03590D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Изменение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C932AF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наименования на «</w:t>
            </w:r>
            <w:r w:rsidR="00E317B1"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ст. Жаворонки – ст. МЦД Одинцово</w:t>
            </w: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6B6B" w:rsidRPr="00FB00F6" w:rsidRDefault="006A6B6B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7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  <w:r w:rsidR="0074735A" w:rsidRPr="00FB00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2512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79к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Голицыно – Б.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Вязёмы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(Городок-17)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422194" w:rsidP="009E3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II</w:t>
            </w:r>
            <w:r w:rsidR="009E3037"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="00E56297"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="00E56297" w:rsidRPr="00FB00F6">
              <w:rPr>
                <w:rFonts w:ascii="Times New Roman" w:eastAsia="Times New Roman" w:hAnsi="Times New Roman" w:cs="Times New Roman"/>
              </w:rPr>
              <w:t>квартал 202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1 </w:t>
            </w:r>
            <w:r w:rsidR="00E56297" w:rsidRPr="00FB00F6">
              <w:rPr>
                <w:rFonts w:ascii="Times New Roman" w:eastAsia="Times New Roman" w:hAnsi="Times New Roman" w:cs="Times New Roman"/>
                <w:lang w:val="en-US"/>
              </w:rPr>
              <w:t>c 01</w:t>
            </w:r>
            <w:r w:rsidR="00E56297" w:rsidRPr="00FB00F6">
              <w:rPr>
                <w:rFonts w:ascii="Times New Roman" w:eastAsia="Times New Roman" w:hAnsi="Times New Roman" w:cs="Times New Roman"/>
              </w:rPr>
              <w:t>.0</w:t>
            </w:r>
            <w:r w:rsidR="009E3037" w:rsidRPr="00FB00F6">
              <w:rPr>
                <w:rFonts w:ascii="Times New Roman" w:eastAsia="Times New Roman" w:hAnsi="Times New Roman" w:cs="Times New Roman"/>
              </w:rPr>
              <w:t>8</w:t>
            </w:r>
            <w:r w:rsidR="00E56297" w:rsidRPr="00FB00F6">
              <w:rPr>
                <w:rFonts w:ascii="Times New Roman" w:eastAsia="Times New Roman" w:hAnsi="Times New Roman" w:cs="Times New Roman"/>
              </w:rPr>
              <w:t>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4735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2447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84к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Кубинка – Гипермаркет «Ашан-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Марфино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4735A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2449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80к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Кубинка –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9743A" w:rsidP="007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  <w:r w:rsidR="0074735A"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2448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83к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Кубинка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Аниково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9743A" w:rsidP="007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  <w:r w:rsidR="0074735A"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63к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125FD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Акулово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– ст. Кубинка – Старый городок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D43B18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7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  <w:r w:rsidR="0074735A"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E1225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9к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7E1225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Союзная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ул. – ст. Одинцово – Союзная ул.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D43B18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3B18" w:rsidRPr="00FB00F6" w:rsidRDefault="00E56297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  <w:tr w:rsidR="00306113" w:rsidRPr="00FB00F6" w:rsidTr="002B5297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747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  <w:r w:rsidR="0074735A"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2513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Жаворонки – ст. Одинцово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Отмена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306113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113" w:rsidRPr="00FB00F6" w:rsidRDefault="00422194" w:rsidP="006A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c 01</w:t>
            </w:r>
            <w:r w:rsidRPr="00FB00F6">
              <w:rPr>
                <w:rFonts w:ascii="Times New Roman" w:eastAsia="Times New Roman" w:hAnsi="Times New Roman" w:cs="Times New Roman"/>
              </w:rPr>
              <w:t>.01.2021</w:t>
            </w:r>
          </w:p>
        </w:tc>
      </w:tr>
    </w:tbl>
    <w:p w:rsidR="009556F8" w:rsidRPr="00FB00F6" w:rsidRDefault="009556F8" w:rsidP="009556F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9556F8" w:rsidRPr="00FB00F6" w:rsidRDefault="009556F8" w:rsidP="009556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III. </w:t>
      </w:r>
      <w:r w:rsidRPr="00FB00F6">
        <w:rPr>
          <w:rFonts w:ascii="Times New Roman" w:hAnsi="Times New Roman" w:cs="Times New Roman"/>
          <w:sz w:val="28"/>
          <w:szCs w:val="28"/>
        </w:rPr>
        <w:t xml:space="preserve">План-график проведения аукционов/открытых конкурсов по заключению муниципальных контрактов о выполнении работ, связанных с осуществлением регулярных перевозок </w:t>
      </w:r>
    </w:p>
    <w:p w:rsidR="009556F8" w:rsidRPr="00FB00F6" w:rsidRDefault="009556F8" w:rsidP="009556F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7"/>
        <w:gridCol w:w="1505"/>
        <w:gridCol w:w="3174"/>
        <w:gridCol w:w="3544"/>
      </w:tblGrid>
      <w:tr w:rsidR="009556F8" w:rsidRPr="00FB00F6" w:rsidTr="002B5297">
        <w:trPr>
          <w:trHeight w:val="10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Порядковый номер маршрута регулярных перевозок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маршрута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регулярных перевозок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Срок заключения муниципального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контракта в соответствии с Федеральным законом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B00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0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0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0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00F6">
              <w:rPr>
                <w:rFonts w:ascii="Times New Roman" w:hAnsi="Times New Roman" w:cs="Times New Roman"/>
              </w:rPr>
              <w:t>5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8767D3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МЦД Одинцово – Горки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26" w:rsidRPr="00FB00F6" w:rsidRDefault="00D10726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10726" w:rsidRPr="00FB00F6" w:rsidRDefault="009556F8" w:rsidP="00D10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8767D3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МЦД Одинцово – Дарьино – Горки 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Акулово</w:t>
            </w:r>
            <w:proofErr w:type="spellEnd"/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ст. Кубинка – Старый городок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8767D3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ВНИИССОК – ст. МЦД Одинцово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8767D3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Кубинка – ст. МЦД Одинцово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  <w:tr w:rsidR="009556F8" w:rsidRPr="00FB00F6" w:rsidTr="002B5297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2B5297" w:rsidP="002B5297">
            <w:pPr>
              <w:spacing w:after="0" w:line="240" w:lineRule="auto"/>
              <w:ind w:left="-1318" w:right="-106" w:firstLine="1075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3158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ст. Кубинка –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sz w:val="20"/>
                <w:szCs w:val="20"/>
              </w:rPr>
              <w:t>Аниково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FB00F6">
              <w:rPr>
                <w:rFonts w:ascii="Times New Roman" w:eastAsia="Times New Roman" w:hAnsi="Times New Roman" w:cs="Times New Roman"/>
              </w:rPr>
              <w:t>квартал 2020</w:t>
            </w:r>
          </w:p>
        </w:tc>
      </w:tr>
    </w:tbl>
    <w:p w:rsidR="00707DBB" w:rsidRPr="00FB00F6" w:rsidRDefault="00707DBB" w:rsidP="00F61EE6">
      <w:pPr>
        <w:spacing w:after="0" w:line="240" w:lineRule="auto"/>
        <w:ind w:left="-567"/>
        <w:rPr>
          <w:rFonts w:ascii="Times New Roman" w:hAnsi="Times New Roman" w:cs="Times New Roman"/>
        </w:rPr>
      </w:pPr>
      <w:r w:rsidRPr="00FB00F6">
        <w:rPr>
          <w:rFonts w:ascii="Times New Roman" w:hAnsi="Times New Roman" w:cs="Times New Roman"/>
        </w:rPr>
        <w:t xml:space="preserve"> </w:t>
      </w:r>
    </w:p>
    <w:p w:rsidR="00707DBB" w:rsidRPr="00FB00F6" w:rsidRDefault="00707DBB" w:rsidP="00707DB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8265F7" w:rsidRPr="00FB00F6" w:rsidRDefault="008265F7" w:rsidP="00707DB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556F8" w:rsidRPr="00FB00F6" w:rsidRDefault="009556F8" w:rsidP="009556F8">
      <w:pPr>
        <w:spacing w:after="0" w:line="240" w:lineRule="auto"/>
        <w:jc w:val="center"/>
        <w:rPr>
          <w:rStyle w:val="FontStyle34"/>
          <w:sz w:val="28"/>
          <w:szCs w:val="28"/>
        </w:rPr>
      </w:pP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Раздел I</w:t>
      </w: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FB00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План-график проведения открытых конкурсов по выдаче свидетельств на осуществление регулярных перевозок</w:t>
      </w:r>
      <w:r w:rsidRPr="00FB00F6">
        <w:rPr>
          <w:rStyle w:val="FontStyle34"/>
          <w:sz w:val="28"/>
          <w:szCs w:val="28"/>
        </w:rPr>
        <w:t xml:space="preserve"> </w:t>
      </w:r>
    </w:p>
    <w:p w:rsidR="00306113" w:rsidRPr="00FB00F6" w:rsidRDefault="00306113" w:rsidP="0095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846" w:tblpY="52"/>
        <w:tblW w:w="10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702"/>
        <w:gridCol w:w="1276"/>
        <w:gridCol w:w="2125"/>
        <w:gridCol w:w="1984"/>
        <w:gridCol w:w="2551"/>
      </w:tblGrid>
      <w:tr w:rsidR="009556F8" w:rsidRPr="00FB00F6" w:rsidTr="00D648E3">
        <w:trPr>
          <w:trHeight w:val="1689"/>
        </w:trPr>
        <w:tc>
          <w:tcPr>
            <w:tcW w:w="714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№</w:t>
            </w:r>
          </w:p>
          <w:p w:rsidR="009556F8" w:rsidRPr="00FB00F6" w:rsidRDefault="009556F8" w:rsidP="00D648E3">
            <w:pPr>
              <w:spacing w:after="0" w:line="240" w:lineRule="auto"/>
              <w:ind w:firstLine="147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Порядковый номер маршрута регулярных перевозок  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муниципального </w:t>
            </w:r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маршрута </w:t>
            </w: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регулярных</w:t>
            </w:r>
            <w:proofErr w:type="gramEnd"/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перевозок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Срок проведения открытого конкурса в соответствии с</w:t>
            </w:r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Федеральным законом № 220-ФЗ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Срок начала действия свидетельства </w:t>
            </w: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proofErr w:type="gramEnd"/>
          </w:p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осуществлении</w:t>
            </w:r>
            <w:proofErr w:type="gramEnd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 перевозок по муниципальному маршруту регулярных перевозок </w:t>
            </w:r>
          </w:p>
        </w:tc>
      </w:tr>
      <w:tr w:rsidR="009556F8" w:rsidRPr="00FB00F6" w:rsidTr="00D648E3">
        <w:trPr>
          <w:trHeight w:val="275"/>
        </w:trPr>
        <w:tc>
          <w:tcPr>
            <w:tcW w:w="714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1702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25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51" w:type="dxa"/>
            <w:shd w:val="clear" w:color="auto" w:fill="FFFFFF"/>
            <w:vAlign w:val="center"/>
            <w:hideMark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556F8" w:rsidRPr="00FB00F6" w:rsidTr="00D648E3">
        <w:trPr>
          <w:trHeight w:val="281"/>
        </w:trPr>
        <w:tc>
          <w:tcPr>
            <w:tcW w:w="714" w:type="dxa"/>
            <w:shd w:val="clear" w:color="auto" w:fill="FFFFFF"/>
            <w:vAlign w:val="center"/>
          </w:tcPr>
          <w:p w:rsidR="009556F8" w:rsidRPr="00FB00F6" w:rsidRDefault="009556F8" w:rsidP="00A26E63">
            <w:pPr>
              <w:spacing w:after="0" w:line="240" w:lineRule="auto"/>
              <w:ind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  <w:r w:rsidR="00A26E63" w:rsidRPr="00FB00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3315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20к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556F8" w:rsidRPr="00FB00F6" w:rsidRDefault="009556F8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Немчиновка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– п.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Барвиха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– г. Одинцово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9556F8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9556F8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</w:tr>
      <w:tr w:rsidR="00D648E3" w:rsidRPr="00FB00F6" w:rsidTr="00D648E3">
        <w:trPr>
          <w:trHeight w:val="281"/>
        </w:trPr>
        <w:tc>
          <w:tcPr>
            <w:tcW w:w="714" w:type="dxa"/>
            <w:shd w:val="clear" w:color="auto" w:fill="FFFFFF"/>
            <w:vAlign w:val="center"/>
          </w:tcPr>
          <w:p w:rsidR="00D648E3" w:rsidRPr="00FB00F6" w:rsidRDefault="00A26E63" w:rsidP="00306113">
            <w:pPr>
              <w:spacing w:after="0" w:line="240" w:lineRule="auto"/>
              <w:ind w:left="-901"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2739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102</w:t>
            </w:r>
            <w:r w:rsidR="00361133" w:rsidRPr="00FB00F6"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D648E3" w:rsidRPr="00FB00F6" w:rsidRDefault="00D648E3" w:rsidP="00A26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м/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</w:t>
            </w:r>
            <w:r w:rsidR="00A26E63" w:rsidRPr="00FB00F6">
              <w:rPr>
                <w:rFonts w:ascii="Times New Roman" w:eastAsia="Times New Roman" w:hAnsi="Times New Roman" w:cs="Times New Roman"/>
              </w:rPr>
              <w:t xml:space="preserve">Кутузовский – Одинцово – ст. </w:t>
            </w:r>
            <w:r w:rsidRPr="00FB00F6">
              <w:rPr>
                <w:rFonts w:ascii="Times New Roman" w:eastAsia="Times New Roman" w:hAnsi="Times New Roman" w:cs="Times New Roman"/>
              </w:rPr>
              <w:t>Одинцово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D648E3" w:rsidRPr="00FB00F6" w:rsidRDefault="00D648E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361133" w:rsidRPr="00FB00F6" w:rsidRDefault="00A26E6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2615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15к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>убинка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- Кубинка-1</w:t>
            </w:r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квартал</w:t>
            </w:r>
            <w:proofErr w:type="spellEnd"/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2021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2616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16к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>убинка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- ул. Генерала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Вотинцева</w:t>
            </w:r>
            <w:proofErr w:type="spellEnd"/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2617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17к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ст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.К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>убинка</w:t>
            </w:r>
            <w:proofErr w:type="spellEnd"/>
            <w:r w:rsidRPr="00FB00F6">
              <w:rPr>
                <w:rFonts w:ascii="Times New Roman" w:eastAsia="Times New Roman" w:hAnsi="Times New Roman" w:cs="Times New Roman"/>
              </w:rPr>
              <w:t xml:space="preserve"> - ул. Армейская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 w:val="restart"/>
            <w:shd w:val="clear" w:color="auto" w:fill="FFFFFF"/>
            <w:vAlign w:val="center"/>
          </w:tcPr>
          <w:p w:rsidR="00361133" w:rsidRPr="00FB00F6" w:rsidRDefault="00A26E6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3034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10к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кв. Маяковского-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В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>осад</w:t>
            </w:r>
            <w:proofErr w:type="spellEnd"/>
          </w:p>
        </w:tc>
        <w:tc>
          <w:tcPr>
            <w:tcW w:w="1984" w:type="dxa"/>
            <w:vMerge w:val="restart"/>
            <w:shd w:val="clear" w:color="auto" w:fill="FFFFFF"/>
            <w:vAlign w:val="center"/>
          </w:tcPr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квартал</w:t>
            </w:r>
            <w:proofErr w:type="spellEnd"/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2021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3035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11к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Звенигород - кв. Маяковского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3036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36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13к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кв. Маяковского – сан. Поречье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2106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14к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ст. Звенигород -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</w:rPr>
              <w:t>В.Посад</w:t>
            </w:r>
            <w:proofErr w:type="spellEnd"/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15к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Звенигород - кв. Маяковского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2108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16к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м/</w:t>
            </w:r>
            <w:proofErr w:type="gramStart"/>
            <w:r w:rsidRPr="00FB00F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FB00F6">
              <w:rPr>
                <w:rFonts w:ascii="Times New Roman" w:eastAsia="Times New Roman" w:hAnsi="Times New Roman" w:cs="Times New Roman"/>
              </w:rPr>
              <w:t xml:space="preserve"> санаторий Звенигород - кв. Маяковского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61133" w:rsidRPr="00FB00F6" w:rsidTr="00D648E3">
        <w:trPr>
          <w:trHeight w:val="281"/>
        </w:trPr>
        <w:tc>
          <w:tcPr>
            <w:tcW w:w="714" w:type="dxa"/>
            <w:vMerge/>
            <w:shd w:val="clear" w:color="auto" w:fill="FFFFFF"/>
            <w:vAlign w:val="center"/>
          </w:tcPr>
          <w:p w:rsidR="00361133" w:rsidRPr="00FB00F6" w:rsidRDefault="0036113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2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2109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17к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Звенигород - сан. Поречье</w:t>
            </w:r>
          </w:p>
        </w:tc>
        <w:tc>
          <w:tcPr>
            <w:tcW w:w="1984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361133" w:rsidRPr="00FB00F6" w:rsidRDefault="0036113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06113" w:rsidRPr="00FB00F6" w:rsidTr="00D648E3">
        <w:trPr>
          <w:trHeight w:val="281"/>
        </w:trPr>
        <w:tc>
          <w:tcPr>
            <w:tcW w:w="714" w:type="dxa"/>
            <w:shd w:val="clear" w:color="auto" w:fill="FFFFFF"/>
            <w:vAlign w:val="center"/>
          </w:tcPr>
          <w:p w:rsidR="00306113" w:rsidRPr="00FB00F6" w:rsidRDefault="00A26E6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306113" w:rsidRPr="00FB00F6" w:rsidRDefault="00125FD4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3107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6113" w:rsidRPr="00FB00F6" w:rsidRDefault="0030611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45к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306113" w:rsidRPr="00FB00F6" w:rsidRDefault="00125FD4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ст. Кубинка – ст. Голицыно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06113" w:rsidRPr="00FB00F6" w:rsidRDefault="00306113" w:rsidP="0030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306113" w:rsidRPr="00FB00F6" w:rsidRDefault="00306113" w:rsidP="00306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06113" w:rsidRPr="00FB00F6" w:rsidRDefault="00306113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квартал</w:t>
            </w:r>
            <w:proofErr w:type="spellEnd"/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2021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  <w:tr w:rsidR="002B5297" w:rsidRPr="00FB00F6" w:rsidTr="00D648E3">
        <w:trPr>
          <w:trHeight w:val="281"/>
        </w:trPr>
        <w:tc>
          <w:tcPr>
            <w:tcW w:w="714" w:type="dxa"/>
            <w:shd w:val="clear" w:color="auto" w:fill="FFFFFF"/>
            <w:vAlign w:val="center"/>
          </w:tcPr>
          <w:p w:rsidR="002B5297" w:rsidRPr="00FB00F6" w:rsidRDefault="00A26E63" w:rsidP="004F1A98">
            <w:pPr>
              <w:spacing w:after="0" w:line="240" w:lineRule="auto"/>
              <w:ind w:left="-886" w:firstLine="856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2" w:type="dxa"/>
            <w:shd w:val="clear" w:color="auto" w:fill="FFFFFF"/>
            <w:vAlign w:val="center"/>
          </w:tcPr>
          <w:p w:rsidR="002B5297" w:rsidRPr="00FB00F6" w:rsidRDefault="002B5297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B5297" w:rsidRPr="00FB00F6" w:rsidRDefault="002B5297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8к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2B5297" w:rsidRPr="00FB00F6" w:rsidRDefault="002B5297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Союзная ул. – ул. Сосновая – Союзная ул.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B5297" w:rsidRPr="00FB00F6" w:rsidRDefault="002B5297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>IV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</w:t>
            </w:r>
          </w:p>
          <w:p w:rsidR="002B5297" w:rsidRPr="00FB00F6" w:rsidRDefault="002B5297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 xml:space="preserve">2020 года – </w:t>
            </w:r>
            <w:r w:rsidRPr="00FB00F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FB00F6">
              <w:rPr>
                <w:rFonts w:ascii="Times New Roman" w:eastAsia="Times New Roman" w:hAnsi="Times New Roman" w:cs="Times New Roman"/>
              </w:rPr>
              <w:t xml:space="preserve"> квартал 2021 года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B5297" w:rsidRPr="00FB00F6" w:rsidRDefault="002B5297" w:rsidP="00D6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квартал</w:t>
            </w:r>
            <w:proofErr w:type="spellEnd"/>
            <w:r w:rsidRPr="00FB00F6">
              <w:rPr>
                <w:rFonts w:ascii="Times New Roman" w:eastAsia="Times New Roman" w:hAnsi="Times New Roman" w:cs="Times New Roman"/>
                <w:lang w:val="en-US"/>
              </w:rPr>
              <w:t xml:space="preserve"> 2021 </w:t>
            </w:r>
            <w:proofErr w:type="spellStart"/>
            <w:r w:rsidRPr="00FB00F6">
              <w:rPr>
                <w:rFonts w:ascii="Times New Roman" w:eastAsia="Times New Roman" w:hAnsi="Times New Roman" w:cs="Times New Roman"/>
                <w:lang w:val="en-US"/>
              </w:rPr>
              <w:t>года</w:t>
            </w:r>
            <w:proofErr w:type="spellEnd"/>
          </w:p>
        </w:tc>
      </w:tr>
    </w:tbl>
    <w:p w:rsidR="00D648E3" w:rsidRPr="00FB00F6" w:rsidRDefault="00D648E3" w:rsidP="00D648E3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556F8" w:rsidRPr="00FB00F6" w:rsidRDefault="009556F8" w:rsidP="009556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56F8" w:rsidRPr="00FB00F6" w:rsidRDefault="009556F8" w:rsidP="0095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00F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Раздел V. </w:t>
      </w:r>
      <w:r w:rsidRPr="00FB00F6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проведения иных мероприятий, направленных на обеспечение транспортного обслуживания населения на территории Одинцовского городского округа Московской области</w:t>
      </w:r>
    </w:p>
    <w:p w:rsidR="009556F8" w:rsidRPr="00FB00F6" w:rsidRDefault="009556F8" w:rsidP="009556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6"/>
        <w:gridCol w:w="1984"/>
        <w:gridCol w:w="2670"/>
        <w:gridCol w:w="1928"/>
      </w:tblGrid>
      <w:tr w:rsidR="009556F8" w:rsidRPr="00FB00F6" w:rsidTr="002B5297">
        <w:trPr>
          <w:trHeight w:val="140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FB00F6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Регистрационный номер маршрута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Порядковый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маршрута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регулярных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перевозок 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муниципального маршрута регулярных перевозок 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и содержание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Срок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выполнения</w:t>
            </w:r>
          </w:p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</w:tr>
      <w:tr w:rsidR="009556F8" w:rsidRPr="00FB00F6" w:rsidTr="002B5297">
        <w:trPr>
          <w:trHeight w:val="31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B00F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B00F6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9556F8" w:rsidRPr="00FB00F6" w:rsidTr="002B5297">
        <w:trPr>
          <w:trHeight w:val="31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036610">
            <w:pPr>
              <w:spacing w:after="0" w:line="240" w:lineRule="auto"/>
              <w:ind w:left="-864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6F8" w:rsidRPr="00FB00F6" w:rsidRDefault="009556F8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610" w:rsidRPr="00FB00F6" w:rsidTr="002B5297">
        <w:trPr>
          <w:trHeight w:val="318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10" w:rsidRPr="00FB00F6" w:rsidRDefault="00036610" w:rsidP="00036610">
            <w:pPr>
              <w:spacing w:after="0" w:line="240" w:lineRule="auto"/>
              <w:ind w:left="-864" w:firstLine="856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10" w:rsidRPr="00FB00F6" w:rsidRDefault="00036610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10" w:rsidRPr="00FB00F6" w:rsidRDefault="00036610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10" w:rsidRPr="00FB00F6" w:rsidRDefault="00036610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6610" w:rsidRPr="00FB00F6" w:rsidRDefault="00036610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10" w:rsidRPr="00FB00F6" w:rsidRDefault="00036610" w:rsidP="002B5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556F8" w:rsidRPr="00FB00F6" w:rsidRDefault="00F61EE6" w:rsidP="009556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»</w:t>
      </w:r>
    </w:p>
    <w:p w:rsidR="009556F8" w:rsidRPr="00FB00F6" w:rsidRDefault="009556F8" w:rsidP="009556F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556F8" w:rsidRPr="00FB00F6" w:rsidRDefault="00036610" w:rsidP="009556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B00F6">
        <w:rPr>
          <w:rFonts w:ascii="Times New Roman" w:hAnsi="Times New Roman" w:cs="Times New Roman"/>
          <w:sz w:val="28"/>
          <w:szCs w:val="28"/>
        </w:rPr>
        <w:t>П</w:t>
      </w:r>
      <w:r w:rsidR="009556F8" w:rsidRPr="00FB00F6">
        <w:rPr>
          <w:rFonts w:ascii="Times New Roman" w:hAnsi="Times New Roman" w:cs="Times New Roman"/>
          <w:sz w:val="28"/>
          <w:szCs w:val="28"/>
        </w:rPr>
        <w:t>ерв</w:t>
      </w:r>
      <w:r w:rsidRPr="00FB00F6">
        <w:rPr>
          <w:rFonts w:ascii="Times New Roman" w:hAnsi="Times New Roman" w:cs="Times New Roman"/>
          <w:sz w:val="28"/>
          <w:szCs w:val="28"/>
        </w:rPr>
        <w:t>ый</w:t>
      </w:r>
      <w:r w:rsidR="009556F8" w:rsidRPr="00FB00F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Pr="00FB00F6">
        <w:rPr>
          <w:rFonts w:ascii="Times New Roman" w:hAnsi="Times New Roman" w:cs="Times New Roman"/>
          <w:sz w:val="28"/>
          <w:szCs w:val="28"/>
        </w:rPr>
        <w:t>ь</w:t>
      </w:r>
      <w:r w:rsidR="009556F8" w:rsidRPr="00FB00F6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9556F8" w:rsidRPr="00FB00F6">
        <w:rPr>
          <w:rFonts w:ascii="Times New Roman" w:hAnsi="Times New Roman" w:cs="Times New Roman"/>
          <w:sz w:val="28"/>
          <w:szCs w:val="28"/>
        </w:rPr>
        <w:tab/>
      </w:r>
      <w:r w:rsidR="009556F8" w:rsidRPr="00FB00F6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556F8" w:rsidRPr="00FB00F6">
        <w:rPr>
          <w:rFonts w:ascii="Times New Roman" w:hAnsi="Times New Roman" w:cs="Times New Roman"/>
          <w:sz w:val="28"/>
          <w:szCs w:val="28"/>
        </w:rPr>
        <w:tab/>
      </w:r>
      <w:r w:rsidRPr="00FB00F6">
        <w:rPr>
          <w:rFonts w:ascii="Times New Roman" w:hAnsi="Times New Roman" w:cs="Times New Roman"/>
          <w:sz w:val="28"/>
          <w:szCs w:val="28"/>
        </w:rPr>
        <w:t xml:space="preserve">          М</w:t>
      </w:r>
      <w:r w:rsidR="009556F8" w:rsidRPr="00FB00F6">
        <w:rPr>
          <w:rFonts w:ascii="Times New Roman" w:hAnsi="Times New Roman" w:cs="Times New Roman"/>
          <w:sz w:val="28"/>
          <w:szCs w:val="28"/>
        </w:rPr>
        <w:t xml:space="preserve">.А. </w:t>
      </w:r>
      <w:r w:rsidRPr="00FB00F6">
        <w:rPr>
          <w:rFonts w:ascii="Times New Roman" w:hAnsi="Times New Roman" w:cs="Times New Roman"/>
          <w:sz w:val="28"/>
          <w:szCs w:val="28"/>
        </w:rPr>
        <w:t>Пайсов</w:t>
      </w:r>
      <w:bookmarkStart w:id="0" w:name="_GoBack"/>
      <w:bookmarkEnd w:id="0"/>
    </w:p>
    <w:sectPr w:rsidR="009556F8" w:rsidRPr="00FB00F6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83C"/>
    <w:multiLevelType w:val="hybridMultilevel"/>
    <w:tmpl w:val="8C4EED76"/>
    <w:lvl w:ilvl="0" w:tplc="8368B2D0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416A"/>
    <w:multiLevelType w:val="hybridMultilevel"/>
    <w:tmpl w:val="AEBE3F0A"/>
    <w:lvl w:ilvl="0" w:tplc="76FC419E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793237AD"/>
    <w:multiLevelType w:val="hybridMultilevel"/>
    <w:tmpl w:val="8E62DA46"/>
    <w:lvl w:ilvl="0" w:tplc="80F81A90">
      <w:start w:val="20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253EB"/>
    <w:rsid w:val="00031D22"/>
    <w:rsid w:val="0003590D"/>
    <w:rsid w:val="00036083"/>
    <w:rsid w:val="00036610"/>
    <w:rsid w:val="000453E3"/>
    <w:rsid w:val="00050B41"/>
    <w:rsid w:val="0007136A"/>
    <w:rsid w:val="00083C2B"/>
    <w:rsid w:val="00095C12"/>
    <w:rsid w:val="000B3D8E"/>
    <w:rsid w:val="000C793E"/>
    <w:rsid w:val="00125FD4"/>
    <w:rsid w:val="00136206"/>
    <w:rsid w:val="00137D84"/>
    <w:rsid w:val="001A6249"/>
    <w:rsid w:val="001B0F23"/>
    <w:rsid w:val="001B13B0"/>
    <w:rsid w:val="00225220"/>
    <w:rsid w:val="002278BD"/>
    <w:rsid w:val="00231704"/>
    <w:rsid w:val="00247C19"/>
    <w:rsid w:val="002565A0"/>
    <w:rsid w:val="00286BB4"/>
    <w:rsid w:val="002B5297"/>
    <w:rsid w:val="002C4422"/>
    <w:rsid w:val="002D3433"/>
    <w:rsid w:val="002E1A1A"/>
    <w:rsid w:val="00306113"/>
    <w:rsid w:val="00317144"/>
    <w:rsid w:val="003367A9"/>
    <w:rsid w:val="003560BC"/>
    <w:rsid w:val="00361133"/>
    <w:rsid w:val="00372BE0"/>
    <w:rsid w:val="003825F8"/>
    <w:rsid w:val="00393B45"/>
    <w:rsid w:val="003A60AC"/>
    <w:rsid w:val="003A78FD"/>
    <w:rsid w:val="003B03EC"/>
    <w:rsid w:val="003D1082"/>
    <w:rsid w:val="003D51F3"/>
    <w:rsid w:val="003F0007"/>
    <w:rsid w:val="00422194"/>
    <w:rsid w:val="00475025"/>
    <w:rsid w:val="00486600"/>
    <w:rsid w:val="004A14C2"/>
    <w:rsid w:val="004E2143"/>
    <w:rsid w:val="004E2B94"/>
    <w:rsid w:val="004F0B64"/>
    <w:rsid w:val="004F1A98"/>
    <w:rsid w:val="004F6D05"/>
    <w:rsid w:val="00503575"/>
    <w:rsid w:val="00516865"/>
    <w:rsid w:val="0053533F"/>
    <w:rsid w:val="00536372"/>
    <w:rsid w:val="00543416"/>
    <w:rsid w:val="00545D4D"/>
    <w:rsid w:val="005469B3"/>
    <w:rsid w:val="00574CA6"/>
    <w:rsid w:val="005C5D39"/>
    <w:rsid w:val="005F1FBC"/>
    <w:rsid w:val="00624736"/>
    <w:rsid w:val="006325F9"/>
    <w:rsid w:val="006A6B6B"/>
    <w:rsid w:val="006B08FE"/>
    <w:rsid w:val="006C0294"/>
    <w:rsid w:val="006C23C8"/>
    <w:rsid w:val="00707DBB"/>
    <w:rsid w:val="007227AF"/>
    <w:rsid w:val="0074735A"/>
    <w:rsid w:val="00763509"/>
    <w:rsid w:val="00770C3E"/>
    <w:rsid w:val="0077589C"/>
    <w:rsid w:val="00782D37"/>
    <w:rsid w:val="0079743A"/>
    <w:rsid w:val="007A2F57"/>
    <w:rsid w:val="007B0CE5"/>
    <w:rsid w:val="007B416C"/>
    <w:rsid w:val="007E1225"/>
    <w:rsid w:val="007F1D31"/>
    <w:rsid w:val="007F7FC5"/>
    <w:rsid w:val="008265F7"/>
    <w:rsid w:val="008507D9"/>
    <w:rsid w:val="008760EE"/>
    <w:rsid w:val="008767D3"/>
    <w:rsid w:val="0089643E"/>
    <w:rsid w:val="008A33AA"/>
    <w:rsid w:val="008A571E"/>
    <w:rsid w:val="008B60FE"/>
    <w:rsid w:val="008C72AC"/>
    <w:rsid w:val="008E458D"/>
    <w:rsid w:val="00900DA2"/>
    <w:rsid w:val="0093069E"/>
    <w:rsid w:val="009556F8"/>
    <w:rsid w:val="009A6516"/>
    <w:rsid w:val="009B510C"/>
    <w:rsid w:val="009B6847"/>
    <w:rsid w:val="009C5DC4"/>
    <w:rsid w:val="009E3037"/>
    <w:rsid w:val="009E3853"/>
    <w:rsid w:val="00A26E63"/>
    <w:rsid w:val="00A83C96"/>
    <w:rsid w:val="00A94A9A"/>
    <w:rsid w:val="00AC2CAD"/>
    <w:rsid w:val="00B22F9B"/>
    <w:rsid w:val="00B40153"/>
    <w:rsid w:val="00BA5028"/>
    <w:rsid w:val="00BA537C"/>
    <w:rsid w:val="00BC2AAD"/>
    <w:rsid w:val="00BE2D35"/>
    <w:rsid w:val="00C07A60"/>
    <w:rsid w:val="00C32D96"/>
    <w:rsid w:val="00C369FB"/>
    <w:rsid w:val="00C53030"/>
    <w:rsid w:val="00C7461A"/>
    <w:rsid w:val="00C775B9"/>
    <w:rsid w:val="00C932AF"/>
    <w:rsid w:val="00C9474A"/>
    <w:rsid w:val="00CB1210"/>
    <w:rsid w:val="00CC191E"/>
    <w:rsid w:val="00CD2CF5"/>
    <w:rsid w:val="00CE7011"/>
    <w:rsid w:val="00CF54C8"/>
    <w:rsid w:val="00D02D2A"/>
    <w:rsid w:val="00D10726"/>
    <w:rsid w:val="00D15DA0"/>
    <w:rsid w:val="00D2183A"/>
    <w:rsid w:val="00D22D2D"/>
    <w:rsid w:val="00D237F3"/>
    <w:rsid w:val="00D24DFB"/>
    <w:rsid w:val="00D34806"/>
    <w:rsid w:val="00D415E4"/>
    <w:rsid w:val="00D42455"/>
    <w:rsid w:val="00D43B18"/>
    <w:rsid w:val="00D648E3"/>
    <w:rsid w:val="00D745E9"/>
    <w:rsid w:val="00DA1062"/>
    <w:rsid w:val="00DA36CD"/>
    <w:rsid w:val="00DB5BBE"/>
    <w:rsid w:val="00DD15CD"/>
    <w:rsid w:val="00E05BEC"/>
    <w:rsid w:val="00E1574A"/>
    <w:rsid w:val="00E317B1"/>
    <w:rsid w:val="00E435C2"/>
    <w:rsid w:val="00E56297"/>
    <w:rsid w:val="00E73DE1"/>
    <w:rsid w:val="00E960E0"/>
    <w:rsid w:val="00EB57B3"/>
    <w:rsid w:val="00EC29A1"/>
    <w:rsid w:val="00EE1D45"/>
    <w:rsid w:val="00EF11CE"/>
    <w:rsid w:val="00EF286D"/>
    <w:rsid w:val="00EF3E74"/>
    <w:rsid w:val="00F23DF4"/>
    <w:rsid w:val="00F25F2F"/>
    <w:rsid w:val="00F3560B"/>
    <w:rsid w:val="00F61EE6"/>
    <w:rsid w:val="00F92D34"/>
    <w:rsid w:val="00FB00F6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9556F8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707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uiPriority w:val="99"/>
    <w:rsid w:val="009556F8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707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4419-D7DB-42E8-9E2D-59051026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143</cp:revision>
  <cp:lastPrinted>2021-01-15T12:40:00Z</cp:lastPrinted>
  <dcterms:created xsi:type="dcterms:W3CDTF">2015-12-21T09:43:00Z</dcterms:created>
  <dcterms:modified xsi:type="dcterms:W3CDTF">2021-01-20T09:40:00Z</dcterms:modified>
</cp:coreProperties>
</file>