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BD" w:rsidRPr="00CA07BD" w:rsidRDefault="00CA07BD" w:rsidP="00CA0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A07B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A07BD" w:rsidRPr="00CA07BD" w:rsidRDefault="00CA07BD" w:rsidP="00CA0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A07B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A07BD" w:rsidRPr="00CA07BD" w:rsidRDefault="00CA07BD" w:rsidP="00CA0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A07B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A07BD" w:rsidRPr="00CA07BD" w:rsidRDefault="00CA07BD" w:rsidP="00CA0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A07B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A07BD" w:rsidRPr="00CA07BD" w:rsidRDefault="00CA07BD" w:rsidP="00CA0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A07BD">
        <w:rPr>
          <w:rFonts w:ascii="Arial" w:eastAsia="Calibri" w:hAnsi="Arial" w:cs="Arial"/>
          <w:sz w:val="24"/>
          <w:szCs w:val="24"/>
          <w:lang w:eastAsia="ru-RU"/>
        </w:rPr>
        <w:t xml:space="preserve"> 18.12.2020 № 3450</w:t>
      </w:r>
    </w:p>
    <w:p w:rsidR="00CA07BD" w:rsidRPr="00CA07BD" w:rsidRDefault="00CA07BD" w:rsidP="00CA0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55494" w:rsidRPr="008E2D71" w:rsidRDefault="00A55494" w:rsidP="006B2BEE">
      <w:pPr>
        <w:pStyle w:val="ConsPlusTitle"/>
        <w:widowControl/>
        <w:ind w:firstLine="709"/>
        <w:rPr>
          <w:b w:val="0"/>
          <w:sz w:val="28"/>
          <w:szCs w:val="28"/>
        </w:rPr>
      </w:pPr>
      <w:bookmarkStart w:id="0" w:name="_GoBack"/>
      <w:bookmarkEnd w:id="0"/>
    </w:p>
    <w:p w:rsidR="00A2162E" w:rsidRPr="00F94255" w:rsidRDefault="00F94255" w:rsidP="00F94255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базовые</w:t>
      </w:r>
      <w:r w:rsidR="006B2BE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813857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B0023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муниципальных услуг физическим и юридическим лицам </w:t>
      </w:r>
      <w:r w:rsidR="00F450DB" w:rsidRPr="00F94255">
        <w:rPr>
          <w:rFonts w:ascii="Times New Roman" w:hAnsi="Times New Roman" w:cs="Times New Roman"/>
          <w:sz w:val="28"/>
          <w:szCs w:val="28"/>
          <w:lang w:eastAsia="ru-RU"/>
        </w:rPr>
        <w:t>муниципальными образовательными</w:t>
      </w:r>
      <w:r w:rsidR="005A0C1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023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662C2" w:rsidRPr="00F9425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, подведомственными Управлению образования Администрации Одинцовского </w:t>
      </w:r>
      <w:r w:rsidR="003662C2" w:rsidRPr="00F9425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bookmarkEnd w:id="1"/>
    <w:bookmarkEnd w:id="2"/>
    <w:p w:rsidR="00087BA4" w:rsidRDefault="00087BA4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8777D" w:rsidRPr="008E2D71" w:rsidRDefault="00F8777D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57316" w:rsidRPr="008E2D71" w:rsidRDefault="00257316" w:rsidP="00567F7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E2D71">
        <w:rPr>
          <w:b w:val="0"/>
          <w:sz w:val="28"/>
          <w:szCs w:val="28"/>
        </w:rPr>
        <w:t xml:space="preserve">Руководствуясь </w:t>
      </w:r>
      <w:r w:rsidR="00F94255">
        <w:rPr>
          <w:b w:val="0"/>
          <w:sz w:val="28"/>
          <w:szCs w:val="28"/>
        </w:rPr>
        <w:t>пунктом 4 Решения С</w:t>
      </w:r>
      <w:r w:rsidR="00813857">
        <w:rPr>
          <w:b w:val="0"/>
          <w:sz w:val="28"/>
          <w:szCs w:val="28"/>
        </w:rPr>
        <w:t>овета депутатов Одинцовского городского округа от 20.12.2019 №20/12 «Об утверждении Порядка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(выполнения работ) физическим и юридическим лицам»</w:t>
      </w:r>
      <w:r w:rsidR="00F8777D">
        <w:rPr>
          <w:b w:val="0"/>
          <w:sz w:val="28"/>
          <w:szCs w:val="28"/>
        </w:rPr>
        <w:t>,</w:t>
      </w:r>
      <w:r w:rsidR="00C8325A">
        <w:rPr>
          <w:b w:val="0"/>
          <w:sz w:val="28"/>
          <w:szCs w:val="28"/>
        </w:rPr>
        <w:t xml:space="preserve"> </w:t>
      </w:r>
    </w:p>
    <w:p w:rsidR="0018173D" w:rsidRDefault="0018173D" w:rsidP="00567F7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257316" w:rsidRDefault="00B079A0" w:rsidP="00567F7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257316" w:rsidRPr="008E2D71">
        <w:rPr>
          <w:b w:val="0"/>
          <w:sz w:val="28"/>
          <w:szCs w:val="28"/>
        </w:rPr>
        <w:t>:</w:t>
      </w:r>
    </w:p>
    <w:p w:rsidR="008E2D71" w:rsidRPr="008E2D71" w:rsidRDefault="008E2D71" w:rsidP="00567F78">
      <w:pPr>
        <w:pStyle w:val="ConsPlusTitle"/>
        <w:widowControl/>
        <w:tabs>
          <w:tab w:val="left" w:pos="1134"/>
        </w:tabs>
        <w:ind w:firstLine="709"/>
        <w:jc w:val="center"/>
        <w:rPr>
          <w:b w:val="0"/>
          <w:sz w:val="28"/>
          <w:szCs w:val="28"/>
        </w:rPr>
      </w:pPr>
    </w:p>
    <w:p w:rsidR="00B079A0" w:rsidRDefault="007B0023" w:rsidP="00567F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A0">
        <w:rPr>
          <w:rFonts w:ascii="Times New Roman" w:hAnsi="Times New Roman" w:cs="Times New Roman"/>
          <w:sz w:val="28"/>
          <w:szCs w:val="28"/>
        </w:rPr>
        <w:t xml:space="preserve"> </w:t>
      </w:r>
      <w:r w:rsidR="00671B00">
        <w:rPr>
          <w:rFonts w:ascii="Times New Roman" w:hAnsi="Times New Roman" w:cs="Times New Roman"/>
          <w:sz w:val="28"/>
          <w:szCs w:val="28"/>
        </w:rPr>
        <w:t>Б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>азовы</w:t>
      </w:r>
      <w:r w:rsidR="00813857">
        <w:rPr>
          <w:rFonts w:ascii="Times New Roman" w:hAnsi="Times New Roman" w:cs="Times New Roman"/>
          <w:bCs/>
          <w:sz w:val="28"/>
          <w:szCs w:val="28"/>
        </w:rPr>
        <w:t>е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 w:rsidR="00EF78B4">
        <w:rPr>
          <w:rFonts w:ascii="Times New Roman" w:hAnsi="Times New Roman" w:cs="Times New Roman"/>
          <w:bCs/>
          <w:sz w:val="28"/>
          <w:szCs w:val="28"/>
        </w:rPr>
        <w:t>ные затраты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9A0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физическим и юридическим лицам муниципальными </w:t>
      </w:r>
      <w:r w:rsidR="00D22FE6" w:rsidRPr="00B079A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B079A0">
        <w:rPr>
          <w:rFonts w:ascii="Times New Roman" w:hAnsi="Times New Roman" w:cs="Times New Roman"/>
          <w:sz w:val="28"/>
          <w:szCs w:val="28"/>
        </w:rPr>
        <w:t>учреждениями</w:t>
      </w:r>
      <w:r w:rsidRPr="00B07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79A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079A0" w:rsidRPr="00B079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C3D" w:rsidRPr="00B079A0">
        <w:rPr>
          <w:rFonts w:ascii="Times New Roman" w:hAnsi="Times New Roman" w:cs="Times New Roman"/>
          <w:sz w:val="28"/>
          <w:szCs w:val="28"/>
        </w:rPr>
        <w:t xml:space="preserve">, подведомственными Управлению образования Администрации Одинцовского </w:t>
      </w:r>
      <w:r w:rsidR="00B079A0" w:rsidRPr="00B079A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079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71B00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</w:t>
      </w:r>
      <w:r w:rsidR="00EF3756">
        <w:rPr>
          <w:rFonts w:ascii="Times New Roman" w:hAnsi="Times New Roman" w:cs="Times New Roman"/>
          <w:bCs/>
          <w:sz w:val="28"/>
          <w:szCs w:val="28"/>
        </w:rPr>
        <w:t>Администрации Одинцовского городского округа Московской области от 20.12.2020 № 2091</w:t>
      </w:r>
      <w:r w:rsidR="00F94255">
        <w:rPr>
          <w:rFonts w:ascii="Times New Roman" w:hAnsi="Times New Roman" w:cs="Times New Roman"/>
          <w:bCs/>
          <w:sz w:val="28"/>
          <w:szCs w:val="28"/>
        </w:rPr>
        <w:t xml:space="preserve">, изложить согласно приложению </w:t>
      </w:r>
      <w:r w:rsidR="00EF3756">
        <w:rPr>
          <w:rFonts w:ascii="Times New Roman" w:hAnsi="Times New Roman" w:cs="Times New Roman"/>
          <w:bCs/>
          <w:sz w:val="28"/>
          <w:szCs w:val="28"/>
        </w:rPr>
        <w:t>1</w:t>
      </w:r>
      <w:r w:rsidR="00566EF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C2DBB" w:rsidRDefault="006A2D0F" w:rsidP="00567F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620A">
        <w:rPr>
          <w:rFonts w:ascii="Times New Roman" w:hAnsi="Times New Roman" w:cs="Times New Roman"/>
          <w:sz w:val="28"/>
          <w:szCs w:val="28"/>
        </w:rPr>
        <w:t>постановление</w:t>
      </w:r>
      <w:r w:rsidRPr="005C2DB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620A">
        <w:rPr>
          <w:rFonts w:ascii="Times New Roman" w:hAnsi="Times New Roman" w:cs="Times New Roman"/>
          <w:sz w:val="28"/>
          <w:szCs w:val="28"/>
        </w:rPr>
        <w:t>с</w:t>
      </w:r>
      <w:r w:rsidR="00813857">
        <w:rPr>
          <w:rFonts w:ascii="Times New Roman" w:hAnsi="Times New Roman" w:cs="Times New Roman"/>
          <w:sz w:val="28"/>
          <w:szCs w:val="28"/>
        </w:rPr>
        <w:t>о дня его официального опубликования и применяе</w:t>
      </w:r>
      <w:r w:rsidR="00FD5CB2">
        <w:rPr>
          <w:rFonts w:ascii="Times New Roman" w:hAnsi="Times New Roman" w:cs="Times New Roman"/>
          <w:sz w:val="28"/>
          <w:szCs w:val="28"/>
        </w:rPr>
        <w:t>тся</w:t>
      </w:r>
      <w:r w:rsidR="0055620A">
        <w:rPr>
          <w:rFonts w:ascii="Times New Roman" w:hAnsi="Times New Roman" w:cs="Times New Roman"/>
          <w:sz w:val="28"/>
          <w:szCs w:val="28"/>
        </w:rPr>
        <w:t xml:space="preserve"> </w:t>
      </w:r>
      <w:r w:rsidR="00813857">
        <w:rPr>
          <w:rFonts w:ascii="Times New Roman" w:hAnsi="Times New Roman" w:cs="Times New Roman"/>
          <w:sz w:val="28"/>
          <w:szCs w:val="28"/>
        </w:rPr>
        <w:t>в целях обеспечения исполнения бюджета Одинцовского городс</w:t>
      </w:r>
      <w:r w:rsidR="00FD5CB2">
        <w:rPr>
          <w:rFonts w:ascii="Times New Roman" w:hAnsi="Times New Roman" w:cs="Times New Roman"/>
          <w:sz w:val="28"/>
          <w:szCs w:val="28"/>
        </w:rPr>
        <w:t>кого округа Московской области с</w:t>
      </w:r>
      <w:r w:rsidR="00566EFB">
        <w:rPr>
          <w:rFonts w:ascii="Times New Roman" w:hAnsi="Times New Roman" w:cs="Times New Roman"/>
          <w:sz w:val="28"/>
          <w:szCs w:val="28"/>
        </w:rPr>
        <w:t xml:space="preserve"> 2021</w:t>
      </w:r>
      <w:r w:rsidR="00813857">
        <w:rPr>
          <w:rFonts w:ascii="Times New Roman" w:hAnsi="Times New Roman" w:cs="Times New Roman"/>
          <w:sz w:val="28"/>
          <w:szCs w:val="28"/>
        </w:rPr>
        <w:t xml:space="preserve"> год</w:t>
      </w:r>
      <w:r w:rsidR="00EF78B4">
        <w:rPr>
          <w:rFonts w:ascii="Times New Roman" w:hAnsi="Times New Roman" w:cs="Times New Roman"/>
          <w:sz w:val="28"/>
          <w:szCs w:val="28"/>
        </w:rPr>
        <w:t>а</w:t>
      </w:r>
      <w:r w:rsidR="00813857">
        <w:rPr>
          <w:rFonts w:ascii="Times New Roman" w:hAnsi="Times New Roman" w:cs="Times New Roman"/>
          <w:sz w:val="28"/>
          <w:szCs w:val="28"/>
        </w:rPr>
        <w:t>.</w:t>
      </w:r>
    </w:p>
    <w:p w:rsidR="002D395A" w:rsidRPr="00291083" w:rsidRDefault="00257316" w:rsidP="008E2D7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0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5620A" w:rsidRPr="00291083">
        <w:rPr>
          <w:rFonts w:ascii="Times New Roman" w:hAnsi="Times New Roman" w:cs="Times New Roman"/>
          <w:sz w:val="28"/>
          <w:szCs w:val="28"/>
        </w:rPr>
        <w:t>постановления</w:t>
      </w:r>
      <w:r w:rsidRPr="0029108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91083" w:rsidRPr="0029108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66EFB">
        <w:rPr>
          <w:rFonts w:ascii="Times New Roman" w:hAnsi="Times New Roman" w:cs="Times New Roman"/>
          <w:sz w:val="28"/>
          <w:szCs w:val="28"/>
        </w:rPr>
        <w:t>Дмитриева О.В.</w:t>
      </w:r>
    </w:p>
    <w:p w:rsidR="003178A7" w:rsidRDefault="003178A7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D395A" w:rsidRDefault="002D395A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E57AB" w:rsidRPr="00AC618D" w:rsidRDefault="008E57AB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                  </w:t>
      </w:r>
      <w:r w:rsidR="00F8777D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020188" w:rsidRPr="00AC618D" w:rsidRDefault="00020188" w:rsidP="00020188">
      <w:pPr>
        <w:pStyle w:val="ConsPlusTitle"/>
        <w:widowControl/>
        <w:jc w:val="both"/>
        <w:rPr>
          <w:rFonts w:eastAsia="Arial Unicode MS" w:cs="Arial Unicode MS"/>
          <w:sz w:val="28"/>
          <w:szCs w:val="28"/>
        </w:rPr>
      </w:pPr>
    </w:p>
    <w:p w:rsidR="00AC618D" w:rsidRDefault="00AC618D" w:rsidP="00AC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57" w:type="dxa"/>
        <w:tblLayout w:type="fixed"/>
        <w:tblLook w:val="04A0" w:firstRow="1" w:lastRow="0" w:firstColumn="1" w:lastColumn="0" w:noHBand="0" w:noVBand="1"/>
      </w:tblPr>
      <w:tblGrid>
        <w:gridCol w:w="601"/>
        <w:gridCol w:w="1492"/>
        <w:gridCol w:w="1559"/>
        <w:gridCol w:w="1701"/>
        <w:gridCol w:w="1559"/>
        <w:gridCol w:w="1134"/>
        <w:gridCol w:w="2511"/>
      </w:tblGrid>
      <w:tr w:rsidR="00CA07BD" w:rsidRPr="00CA07BD" w:rsidTr="00CA07BD">
        <w:trPr>
          <w:trHeight w:val="24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постановлению</w:t>
            </w:r>
          </w:p>
        </w:tc>
      </w:tr>
      <w:tr w:rsidR="00CA07BD" w:rsidRPr="00CA07BD" w:rsidTr="00CA07BD">
        <w:trPr>
          <w:trHeight w:val="24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CA07BD" w:rsidRPr="00CA07BD" w:rsidTr="00CA07BD">
        <w:trPr>
          <w:trHeight w:val="24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</w:tr>
      <w:tr w:rsidR="00CA07BD" w:rsidRPr="00CA07BD" w:rsidTr="00CA07BD">
        <w:trPr>
          <w:trHeight w:val="3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Default="00CA07BD" w:rsidP="00C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  <w:p w:rsidR="00CA07BD" w:rsidRPr="00CA07BD" w:rsidRDefault="00CA07BD" w:rsidP="00C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18.12.2020</w:t>
            </w: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</w:tr>
      <w:tr w:rsidR="00CA07BD" w:rsidRPr="00CA07BD" w:rsidTr="00CA07BD">
        <w:trPr>
          <w:trHeight w:val="10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"Утверждены Постановлением Администрации Одинцовского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округа Московской области от 20.12.2020 № 2091 </w:t>
            </w:r>
            <w:proofErr w:type="gramEnd"/>
          </w:p>
        </w:tc>
      </w:tr>
      <w:tr w:rsidR="00CA07BD" w:rsidRPr="00CA07BD" w:rsidTr="00CA07BD">
        <w:trPr>
          <w:trHeight w:val="2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BD" w:rsidRPr="00CA07BD" w:rsidTr="00CA07BD">
        <w:trPr>
          <w:trHeight w:val="1440"/>
        </w:trPr>
        <w:tc>
          <w:tcPr>
            <w:tcW w:w="105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Базовые нормативные затраты на оказание муниципальных услуг физическим и юридическим лицам муниципальными образовательными учреждениями, подведомственными Управлению образования Администрации Одинцовского городского округа Московской области </w:t>
            </w:r>
          </w:p>
        </w:tc>
      </w:tr>
      <w:tr w:rsidR="00CA07BD" w:rsidRPr="00CA07BD" w:rsidTr="00CA07BD">
        <w:trPr>
          <w:trHeight w:val="22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оплату труда и начисления на выплаты по оплате труда работников, принимающего непосредственное участие в оказании муниципальной услуги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затраты на </w:t>
            </w: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материальных запасов, потребляемых в процессе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общехозяйственные нужды на единицу услуги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базовый норматив затрат на оказание муниципальной услуги </w:t>
            </w:r>
          </w:p>
        </w:tc>
      </w:tr>
      <w:tr w:rsidR="00CA07BD" w:rsidRPr="00CA07BD" w:rsidTr="00CA07BD">
        <w:trPr>
          <w:trHeight w:val="8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7BD" w:rsidRPr="00CA07BD" w:rsidTr="00CA07BD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A07BD" w:rsidRPr="00CA07BD" w:rsidTr="00CA07BD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07BD" w:rsidRPr="00CA07BD" w:rsidTr="00CA07BD">
        <w:trPr>
          <w:trHeight w:val="16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групп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801011О.99.0.БВ24ВУ42000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228 107,50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45 300,55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274 174,63</w:t>
            </w:r>
          </w:p>
        </w:tc>
      </w:tr>
      <w:tr w:rsidR="00CA07BD" w:rsidRPr="00CA07BD" w:rsidTr="00CA07BD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округа для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162 169,14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20 435,48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183 371,20</w:t>
            </w:r>
          </w:p>
        </w:tc>
      </w:tr>
      <w:tr w:rsidR="00CA07BD" w:rsidRPr="00CA07BD" w:rsidTr="00CA07BD">
        <w:trPr>
          <w:trHeight w:val="12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получаемые из другого уровня бюджета для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65 938,36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24 865,07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90 803,43</w:t>
            </w:r>
          </w:p>
        </w:tc>
      </w:tr>
      <w:tr w:rsidR="00CA07BD" w:rsidRPr="00CA07BD" w:rsidTr="00CA07BD">
        <w:trPr>
          <w:trHeight w:val="21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групп кратковременного </w:t>
            </w:r>
            <w:proofErr w:type="spell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пребывния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801011О.99.0.БВ24ВУ40000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37 584,87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14 173,09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51 757,96</w:t>
            </w:r>
          </w:p>
        </w:tc>
      </w:tr>
      <w:tr w:rsidR="00CA07BD" w:rsidRPr="00CA07BD" w:rsidTr="00CA07BD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из другого уровня бюджета для групп кратковременного пребывания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14 173,09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51 757,96</w:t>
            </w:r>
          </w:p>
        </w:tc>
      </w:tr>
      <w:tr w:rsidR="00CA07BD" w:rsidRPr="00CA07BD" w:rsidTr="00CA07BD">
        <w:trPr>
          <w:trHeight w:val="13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Присмотр и уход в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853211О.99.0.БВ19АА56000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12 474,78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4 044,87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16 775,18</w:t>
            </w:r>
          </w:p>
        </w:tc>
      </w:tr>
      <w:tr w:rsidR="00CA07BD" w:rsidRPr="00CA07BD" w:rsidTr="00CA07BD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округа для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4 044,87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16 775,18</w:t>
            </w:r>
          </w:p>
        </w:tc>
      </w:tr>
      <w:tr w:rsidR="00CA07BD" w:rsidRPr="00CA07BD" w:rsidTr="00CA07BD">
        <w:trPr>
          <w:trHeight w:val="14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общеобразовательных программ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39 105,12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17 069,91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56 395,92</w:t>
            </w:r>
          </w:p>
        </w:tc>
      </w:tr>
      <w:tr w:rsidR="00CA07BD" w:rsidRPr="00CA07BD" w:rsidTr="00CA07BD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6 888,73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8 035,31</w:t>
            </w:r>
          </w:p>
        </w:tc>
      </w:tr>
      <w:tr w:rsidR="00CA07BD" w:rsidRPr="00CA07BD" w:rsidTr="00CA07BD">
        <w:trPr>
          <w:trHeight w:val="7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получаемые из другого уровня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10 181,18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48 360,61</w:t>
            </w:r>
          </w:p>
        </w:tc>
      </w:tr>
      <w:tr w:rsidR="00CA07BD" w:rsidRPr="00CA07BD" w:rsidTr="00CA07BD">
        <w:trPr>
          <w:trHeight w:val="14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общеобразовательных программ основного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802111О.99.0БА96АЮ58001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55 291,21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21 054,05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76 570,02</w:t>
            </w:r>
          </w:p>
        </w:tc>
      </w:tr>
      <w:tr w:rsidR="00CA07BD" w:rsidRPr="00CA07BD" w:rsidTr="00CA07BD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6 732,46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8 542,45</w:t>
            </w:r>
          </w:p>
        </w:tc>
      </w:tr>
      <w:tr w:rsidR="00CA07BD" w:rsidRPr="00CA07BD" w:rsidTr="00CA07BD">
        <w:trPr>
          <w:trHeight w:val="7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получаемые из другого уровня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14 321,59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68 027,57</w:t>
            </w:r>
          </w:p>
        </w:tc>
      </w:tr>
      <w:tr w:rsidR="00CA07BD" w:rsidRPr="00CA07BD" w:rsidTr="00CA07BD">
        <w:trPr>
          <w:trHeight w:val="14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общеобразовательных программ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802112О.99.0.ББ11АЮ58001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56 868,03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21 107,12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78 191,87</w:t>
            </w:r>
          </w:p>
        </w:tc>
      </w:tr>
      <w:tr w:rsidR="00CA07BD" w:rsidRPr="00CA07BD" w:rsidTr="00CA07BD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8 266,08</w:t>
            </w:r>
          </w:p>
        </w:tc>
      </w:tr>
      <w:tr w:rsidR="00CA07BD" w:rsidRPr="00CA07BD" w:rsidTr="00CA07BD">
        <w:trPr>
          <w:trHeight w:val="8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из бюджета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14 721,22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69 925,79</w:t>
            </w:r>
          </w:p>
        </w:tc>
      </w:tr>
      <w:tr w:rsidR="00CA07BD" w:rsidRPr="00CA07BD" w:rsidTr="00CA07BD">
        <w:trPr>
          <w:trHeight w:val="17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Присмотр и уход за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группах продленного дня в общеобразова</w:t>
            </w: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880900О.99.0.БА80АА63000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23 154,49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5 408,21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28 748,10</w:t>
            </w:r>
          </w:p>
        </w:tc>
      </w:tr>
      <w:tr w:rsidR="00CA07BD" w:rsidRPr="00CA07BD" w:rsidTr="00CA07BD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5 593,61</w:t>
            </w:r>
          </w:p>
        </w:tc>
      </w:tr>
      <w:tr w:rsidR="00CA07BD" w:rsidRPr="00CA07BD" w:rsidTr="00CA07BD">
        <w:trPr>
          <w:trHeight w:val="6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получаемые из другого уровня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23 154,49</w:t>
            </w:r>
          </w:p>
        </w:tc>
      </w:tr>
      <w:tr w:rsidR="00CA07BD" w:rsidRPr="00CA07BD" w:rsidTr="00CA07BD">
        <w:trPr>
          <w:trHeight w:val="18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общеразвивающих программ (в общеобразовательных организациях)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801012О.99.0.ББ57АЖ48000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5 883,73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2 326,92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8 237,02</w:t>
            </w:r>
          </w:p>
        </w:tc>
      </w:tr>
      <w:tr w:rsidR="00CA07BD" w:rsidRPr="00CA07BD" w:rsidTr="00CA07BD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784,29</w:t>
            </w:r>
          </w:p>
        </w:tc>
      </w:tr>
      <w:tr w:rsidR="00CA07BD" w:rsidRPr="00CA07BD" w:rsidTr="00CA07BD">
        <w:trPr>
          <w:trHeight w:val="8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из бюджета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7 452,73</w:t>
            </w:r>
          </w:p>
        </w:tc>
      </w:tr>
      <w:tr w:rsidR="00CA07BD" w:rsidRPr="00CA07BD" w:rsidTr="00CA07BD">
        <w:trPr>
          <w:trHeight w:val="18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 (в организациях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801012О.99.0.ББ57АЖ48000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20 775,22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14 664,10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36 254,27</w:t>
            </w:r>
          </w:p>
        </w:tc>
      </w:tr>
      <w:tr w:rsidR="00CA07BD" w:rsidRPr="00CA07BD" w:rsidTr="00CA07BD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14 664,10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36 254,27</w:t>
            </w:r>
          </w:p>
        </w:tc>
      </w:tr>
      <w:tr w:rsidR="00CA07BD" w:rsidRPr="00CA07BD" w:rsidTr="00CA07BD">
        <w:trPr>
          <w:trHeight w:val="19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общеразвивающих программ в рамках персонифицированного финансирования (сертификаты)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801012О.99.0.ББ57АЖ48000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271,88</w:t>
            </w:r>
          </w:p>
        </w:tc>
      </w:tr>
      <w:tr w:rsidR="00CA07BD" w:rsidRPr="00CA07BD" w:rsidTr="00CA07BD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271,88</w:t>
            </w:r>
          </w:p>
        </w:tc>
      </w:tr>
      <w:tr w:rsidR="00CA07BD" w:rsidRPr="00CA07BD" w:rsidTr="00CA07BD">
        <w:trPr>
          <w:trHeight w:val="18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профессиональных образовательных программ повышения квалификации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804200О.99.0.ББ62АА88000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2 283,66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4 352,62</w:t>
            </w:r>
          </w:p>
        </w:tc>
      </w:tr>
      <w:tr w:rsidR="00CA07BD" w:rsidRPr="00CA07BD" w:rsidTr="00CA07BD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4 352,62</w:t>
            </w:r>
          </w:p>
        </w:tc>
      </w:tr>
      <w:tr w:rsidR="00CA07BD" w:rsidRPr="00CA07BD" w:rsidTr="00CA07BD">
        <w:trPr>
          <w:trHeight w:val="17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общеобразовательных программ (учебно-методического центра)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801012О.99.0.ББ57АЖ48000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3 070,87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5 853,02</w:t>
            </w:r>
          </w:p>
        </w:tc>
      </w:tr>
      <w:tr w:rsidR="00CA07BD" w:rsidRPr="00CA07BD" w:rsidTr="00CA07BD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5 853,02</w:t>
            </w:r>
          </w:p>
        </w:tc>
      </w:tr>
      <w:tr w:rsidR="00CA07BD" w:rsidRPr="00CA07BD" w:rsidTr="00CA07BD">
        <w:trPr>
          <w:trHeight w:val="23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общеобразовательных программ (центра психолого-педагогической, медицинской и социальной помощи)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801012О.99.0.ББ57АЖ48000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934,91</w:t>
            </w:r>
          </w:p>
        </w:tc>
      </w:tr>
      <w:tr w:rsidR="00CA07BD" w:rsidRPr="00CA07BD" w:rsidTr="00CA07BD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934,91</w:t>
            </w:r>
          </w:p>
        </w:tc>
      </w:tr>
      <w:tr w:rsidR="00CA07BD" w:rsidRPr="00CA07BD" w:rsidTr="00CA07BD">
        <w:trPr>
          <w:trHeight w:val="21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консультирование обучающихся, их родителе</w:t>
            </w:r>
            <w:proofErr w:type="gramStart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законных представителей) и педагогических работников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880900О.99.0.БА85АА02000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714,53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2 337,28</w:t>
            </w:r>
          </w:p>
        </w:tc>
      </w:tr>
      <w:tr w:rsidR="00CA07BD" w:rsidRPr="00CA07BD" w:rsidTr="00CA07BD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2 337,28</w:t>
            </w:r>
          </w:p>
        </w:tc>
      </w:tr>
      <w:tr w:rsidR="00CA07BD" w:rsidRPr="00CA07BD" w:rsidTr="00CA07BD">
        <w:trPr>
          <w:trHeight w:val="19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BD" w:rsidRPr="00CA07BD" w:rsidTr="00CA07BD">
        <w:trPr>
          <w:trHeight w:val="9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BD" w:rsidRPr="00CA07BD" w:rsidTr="00CA07BD">
        <w:trPr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заместителя начальника Управления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BD" w:rsidRPr="00CA07BD" w:rsidRDefault="00CA07BD" w:rsidP="00CA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 Новожилова</w:t>
            </w:r>
          </w:p>
        </w:tc>
      </w:tr>
    </w:tbl>
    <w:p w:rsidR="005647A6" w:rsidRPr="00AC618D" w:rsidRDefault="005647A6" w:rsidP="00CA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A6" w:rsidRPr="00AC618D" w:rsidSect="00CA07BD">
      <w:footerReference w:type="default" r:id="rId9"/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CC" w:rsidRDefault="004130CC" w:rsidP="00110F7E">
      <w:pPr>
        <w:spacing w:after="0" w:line="240" w:lineRule="auto"/>
      </w:pPr>
      <w:r>
        <w:separator/>
      </w:r>
    </w:p>
  </w:endnote>
  <w:endnote w:type="continuationSeparator" w:id="0">
    <w:p w:rsidR="004130CC" w:rsidRDefault="004130CC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F9" w:rsidRDefault="006F52F9" w:rsidP="000201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CC" w:rsidRDefault="004130CC" w:rsidP="00110F7E">
      <w:pPr>
        <w:spacing w:after="0" w:line="240" w:lineRule="auto"/>
      </w:pPr>
      <w:r>
        <w:separator/>
      </w:r>
    </w:p>
  </w:footnote>
  <w:footnote w:type="continuationSeparator" w:id="0">
    <w:p w:rsidR="004130CC" w:rsidRDefault="004130CC" w:rsidP="0011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6"/>
    <w:rsid w:val="0000423F"/>
    <w:rsid w:val="00020188"/>
    <w:rsid w:val="000212C1"/>
    <w:rsid w:val="00035997"/>
    <w:rsid w:val="00042344"/>
    <w:rsid w:val="00042CE6"/>
    <w:rsid w:val="0007414B"/>
    <w:rsid w:val="00087BA4"/>
    <w:rsid w:val="00096B8E"/>
    <w:rsid w:val="000E3B62"/>
    <w:rsid w:val="000E4A3C"/>
    <w:rsid w:val="00103344"/>
    <w:rsid w:val="00107033"/>
    <w:rsid w:val="00110F7E"/>
    <w:rsid w:val="00133F72"/>
    <w:rsid w:val="00134CED"/>
    <w:rsid w:val="0018173D"/>
    <w:rsid w:val="001A2F71"/>
    <w:rsid w:val="001A536B"/>
    <w:rsid w:val="001B3460"/>
    <w:rsid w:val="001C041D"/>
    <w:rsid w:val="001D005A"/>
    <w:rsid w:val="001D449D"/>
    <w:rsid w:val="001E3D76"/>
    <w:rsid w:val="001F6696"/>
    <w:rsid w:val="00257316"/>
    <w:rsid w:val="00286C05"/>
    <w:rsid w:val="00291083"/>
    <w:rsid w:val="002C26E3"/>
    <w:rsid w:val="002D395A"/>
    <w:rsid w:val="003103A2"/>
    <w:rsid w:val="003178A7"/>
    <w:rsid w:val="003662C2"/>
    <w:rsid w:val="00374DB3"/>
    <w:rsid w:val="003E2279"/>
    <w:rsid w:val="003E77ED"/>
    <w:rsid w:val="004130CC"/>
    <w:rsid w:val="0043596E"/>
    <w:rsid w:val="0044460A"/>
    <w:rsid w:val="00453654"/>
    <w:rsid w:val="00471D0F"/>
    <w:rsid w:val="004B060E"/>
    <w:rsid w:val="004C41DB"/>
    <w:rsid w:val="004E3A72"/>
    <w:rsid w:val="00507716"/>
    <w:rsid w:val="005252E9"/>
    <w:rsid w:val="00525712"/>
    <w:rsid w:val="00544648"/>
    <w:rsid w:val="0055620A"/>
    <w:rsid w:val="005647A6"/>
    <w:rsid w:val="00566EFB"/>
    <w:rsid w:val="00567F78"/>
    <w:rsid w:val="005738F1"/>
    <w:rsid w:val="005A0C1A"/>
    <w:rsid w:val="005C2DBB"/>
    <w:rsid w:val="005D61C7"/>
    <w:rsid w:val="005D6957"/>
    <w:rsid w:val="00601C4B"/>
    <w:rsid w:val="00602B3E"/>
    <w:rsid w:val="00612D78"/>
    <w:rsid w:val="00637BDD"/>
    <w:rsid w:val="00671B00"/>
    <w:rsid w:val="006738C1"/>
    <w:rsid w:val="00681904"/>
    <w:rsid w:val="006A2D0F"/>
    <w:rsid w:val="006B2BEE"/>
    <w:rsid w:val="006B37DD"/>
    <w:rsid w:val="006F4ED4"/>
    <w:rsid w:val="006F52F9"/>
    <w:rsid w:val="00706BBE"/>
    <w:rsid w:val="0073549C"/>
    <w:rsid w:val="00772A27"/>
    <w:rsid w:val="007B0023"/>
    <w:rsid w:val="007B69CF"/>
    <w:rsid w:val="007F69A0"/>
    <w:rsid w:val="00802E21"/>
    <w:rsid w:val="00812C81"/>
    <w:rsid w:val="00813857"/>
    <w:rsid w:val="0086475E"/>
    <w:rsid w:val="008769BA"/>
    <w:rsid w:val="008C1BF6"/>
    <w:rsid w:val="008D75F3"/>
    <w:rsid w:val="008E2D71"/>
    <w:rsid w:val="008E57AB"/>
    <w:rsid w:val="008E5D9B"/>
    <w:rsid w:val="008F068A"/>
    <w:rsid w:val="008F57DD"/>
    <w:rsid w:val="00912458"/>
    <w:rsid w:val="00942BDA"/>
    <w:rsid w:val="00947BB6"/>
    <w:rsid w:val="009F364A"/>
    <w:rsid w:val="009F5C86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5494"/>
    <w:rsid w:val="00A77B4B"/>
    <w:rsid w:val="00A82A06"/>
    <w:rsid w:val="00A96A99"/>
    <w:rsid w:val="00AB77E1"/>
    <w:rsid w:val="00AC618D"/>
    <w:rsid w:val="00B079A0"/>
    <w:rsid w:val="00B15153"/>
    <w:rsid w:val="00B226FD"/>
    <w:rsid w:val="00B2719F"/>
    <w:rsid w:val="00BA2DA6"/>
    <w:rsid w:val="00C23BF6"/>
    <w:rsid w:val="00C43F23"/>
    <w:rsid w:val="00C45535"/>
    <w:rsid w:val="00C8325A"/>
    <w:rsid w:val="00C84FFD"/>
    <w:rsid w:val="00CA07BD"/>
    <w:rsid w:val="00CA4BF8"/>
    <w:rsid w:val="00CC3692"/>
    <w:rsid w:val="00CC44E8"/>
    <w:rsid w:val="00D03982"/>
    <w:rsid w:val="00D2057E"/>
    <w:rsid w:val="00D22FE6"/>
    <w:rsid w:val="00D30C2C"/>
    <w:rsid w:val="00D35C3D"/>
    <w:rsid w:val="00D45B68"/>
    <w:rsid w:val="00D83992"/>
    <w:rsid w:val="00D8632D"/>
    <w:rsid w:val="00DB304D"/>
    <w:rsid w:val="00DC29FA"/>
    <w:rsid w:val="00DC3831"/>
    <w:rsid w:val="00DD1873"/>
    <w:rsid w:val="00E022CB"/>
    <w:rsid w:val="00E10443"/>
    <w:rsid w:val="00E22B6F"/>
    <w:rsid w:val="00E633D6"/>
    <w:rsid w:val="00E76FC0"/>
    <w:rsid w:val="00E83EBD"/>
    <w:rsid w:val="00EA7790"/>
    <w:rsid w:val="00ED02E0"/>
    <w:rsid w:val="00EF3386"/>
    <w:rsid w:val="00EF3756"/>
    <w:rsid w:val="00EF78B4"/>
    <w:rsid w:val="00F14F91"/>
    <w:rsid w:val="00F22E0A"/>
    <w:rsid w:val="00F34208"/>
    <w:rsid w:val="00F416CE"/>
    <w:rsid w:val="00F42463"/>
    <w:rsid w:val="00F450DB"/>
    <w:rsid w:val="00F81406"/>
    <w:rsid w:val="00F85FB4"/>
    <w:rsid w:val="00F8777D"/>
    <w:rsid w:val="00F87C51"/>
    <w:rsid w:val="00F94255"/>
    <w:rsid w:val="00F96094"/>
    <w:rsid w:val="00FB5835"/>
    <w:rsid w:val="00FC0476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E870-13E5-4C5B-BF4A-D3BD628D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Ольга Александровна</dc:creator>
  <cp:lastModifiedBy>Зиминова Анна Юрьевна</cp:lastModifiedBy>
  <cp:revision>10</cp:revision>
  <cp:lastPrinted>2021-01-13T07:02:00Z</cp:lastPrinted>
  <dcterms:created xsi:type="dcterms:W3CDTF">2020-12-22T07:44:00Z</dcterms:created>
  <dcterms:modified xsi:type="dcterms:W3CDTF">2021-01-14T11:22:00Z</dcterms:modified>
</cp:coreProperties>
</file>