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D04AAE">
        <w:rPr>
          <w:rFonts w:ascii="Times New Roman" w:hAnsi="Times New Roman" w:cs="Times New Roman"/>
        </w:rPr>
        <w:t>1</w:t>
      </w:r>
      <w:r w:rsidR="00B52CB7">
        <w:rPr>
          <w:rFonts w:ascii="Times New Roman" w:hAnsi="Times New Roman" w:cs="Times New Roman"/>
        </w:rPr>
        <w:t>9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F37E91">
        <w:rPr>
          <w:rFonts w:ascii="Times New Roman" w:hAnsi="Times New Roman" w:cs="Times New Roman"/>
        </w:rPr>
        <w:t>1</w:t>
      </w:r>
      <w:r w:rsidR="00B52CB7">
        <w:rPr>
          <w:rFonts w:ascii="Times New Roman" w:hAnsi="Times New Roman" w:cs="Times New Roman"/>
        </w:rPr>
        <w:t>7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A5770B" w:rsidRDefault="00784488" w:rsidP="00A577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бахчевой развал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="00A5770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г.Одинцово, ул.Говорова, </w:t>
      </w:r>
      <w:bookmarkStart w:id="0" w:name="_GoBack"/>
      <w:bookmarkEnd w:id="0"/>
      <w:r w:rsidR="00A5770B" w:rsidRPr="00A5770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около д. 24А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нанесенным нестационарным торговым объектом с указанием его размера в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связи, либо по адресу электронной почты, либо с использованием иных средств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D3659"/>
    <w:rsid w:val="001241D8"/>
    <w:rsid w:val="001742E0"/>
    <w:rsid w:val="002809F9"/>
    <w:rsid w:val="0048338E"/>
    <w:rsid w:val="005A6E4C"/>
    <w:rsid w:val="00611881"/>
    <w:rsid w:val="00644CEB"/>
    <w:rsid w:val="00720D27"/>
    <w:rsid w:val="0074337D"/>
    <w:rsid w:val="00775CC0"/>
    <w:rsid w:val="00784488"/>
    <w:rsid w:val="008E763F"/>
    <w:rsid w:val="00903866"/>
    <w:rsid w:val="009126F7"/>
    <w:rsid w:val="009F36AD"/>
    <w:rsid w:val="00A5770B"/>
    <w:rsid w:val="00B52CB7"/>
    <w:rsid w:val="00BD41AA"/>
    <w:rsid w:val="00C304CB"/>
    <w:rsid w:val="00CB4F1E"/>
    <w:rsid w:val="00D04AAE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47A29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2933</Words>
  <Characters>16724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3</cp:revision>
  <cp:lastPrinted>2020-02-14T10:31:00Z</cp:lastPrinted>
  <dcterms:created xsi:type="dcterms:W3CDTF">2021-02-11T15:33:00Z</dcterms:created>
  <dcterms:modified xsi:type="dcterms:W3CDTF">2021-02-11T15:36:00Z</dcterms:modified>
</cp:coreProperties>
</file>