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8E12F0">
        <w:rPr>
          <w:rFonts w:ascii="Times New Roman" w:hAnsi="Times New Roman" w:cs="Times New Roman"/>
        </w:rPr>
        <w:t>25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8E12F0">
        <w:rPr>
          <w:rFonts w:ascii="Times New Roman" w:hAnsi="Times New Roman" w:cs="Times New Roman"/>
        </w:rPr>
        <w:t>23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B2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Московской области</w:t>
      </w:r>
      <w:r w:rsidRPr="00AF2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bookmarkStart w:id="0" w:name="_GoBack"/>
      <w:r w:rsidR="008E12F0" w:rsidRPr="008E12F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с.п. Ершовское, с.Ершово, около </w:t>
      </w:r>
      <w:r w:rsidR="008E12F0" w:rsidRPr="008E12F0">
        <w:rPr>
          <w:rFonts w:ascii="Times New Roman" w:hAnsi="Times New Roman" w:cs="Times New Roman"/>
          <w:b/>
          <w:sz w:val="28"/>
          <w:szCs w:val="28"/>
          <w:u w:val="single"/>
        </w:rPr>
        <w:t xml:space="preserve">д.3М </w:t>
      </w:r>
      <w:bookmarkEnd w:id="0"/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нанесенным нестационарным торговым объектом с указанием его размера в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связи, либо по адресу электронной почты, либо с использованием иных средств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E12F0"/>
    <w:rsid w:val="008E763F"/>
    <w:rsid w:val="00903866"/>
    <w:rsid w:val="009126F7"/>
    <w:rsid w:val="009F36AD"/>
    <w:rsid w:val="00A5770B"/>
    <w:rsid w:val="00AF2C85"/>
    <w:rsid w:val="00B27F0D"/>
    <w:rsid w:val="00B52CB7"/>
    <w:rsid w:val="00B906EF"/>
    <w:rsid w:val="00BD41AA"/>
    <w:rsid w:val="00C304CB"/>
    <w:rsid w:val="00C83EA6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39821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2933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2021-02-11T15:42:00Z</dcterms:created>
  <dcterms:modified xsi:type="dcterms:W3CDTF">2021-02-11T15:42:00Z</dcterms:modified>
</cp:coreProperties>
</file>