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71" w:rsidRPr="00D37D71" w:rsidRDefault="00D37D71" w:rsidP="00D37D71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7D7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37D71" w:rsidRPr="00D37D71" w:rsidRDefault="00D37D71" w:rsidP="00D37D71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7D7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37D71" w:rsidRPr="00D37D71" w:rsidRDefault="00D37D71" w:rsidP="00D37D71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7D7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37D71" w:rsidRPr="00D37D71" w:rsidRDefault="00D37D71" w:rsidP="00D37D71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37D7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B3382" w:rsidRDefault="00D37D71" w:rsidP="00D37D71">
      <w:pPr>
        <w:jc w:val="center"/>
      </w:pPr>
      <w:r>
        <w:t>05.03.2021 № 606</w:t>
      </w:r>
    </w:p>
    <w:p w:rsidR="006B3382" w:rsidRDefault="006B3382"/>
    <w:p w:rsidR="006B3382" w:rsidRDefault="006B3382"/>
    <w:p w:rsidR="006B3382" w:rsidRDefault="006B3382"/>
    <w:p w:rsidR="006B3382" w:rsidRDefault="006B3382"/>
    <w:p w:rsidR="006B3382" w:rsidRDefault="006B3382"/>
    <w:p w:rsidR="006B3382" w:rsidRDefault="006B3382"/>
    <w:p w:rsidR="00D35F56" w:rsidRDefault="00D35F56"/>
    <w:p w:rsidR="00D35F56" w:rsidRDefault="00D35F56"/>
    <w:p w:rsidR="006B3382" w:rsidRDefault="006B3382"/>
    <w:p w:rsidR="00695796" w:rsidRDefault="00695796" w:rsidP="00736D8A">
      <w:pPr>
        <w:ind w:firstLine="851"/>
        <w:jc w:val="center"/>
      </w:pPr>
      <w:r w:rsidRPr="00695796">
        <w:t>О временном ограничении движения автотранспорта</w:t>
      </w:r>
      <w:r w:rsidR="00EB1E04">
        <w:t xml:space="preserve">, </w:t>
      </w:r>
      <w:r w:rsidRPr="00695796">
        <w:t>обеспечении антитеррористической защищенности, охраны общественного порядка</w:t>
      </w:r>
      <w:r w:rsidR="00EB1E04">
        <w:t xml:space="preserve"> и</w:t>
      </w:r>
      <w:r w:rsidRPr="00695796">
        <w:t xml:space="preserve"> безопасности дорожного движения при проведении на территории Одинцовского городского округа Московской области </w:t>
      </w:r>
      <w:r w:rsidR="00736D8A">
        <w:t>культурно-массовых мероприятий, посвященных празднованию Масленицы</w:t>
      </w:r>
    </w:p>
    <w:p w:rsidR="006B3382" w:rsidRPr="00695796" w:rsidRDefault="00704745" w:rsidP="00704745">
      <w:pPr>
        <w:jc w:val="center"/>
      </w:pPr>
      <w:r>
        <w:t xml:space="preserve">в период с </w:t>
      </w:r>
      <w:r w:rsidR="00663DB4">
        <w:t>08</w:t>
      </w:r>
      <w:r>
        <w:t>.03.2021</w:t>
      </w:r>
      <w:r w:rsidR="00EB1E04">
        <w:t xml:space="preserve"> по </w:t>
      </w:r>
      <w:r w:rsidR="00695796" w:rsidRPr="00695796">
        <w:t>1</w:t>
      </w:r>
      <w:r w:rsidR="00663DB4">
        <w:t>5</w:t>
      </w:r>
      <w:r w:rsidR="00695796" w:rsidRPr="00695796">
        <w:t>.03.2021.</w:t>
      </w:r>
    </w:p>
    <w:p w:rsidR="006B3382" w:rsidRDefault="006B3382"/>
    <w:p w:rsidR="00596E88" w:rsidRPr="00404496" w:rsidRDefault="00596E88" w:rsidP="00404496">
      <w:pPr>
        <w:pStyle w:val="ab"/>
      </w:pPr>
    </w:p>
    <w:p w:rsidR="006B3382" w:rsidRPr="00695796" w:rsidRDefault="006B3382" w:rsidP="000B0AC5">
      <w:pPr>
        <w:pStyle w:val="ab"/>
        <w:ind w:firstLine="851"/>
      </w:pPr>
      <w:r w:rsidRPr="00695796">
        <w:t>В соответствии с Федеральным</w:t>
      </w:r>
      <w:r w:rsidR="004E1DEF" w:rsidRPr="00695796">
        <w:t>и</w:t>
      </w:r>
      <w:r w:rsidRPr="00695796">
        <w:t xml:space="preserve"> </w:t>
      </w:r>
      <w:r w:rsidR="004E1DEF" w:rsidRPr="00695796">
        <w:t>з</w:t>
      </w:r>
      <w:r w:rsidRPr="00695796">
        <w:t>акон</w:t>
      </w:r>
      <w:r w:rsidR="004E1DEF" w:rsidRPr="00695796">
        <w:t>ами</w:t>
      </w:r>
      <w:r w:rsidRPr="00695796">
        <w:t xml:space="preserve"> от </w:t>
      </w:r>
      <w:r w:rsidR="007A157D" w:rsidRPr="00695796">
        <w:t>06.10.</w:t>
      </w:r>
      <w:r w:rsidRPr="00695796">
        <w:t>2003 №</w:t>
      </w:r>
      <w:r w:rsidR="004E1DEF" w:rsidRPr="00695796">
        <w:t xml:space="preserve"> </w:t>
      </w:r>
      <w:r w:rsidRPr="00695796">
        <w:t>131-ФЗ «Об общих принципах организации местного самоуправления в Российской Федерации»,</w:t>
      </w:r>
      <w:r w:rsidR="00666C38" w:rsidRPr="00695796">
        <w:t xml:space="preserve"> от 07.02.2011 №3-ФЗ «О полиции»,</w:t>
      </w:r>
      <w:r w:rsidR="001832CB" w:rsidRPr="00695796">
        <w:t xml:space="preserve"> постановлением 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 (в редакции от 0</w:t>
      </w:r>
      <w:r w:rsidR="00695796" w:rsidRPr="00695796">
        <w:t>8</w:t>
      </w:r>
      <w:r w:rsidR="001832CB" w:rsidRPr="00695796">
        <w:t>.0</w:t>
      </w:r>
      <w:r w:rsidR="00695796" w:rsidRPr="00695796">
        <w:t>2</w:t>
      </w:r>
      <w:r w:rsidR="001832CB" w:rsidRPr="00695796">
        <w:t>.202</w:t>
      </w:r>
      <w:r w:rsidR="00695796" w:rsidRPr="00695796">
        <w:t>1</w:t>
      </w:r>
      <w:r w:rsidR="001832CB" w:rsidRPr="00695796">
        <w:t>),</w:t>
      </w:r>
      <w:r w:rsidRPr="00695796">
        <w:t xml:space="preserve"> в целях</w:t>
      </w:r>
      <w:r w:rsidR="001832CB" w:rsidRPr="00695796">
        <w:t xml:space="preserve"> </w:t>
      </w:r>
      <w:r w:rsidRPr="00695796">
        <w:t>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</w:t>
      </w:r>
      <w:r w:rsidR="00033A2C" w:rsidRPr="00695796">
        <w:t xml:space="preserve">роведения </w:t>
      </w:r>
      <w:r w:rsidR="00695796" w:rsidRPr="00695796">
        <w:t>на территории Одинцовского городского округа Московской области к</w:t>
      </w:r>
      <w:r w:rsidR="00AD79EC">
        <w:t xml:space="preserve">ультурно – массовых мероприятий, посвященных празднованию Масленицы </w:t>
      </w:r>
      <w:r w:rsidR="00663DB4">
        <w:t>(далее - Мероприятие)</w:t>
      </w:r>
      <w:r w:rsidR="00C26022" w:rsidRPr="00695796">
        <w:t>,</w:t>
      </w:r>
    </w:p>
    <w:p w:rsidR="006B3382" w:rsidRPr="00404496" w:rsidRDefault="00695796" w:rsidP="00404496">
      <w:pPr>
        <w:pStyle w:val="ab"/>
      </w:pPr>
      <w:r>
        <w:t xml:space="preserve"> </w:t>
      </w:r>
    </w:p>
    <w:p w:rsidR="006B3382" w:rsidRDefault="006B3382" w:rsidP="000B0AC5">
      <w:pPr>
        <w:pStyle w:val="ab"/>
        <w:jc w:val="center"/>
      </w:pPr>
      <w:r w:rsidRPr="00404496">
        <w:t>П О С Т А Н О В Л Я Ю:</w:t>
      </w:r>
    </w:p>
    <w:p w:rsidR="006B3382" w:rsidRPr="00404496" w:rsidRDefault="006B3382" w:rsidP="00404496">
      <w:pPr>
        <w:pStyle w:val="ab"/>
      </w:pPr>
    </w:p>
    <w:p w:rsidR="00663DB4" w:rsidRDefault="00FA4BEC" w:rsidP="00990E84">
      <w:pPr>
        <w:pStyle w:val="ab"/>
        <w:numPr>
          <w:ilvl w:val="0"/>
          <w:numId w:val="3"/>
        </w:numPr>
      </w:pPr>
      <w:r w:rsidRPr="00404496">
        <w:t>Ограничить движения всех видов</w:t>
      </w:r>
      <w:r w:rsidR="00663DB4">
        <w:t xml:space="preserve"> автотранспорта (за исключением</w:t>
      </w:r>
    </w:p>
    <w:p w:rsidR="00695796" w:rsidRDefault="00FA4BEC" w:rsidP="00990E84">
      <w:pPr>
        <w:pStyle w:val="ab"/>
      </w:pPr>
      <w:r w:rsidRPr="00404496">
        <w:t>а</w:t>
      </w:r>
      <w:r w:rsidR="007A157D" w:rsidRPr="00404496">
        <w:t>втотранспорта экстренных служб</w:t>
      </w:r>
      <w:r w:rsidR="00736D8A" w:rsidRPr="00404496">
        <w:t>)</w:t>
      </w:r>
      <w:r w:rsidR="00736D8A">
        <w:t>:</w:t>
      </w:r>
    </w:p>
    <w:p w:rsidR="000C3D81" w:rsidRPr="008E0F8C" w:rsidRDefault="00736D8A" w:rsidP="00990E84">
      <w:pPr>
        <w:ind w:firstLine="851"/>
      </w:pPr>
      <w:r>
        <w:t>1) н</w:t>
      </w:r>
      <w:r w:rsidR="000C3D81">
        <w:t>а период с 0</w:t>
      </w:r>
      <w:r w:rsidR="004D3708">
        <w:t>9</w:t>
      </w:r>
      <w:r w:rsidR="000C3D81">
        <w:t>:00 08.03</w:t>
      </w:r>
      <w:r w:rsidR="000C3D81" w:rsidRPr="000C3D81">
        <w:t>.20</w:t>
      </w:r>
      <w:r w:rsidR="000C3D81">
        <w:t>21</w:t>
      </w:r>
      <w:r w:rsidR="000C3D81" w:rsidRPr="000C3D81">
        <w:t xml:space="preserve"> до </w:t>
      </w:r>
      <w:r w:rsidR="004D3708">
        <w:t>21</w:t>
      </w:r>
      <w:r w:rsidR="000C3D81" w:rsidRPr="000C3D81">
        <w:t xml:space="preserve">:00 </w:t>
      </w:r>
      <w:r w:rsidR="000C3D81">
        <w:t>15</w:t>
      </w:r>
      <w:r w:rsidR="000C3D81" w:rsidRPr="000C3D81">
        <w:t>.0</w:t>
      </w:r>
      <w:r w:rsidR="000C3D81">
        <w:t>3</w:t>
      </w:r>
      <w:r w:rsidR="000C3D81" w:rsidRPr="000C3D81">
        <w:t>.202</w:t>
      </w:r>
      <w:r w:rsidR="000C3D81">
        <w:t>1</w:t>
      </w:r>
      <w:r w:rsidR="000C3D81" w:rsidRPr="000C3D81">
        <w:t xml:space="preserve"> </w:t>
      </w:r>
      <w:r w:rsidR="000C3D81" w:rsidRPr="008E0F8C">
        <w:t>по улице Ленина от улицы Московская до улицы Комарова города Звенигород</w:t>
      </w:r>
      <w:r w:rsidR="0015299B">
        <w:t>;</w:t>
      </w:r>
      <w:r w:rsidR="000C3D81" w:rsidRPr="008E0F8C">
        <w:t xml:space="preserve"> </w:t>
      </w:r>
    </w:p>
    <w:p w:rsidR="00FA4BEC" w:rsidRPr="00404496" w:rsidRDefault="00736D8A" w:rsidP="000B0AC5">
      <w:pPr>
        <w:pStyle w:val="ab"/>
        <w:ind w:firstLine="851"/>
      </w:pPr>
      <w:r>
        <w:lastRenderedPageBreak/>
        <w:t>2) н</w:t>
      </w:r>
      <w:r w:rsidR="007A157D" w:rsidRPr="00404496">
        <w:t>а период с 09</w:t>
      </w:r>
      <w:r w:rsidR="004D3708">
        <w:t>:</w:t>
      </w:r>
      <w:r w:rsidR="007A157D" w:rsidRPr="00404496">
        <w:t xml:space="preserve">00 до </w:t>
      </w:r>
      <w:r w:rsidR="004D3708">
        <w:t>19:</w:t>
      </w:r>
      <w:r w:rsidR="007A157D" w:rsidRPr="00404496">
        <w:t xml:space="preserve">00 </w:t>
      </w:r>
      <w:r w:rsidR="00695796">
        <w:t>14.03</w:t>
      </w:r>
      <w:r w:rsidR="005A6ED6">
        <w:t>.</w:t>
      </w:r>
      <w:r w:rsidR="007A157D" w:rsidRPr="00404496">
        <w:t>20</w:t>
      </w:r>
      <w:r w:rsidR="000D3C57" w:rsidRPr="00404496">
        <w:t>2</w:t>
      </w:r>
      <w:r w:rsidR="00695796">
        <w:t>1</w:t>
      </w:r>
      <w:r>
        <w:t xml:space="preserve"> от</w:t>
      </w:r>
      <w:r w:rsidR="00FA4BEC" w:rsidRPr="00404496">
        <w:t xml:space="preserve"> автодорог</w:t>
      </w:r>
      <w:r>
        <w:t>и</w:t>
      </w:r>
      <w:r w:rsidR="00FA4BEC" w:rsidRPr="00404496">
        <w:t xml:space="preserve"> </w:t>
      </w:r>
      <w:r w:rsidR="008201C4">
        <w:t xml:space="preserve">ММК </w:t>
      </w:r>
      <w:r w:rsidR="00FA4BEC" w:rsidRPr="00404496">
        <w:t>А-107</w:t>
      </w:r>
      <w:r>
        <w:t xml:space="preserve"> до центрального входа</w:t>
      </w:r>
      <w:r w:rsidR="00FA4BEC" w:rsidRPr="00404496">
        <w:t xml:space="preserve"> в</w:t>
      </w:r>
      <w:r w:rsidR="00AD79EC">
        <w:t xml:space="preserve"> </w:t>
      </w:r>
      <w:r>
        <w:t>Усадьбу</w:t>
      </w:r>
      <w:r w:rsidR="00AD79EC">
        <w:t xml:space="preserve"> </w:t>
      </w:r>
      <w:r>
        <w:t>Захаров</w:t>
      </w:r>
      <w:r w:rsidR="00AD79EC">
        <w:t>о</w:t>
      </w:r>
      <w:r>
        <w:t xml:space="preserve"> </w:t>
      </w:r>
      <w:r w:rsidR="00AD79EC">
        <w:t>ГАУК МО «</w:t>
      </w:r>
      <w:r>
        <w:t>Государственного историко-литературного музея-заповедника А.С. Пушкина</w:t>
      </w:r>
      <w:r w:rsidR="00AD79EC">
        <w:t>»</w:t>
      </w:r>
      <w:r w:rsidR="0015299B">
        <w:t>;</w:t>
      </w:r>
      <w:r w:rsidR="00FA4BEC" w:rsidRPr="00404496">
        <w:t xml:space="preserve"> </w:t>
      </w:r>
    </w:p>
    <w:p w:rsidR="00663DB4" w:rsidRDefault="00736D8A" w:rsidP="000B0AC5">
      <w:pPr>
        <w:pStyle w:val="ab"/>
        <w:ind w:firstLine="851"/>
      </w:pPr>
      <w:r>
        <w:t>3) н</w:t>
      </w:r>
      <w:r w:rsidR="00663DB4">
        <w:t>а период с</w:t>
      </w:r>
      <w:r w:rsidR="00663DB4" w:rsidRPr="00136418">
        <w:t xml:space="preserve"> </w:t>
      </w:r>
      <w:r w:rsidR="00556E00">
        <w:t>10</w:t>
      </w:r>
      <w:r w:rsidR="00663DB4">
        <w:t>:</w:t>
      </w:r>
      <w:r w:rsidR="00663DB4" w:rsidRPr="00136418">
        <w:t xml:space="preserve">00 </w:t>
      </w:r>
      <w:r w:rsidR="00663DB4">
        <w:t xml:space="preserve">14.03.2021 </w:t>
      </w:r>
      <w:r w:rsidR="00663DB4" w:rsidRPr="00136418">
        <w:t>до окончания мероприяти</w:t>
      </w:r>
      <w:r w:rsidR="00EB1E04">
        <w:t>я</w:t>
      </w:r>
      <w:r w:rsidR="00663DB4" w:rsidRPr="00136418">
        <w:t xml:space="preserve"> по улице Солнечная от дома №</w:t>
      </w:r>
      <w:r w:rsidR="00663DB4">
        <w:t xml:space="preserve"> </w:t>
      </w:r>
      <w:r w:rsidR="00663DB4" w:rsidRPr="00136418">
        <w:t>5 до пересечения с улицей Комсомольская, по улице Комсомольская от пересечения с улицей Верхне-Пролетарская до пересечения с улицей Солнечная</w:t>
      </w:r>
      <w:r>
        <w:t xml:space="preserve"> города Одинцово</w:t>
      </w:r>
      <w:r w:rsidR="00663DB4" w:rsidRPr="00136418">
        <w:t>.</w:t>
      </w:r>
    </w:p>
    <w:p w:rsidR="00840300" w:rsidRPr="00404496" w:rsidRDefault="00AD79EC" w:rsidP="000B0AC5">
      <w:pPr>
        <w:pStyle w:val="ab"/>
        <w:ind w:firstLine="851"/>
      </w:pPr>
      <w:r>
        <w:t>2</w:t>
      </w:r>
      <w:r w:rsidR="0038731C" w:rsidRPr="00404496">
        <w:t xml:space="preserve">. </w:t>
      </w:r>
      <w:r w:rsidR="000B0AC5">
        <w:t>Заместителю Главы Администрации (Григорьев С.Ю.)</w:t>
      </w:r>
      <w:r w:rsidR="001E3CF1" w:rsidRPr="00404496">
        <w:t xml:space="preserve"> обеспечить</w:t>
      </w:r>
      <w:r w:rsidR="000D3C57" w:rsidRPr="00404496">
        <w:t xml:space="preserve"> </w:t>
      </w:r>
      <w:r w:rsidR="00840300" w:rsidRPr="00404496">
        <w:t>места перекрытия движения автотранспорта временными знаками и ограничительными ограждениями (большегрузный автотранспорт)</w:t>
      </w:r>
      <w:r w:rsidR="004D3708">
        <w:t>.</w:t>
      </w:r>
    </w:p>
    <w:p w:rsidR="000C3D81" w:rsidRPr="00136418" w:rsidRDefault="00AD79EC" w:rsidP="00704745">
      <w:pPr>
        <w:pStyle w:val="ab"/>
        <w:ind w:firstLine="851"/>
      </w:pPr>
      <w:r>
        <w:t>3</w:t>
      </w:r>
      <w:r w:rsidR="000C3D81" w:rsidRPr="00136418">
        <w:t xml:space="preserve">.  </w:t>
      </w:r>
      <w:r w:rsidR="00990E84">
        <w:t>Начальнику Управления</w:t>
      </w:r>
      <w:r w:rsidR="00990E84" w:rsidRPr="00990E84">
        <w:t xml:space="preserve"> транспорта, дорожной инфраструктуры и безопасности дорожного движения</w:t>
      </w:r>
      <w:r w:rsidR="000C3D81">
        <w:t xml:space="preserve"> </w:t>
      </w:r>
      <w:r w:rsidR="000C3D81" w:rsidRPr="00136418">
        <w:t>Администрации Одинцовского городского округа (</w:t>
      </w:r>
      <w:r w:rsidR="00990E84">
        <w:t>Жабина С.В.</w:t>
      </w:r>
      <w:r w:rsidR="000C3D81">
        <w:t>) р</w:t>
      </w:r>
      <w:r w:rsidR="000C3D81" w:rsidRPr="00136418">
        <w:t>екомендовать</w:t>
      </w:r>
      <w:r w:rsidR="000C3D81">
        <w:t xml:space="preserve"> транспортным компаниям, осуществляющим пассажирские перевозки, </w:t>
      </w:r>
      <w:r w:rsidR="000C3D81" w:rsidRPr="00136418">
        <w:t>внести изменение в расписание и маршруты движения городского общественного транспорта в период временного ограничения движения по участкам дорог.</w:t>
      </w:r>
    </w:p>
    <w:p w:rsidR="000C3D81" w:rsidRPr="00136418" w:rsidRDefault="00AD79EC" w:rsidP="00704745">
      <w:pPr>
        <w:pStyle w:val="ab"/>
        <w:ind w:firstLine="851"/>
      </w:pPr>
      <w:r>
        <w:t>4</w:t>
      </w:r>
      <w:r w:rsidR="000C3D81" w:rsidRPr="00136418">
        <w:t>. Рекомендовать УМВД России по Одинцовскому городскому округу (</w:t>
      </w:r>
      <w:proofErr w:type="spellStart"/>
      <w:r w:rsidR="000C3D81" w:rsidRPr="00136418">
        <w:t>Школкин</w:t>
      </w:r>
      <w:proofErr w:type="spellEnd"/>
      <w:r w:rsidR="000C3D81" w:rsidRPr="00136418">
        <w:t xml:space="preserve"> А.В.):</w:t>
      </w:r>
    </w:p>
    <w:p w:rsidR="000C3D81" w:rsidRPr="00136418" w:rsidRDefault="000C3D81" w:rsidP="000C3D81">
      <w:pPr>
        <w:pStyle w:val="ab"/>
      </w:pPr>
      <w:r w:rsidRPr="00136418">
        <w:t xml:space="preserve">           </w:t>
      </w:r>
      <w:r w:rsidR="00663DB4">
        <w:t>1)</w:t>
      </w:r>
      <w:r w:rsidRPr="00136418">
        <w:t xml:space="preserve"> Провести комплекс мероприятий по охране общественного порядка и обеспечению общественной безопасности в период подготовки и проведения Мероприяти</w:t>
      </w:r>
      <w:r w:rsidR="00EB1E04">
        <w:t>я</w:t>
      </w:r>
      <w:r w:rsidR="0015299B">
        <w:t>;</w:t>
      </w:r>
      <w:r w:rsidRPr="00136418">
        <w:t xml:space="preserve"> </w:t>
      </w:r>
    </w:p>
    <w:p w:rsidR="000C3D81" w:rsidRPr="00136418" w:rsidRDefault="000C3D81" w:rsidP="000C3D81">
      <w:pPr>
        <w:pStyle w:val="ab"/>
      </w:pPr>
      <w:r w:rsidRPr="00136418">
        <w:t xml:space="preserve">          </w:t>
      </w:r>
      <w:r>
        <w:t xml:space="preserve"> </w:t>
      </w:r>
      <w:r w:rsidRPr="00136418">
        <w:t>2</w:t>
      </w:r>
      <w:r w:rsidR="00663DB4">
        <w:t>)</w:t>
      </w:r>
      <w:r w:rsidRPr="00136418">
        <w:t xml:space="preserve"> Организовать обеспечение дорожной безопасности на маршруте прибытия/убытия участников Мероприятия.  </w:t>
      </w:r>
    </w:p>
    <w:p w:rsidR="00404496" w:rsidRPr="00404496" w:rsidRDefault="00AD79EC" w:rsidP="000B0AC5">
      <w:pPr>
        <w:pStyle w:val="ab"/>
        <w:ind w:firstLine="851"/>
      </w:pPr>
      <w:r>
        <w:t>5</w:t>
      </w:r>
      <w:r w:rsidR="000D6579" w:rsidRPr="00404496">
        <w:t xml:space="preserve">. </w:t>
      </w:r>
      <w:r w:rsidR="00404496" w:rsidRPr="00404496"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в информационно-телекоммуникационной сети</w:t>
      </w:r>
      <w:r w:rsidR="005A6ED6">
        <w:t xml:space="preserve"> </w:t>
      </w:r>
      <w:r w:rsidR="00404496" w:rsidRPr="00404496">
        <w:t xml:space="preserve">«Интернет».                </w:t>
      </w:r>
    </w:p>
    <w:p w:rsidR="00404496" w:rsidRPr="00404496" w:rsidRDefault="00AD79EC" w:rsidP="000B0AC5">
      <w:pPr>
        <w:pStyle w:val="ab"/>
        <w:ind w:firstLine="851"/>
      </w:pPr>
      <w:r>
        <w:t>6</w:t>
      </w:r>
      <w:r w:rsidR="00404496" w:rsidRPr="00404496">
        <w:t>. Настоящее постановление вступает в силу со дня его подписания.</w:t>
      </w:r>
    </w:p>
    <w:p w:rsidR="00873D00" w:rsidRPr="00404496" w:rsidRDefault="00404496" w:rsidP="00404496">
      <w:pPr>
        <w:pStyle w:val="ab"/>
      </w:pPr>
      <w:r w:rsidRPr="00404496">
        <w:t xml:space="preserve">            </w:t>
      </w:r>
      <w:r w:rsidR="00AD79EC">
        <w:t>7</w:t>
      </w:r>
      <w:r w:rsidRPr="00404496">
        <w:t xml:space="preserve">. Контроль за исполнением настоящего постановления возложить на </w:t>
      </w:r>
      <w:r w:rsidR="00055608">
        <w:t>заместителя Главы Администрации</w:t>
      </w:r>
      <w:r w:rsidRPr="00404496">
        <w:t xml:space="preserve"> </w:t>
      </w:r>
      <w:proofErr w:type="spellStart"/>
      <w:r w:rsidRPr="00404496">
        <w:t>Ширманова</w:t>
      </w:r>
      <w:proofErr w:type="spellEnd"/>
      <w:r w:rsidRPr="00404496">
        <w:t xml:space="preserve"> М.В.</w:t>
      </w:r>
    </w:p>
    <w:p w:rsidR="00873D00" w:rsidRPr="00404496" w:rsidRDefault="00873D00" w:rsidP="00404496">
      <w:pPr>
        <w:pStyle w:val="ab"/>
      </w:pPr>
    </w:p>
    <w:p w:rsidR="00404496" w:rsidRPr="00404496" w:rsidRDefault="00404496" w:rsidP="00404496">
      <w:pPr>
        <w:pStyle w:val="ab"/>
      </w:pPr>
    </w:p>
    <w:p w:rsidR="000B0AC5" w:rsidRDefault="00873D00" w:rsidP="00404496">
      <w:pPr>
        <w:pStyle w:val="ab"/>
      </w:pPr>
      <w:r w:rsidRPr="00404496">
        <w:t>Глав</w:t>
      </w:r>
      <w:r w:rsidR="00663DB4">
        <w:t>а</w:t>
      </w:r>
      <w:r w:rsidRPr="00404496">
        <w:t xml:space="preserve"> </w:t>
      </w:r>
    </w:p>
    <w:p w:rsidR="00873D00" w:rsidRPr="00404496" w:rsidRDefault="00873D00" w:rsidP="00404496">
      <w:pPr>
        <w:pStyle w:val="ab"/>
      </w:pPr>
      <w:r w:rsidRPr="00404496">
        <w:t xml:space="preserve">Одинцовского городского округа                     </w:t>
      </w:r>
      <w:r w:rsidR="000B0AC5">
        <w:t xml:space="preserve">             </w:t>
      </w:r>
      <w:r w:rsidRPr="00404496">
        <w:t xml:space="preserve">              </w:t>
      </w:r>
      <w:r w:rsidR="00724AFD" w:rsidRPr="00404496">
        <w:t xml:space="preserve">     </w:t>
      </w:r>
      <w:r w:rsidRPr="00404496">
        <w:t xml:space="preserve">  </w:t>
      </w:r>
      <w:r w:rsidR="00663DB4">
        <w:t>А.Р.</w:t>
      </w:r>
      <w:r w:rsidR="00EB1E04">
        <w:t xml:space="preserve"> </w:t>
      </w:r>
      <w:r w:rsidR="00663DB4">
        <w:t>Иванов</w:t>
      </w:r>
    </w:p>
    <w:p w:rsidR="007A157D" w:rsidRPr="00404496" w:rsidRDefault="007A157D" w:rsidP="00404496">
      <w:pPr>
        <w:pStyle w:val="ab"/>
      </w:pPr>
    </w:p>
    <w:p w:rsidR="006D0CB2" w:rsidRDefault="006D0CB2" w:rsidP="00090B9E"/>
    <w:p w:rsidR="00055608" w:rsidRDefault="00055608" w:rsidP="00090B9E"/>
    <w:p w:rsidR="00055608" w:rsidRDefault="00055608" w:rsidP="00090B9E">
      <w:bookmarkStart w:id="0" w:name="_GoBack"/>
      <w:bookmarkEnd w:id="0"/>
    </w:p>
    <w:sectPr w:rsidR="00055608" w:rsidSect="00D35F56">
      <w:headerReference w:type="default" r:id="rId8"/>
      <w:pgSz w:w="11906" w:h="16838"/>
      <w:pgMar w:top="1418" w:right="851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33" w:rsidRDefault="00414B33" w:rsidP="00596E88">
      <w:r>
        <w:separator/>
      </w:r>
    </w:p>
  </w:endnote>
  <w:endnote w:type="continuationSeparator" w:id="0">
    <w:p w:rsidR="00414B33" w:rsidRDefault="00414B33" w:rsidP="0059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33" w:rsidRDefault="00414B33" w:rsidP="00596E88">
      <w:r>
        <w:separator/>
      </w:r>
    </w:p>
  </w:footnote>
  <w:footnote w:type="continuationSeparator" w:id="0">
    <w:p w:rsidR="00414B33" w:rsidRDefault="00414B33" w:rsidP="0059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88" w:rsidRDefault="00596E88">
    <w:pPr>
      <w:pStyle w:val="a7"/>
      <w:jc w:val="center"/>
    </w:pPr>
  </w:p>
  <w:p w:rsidR="00596E88" w:rsidRDefault="00596E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12A"/>
    <w:multiLevelType w:val="hybridMultilevel"/>
    <w:tmpl w:val="D7A2F492"/>
    <w:lvl w:ilvl="0" w:tplc="F9A4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F323C"/>
    <w:multiLevelType w:val="hybridMultilevel"/>
    <w:tmpl w:val="49DAAD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E74B2"/>
    <w:multiLevelType w:val="hybridMultilevel"/>
    <w:tmpl w:val="86EEF83A"/>
    <w:lvl w:ilvl="0" w:tplc="E39C5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82"/>
    <w:rsid w:val="00020562"/>
    <w:rsid w:val="00033A2C"/>
    <w:rsid w:val="0003471F"/>
    <w:rsid w:val="00055608"/>
    <w:rsid w:val="00090B9E"/>
    <w:rsid w:val="000A3AB8"/>
    <w:rsid w:val="000B0AC5"/>
    <w:rsid w:val="000C3D81"/>
    <w:rsid w:val="000D3C57"/>
    <w:rsid w:val="000D6579"/>
    <w:rsid w:val="00145D40"/>
    <w:rsid w:val="001464C4"/>
    <w:rsid w:val="0015299B"/>
    <w:rsid w:val="001832CB"/>
    <w:rsid w:val="001E3AD1"/>
    <w:rsid w:val="001E3CF1"/>
    <w:rsid w:val="001E7F47"/>
    <w:rsid w:val="001F1796"/>
    <w:rsid w:val="00250FEC"/>
    <w:rsid w:val="00257994"/>
    <w:rsid w:val="00282EAC"/>
    <w:rsid w:val="002B4369"/>
    <w:rsid w:val="002C1AD2"/>
    <w:rsid w:val="002E4FA8"/>
    <w:rsid w:val="0038731C"/>
    <w:rsid w:val="003C5469"/>
    <w:rsid w:val="003C7379"/>
    <w:rsid w:val="00404496"/>
    <w:rsid w:val="00414B33"/>
    <w:rsid w:val="004348B4"/>
    <w:rsid w:val="00474FAA"/>
    <w:rsid w:val="004857E5"/>
    <w:rsid w:val="004949B5"/>
    <w:rsid w:val="004A3EC8"/>
    <w:rsid w:val="004B0540"/>
    <w:rsid w:val="004B3229"/>
    <w:rsid w:val="004B5C67"/>
    <w:rsid w:val="004D3708"/>
    <w:rsid w:val="004E1DEF"/>
    <w:rsid w:val="004F2D5F"/>
    <w:rsid w:val="00556E00"/>
    <w:rsid w:val="00556E18"/>
    <w:rsid w:val="005664FC"/>
    <w:rsid w:val="00572862"/>
    <w:rsid w:val="00586F82"/>
    <w:rsid w:val="00596E88"/>
    <w:rsid w:val="005A6ED6"/>
    <w:rsid w:val="005B1A13"/>
    <w:rsid w:val="005E0BB0"/>
    <w:rsid w:val="005E4BE5"/>
    <w:rsid w:val="00611944"/>
    <w:rsid w:val="0063189C"/>
    <w:rsid w:val="00647217"/>
    <w:rsid w:val="00663DB4"/>
    <w:rsid w:val="006665B4"/>
    <w:rsid w:val="00666C38"/>
    <w:rsid w:val="00695796"/>
    <w:rsid w:val="006B3382"/>
    <w:rsid w:val="006D0CB2"/>
    <w:rsid w:val="006E076E"/>
    <w:rsid w:val="00704745"/>
    <w:rsid w:val="00724AFD"/>
    <w:rsid w:val="00731E6B"/>
    <w:rsid w:val="00736303"/>
    <w:rsid w:val="00736D8A"/>
    <w:rsid w:val="00747A2F"/>
    <w:rsid w:val="007514D0"/>
    <w:rsid w:val="007559A9"/>
    <w:rsid w:val="007629A3"/>
    <w:rsid w:val="007A157D"/>
    <w:rsid w:val="007A36F4"/>
    <w:rsid w:val="007A65E7"/>
    <w:rsid w:val="007C4E93"/>
    <w:rsid w:val="007D5191"/>
    <w:rsid w:val="0080459F"/>
    <w:rsid w:val="008201C4"/>
    <w:rsid w:val="00820CCF"/>
    <w:rsid w:val="008212C7"/>
    <w:rsid w:val="00822275"/>
    <w:rsid w:val="008300A1"/>
    <w:rsid w:val="008306AB"/>
    <w:rsid w:val="00832EB7"/>
    <w:rsid w:val="00840300"/>
    <w:rsid w:val="00845B89"/>
    <w:rsid w:val="00873D00"/>
    <w:rsid w:val="008A7C1F"/>
    <w:rsid w:val="00917E0F"/>
    <w:rsid w:val="00945405"/>
    <w:rsid w:val="0095516A"/>
    <w:rsid w:val="00987AA6"/>
    <w:rsid w:val="00990E84"/>
    <w:rsid w:val="00992D61"/>
    <w:rsid w:val="009B51FD"/>
    <w:rsid w:val="009F4614"/>
    <w:rsid w:val="00A35D89"/>
    <w:rsid w:val="00A84E2C"/>
    <w:rsid w:val="00AD79EC"/>
    <w:rsid w:val="00B100C1"/>
    <w:rsid w:val="00B93FD2"/>
    <w:rsid w:val="00BD619F"/>
    <w:rsid w:val="00BF6A88"/>
    <w:rsid w:val="00C26022"/>
    <w:rsid w:val="00C6573A"/>
    <w:rsid w:val="00C87903"/>
    <w:rsid w:val="00CA01DA"/>
    <w:rsid w:val="00CF25B0"/>
    <w:rsid w:val="00CF7A4B"/>
    <w:rsid w:val="00D35F56"/>
    <w:rsid w:val="00D37D71"/>
    <w:rsid w:val="00D417D1"/>
    <w:rsid w:val="00D900F3"/>
    <w:rsid w:val="00DF5FFC"/>
    <w:rsid w:val="00DF79C8"/>
    <w:rsid w:val="00E2416C"/>
    <w:rsid w:val="00E62C04"/>
    <w:rsid w:val="00E709FD"/>
    <w:rsid w:val="00EA44B7"/>
    <w:rsid w:val="00EB1E04"/>
    <w:rsid w:val="00EF2DC3"/>
    <w:rsid w:val="00F24018"/>
    <w:rsid w:val="00F715B2"/>
    <w:rsid w:val="00F72DE9"/>
    <w:rsid w:val="00FA4BEC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82"/>
    <w:pPr>
      <w:ind w:left="720"/>
      <w:contextualSpacing/>
    </w:pPr>
  </w:style>
  <w:style w:type="table" w:styleId="a4">
    <w:name w:val="Table Grid"/>
    <w:basedOn w:val="a1"/>
    <w:uiPriority w:val="59"/>
    <w:rsid w:val="006B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E88"/>
  </w:style>
  <w:style w:type="paragraph" w:styleId="a9">
    <w:name w:val="footer"/>
    <w:basedOn w:val="a"/>
    <w:link w:val="aa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E88"/>
  </w:style>
  <w:style w:type="paragraph" w:styleId="ab">
    <w:name w:val="No Spacing"/>
    <w:uiPriority w:val="1"/>
    <w:qFormat/>
    <w:rsid w:val="00404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82"/>
    <w:pPr>
      <w:ind w:left="720"/>
      <w:contextualSpacing/>
    </w:pPr>
  </w:style>
  <w:style w:type="table" w:styleId="a4">
    <w:name w:val="Table Grid"/>
    <w:basedOn w:val="a1"/>
    <w:uiPriority w:val="59"/>
    <w:rsid w:val="006B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E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E88"/>
  </w:style>
  <w:style w:type="paragraph" w:styleId="a9">
    <w:name w:val="footer"/>
    <w:basedOn w:val="a"/>
    <w:link w:val="aa"/>
    <w:uiPriority w:val="99"/>
    <w:unhideWhenUsed/>
    <w:rsid w:val="00596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E88"/>
  </w:style>
  <w:style w:type="paragraph" w:styleId="ab">
    <w:name w:val="No Spacing"/>
    <w:uiPriority w:val="1"/>
    <w:qFormat/>
    <w:rsid w:val="0040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42</cp:revision>
  <cp:lastPrinted>2021-03-05T07:47:00Z</cp:lastPrinted>
  <dcterms:created xsi:type="dcterms:W3CDTF">2019-08-14T14:40:00Z</dcterms:created>
  <dcterms:modified xsi:type="dcterms:W3CDTF">2021-03-09T14:37:00Z</dcterms:modified>
</cp:coreProperties>
</file>