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7A" w:rsidRPr="00F5257A" w:rsidRDefault="00F5257A" w:rsidP="00F5257A">
      <w:pPr>
        <w:jc w:val="center"/>
        <w:rPr>
          <w:rFonts w:ascii="Arial" w:eastAsia="Calibri" w:hAnsi="Arial" w:cs="Arial"/>
        </w:rPr>
      </w:pPr>
    </w:p>
    <w:p w:rsidR="00F5257A" w:rsidRPr="00F5257A" w:rsidRDefault="00F5257A" w:rsidP="00F5257A">
      <w:pPr>
        <w:jc w:val="center"/>
        <w:rPr>
          <w:rFonts w:ascii="Arial" w:eastAsia="Calibri" w:hAnsi="Arial" w:cs="Arial"/>
        </w:rPr>
      </w:pPr>
      <w:r w:rsidRPr="00F5257A">
        <w:rPr>
          <w:rFonts w:ascii="Arial" w:eastAsia="Calibri" w:hAnsi="Arial" w:cs="Arial"/>
        </w:rPr>
        <w:t>ГЛАВА</w:t>
      </w:r>
    </w:p>
    <w:p w:rsidR="00F5257A" w:rsidRPr="00F5257A" w:rsidRDefault="00F5257A" w:rsidP="00F5257A">
      <w:pPr>
        <w:jc w:val="center"/>
        <w:rPr>
          <w:rFonts w:ascii="Arial" w:eastAsia="Calibri" w:hAnsi="Arial" w:cs="Arial"/>
        </w:rPr>
      </w:pPr>
      <w:r w:rsidRPr="00F5257A">
        <w:rPr>
          <w:rFonts w:ascii="Arial" w:eastAsia="Calibri" w:hAnsi="Arial" w:cs="Arial"/>
        </w:rPr>
        <w:t xml:space="preserve">ОДИНЦОВСКОГО </w:t>
      </w:r>
    </w:p>
    <w:p w:rsidR="00F5257A" w:rsidRPr="00F5257A" w:rsidRDefault="00F5257A" w:rsidP="00F5257A">
      <w:pPr>
        <w:jc w:val="center"/>
        <w:rPr>
          <w:rFonts w:ascii="Arial" w:eastAsia="Calibri" w:hAnsi="Arial" w:cs="Arial"/>
        </w:rPr>
      </w:pPr>
      <w:r w:rsidRPr="00F5257A">
        <w:rPr>
          <w:rFonts w:ascii="Arial" w:eastAsia="Calibri" w:hAnsi="Arial" w:cs="Arial"/>
        </w:rPr>
        <w:t>ГОРОДСКОГО ОКРУГА</w:t>
      </w:r>
    </w:p>
    <w:p w:rsidR="00F5257A" w:rsidRPr="00F5257A" w:rsidRDefault="00F5257A" w:rsidP="00F5257A">
      <w:pPr>
        <w:jc w:val="center"/>
        <w:rPr>
          <w:rFonts w:ascii="Arial" w:eastAsia="Calibri" w:hAnsi="Arial" w:cs="Arial"/>
        </w:rPr>
      </w:pPr>
      <w:r w:rsidRPr="00F5257A">
        <w:rPr>
          <w:rFonts w:ascii="Arial" w:eastAsia="Calibri" w:hAnsi="Arial" w:cs="Arial"/>
        </w:rPr>
        <w:t>МОСКОВСКОЙ ОБЛАСТИ</w:t>
      </w:r>
    </w:p>
    <w:p w:rsidR="00F5257A" w:rsidRPr="00F5257A" w:rsidRDefault="00F5257A" w:rsidP="00F5257A">
      <w:pPr>
        <w:jc w:val="center"/>
        <w:rPr>
          <w:rFonts w:ascii="Arial" w:eastAsia="Calibri" w:hAnsi="Arial" w:cs="Arial"/>
        </w:rPr>
      </w:pPr>
      <w:r w:rsidRPr="00F5257A">
        <w:rPr>
          <w:rFonts w:ascii="Arial" w:eastAsia="Calibri" w:hAnsi="Arial" w:cs="Arial"/>
        </w:rPr>
        <w:t>ПОСТАНОВЛЕНИЕ</w:t>
      </w:r>
    </w:p>
    <w:p w:rsidR="00F5257A" w:rsidRPr="00F5257A" w:rsidRDefault="00F5257A" w:rsidP="00F5257A">
      <w:pPr>
        <w:jc w:val="center"/>
        <w:rPr>
          <w:rFonts w:ascii="Arial" w:eastAsia="Calibri" w:hAnsi="Arial" w:cs="Arial"/>
        </w:rPr>
      </w:pPr>
      <w:r w:rsidRPr="00F5257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15.03</w:t>
      </w:r>
      <w:r w:rsidRPr="00F5257A">
        <w:rPr>
          <w:rFonts w:ascii="Arial" w:eastAsia="Calibri" w:hAnsi="Arial" w:cs="Arial"/>
        </w:rPr>
        <w:t xml:space="preserve">.2021 № </w:t>
      </w:r>
      <w:r>
        <w:rPr>
          <w:rFonts w:ascii="Arial" w:eastAsia="Calibri" w:hAnsi="Arial" w:cs="Arial"/>
        </w:rPr>
        <w:t>26</w:t>
      </w:r>
      <w:r w:rsidRPr="00F5257A">
        <w:rPr>
          <w:rFonts w:ascii="Arial" w:eastAsia="Calibri" w:hAnsi="Arial" w:cs="Arial"/>
        </w:rPr>
        <w:t>-ПГл</w:t>
      </w:r>
    </w:p>
    <w:p w:rsidR="00F5257A" w:rsidRPr="00F5257A" w:rsidRDefault="00F5257A" w:rsidP="00F5257A">
      <w:pPr>
        <w:jc w:val="center"/>
        <w:rPr>
          <w:rFonts w:ascii="Arial" w:eastAsia="Calibri" w:hAnsi="Arial" w:cs="Arial"/>
        </w:rPr>
      </w:pPr>
    </w:p>
    <w:p w:rsidR="00DF61A0" w:rsidRDefault="00DF61A0" w:rsidP="00D72206"/>
    <w:p w:rsidR="004F00DD" w:rsidRDefault="004F00DD" w:rsidP="00D72206"/>
    <w:p w:rsidR="00002EE0" w:rsidRDefault="00002EE0" w:rsidP="00E87BE9">
      <w:pPr>
        <w:jc w:val="center"/>
        <w:rPr>
          <w:sz w:val="28"/>
          <w:szCs w:val="28"/>
        </w:rPr>
      </w:pPr>
      <w:r>
        <w:rPr>
          <w:sz w:val="28"/>
          <w:szCs w:val="28"/>
        </w:rPr>
        <w:t>О  проведении Дня благотворительного труда</w:t>
      </w:r>
    </w:p>
    <w:p w:rsidR="00002EE0" w:rsidRDefault="00002EE0" w:rsidP="00002EE0">
      <w:pPr>
        <w:jc w:val="both"/>
        <w:rPr>
          <w:sz w:val="28"/>
          <w:szCs w:val="28"/>
        </w:rPr>
      </w:pPr>
    </w:p>
    <w:p w:rsidR="00002EE0" w:rsidRDefault="00002EE0" w:rsidP="00002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Во исполнение Распоряжения Министерства социального развития  Московской</w:t>
      </w:r>
      <w:r w:rsidR="004F4037">
        <w:rPr>
          <w:sz w:val="28"/>
          <w:szCs w:val="28"/>
        </w:rPr>
        <w:t xml:space="preserve"> области  от  29.01.2021 № 20РВ</w:t>
      </w:r>
      <w:r>
        <w:rPr>
          <w:sz w:val="28"/>
          <w:szCs w:val="28"/>
        </w:rPr>
        <w:t>-4  «Об утверждении Плана мероприятий, посвященных  Празднику труда Подмосковья (Подмоск</w:t>
      </w:r>
      <w:r w:rsidR="00E21505">
        <w:rPr>
          <w:sz w:val="28"/>
          <w:szCs w:val="28"/>
        </w:rPr>
        <w:t>овный субботник), на 2021 год»</w:t>
      </w:r>
      <w:r w:rsidR="00E87BE9">
        <w:rPr>
          <w:sz w:val="28"/>
          <w:szCs w:val="28"/>
        </w:rPr>
        <w:t>,</w:t>
      </w:r>
    </w:p>
    <w:p w:rsidR="00E21505" w:rsidRDefault="00E21505" w:rsidP="00002EE0">
      <w:pPr>
        <w:jc w:val="both"/>
        <w:rPr>
          <w:sz w:val="28"/>
          <w:szCs w:val="28"/>
        </w:rPr>
      </w:pPr>
    </w:p>
    <w:p w:rsidR="00002EE0" w:rsidRDefault="00002EE0" w:rsidP="00002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 О С Т А Н О В Л Я Ю:</w:t>
      </w:r>
    </w:p>
    <w:p w:rsidR="00E21505" w:rsidRDefault="00E21505" w:rsidP="00002EE0">
      <w:pPr>
        <w:jc w:val="both"/>
        <w:rPr>
          <w:sz w:val="28"/>
          <w:szCs w:val="28"/>
        </w:rPr>
      </w:pPr>
    </w:p>
    <w:p w:rsidR="00002EE0" w:rsidRDefault="00002EE0" w:rsidP="00E2150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 период с 22 марта  по  16 апреля  2021   провести на предприятиях и в организациях Одинцовского городского округа независимо  от  организационно-правовой формы День благотворительного труда.</w:t>
      </w:r>
    </w:p>
    <w:p w:rsidR="00002EE0" w:rsidRDefault="00002EE0" w:rsidP="00002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Первому заместителю, заместителям Главы Администрации Одинцовского городского округа, председателям комитетов, начальникам управлений, отделов Администрации Одинцовского городского округа</w:t>
      </w:r>
      <w:r w:rsidR="00AA2BA3">
        <w:rPr>
          <w:sz w:val="28"/>
          <w:szCs w:val="28"/>
        </w:rPr>
        <w:t xml:space="preserve"> (далее – Администрация)</w:t>
      </w:r>
      <w:r>
        <w:rPr>
          <w:sz w:val="28"/>
          <w:szCs w:val="28"/>
        </w:rPr>
        <w:t>, начальникам территориальных управлений</w:t>
      </w:r>
      <w:r w:rsidR="00AA2BA3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организовать проведение Дня благотворительного труда на предприятиях  и  в организациях Одинцовского городского округа.  </w:t>
      </w:r>
    </w:p>
    <w:p w:rsidR="00002EE0" w:rsidRDefault="00002EE0" w:rsidP="00FF7DE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Средства, заработанные в результате проведения Дня благотворительного труда, перечислить</w:t>
      </w:r>
      <w:r w:rsidR="00FF7DED">
        <w:rPr>
          <w:sz w:val="28"/>
          <w:szCs w:val="28"/>
        </w:rPr>
        <w:t xml:space="preserve"> </w:t>
      </w:r>
      <w:r>
        <w:rPr>
          <w:sz w:val="28"/>
          <w:szCs w:val="28"/>
        </w:rPr>
        <w:t>в бюджет Одинцовского городского округа на оснащение специализированной мебелью</w:t>
      </w:r>
      <w:r w:rsidR="00FF7DED">
        <w:rPr>
          <w:sz w:val="28"/>
          <w:szCs w:val="28"/>
        </w:rPr>
        <w:t>,</w:t>
      </w:r>
      <w:r>
        <w:rPr>
          <w:sz w:val="28"/>
          <w:szCs w:val="28"/>
        </w:rPr>
        <w:t xml:space="preserve"> оборудованием</w:t>
      </w:r>
      <w:r w:rsidR="00FF7DED">
        <w:rPr>
          <w:sz w:val="28"/>
          <w:szCs w:val="28"/>
        </w:rPr>
        <w:t xml:space="preserve"> и приобретение учебной литературы </w:t>
      </w:r>
      <w:r>
        <w:rPr>
          <w:sz w:val="28"/>
          <w:szCs w:val="28"/>
        </w:rPr>
        <w:t xml:space="preserve"> для детей с нарушениями развития  Муниципального казенного общеобразовательного учреждения для обучающихся с ограниченными возможностями здоровья </w:t>
      </w:r>
      <w:proofErr w:type="spellStart"/>
      <w:r>
        <w:rPr>
          <w:sz w:val="28"/>
          <w:szCs w:val="28"/>
        </w:rPr>
        <w:t>Старогородковской</w:t>
      </w:r>
      <w:proofErr w:type="spellEnd"/>
      <w:r>
        <w:rPr>
          <w:sz w:val="28"/>
          <w:szCs w:val="28"/>
        </w:rPr>
        <w:t xml:space="preserve"> общеобразовательной школы «Гармония</w:t>
      </w:r>
      <w:r w:rsidR="00DC54BF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02073F" w:rsidRDefault="00002EE0" w:rsidP="00CE73F8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Банковские реквизиты:  </w:t>
      </w:r>
      <w:r w:rsidR="00E21505">
        <w:rPr>
          <w:sz w:val="28"/>
          <w:szCs w:val="28"/>
        </w:rPr>
        <w:t>п</w:t>
      </w:r>
      <w:r>
        <w:rPr>
          <w:sz w:val="28"/>
          <w:szCs w:val="28"/>
        </w:rPr>
        <w:t xml:space="preserve">олучатель: УФК по Московской области (Управление образования Администрации Одинцовского городского округа Московской области),  ИНН 5032004198, КПП 503201001, </w:t>
      </w:r>
      <w:r w:rsidR="00E21505">
        <w:rPr>
          <w:sz w:val="28"/>
          <w:szCs w:val="28"/>
        </w:rPr>
        <w:t xml:space="preserve">казначейский (банковский) счет: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/с</w:t>
      </w:r>
      <w:r w:rsidR="00E21505">
        <w:rPr>
          <w:sz w:val="28"/>
          <w:szCs w:val="28"/>
        </w:rPr>
        <w:t xml:space="preserve"> </w:t>
      </w:r>
      <w:r w:rsidR="00E21505" w:rsidRPr="001844C3">
        <w:rPr>
          <w:sz w:val="28"/>
          <w:szCs w:val="28"/>
          <w:shd w:val="clear" w:color="auto" w:fill="FFFFFF"/>
        </w:rPr>
        <w:t>03100643000000014800</w:t>
      </w:r>
      <w:r w:rsidR="00CE73F8" w:rsidRPr="001844C3">
        <w:rPr>
          <w:sz w:val="28"/>
          <w:szCs w:val="28"/>
          <w:shd w:val="clear" w:color="auto" w:fill="FFFFFF"/>
        </w:rPr>
        <w:t>, единый казначейский счет (</w:t>
      </w:r>
      <w:proofErr w:type="spellStart"/>
      <w:r w:rsidR="00CE73F8" w:rsidRPr="001844C3">
        <w:rPr>
          <w:sz w:val="28"/>
          <w:szCs w:val="28"/>
          <w:shd w:val="clear" w:color="auto" w:fill="FFFFFF"/>
        </w:rPr>
        <w:t>кор.счет</w:t>
      </w:r>
      <w:proofErr w:type="spellEnd"/>
      <w:r w:rsidR="00CE73F8" w:rsidRPr="001844C3">
        <w:rPr>
          <w:sz w:val="28"/>
          <w:szCs w:val="28"/>
          <w:shd w:val="clear" w:color="auto" w:fill="FFFFFF"/>
        </w:rPr>
        <w:t>)  40102810845</w:t>
      </w:r>
      <w:r w:rsidR="001844C3">
        <w:rPr>
          <w:sz w:val="28"/>
          <w:szCs w:val="28"/>
          <w:shd w:val="clear" w:color="auto" w:fill="FFFFFF"/>
        </w:rPr>
        <w:t>3</w:t>
      </w:r>
      <w:r w:rsidR="00CE73F8" w:rsidRPr="001844C3">
        <w:rPr>
          <w:sz w:val="28"/>
          <w:szCs w:val="28"/>
          <w:shd w:val="clear" w:color="auto" w:fill="FFFFFF"/>
        </w:rPr>
        <w:t xml:space="preserve">70000004 </w:t>
      </w:r>
      <w:r w:rsidRPr="001844C3">
        <w:rPr>
          <w:sz w:val="28"/>
          <w:szCs w:val="28"/>
        </w:rPr>
        <w:t xml:space="preserve"> </w:t>
      </w:r>
      <w:r>
        <w:rPr>
          <w:sz w:val="28"/>
          <w:szCs w:val="28"/>
        </w:rPr>
        <w:t>ГУ Банка России по ЦФО</w:t>
      </w:r>
      <w:r w:rsidR="00CE73F8">
        <w:rPr>
          <w:sz w:val="28"/>
          <w:szCs w:val="28"/>
        </w:rPr>
        <w:t xml:space="preserve">//УФК по Московской области, </w:t>
      </w:r>
      <w:r>
        <w:rPr>
          <w:sz w:val="28"/>
          <w:szCs w:val="28"/>
        </w:rPr>
        <w:t>БИК</w:t>
      </w:r>
      <w:r w:rsidR="00CE73F8">
        <w:rPr>
          <w:sz w:val="28"/>
          <w:szCs w:val="28"/>
        </w:rPr>
        <w:t xml:space="preserve"> 0</w:t>
      </w:r>
      <w:r>
        <w:rPr>
          <w:sz w:val="28"/>
          <w:szCs w:val="28"/>
        </w:rPr>
        <w:t>04525</w:t>
      </w:r>
      <w:r w:rsidR="00CE73F8">
        <w:rPr>
          <w:sz w:val="28"/>
          <w:szCs w:val="28"/>
        </w:rPr>
        <w:t xml:space="preserve">987, </w:t>
      </w:r>
      <w:r>
        <w:rPr>
          <w:sz w:val="28"/>
          <w:szCs w:val="28"/>
        </w:rPr>
        <w:t>ОКТМО</w:t>
      </w:r>
      <w:r w:rsidR="00CE73F8">
        <w:rPr>
          <w:sz w:val="28"/>
          <w:szCs w:val="28"/>
        </w:rPr>
        <w:t xml:space="preserve"> 46755000, </w:t>
      </w:r>
      <w:r>
        <w:rPr>
          <w:sz w:val="28"/>
          <w:szCs w:val="28"/>
        </w:rPr>
        <w:t xml:space="preserve">                                    КБК 05620704050040000150</w:t>
      </w:r>
      <w:r w:rsidR="0002073F">
        <w:rPr>
          <w:sz w:val="28"/>
          <w:szCs w:val="28"/>
        </w:rPr>
        <w:t>.</w:t>
      </w:r>
    </w:p>
    <w:p w:rsidR="00002EE0" w:rsidRDefault="00002EE0" w:rsidP="00CE73F8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02EE0" w:rsidRDefault="00002EE0" w:rsidP="00002EE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Назначение платежа: по постановлению Главы Одинцовского городского округа от ________  №____  </w:t>
      </w:r>
      <w:r w:rsidR="005C5810">
        <w:rPr>
          <w:sz w:val="28"/>
          <w:szCs w:val="28"/>
        </w:rPr>
        <w:t xml:space="preserve">на оснащение специализированной мебелью, оборудованием и приобретение учебной литературы  </w:t>
      </w:r>
      <w:r>
        <w:rPr>
          <w:sz w:val="28"/>
          <w:szCs w:val="28"/>
        </w:rPr>
        <w:t xml:space="preserve"> для детей с нарушениями развития  Муниципального казенного общеобразовательного </w:t>
      </w:r>
      <w:r>
        <w:rPr>
          <w:sz w:val="28"/>
          <w:szCs w:val="28"/>
        </w:rPr>
        <w:lastRenderedPageBreak/>
        <w:t xml:space="preserve">учреждения для обучающихся с ограниченными возможностями здоровья </w:t>
      </w:r>
      <w:proofErr w:type="spellStart"/>
      <w:r>
        <w:rPr>
          <w:sz w:val="28"/>
          <w:szCs w:val="28"/>
        </w:rPr>
        <w:t>Старогородковской</w:t>
      </w:r>
      <w:proofErr w:type="spellEnd"/>
      <w:r>
        <w:rPr>
          <w:sz w:val="28"/>
          <w:szCs w:val="28"/>
        </w:rPr>
        <w:t xml:space="preserve"> общеобразовательной школы «Гармония».</w:t>
      </w:r>
      <w:proofErr w:type="gramEnd"/>
      <w:r>
        <w:rPr>
          <w:sz w:val="28"/>
          <w:szCs w:val="28"/>
        </w:rPr>
        <w:t xml:space="preserve"> Без НДС.                     </w:t>
      </w:r>
    </w:p>
    <w:p w:rsidR="00002EE0" w:rsidRDefault="00002EE0" w:rsidP="00002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Опубликовать настоящее постановление в </w:t>
      </w:r>
      <w:r w:rsidR="0002073F">
        <w:rPr>
          <w:sz w:val="28"/>
          <w:szCs w:val="28"/>
        </w:rPr>
        <w:t xml:space="preserve">официальных </w:t>
      </w:r>
      <w:r>
        <w:rPr>
          <w:sz w:val="28"/>
          <w:szCs w:val="28"/>
        </w:rPr>
        <w:t xml:space="preserve">средствах массовой информации  Одинцовского городского округа.   </w:t>
      </w:r>
    </w:p>
    <w:p w:rsidR="00002EE0" w:rsidRDefault="00002EE0" w:rsidP="00002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настоящего постановления возложить на заместителя Главы  Администрации </w:t>
      </w:r>
      <w:r w:rsidR="00020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Кондрацкого П.В. </w:t>
      </w:r>
    </w:p>
    <w:p w:rsidR="00002EE0" w:rsidRDefault="00002EE0" w:rsidP="00002EE0">
      <w:pPr>
        <w:jc w:val="both"/>
        <w:rPr>
          <w:sz w:val="28"/>
          <w:szCs w:val="28"/>
        </w:rPr>
      </w:pPr>
    </w:p>
    <w:p w:rsidR="00002EE0" w:rsidRDefault="00002EE0" w:rsidP="00002EE0">
      <w:pPr>
        <w:jc w:val="both"/>
        <w:rPr>
          <w:sz w:val="28"/>
          <w:szCs w:val="28"/>
        </w:rPr>
      </w:pPr>
    </w:p>
    <w:p w:rsidR="00002EE0" w:rsidRDefault="00002EE0" w:rsidP="00002EE0">
      <w:pPr>
        <w:jc w:val="both"/>
        <w:rPr>
          <w:sz w:val="28"/>
          <w:szCs w:val="28"/>
        </w:rPr>
      </w:pPr>
    </w:p>
    <w:p w:rsidR="00002EE0" w:rsidRDefault="00002EE0" w:rsidP="00002EE0">
      <w:pPr>
        <w:tabs>
          <w:tab w:val="left" w:pos="426"/>
          <w:tab w:val="left" w:pos="7365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Глава  Одинцовского городского округа</w:t>
      </w:r>
      <w:r>
        <w:rPr>
          <w:sz w:val="28"/>
          <w:szCs w:val="28"/>
        </w:rPr>
        <w:tab/>
        <w:t xml:space="preserve">       А.Р. Иванов</w:t>
      </w:r>
    </w:p>
    <w:p w:rsidR="00002EE0" w:rsidRDefault="00002EE0" w:rsidP="00002EE0">
      <w:pPr>
        <w:tabs>
          <w:tab w:val="left" w:pos="426"/>
          <w:tab w:val="left" w:pos="7365"/>
          <w:tab w:val="left" w:pos="7655"/>
        </w:tabs>
        <w:rPr>
          <w:sz w:val="28"/>
          <w:szCs w:val="28"/>
        </w:rPr>
      </w:pPr>
    </w:p>
    <w:p w:rsidR="00002EE0" w:rsidRDefault="00002EE0" w:rsidP="00002EE0">
      <w:pPr>
        <w:rPr>
          <w:sz w:val="28"/>
          <w:szCs w:val="28"/>
        </w:rPr>
      </w:pPr>
    </w:p>
    <w:p w:rsidR="00002EE0" w:rsidRDefault="00002EE0" w:rsidP="00002EE0">
      <w:pPr>
        <w:rPr>
          <w:sz w:val="28"/>
          <w:szCs w:val="28"/>
        </w:rPr>
      </w:pPr>
    </w:p>
    <w:p w:rsidR="00002EE0" w:rsidRDefault="00002EE0" w:rsidP="00002EE0">
      <w:pPr>
        <w:rPr>
          <w:sz w:val="28"/>
          <w:szCs w:val="28"/>
        </w:rPr>
      </w:pPr>
    </w:p>
    <w:p w:rsidR="00002EE0" w:rsidRDefault="00002EE0" w:rsidP="00002EE0">
      <w:pPr>
        <w:rPr>
          <w:sz w:val="28"/>
          <w:szCs w:val="28"/>
        </w:rPr>
      </w:pPr>
    </w:p>
    <w:p w:rsidR="00002EE0" w:rsidRDefault="00002EE0" w:rsidP="00002EE0">
      <w:pPr>
        <w:rPr>
          <w:sz w:val="28"/>
          <w:szCs w:val="28"/>
        </w:rPr>
      </w:pPr>
    </w:p>
    <w:p w:rsidR="00002EE0" w:rsidRDefault="00002EE0" w:rsidP="00002EE0">
      <w:pPr>
        <w:rPr>
          <w:sz w:val="28"/>
          <w:szCs w:val="28"/>
        </w:rPr>
      </w:pPr>
    </w:p>
    <w:p w:rsidR="00002EE0" w:rsidRDefault="00002EE0" w:rsidP="00002EE0">
      <w:pPr>
        <w:rPr>
          <w:sz w:val="28"/>
          <w:szCs w:val="28"/>
        </w:rPr>
      </w:pPr>
    </w:p>
    <w:p w:rsidR="00002EE0" w:rsidRDefault="00002EE0" w:rsidP="00002EE0">
      <w:pPr>
        <w:rPr>
          <w:sz w:val="28"/>
          <w:szCs w:val="28"/>
        </w:rPr>
      </w:pPr>
    </w:p>
    <w:p w:rsidR="00002EE0" w:rsidRDefault="00002EE0" w:rsidP="00002EE0">
      <w:pPr>
        <w:rPr>
          <w:sz w:val="28"/>
          <w:szCs w:val="28"/>
        </w:rPr>
      </w:pPr>
    </w:p>
    <w:p w:rsidR="00002EE0" w:rsidRDefault="00002EE0" w:rsidP="00002EE0">
      <w:pPr>
        <w:rPr>
          <w:sz w:val="28"/>
          <w:szCs w:val="28"/>
        </w:rPr>
      </w:pPr>
    </w:p>
    <w:p w:rsidR="00002EE0" w:rsidRDefault="00002EE0" w:rsidP="00002EE0">
      <w:pPr>
        <w:rPr>
          <w:sz w:val="28"/>
          <w:szCs w:val="28"/>
        </w:rPr>
      </w:pPr>
    </w:p>
    <w:p w:rsidR="00002EE0" w:rsidRDefault="00002EE0" w:rsidP="00002EE0">
      <w:pPr>
        <w:rPr>
          <w:sz w:val="28"/>
          <w:szCs w:val="28"/>
        </w:rPr>
      </w:pPr>
    </w:p>
    <w:p w:rsidR="00002EE0" w:rsidRDefault="00002EE0" w:rsidP="00002EE0">
      <w:pPr>
        <w:rPr>
          <w:sz w:val="28"/>
          <w:szCs w:val="28"/>
        </w:rPr>
      </w:pPr>
    </w:p>
    <w:p w:rsidR="0002073F" w:rsidRDefault="0002073F" w:rsidP="00002EE0">
      <w:pPr>
        <w:rPr>
          <w:sz w:val="28"/>
          <w:szCs w:val="28"/>
        </w:rPr>
      </w:pPr>
    </w:p>
    <w:p w:rsidR="0002073F" w:rsidRDefault="0002073F" w:rsidP="00002EE0">
      <w:pPr>
        <w:rPr>
          <w:sz w:val="28"/>
          <w:szCs w:val="28"/>
        </w:rPr>
      </w:pPr>
    </w:p>
    <w:p w:rsidR="0002073F" w:rsidRDefault="0002073F" w:rsidP="00002EE0">
      <w:pPr>
        <w:rPr>
          <w:sz w:val="28"/>
          <w:szCs w:val="28"/>
        </w:rPr>
      </w:pPr>
    </w:p>
    <w:p w:rsidR="0002073F" w:rsidRDefault="0002073F" w:rsidP="00002EE0">
      <w:pPr>
        <w:rPr>
          <w:sz w:val="28"/>
          <w:szCs w:val="28"/>
        </w:rPr>
      </w:pPr>
    </w:p>
    <w:p w:rsidR="0002073F" w:rsidRDefault="0002073F" w:rsidP="00002EE0">
      <w:pPr>
        <w:rPr>
          <w:sz w:val="28"/>
          <w:szCs w:val="28"/>
        </w:rPr>
      </w:pPr>
    </w:p>
    <w:p w:rsidR="0002073F" w:rsidRDefault="0002073F" w:rsidP="00002EE0">
      <w:pPr>
        <w:rPr>
          <w:sz w:val="28"/>
          <w:szCs w:val="28"/>
        </w:rPr>
      </w:pPr>
    </w:p>
    <w:p w:rsidR="0002073F" w:rsidRDefault="0002073F" w:rsidP="00002EE0">
      <w:pPr>
        <w:rPr>
          <w:sz w:val="28"/>
          <w:szCs w:val="28"/>
        </w:rPr>
      </w:pPr>
    </w:p>
    <w:p w:rsidR="00002EE0" w:rsidRDefault="00002EE0" w:rsidP="00002EE0">
      <w:pPr>
        <w:rPr>
          <w:sz w:val="28"/>
          <w:szCs w:val="28"/>
        </w:rPr>
      </w:pPr>
    </w:p>
    <w:p w:rsidR="00002EE0" w:rsidRDefault="00002EE0" w:rsidP="00002EE0">
      <w:pPr>
        <w:rPr>
          <w:sz w:val="28"/>
          <w:szCs w:val="28"/>
        </w:rPr>
      </w:pPr>
    </w:p>
    <w:p w:rsidR="00002EE0" w:rsidRDefault="00002EE0" w:rsidP="00002EE0">
      <w:pPr>
        <w:rPr>
          <w:sz w:val="28"/>
          <w:szCs w:val="28"/>
        </w:rPr>
      </w:pPr>
    </w:p>
    <w:p w:rsidR="00002EE0" w:rsidRDefault="00002EE0" w:rsidP="00002EE0">
      <w:pPr>
        <w:rPr>
          <w:sz w:val="28"/>
          <w:szCs w:val="28"/>
        </w:rPr>
      </w:pPr>
    </w:p>
    <w:p w:rsidR="00002EE0" w:rsidRDefault="00002EE0" w:rsidP="00002EE0">
      <w:pPr>
        <w:rPr>
          <w:sz w:val="28"/>
          <w:szCs w:val="28"/>
        </w:rPr>
      </w:pPr>
    </w:p>
    <w:p w:rsidR="00002EE0" w:rsidRDefault="00002EE0" w:rsidP="00002EE0">
      <w:pPr>
        <w:rPr>
          <w:sz w:val="28"/>
          <w:szCs w:val="28"/>
        </w:rPr>
      </w:pPr>
    </w:p>
    <w:p w:rsidR="00002EE0" w:rsidRDefault="00002EE0" w:rsidP="00002EE0">
      <w:pPr>
        <w:rPr>
          <w:sz w:val="28"/>
          <w:szCs w:val="28"/>
        </w:rPr>
      </w:pPr>
      <w:bookmarkStart w:id="0" w:name="_GoBack"/>
      <w:bookmarkEnd w:id="0"/>
    </w:p>
    <w:p w:rsidR="0002073F" w:rsidRDefault="0002073F" w:rsidP="00002EE0">
      <w:pPr>
        <w:rPr>
          <w:sz w:val="28"/>
          <w:szCs w:val="28"/>
        </w:rPr>
      </w:pPr>
    </w:p>
    <w:sectPr w:rsidR="0002073F" w:rsidSect="004F00DD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90E"/>
    <w:multiLevelType w:val="hybridMultilevel"/>
    <w:tmpl w:val="38A46A9A"/>
    <w:lvl w:ilvl="0" w:tplc="825ED3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C622E5"/>
    <w:multiLevelType w:val="hybridMultilevel"/>
    <w:tmpl w:val="8F32D5A4"/>
    <w:lvl w:ilvl="0" w:tplc="BA9A2C9A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43C7FB5"/>
    <w:multiLevelType w:val="multilevel"/>
    <w:tmpl w:val="31DE71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FFF40AE"/>
    <w:multiLevelType w:val="hybridMultilevel"/>
    <w:tmpl w:val="D9563CEA"/>
    <w:lvl w:ilvl="0" w:tplc="F7F86B68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28573D4C"/>
    <w:multiLevelType w:val="hybridMultilevel"/>
    <w:tmpl w:val="FF84F398"/>
    <w:lvl w:ilvl="0" w:tplc="944EED4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6407105"/>
    <w:multiLevelType w:val="hybridMultilevel"/>
    <w:tmpl w:val="D4682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ED64B4"/>
    <w:multiLevelType w:val="multilevel"/>
    <w:tmpl w:val="D39ECEC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35A2526"/>
    <w:multiLevelType w:val="multilevel"/>
    <w:tmpl w:val="9AE280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0AA5AB6"/>
    <w:multiLevelType w:val="multilevel"/>
    <w:tmpl w:val="71E279B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9">
    <w:nsid w:val="65327EC6"/>
    <w:multiLevelType w:val="multilevel"/>
    <w:tmpl w:val="95A08F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0">
    <w:nsid w:val="7A264FF6"/>
    <w:multiLevelType w:val="hybridMultilevel"/>
    <w:tmpl w:val="46EAEBC8"/>
    <w:lvl w:ilvl="0" w:tplc="C4324B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06"/>
    <w:rsid w:val="00002EE0"/>
    <w:rsid w:val="00011B0C"/>
    <w:rsid w:val="00012223"/>
    <w:rsid w:val="0002073F"/>
    <w:rsid w:val="00021DE0"/>
    <w:rsid w:val="00030194"/>
    <w:rsid w:val="00040C5C"/>
    <w:rsid w:val="00040F2F"/>
    <w:rsid w:val="0004227C"/>
    <w:rsid w:val="00067CB9"/>
    <w:rsid w:val="000E3D60"/>
    <w:rsid w:val="00130FF4"/>
    <w:rsid w:val="00181F58"/>
    <w:rsid w:val="001844C3"/>
    <w:rsid w:val="001A6FFF"/>
    <w:rsid w:val="001C6D94"/>
    <w:rsid w:val="001D5AC2"/>
    <w:rsid w:val="001D74F8"/>
    <w:rsid w:val="001E5B09"/>
    <w:rsid w:val="00260E30"/>
    <w:rsid w:val="002A385F"/>
    <w:rsid w:val="002D7ACB"/>
    <w:rsid w:val="003323A3"/>
    <w:rsid w:val="003516B8"/>
    <w:rsid w:val="00365A5B"/>
    <w:rsid w:val="003806B0"/>
    <w:rsid w:val="003834AF"/>
    <w:rsid w:val="00395D7C"/>
    <w:rsid w:val="003D53E3"/>
    <w:rsid w:val="003E6122"/>
    <w:rsid w:val="004022DA"/>
    <w:rsid w:val="00451F9B"/>
    <w:rsid w:val="00461C2E"/>
    <w:rsid w:val="004705DF"/>
    <w:rsid w:val="0047248C"/>
    <w:rsid w:val="00483157"/>
    <w:rsid w:val="0048383C"/>
    <w:rsid w:val="004A5FAB"/>
    <w:rsid w:val="004D1685"/>
    <w:rsid w:val="004F00DD"/>
    <w:rsid w:val="004F4037"/>
    <w:rsid w:val="004F5ACE"/>
    <w:rsid w:val="005069A8"/>
    <w:rsid w:val="0051718E"/>
    <w:rsid w:val="00535F20"/>
    <w:rsid w:val="0055741C"/>
    <w:rsid w:val="00574BA6"/>
    <w:rsid w:val="0057556B"/>
    <w:rsid w:val="005927A6"/>
    <w:rsid w:val="005C5810"/>
    <w:rsid w:val="005E3D8E"/>
    <w:rsid w:val="005F4599"/>
    <w:rsid w:val="00614626"/>
    <w:rsid w:val="0061633F"/>
    <w:rsid w:val="00642CB7"/>
    <w:rsid w:val="00651059"/>
    <w:rsid w:val="006A2014"/>
    <w:rsid w:val="006E76B5"/>
    <w:rsid w:val="0070757F"/>
    <w:rsid w:val="00713FCB"/>
    <w:rsid w:val="00733064"/>
    <w:rsid w:val="007C3B66"/>
    <w:rsid w:val="007D4BF8"/>
    <w:rsid w:val="007E3D9C"/>
    <w:rsid w:val="007F3400"/>
    <w:rsid w:val="00816BC1"/>
    <w:rsid w:val="00827C63"/>
    <w:rsid w:val="0087197C"/>
    <w:rsid w:val="008A40F9"/>
    <w:rsid w:val="008C2620"/>
    <w:rsid w:val="008C74FE"/>
    <w:rsid w:val="008D6569"/>
    <w:rsid w:val="00901ECB"/>
    <w:rsid w:val="009947E1"/>
    <w:rsid w:val="00995E42"/>
    <w:rsid w:val="009D0961"/>
    <w:rsid w:val="009D11B3"/>
    <w:rsid w:val="009D21A5"/>
    <w:rsid w:val="009E4C93"/>
    <w:rsid w:val="00A02333"/>
    <w:rsid w:val="00A52CFE"/>
    <w:rsid w:val="00A574A2"/>
    <w:rsid w:val="00AA2BA3"/>
    <w:rsid w:val="00AC32B7"/>
    <w:rsid w:val="00AD7B99"/>
    <w:rsid w:val="00AE29CC"/>
    <w:rsid w:val="00AF0CD8"/>
    <w:rsid w:val="00B07C36"/>
    <w:rsid w:val="00B27E03"/>
    <w:rsid w:val="00B3355B"/>
    <w:rsid w:val="00B6433B"/>
    <w:rsid w:val="00B76DD5"/>
    <w:rsid w:val="00B837F8"/>
    <w:rsid w:val="00B97FAF"/>
    <w:rsid w:val="00BB23D0"/>
    <w:rsid w:val="00BB31B6"/>
    <w:rsid w:val="00C02F8F"/>
    <w:rsid w:val="00C054EF"/>
    <w:rsid w:val="00C61CBF"/>
    <w:rsid w:val="00CD2106"/>
    <w:rsid w:val="00CE5B2A"/>
    <w:rsid w:val="00CE73F8"/>
    <w:rsid w:val="00D06C5E"/>
    <w:rsid w:val="00D14822"/>
    <w:rsid w:val="00D16211"/>
    <w:rsid w:val="00D2252E"/>
    <w:rsid w:val="00D25F8D"/>
    <w:rsid w:val="00D32BFA"/>
    <w:rsid w:val="00D33C68"/>
    <w:rsid w:val="00D3453B"/>
    <w:rsid w:val="00D468C2"/>
    <w:rsid w:val="00D55657"/>
    <w:rsid w:val="00D6153E"/>
    <w:rsid w:val="00D67F42"/>
    <w:rsid w:val="00D72206"/>
    <w:rsid w:val="00D86AFF"/>
    <w:rsid w:val="00DA282B"/>
    <w:rsid w:val="00DC54BF"/>
    <w:rsid w:val="00DE0011"/>
    <w:rsid w:val="00DE05E5"/>
    <w:rsid w:val="00DF2B7D"/>
    <w:rsid w:val="00DF5707"/>
    <w:rsid w:val="00DF61A0"/>
    <w:rsid w:val="00E21505"/>
    <w:rsid w:val="00E22656"/>
    <w:rsid w:val="00E42F7A"/>
    <w:rsid w:val="00E52D16"/>
    <w:rsid w:val="00E62D11"/>
    <w:rsid w:val="00E87BE9"/>
    <w:rsid w:val="00E97C5F"/>
    <w:rsid w:val="00EB04EE"/>
    <w:rsid w:val="00ED485C"/>
    <w:rsid w:val="00F02C9F"/>
    <w:rsid w:val="00F07C33"/>
    <w:rsid w:val="00F21643"/>
    <w:rsid w:val="00F26490"/>
    <w:rsid w:val="00F5257A"/>
    <w:rsid w:val="00F85682"/>
    <w:rsid w:val="00FA7084"/>
    <w:rsid w:val="00FC38A3"/>
    <w:rsid w:val="00FC6B96"/>
    <w:rsid w:val="00FE4CB2"/>
    <w:rsid w:val="00FF787E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07C36"/>
    <w:pPr>
      <w:keepNext/>
      <w:jc w:val="center"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C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07C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26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6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07C36"/>
    <w:pPr>
      <w:keepNext/>
      <w:jc w:val="center"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C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07C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26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6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F4D3C-ED8D-4A27-A1B3-FA951DBC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Татьяна Александровна</dc:creator>
  <cp:lastModifiedBy>Зиминова Анна Юрьевна</cp:lastModifiedBy>
  <cp:revision>31</cp:revision>
  <cp:lastPrinted>2021-03-12T07:32:00Z</cp:lastPrinted>
  <dcterms:created xsi:type="dcterms:W3CDTF">2018-04-10T08:04:00Z</dcterms:created>
  <dcterms:modified xsi:type="dcterms:W3CDTF">2021-03-16T08:52:00Z</dcterms:modified>
</cp:coreProperties>
</file>