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Pr="00141807" w:rsidRDefault="00F444DB" w:rsidP="00F444DB">
      <w:pPr>
        <w:spacing w:after="0" w:line="240" w:lineRule="auto"/>
        <w:rPr>
          <w:sz w:val="28"/>
          <w:szCs w:val="28"/>
        </w:rPr>
      </w:pPr>
    </w:p>
    <w:p w:rsidR="005D455B" w:rsidRPr="005D455B" w:rsidRDefault="005D455B" w:rsidP="005D455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455B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5D455B" w:rsidRPr="005D455B" w:rsidRDefault="005D455B" w:rsidP="005D455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455B"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5D455B" w:rsidRPr="005D455B" w:rsidRDefault="005D455B" w:rsidP="005D455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D455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5D455B" w:rsidRPr="005D455B" w:rsidRDefault="005D455B" w:rsidP="005D455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D455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55113B" w:rsidRDefault="005D455B" w:rsidP="005D455B">
      <w:pPr>
        <w:spacing w:after="0"/>
        <w:rPr>
          <w:sz w:val="28"/>
          <w:szCs w:val="28"/>
        </w:rPr>
      </w:pPr>
      <w:r w:rsidRPr="005D455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от 01.03.2021 № 5</w:t>
      </w:r>
      <w:r>
        <w:rPr>
          <w:rFonts w:ascii="Times New Roman" w:eastAsia="Times New Roman" w:hAnsi="Times New Roman" w:cs="Times New Roman"/>
          <w:sz w:val="28"/>
          <w:szCs w:val="28"/>
        </w:rPr>
        <w:t>62</w:t>
      </w:r>
      <w:bookmarkStart w:id="0" w:name="_GoBack"/>
      <w:bookmarkEnd w:id="0"/>
    </w:p>
    <w:p w:rsidR="0055113B" w:rsidRDefault="0055113B" w:rsidP="00F444DB">
      <w:pPr>
        <w:spacing w:after="0" w:line="240" w:lineRule="auto"/>
        <w:rPr>
          <w:sz w:val="28"/>
          <w:szCs w:val="28"/>
        </w:rPr>
      </w:pPr>
    </w:p>
    <w:p w:rsidR="00D838A6" w:rsidRPr="00DB7123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D70FA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="00D27FB2">
        <w:rPr>
          <w:rFonts w:ascii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универсальных ярмарок</w:t>
      </w:r>
    </w:p>
    <w:p w:rsidR="00F444DB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2C4795" w:rsidRPr="00DB7123" w:rsidRDefault="002C4795" w:rsidP="002C4795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Руководствуясь Постановлением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DB7123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DB7123">
        <w:rPr>
          <w:rFonts w:eastAsiaTheme="minorHAnsi"/>
          <w:sz w:val="28"/>
          <w:szCs w:val="28"/>
          <w:lang w:eastAsia="en-US"/>
        </w:rPr>
        <w:t xml:space="preserve"> инфекции (</w:t>
      </w:r>
      <w:r w:rsidRPr="00DB7123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Pr="00DB7123">
        <w:rPr>
          <w:rFonts w:eastAsia="Times New Roman"/>
          <w:color w:val="000000"/>
          <w:sz w:val="28"/>
          <w:szCs w:val="28"/>
          <w:lang w:bidi="he-IL"/>
        </w:rPr>
        <w:t>-19</w:t>
      </w:r>
      <w:r w:rsidRPr="00DB7123">
        <w:rPr>
          <w:rFonts w:eastAsiaTheme="minorHAnsi"/>
          <w:sz w:val="28"/>
          <w:szCs w:val="28"/>
          <w:lang w:eastAsia="en-US"/>
        </w:rPr>
        <w:t xml:space="preserve">) на территории Московской области», </w:t>
      </w:r>
      <w:r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 w:rsidRPr="00DB7123">
        <w:rPr>
          <w:w w:val="75"/>
          <w:sz w:val="28"/>
          <w:szCs w:val="28"/>
          <w:lang w:bidi="he-IL"/>
        </w:rPr>
        <w:t xml:space="preserve"> </w:t>
      </w:r>
      <w:r w:rsidRPr="00DB7123">
        <w:rPr>
          <w:sz w:val="28"/>
          <w:szCs w:val="28"/>
          <w:lang w:bidi="he-IL"/>
        </w:rPr>
        <w:t xml:space="preserve">1394/40 (далее – Порядок), учитывая обращение </w:t>
      </w:r>
      <w:r w:rsidR="006D70FA">
        <w:rPr>
          <w:sz w:val="28"/>
          <w:szCs w:val="28"/>
          <w:lang w:bidi="he-IL"/>
        </w:rPr>
        <w:t>общества с ограниченной ответственностью «</w:t>
      </w:r>
      <w:proofErr w:type="spellStart"/>
      <w:r w:rsidR="006D70FA">
        <w:rPr>
          <w:sz w:val="28"/>
          <w:szCs w:val="28"/>
          <w:lang w:bidi="he-IL"/>
        </w:rPr>
        <w:t>ТоргТренд</w:t>
      </w:r>
      <w:proofErr w:type="spellEnd"/>
      <w:r w:rsidR="006D70FA">
        <w:rPr>
          <w:sz w:val="28"/>
          <w:szCs w:val="28"/>
          <w:lang w:bidi="he-IL"/>
        </w:rPr>
        <w:t xml:space="preserve">-Групп» (далее -                                  ООО «ТТ-Групп») </w:t>
      </w:r>
      <w:r w:rsidR="00DB7123">
        <w:rPr>
          <w:sz w:val="28"/>
          <w:szCs w:val="28"/>
          <w:lang w:bidi="he-IL"/>
        </w:rPr>
        <w:t>от 1</w:t>
      </w:r>
      <w:r w:rsidR="0093331E">
        <w:rPr>
          <w:sz w:val="28"/>
          <w:szCs w:val="28"/>
          <w:lang w:bidi="he-IL"/>
        </w:rPr>
        <w:t>8.0</w:t>
      </w:r>
      <w:r w:rsidR="00C47DEF">
        <w:rPr>
          <w:sz w:val="28"/>
          <w:szCs w:val="28"/>
          <w:lang w:bidi="he-IL"/>
        </w:rPr>
        <w:t>2</w:t>
      </w:r>
      <w:r w:rsidRPr="00DB7123">
        <w:rPr>
          <w:sz w:val="28"/>
          <w:szCs w:val="28"/>
          <w:lang w:bidi="he-IL"/>
        </w:rPr>
        <w:t>.202</w:t>
      </w:r>
      <w:r w:rsidR="0093331E">
        <w:rPr>
          <w:sz w:val="28"/>
          <w:szCs w:val="28"/>
          <w:lang w:bidi="he-IL"/>
        </w:rPr>
        <w:t>1</w:t>
      </w:r>
      <w:r w:rsidRPr="00DB7123">
        <w:rPr>
          <w:sz w:val="28"/>
          <w:szCs w:val="28"/>
          <w:lang w:bidi="he-IL"/>
        </w:rPr>
        <w:t xml:space="preserve">, в целях </w:t>
      </w:r>
      <w:r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Pr="00DB7123">
        <w:rPr>
          <w:sz w:val="28"/>
          <w:szCs w:val="28"/>
        </w:rPr>
        <w:t xml:space="preserve"> </w:t>
      </w:r>
      <w:r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D27FB2" w:rsidRPr="00DB7123" w:rsidRDefault="00DB7123" w:rsidP="00DB7123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DF5598" w:rsidRPr="00DB7123">
        <w:rPr>
          <w:rFonts w:ascii="Times New Roman" w:hAnsi="Times New Roman" w:cs="Times New Roman"/>
          <w:sz w:val="28"/>
          <w:szCs w:val="28"/>
        </w:rPr>
        <w:t>Организовать</w:t>
      </w:r>
      <w:r w:rsidR="00ED5C68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773763" w:rsidRPr="00DB7123">
        <w:rPr>
          <w:rFonts w:ascii="Times New Roman" w:hAnsi="Times New Roman" w:cs="Times New Roman"/>
          <w:sz w:val="28"/>
          <w:szCs w:val="28"/>
        </w:rPr>
        <w:t xml:space="preserve">универсальные ярмарки </w:t>
      </w:r>
      <w:r w:rsidR="00ED5C68" w:rsidRPr="00DB7123">
        <w:rPr>
          <w:rFonts w:ascii="Times New Roman" w:hAnsi="Times New Roman" w:cs="Times New Roman"/>
          <w:sz w:val="28"/>
          <w:szCs w:val="28"/>
        </w:rPr>
        <w:t>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72406" w:rsidRPr="00DB7123">
        <w:rPr>
          <w:rFonts w:ascii="Times New Roman" w:hAnsi="Times New Roman" w:cs="Times New Roman"/>
          <w:sz w:val="28"/>
          <w:szCs w:val="28"/>
        </w:rPr>
        <w:t xml:space="preserve">: </w:t>
      </w:r>
      <w:r w:rsidR="00D27FB2" w:rsidRPr="00DB7123">
        <w:rPr>
          <w:rFonts w:ascii="Times New Roman" w:hAnsi="Times New Roman" w:cs="Times New Roman"/>
          <w:sz w:val="28"/>
          <w:szCs w:val="28"/>
        </w:rPr>
        <w:t>Московская область, Одинцовский</w:t>
      </w:r>
      <w:r w:rsidR="00A41C9B">
        <w:rPr>
          <w:rFonts w:ascii="Times New Roman" w:hAnsi="Times New Roman" w:cs="Times New Roman"/>
          <w:sz w:val="28"/>
          <w:szCs w:val="28"/>
        </w:rPr>
        <w:t xml:space="preserve"> городской округ, село Жаворонки, улица 2-я Советская, дом </w:t>
      </w:r>
      <w:r w:rsidR="00D27FB2" w:rsidRPr="00DB7123">
        <w:rPr>
          <w:rFonts w:ascii="Times New Roman" w:hAnsi="Times New Roman" w:cs="Times New Roman"/>
          <w:sz w:val="28"/>
          <w:szCs w:val="28"/>
        </w:rPr>
        <w:t>2</w:t>
      </w:r>
      <w:r w:rsidR="0015121D" w:rsidRPr="00DB71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r w:rsidR="002178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D27FB2" w:rsidRPr="00DB7123">
        <w:rPr>
          <w:rFonts w:ascii="Times New Roman" w:hAnsi="Times New Roman" w:cs="Times New Roman"/>
          <w:sz w:val="28"/>
          <w:szCs w:val="28"/>
        </w:rPr>
        <w:t xml:space="preserve"> с</w:t>
      </w:r>
      <w:r w:rsidR="0093331E">
        <w:rPr>
          <w:rFonts w:ascii="Times New Roman" w:hAnsi="Times New Roman" w:cs="Times New Roman"/>
          <w:sz w:val="28"/>
          <w:szCs w:val="28"/>
        </w:rPr>
        <w:t xml:space="preserve">  5  по </w:t>
      </w:r>
      <w:r w:rsidR="00C47DEF">
        <w:rPr>
          <w:rFonts w:ascii="Times New Roman" w:hAnsi="Times New Roman" w:cs="Times New Roman"/>
          <w:sz w:val="28"/>
          <w:szCs w:val="28"/>
        </w:rPr>
        <w:t>8</w:t>
      </w:r>
      <w:r w:rsidR="0093331E">
        <w:rPr>
          <w:rFonts w:ascii="Times New Roman" w:hAnsi="Times New Roman" w:cs="Times New Roman"/>
          <w:sz w:val="28"/>
          <w:szCs w:val="28"/>
        </w:rPr>
        <w:t xml:space="preserve">  </w:t>
      </w:r>
      <w:r w:rsidR="00FF7AC1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775DF2">
        <w:rPr>
          <w:rFonts w:ascii="Times New Roman" w:hAnsi="Times New Roman" w:cs="Times New Roman"/>
          <w:sz w:val="28"/>
          <w:szCs w:val="28"/>
        </w:rPr>
        <w:t>марта</w:t>
      </w:r>
      <w:r w:rsidR="00FF7AC1" w:rsidRPr="00DB7123">
        <w:rPr>
          <w:rFonts w:ascii="Times New Roman" w:hAnsi="Times New Roman" w:cs="Times New Roman"/>
          <w:sz w:val="28"/>
          <w:szCs w:val="28"/>
        </w:rPr>
        <w:t xml:space="preserve"> 202</w:t>
      </w:r>
      <w:r w:rsidR="0093331E">
        <w:rPr>
          <w:rFonts w:ascii="Times New Roman" w:hAnsi="Times New Roman" w:cs="Times New Roman"/>
          <w:sz w:val="28"/>
          <w:szCs w:val="28"/>
        </w:rPr>
        <w:t>1</w:t>
      </w:r>
      <w:r w:rsidR="00FF7AC1" w:rsidRPr="00DB7123">
        <w:rPr>
          <w:rFonts w:ascii="Times New Roman" w:hAnsi="Times New Roman" w:cs="Times New Roman"/>
          <w:sz w:val="28"/>
          <w:szCs w:val="28"/>
        </w:rPr>
        <w:t xml:space="preserve"> года с 09.00 до 20.00</w:t>
      </w:r>
      <w:r w:rsidR="0015121D" w:rsidRPr="00DB7123">
        <w:rPr>
          <w:rFonts w:ascii="Times New Roman" w:hAnsi="Times New Roman" w:cs="Times New Roman"/>
          <w:sz w:val="28"/>
          <w:szCs w:val="28"/>
        </w:rPr>
        <w:t>;</w:t>
      </w:r>
    </w:p>
    <w:p w:rsidR="0003673F" w:rsidRPr="00DB7123" w:rsidRDefault="001D2A93" w:rsidP="00773763">
      <w:pPr>
        <w:tabs>
          <w:tab w:val="left" w:pos="709"/>
          <w:tab w:val="left" w:pos="1560"/>
          <w:tab w:val="left" w:pos="2835"/>
        </w:tabs>
        <w:spacing w:after="0" w:line="240" w:lineRule="auto"/>
        <w:ind w:left="-425" w:right="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1783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3331E">
        <w:rPr>
          <w:rFonts w:ascii="Times New Roman" w:hAnsi="Times New Roman" w:cs="Times New Roman"/>
          <w:sz w:val="28"/>
          <w:szCs w:val="28"/>
        </w:rPr>
        <w:t xml:space="preserve">                       с 19 по 21 </w:t>
      </w:r>
      <w:r w:rsidR="00775DF2">
        <w:rPr>
          <w:rFonts w:ascii="Times New Roman" w:hAnsi="Times New Roman" w:cs="Times New Roman"/>
          <w:sz w:val="28"/>
          <w:szCs w:val="28"/>
        </w:rPr>
        <w:t>марта</w:t>
      </w:r>
      <w:r w:rsidR="0021783C">
        <w:rPr>
          <w:rFonts w:ascii="Times New Roman" w:hAnsi="Times New Roman" w:cs="Times New Roman"/>
          <w:sz w:val="28"/>
          <w:szCs w:val="28"/>
        </w:rPr>
        <w:t xml:space="preserve"> 202</w:t>
      </w:r>
      <w:r w:rsidR="0093331E">
        <w:rPr>
          <w:rFonts w:ascii="Times New Roman" w:hAnsi="Times New Roman" w:cs="Times New Roman"/>
          <w:sz w:val="28"/>
          <w:szCs w:val="28"/>
        </w:rPr>
        <w:t>1</w:t>
      </w:r>
      <w:r w:rsidR="0021783C">
        <w:rPr>
          <w:rFonts w:ascii="Times New Roman" w:hAnsi="Times New Roman" w:cs="Times New Roman"/>
          <w:sz w:val="28"/>
          <w:szCs w:val="28"/>
        </w:rPr>
        <w:t xml:space="preserve"> года с 09.00 до 20.00.</w:t>
      </w:r>
    </w:p>
    <w:p w:rsidR="003634B4" w:rsidRPr="006D70FA" w:rsidRDefault="0003673F" w:rsidP="002C4795">
      <w:pPr>
        <w:tabs>
          <w:tab w:val="left" w:pos="-142"/>
          <w:tab w:val="left" w:pos="284"/>
          <w:tab w:val="left" w:pos="2694"/>
          <w:tab w:val="left" w:pos="3119"/>
        </w:tabs>
        <w:spacing w:after="0" w:line="240" w:lineRule="auto"/>
        <w:ind w:righ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</w:t>
      </w:r>
      <w:r w:rsidR="00993243" w:rsidRPr="00DB7123">
        <w:rPr>
          <w:rFonts w:ascii="Times New Roman" w:hAnsi="Times New Roman" w:cs="Times New Roman"/>
          <w:sz w:val="28"/>
          <w:szCs w:val="28"/>
        </w:rPr>
        <w:t xml:space="preserve">2. </w:t>
      </w:r>
      <w:r w:rsidR="0053122A" w:rsidRPr="00DB7123">
        <w:rPr>
          <w:rFonts w:ascii="Times New Roman" w:hAnsi="Times New Roman" w:cs="Times New Roman"/>
          <w:sz w:val="28"/>
          <w:szCs w:val="28"/>
        </w:rPr>
        <w:t>Н</w:t>
      </w:r>
      <w:r w:rsidR="00724350" w:rsidRPr="00DB7123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1918B5" w:rsidRPr="00DB7123">
        <w:rPr>
          <w:rFonts w:ascii="Times New Roman" w:hAnsi="Times New Roman" w:cs="Times New Roman"/>
          <w:sz w:val="28"/>
          <w:szCs w:val="28"/>
        </w:rPr>
        <w:t>о</w:t>
      </w:r>
      <w:r w:rsidR="00724350" w:rsidRPr="00DB7123">
        <w:rPr>
          <w:rFonts w:ascii="Times New Roman" w:hAnsi="Times New Roman" w:cs="Times New Roman"/>
          <w:sz w:val="28"/>
          <w:szCs w:val="28"/>
        </w:rPr>
        <w:t xml:space="preserve">к </w:t>
      </w:r>
      <w:r w:rsidR="006D70FA" w:rsidRPr="006D70FA">
        <w:rPr>
          <w:rFonts w:ascii="Times New Roman" w:hAnsi="Times New Roman" w:cs="Times New Roman"/>
          <w:sz w:val="28"/>
          <w:szCs w:val="28"/>
          <w:lang w:bidi="he-IL"/>
        </w:rPr>
        <w:t>ООО «ТТ-Групп»</w:t>
      </w:r>
      <w:r w:rsidR="006D70FA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98389B" w:rsidRPr="00DB7123" w:rsidRDefault="001B0EA7" w:rsidP="0098389B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1D2A93" w:rsidRPr="00DB7123">
        <w:rPr>
          <w:rFonts w:ascii="Times New Roman" w:hAnsi="Times New Roman" w:cs="Times New Roman"/>
          <w:sz w:val="28"/>
          <w:szCs w:val="28"/>
        </w:rPr>
        <w:t>3.</w:t>
      </w:r>
      <w:r w:rsidR="001D2A93" w:rsidRPr="00DB7123">
        <w:rPr>
          <w:rFonts w:ascii="Times New Roman" w:hAnsi="Times New Roman" w:cs="Times New Roman"/>
          <w:sz w:val="28"/>
          <w:szCs w:val="28"/>
        </w:rPr>
        <w:tab/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ярмарок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, рекомендациями Федеральной службы по надзору в сфере защиты прав потребителей и благополучия человека от 10.03.2020 № 02/3853-2020-27, а также расширенными рекомендациями </w:t>
      </w:r>
      <w:proofErr w:type="spellStart"/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Минпромторга</w:t>
      </w:r>
      <w:proofErr w:type="spellEnd"/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России и Минэкономразвития России о временных мерах по вопросу проведения инспекционного контроля, отбора образцов и иных плановых работ с учетом сложной эпидемиологической ситуации, связанной  с распространением новой </w:t>
      </w:r>
      <w:proofErr w:type="spellStart"/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коронавирусной</w:t>
      </w:r>
      <w:proofErr w:type="spellEnd"/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инфекции (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he-IL"/>
        </w:rPr>
        <w:t>COVID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-19).</w:t>
      </w:r>
    </w:p>
    <w:p w:rsidR="00FF09FA" w:rsidRPr="00DB7123" w:rsidRDefault="0098389B" w:rsidP="0098389B">
      <w:pPr>
        <w:tabs>
          <w:tab w:val="left" w:pos="142"/>
          <w:tab w:val="left" w:pos="284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4.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 организации ярмарок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60% участников, реализующих социально-значимые продукты питания и непродовольственные товары первой необходимости по доступным ценам.    </w:t>
      </w:r>
    </w:p>
    <w:p w:rsidR="000A406B" w:rsidRPr="00DB7123" w:rsidRDefault="001B0EA7" w:rsidP="007818D5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FF09FA" w:rsidRPr="00DB7123">
        <w:rPr>
          <w:rFonts w:ascii="Times New Roman" w:hAnsi="Times New Roman" w:cs="Times New Roman"/>
          <w:sz w:val="28"/>
          <w:szCs w:val="28"/>
        </w:rPr>
        <w:t>5</w:t>
      </w:r>
      <w:r w:rsidR="007818D5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7818D5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7818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в официальных средствах массовой информации и на официальном сайте Одинцовского </w:t>
      </w:r>
      <w:r w:rsidR="007818D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7818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7818D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информационно-телекоммуникационной</w:t>
      </w:r>
      <w:r w:rsidR="007818D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 w:rsidR="007818D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«Интернет».</w:t>
      </w:r>
      <w:r w:rsidR="006E58F5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6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DB7123" w:rsidRDefault="001D2A93" w:rsidP="0098389B">
      <w:pPr>
        <w:tabs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FF09FA" w:rsidRPr="00DB7123">
        <w:rPr>
          <w:rFonts w:ascii="Times New Roman" w:hAnsi="Times New Roman" w:cs="Times New Roman"/>
          <w:sz w:val="28"/>
          <w:szCs w:val="28"/>
        </w:rPr>
        <w:t>7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DB7123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на </w:t>
      </w:r>
      <w:r w:rsidR="0053122A" w:rsidRPr="00DB7123"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Кондрацкого П.В.</w:t>
      </w: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5598" w:rsidRPr="00DB7123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Default="00E7540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E7540B" w:rsidRDefault="00E7540B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7"/>
          <w:szCs w:val="27"/>
        </w:rPr>
      </w:pPr>
    </w:p>
    <w:p w:rsidR="00E7540B" w:rsidRPr="00141807" w:rsidRDefault="00E7540B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7"/>
          <w:szCs w:val="27"/>
        </w:rPr>
      </w:pPr>
    </w:p>
    <w:sectPr w:rsidR="00E7540B" w:rsidRPr="00141807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673F"/>
    <w:rsid w:val="00037966"/>
    <w:rsid w:val="000A406B"/>
    <w:rsid w:val="000B1836"/>
    <w:rsid w:val="000C4592"/>
    <w:rsid w:val="00141807"/>
    <w:rsid w:val="0015121D"/>
    <w:rsid w:val="001918B5"/>
    <w:rsid w:val="001B0EA7"/>
    <w:rsid w:val="001D0B81"/>
    <w:rsid w:val="001D2A93"/>
    <w:rsid w:val="00200B3C"/>
    <w:rsid w:val="0021783C"/>
    <w:rsid w:val="00271738"/>
    <w:rsid w:val="00286988"/>
    <w:rsid w:val="00287FE8"/>
    <w:rsid w:val="0029142D"/>
    <w:rsid w:val="00297C63"/>
    <w:rsid w:val="002A1A77"/>
    <w:rsid w:val="002B1FCB"/>
    <w:rsid w:val="002C4795"/>
    <w:rsid w:val="0033701A"/>
    <w:rsid w:val="0036043F"/>
    <w:rsid w:val="00361B7A"/>
    <w:rsid w:val="003634B4"/>
    <w:rsid w:val="003B5E76"/>
    <w:rsid w:val="003C2063"/>
    <w:rsid w:val="003F239C"/>
    <w:rsid w:val="00420119"/>
    <w:rsid w:val="004360C2"/>
    <w:rsid w:val="0045345F"/>
    <w:rsid w:val="004976F1"/>
    <w:rsid w:val="004A4430"/>
    <w:rsid w:val="0053122A"/>
    <w:rsid w:val="005406E5"/>
    <w:rsid w:val="0055113B"/>
    <w:rsid w:val="0058621A"/>
    <w:rsid w:val="005C077B"/>
    <w:rsid w:val="005D455B"/>
    <w:rsid w:val="005E4255"/>
    <w:rsid w:val="00665543"/>
    <w:rsid w:val="00685557"/>
    <w:rsid w:val="006D70FA"/>
    <w:rsid w:val="006E313D"/>
    <w:rsid w:val="006E58F5"/>
    <w:rsid w:val="00724350"/>
    <w:rsid w:val="00747C80"/>
    <w:rsid w:val="00773763"/>
    <w:rsid w:val="00775DF2"/>
    <w:rsid w:val="007818D5"/>
    <w:rsid w:val="007B488B"/>
    <w:rsid w:val="007B5E64"/>
    <w:rsid w:val="007F2AF7"/>
    <w:rsid w:val="007F4F32"/>
    <w:rsid w:val="00804873"/>
    <w:rsid w:val="00843613"/>
    <w:rsid w:val="008826A0"/>
    <w:rsid w:val="008C71DF"/>
    <w:rsid w:val="008F4538"/>
    <w:rsid w:val="0091600D"/>
    <w:rsid w:val="0093331E"/>
    <w:rsid w:val="0098389B"/>
    <w:rsid w:val="00993243"/>
    <w:rsid w:val="009C60D1"/>
    <w:rsid w:val="00A0245E"/>
    <w:rsid w:val="00A05AFD"/>
    <w:rsid w:val="00A41C9B"/>
    <w:rsid w:val="00A4435A"/>
    <w:rsid w:val="00B3538F"/>
    <w:rsid w:val="00B63E2F"/>
    <w:rsid w:val="00B755D3"/>
    <w:rsid w:val="00BA7931"/>
    <w:rsid w:val="00C0652C"/>
    <w:rsid w:val="00C460D3"/>
    <w:rsid w:val="00C47DEF"/>
    <w:rsid w:val="00C55547"/>
    <w:rsid w:val="00C72406"/>
    <w:rsid w:val="00C740AB"/>
    <w:rsid w:val="00C77CA8"/>
    <w:rsid w:val="00CB5AEF"/>
    <w:rsid w:val="00CD3A6F"/>
    <w:rsid w:val="00CD7498"/>
    <w:rsid w:val="00CE13EA"/>
    <w:rsid w:val="00CF2AD1"/>
    <w:rsid w:val="00D2537F"/>
    <w:rsid w:val="00D27FB2"/>
    <w:rsid w:val="00D41FF5"/>
    <w:rsid w:val="00D63E4F"/>
    <w:rsid w:val="00D77205"/>
    <w:rsid w:val="00D77F2D"/>
    <w:rsid w:val="00D8113B"/>
    <w:rsid w:val="00D838A6"/>
    <w:rsid w:val="00DA154D"/>
    <w:rsid w:val="00DB7123"/>
    <w:rsid w:val="00DD5DBC"/>
    <w:rsid w:val="00DF5598"/>
    <w:rsid w:val="00E02331"/>
    <w:rsid w:val="00E11E78"/>
    <w:rsid w:val="00E7540B"/>
    <w:rsid w:val="00ED5C68"/>
    <w:rsid w:val="00EF7290"/>
    <w:rsid w:val="00F444DB"/>
    <w:rsid w:val="00F91B5B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FF437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2021-02-25T13:09:00Z</cp:lastPrinted>
  <dcterms:created xsi:type="dcterms:W3CDTF">2021-03-02T11:32:00Z</dcterms:created>
  <dcterms:modified xsi:type="dcterms:W3CDTF">2021-03-02T11:45:00Z</dcterms:modified>
</cp:coreProperties>
</file>