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B82DB9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Pr="00B82DB9">
        <w:rPr>
          <w:rFonts w:ascii="Times New Roman" w:hAnsi="Times New Roman"/>
          <w:sz w:val="26"/>
          <w:szCs w:val="26"/>
        </w:rPr>
        <w:t>ОБЩЕСТВЕННЫХ</w:t>
      </w:r>
      <w:proofErr w:type="gramEnd"/>
      <w:r w:rsidRPr="00B82DB9">
        <w:rPr>
          <w:rFonts w:ascii="Times New Roman" w:hAnsi="Times New Roman"/>
          <w:sz w:val="26"/>
          <w:szCs w:val="26"/>
        </w:rPr>
        <w:t xml:space="preserve"> ОБСУЖДЕННИЙ</w:t>
      </w:r>
    </w:p>
    <w:p w:rsidR="007543BB" w:rsidRPr="00B82DB9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CB501F" w:rsidRPr="00B82DB9" w:rsidRDefault="009E68FA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</w:t>
      </w:r>
      <w:r w:rsidR="00874083">
        <w:rPr>
          <w:rFonts w:ascii="Times New Roman" w:hAnsi="Times New Roman"/>
          <w:sz w:val="26"/>
          <w:szCs w:val="26"/>
        </w:rPr>
        <w:t>.03</w:t>
      </w:r>
      <w:r w:rsidR="00C804C0">
        <w:rPr>
          <w:rFonts w:ascii="Times New Roman" w:hAnsi="Times New Roman"/>
          <w:sz w:val="26"/>
          <w:szCs w:val="26"/>
        </w:rPr>
        <w:t>.2021</w:t>
      </w:r>
    </w:p>
    <w:p w:rsidR="00883E80" w:rsidRPr="00A96FDE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874083" w:rsidRPr="003C733E" w:rsidRDefault="00874083" w:rsidP="0087408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74083">
        <w:rPr>
          <w:rFonts w:ascii="Times New Roman" w:hAnsi="Times New Roman"/>
          <w:sz w:val="26"/>
          <w:szCs w:val="26"/>
        </w:rPr>
        <w:t xml:space="preserve">по вопросу предоставления разрешения на отклонение от предельных параметров разрешенного строительства </w:t>
      </w:r>
      <w:r w:rsidR="003C733E" w:rsidRPr="003C733E">
        <w:rPr>
          <w:rFonts w:ascii="Times New Roman" w:hAnsi="Times New Roman"/>
          <w:sz w:val="26"/>
          <w:szCs w:val="26"/>
        </w:rPr>
        <w:t>на земельном участке с кадастровым номером</w:t>
      </w:r>
      <w:proofErr w:type="gramEnd"/>
      <w:r w:rsidR="003C733E" w:rsidRPr="003C733E">
        <w:rPr>
          <w:rFonts w:ascii="Times New Roman" w:hAnsi="Times New Roman"/>
          <w:sz w:val="26"/>
          <w:szCs w:val="26"/>
        </w:rPr>
        <w:t xml:space="preserve"> 50:20:0020321:2974, площадью 7124 кв. м, расположенном по адресу: Московская область, Одинцовский район, </w:t>
      </w:r>
      <w:proofErr w:type="spellStart"/>
      <w:r w:rsidR="003C733E" w:rsidRPr="003C733E">
        <w:rPr>
          <w:rFonts w:ascii="Times New Roman" w:hAnsi="Times New Roman"/>
          <w:sz w:val="26"/>
          <w:szCs w:val="26"/>
        </w:rPr>
        <w:t>р.п</w:t>
      </w:r>
      <w:proofErr w:type="spellEnd"/>
      <w:r w:rsidR="003C733E" w:rsidRPr="003C733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C733E" w:rsidRPr="003C733E">
        <w:rPr>
          <w:rFonts w:ascii="Times New Roman" w:hAnsi="Times New Roman"/>
          <w:sz w:val="26"/>
          <w:szCs w:val="26"/>
        </w:rPr>
        <w:t>Новоивановское</w:t>
      </w:r>
      <w:proofErr w:type="spellEnd"/>
      <w:r w:rsidR="003C733E" w:rsidRPr="003C733E">
        <w:rPr>
          <w:rFonts w:ascii="Times New Roman" w:hAnsi="Times New Roman"/>
          <w:sz w:val="26"/>
          <w:szCs w:val="26"/>
        </w:rPr>
        <w:t>, ул. Луговая, вл. 5</w:t>
      </w:r>
    </w:p>
    <w:p w:rsidR="003C733E" w:rsidRPr="00874083" w:rsidRDefault="003C733E" w:rsidP="0087408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1382B" w:rsidRPr="003C733E" w:rsidRDefault="0031382B" w:rsidP="008740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33E">
        <w:rPr>
          <w:rFonts w:ascii="Times New Roman" w:hAnsi="Times New Roman"/>
          <w:sz w:val="26"/>
          <w:szCs w:val="26"/>
        </w:rPr>
        <w:t xml:space="preserve">Общие сведения о проекте, представленном на общественные обсуждения: предоставление разрешения </w:t>
      </w:r>
      <w:r w:rsidR="00874083" w:rsidRPr="003C733E">
        <w:rPr>
          <w:rFonts w:ascii="Times New Roman" w:hAnsi="Times New Roman"/>
          <w:sz w:val="26"/>
          <w:szCs w:val="26"/>
        </w:rPr>
        <w:t xml:space="preserve">отклонение от предельных параметров разрешенного строительства на </w:t>
      </w:r>
      <w:r w:rsidR="003C733E" w:rsidRPr="003C733E">
        <w:rPr>
          <w:rFonts w:ascii="Times New Roman" w:hAnsi="Times New Roman"/>
          <w:sz w:val="26"/>
          <w:szCs w:val="26"/>
        </w:rPr>
        <w:t xml:space="preserve">земельном участке с кадастровым номером 50:20:0020321:2974, площадью 7124 кв. м, расположенном по адресу: Московская область, Одинцовский район, </w:t>
      </w:r>
      <w:proofErr w:type="spellStart"/>
      <w:r w:rsidR="003C733E" w:rsidRPr="003C733E">
        <w:rPr>
          <w:rFonts w:ascii="Times New Roman" w:hAnsi="Times New Roman"/>
          <w:sz w:val="26"/>
          <w:szCs w:val="26"/>
        </w:rPr>
        <w:t>р.п</w:t>
      </w:r>
      <w:proofErr w:type="spellEnd"/>
      <w:r w:rsidR="003C733E" w:rsidRPr="003C733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C733E" w:rsidRPr="003C733E">
        <w:rPr>
          <w:rFonts w:ascii="Times New Roman" w:hAnsi="Times New Roman"/>
          <w:sz w:val="26"/>
          <w:szCs w:val="26"/>
        </w:rPr>
        <w:t>Новоивановское</w:t>
      </w:r>
      <w:proofErr w:type="spellEnd"/>
      <w:r w:rsidR="003C733E" w:rsidRPr="003C733E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="003C733E" w:rsidRPr="003C733E">
        <w:rPr>
          <w:rFonts w:ascii="Times New Roman" w:hAnsi="Times New Roman"/>
          <w:sz w:val="26"/>
          <w:szCs w:val="26"/>
        </w:rPr>
        <w:t>Луговая</w:t>
      </w:r>
      <w:proofErr w:type="gramEnd"/>
      <w:r w:rsidR="003C733E" w:rsidRPr="003C733E">
        <w:rPr>
          <w:rFonts w:ascii="Times New Roman" w:hAnsi="Times New Roman"/>
          <w:sz w:val="26"/>
          <w:szCs w:val="26"/>
        </w:rPr>
        <w:t>, вл. 5, в части уменьшения минимальных отступов до 0 м по смежной границе с земельным участком с кадастровым номером 50:20:0020321:3223 от границ:  АГ, ГВ, ВБ и увеличения процента застройки до 90 процентов, в целях строительства здания гостиницы.</w:t>
      </w:r>
    </w:p>
    <w:p w:rsidR="0031382B" w:rsidRPr="003C733E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33E">
        <w:rPr>
          <w:rFonts w:ascii="Times New Roman" w:hAnsi="Times New Roman"/>
          <w:sz w:val="26"/>
          <w:szCs w:val="26"/>
        </w:rPr>
        <w:t>Заявитель: ООО «</w:t>
      </w:r>
      <w:r w:rsidR="00874083" w:rsidRPr="003C733E">
        <w:rPr>
          <w:rFonts w:ascii="Times New Roman" w:hAnsi="Times New Roman"/>
          <w:sz w:val="26"/>
          <w:szCs w:val="26"/>
        </w:rPr>
        <w:t>Профиль</w:t>
      </w:r>
      <w:r w:rsidRPr="003C733E">
        <w:rPr>
          <w:rFonts w:ascii="Times New Roman" w:hAnsi="Times New Roman"/>
          <w:sz w:val="26"/>
          <w:szCs w:val="26"/>
        </w:rPr>
        <w:t>»</w:t>
      </w:r>
      <w:r w:rsidR="00874083" w:rsidRPr="003C733E">
        <w:rPr>
          <w:rFonts w:ascii="Times New Roman" w:hAnsi="Times New Roman"/>
          <w:sz w:val="26"/>
          <w:szCs w:val="26"/>
        </w:rPr>
        <w:t>.</w:t>
      </w:r>
    </w:p>
    <w:p w:rsidR="0031382B" w:rsidRPr="003C733E" w:rsidRDefault="0031382B" w:rsidP="0031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33E">
        <w:rPr>
          <w:rFonts w:ascii="Times New Roman" w:hAnsi="Times New Roman"/>
          <w:sz w:val="26"/>
          <w:szCs w:val="26"/>
        </w:rPr>
        <w:t>Организация разработчик: заявитель</w:t>
      </w:r>
    </w:p>
    <w:p w:rsidR="0031382B" w:rsidRPr="003C733E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33E">
        <w:rPr>
          <w:rFonts w:ascii="Times New Roman" w:hAnsi="Times New Roman"/>
          <w:sz w:val="26"/>
          <w:szCs w:val="26"/>
        </w:rPr>
        <w:t>Постановлением Главы Одинцовского го</w:t>
      </w:r>
      <w:r w:rsidR="00874083" w:rsidRPr="003C733E">
        <w:rPr>
          <w:rFonts w:ascii="Times New Roman" w:hAnsi="Times New Roman"/>
          <w:sz w:val="26"/>
          <w:szCs w:val="26"/>
        </w:rPr>
        <w:t>р</w:t>
      </w:r>
      <w:r w:rsidR="003C733E" w:rsidRPr="003C733E">
        <w:rPr>
          <w:rFonts w:ascii="Times New Roman" w:hAnsi="Times New Roman"/>
          <w:sz w:val="26"/>
          <w:szCs w:val="26"/>
        </w:rPr>
        <w:t>одского округа от 19.02.2021 №19</w:t>
      </w:r>
      <w:r w:rsidRPr="003C733E">
        <w:rPr>
          <w:rFonts w:ascii="Times New Roman" w:hAnsi="Times New Roman"/>
          <w:sz w:val="26"/>
          <w:szCs w:val="26"/>
        </w:rPr>
        <w:t xml:space="preserve">-ПГл, назначены общественные обсуждения в электронном формате. Срок проведения общественных обсуждений в электронном формате – с </w:t>
      </w:r>
      <w:r w:rsidR="00874083" w:rsidRPr="003C733E">
        <w:rPr>
          <w:rFonts w:ascii="Times New Roman" w:hAnsi="Times New Roman"/>
          <w:sz w:val="26"/>
          <w:szCs w:val="26"/>
        </w:rPr>
        <w:t>26.02.2021 по 19.03</w:t>
      </w:r>
      <w:r w:rsidRPr="003C733E">
        <w:rPr>
          <w:rFonts w:ascii="Times New Roman" w:hAnsi="Times New Roman"/>
          <w:sz w:val="26"/>
          <w:szCs w:val="26"/>
        </w:rPr>
        <w:t>.2021.</w:t>
      </w:r>
    </w:p>
    <w:p w:rsidR="0031382B" w:rsidRPr="003C733E" w:rsidRDefault="0031382B" w:rsidP="003138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33E">
        <w:rPr>
          <w:rFonts w:ascii="Times New Roman" w:hAnsi="Times New Roman"/>
          <w:sz w:val="26"/>
          <w:szCs w:val="26"/>
        </w:rPr>
        <w:t xml:space="preserve"> Информация о начале общественных обсуждений  в электронном формате опубликована в средствах массовой информации Одинцовского городского округа Московской области: г</w:t>
      </w:r>
      <w:r w:rsidR="00874083" w:rsidRPr="003C733E">
        <w:rPr>
          <w:rFonts w:ascii="Times New Roman" w:hAnsi="Times New Roman"/>
          <w:sz w:val="26"/>
          <w:szCs w:val="26"/>
        </w:rPr>
        <w:t>азета «Одинцовская Неделя» от 26.02.2021 № 7</w:t>
      </w:r>
      <w:r w:rsidRPr="003C733E">
        <w:rPr>
          <w:rFonts w:ascii="Times New Roman" w:hAnsi="Times New Roman"/>
          <w:sz w:val="26"/>
          <w:szCs w:val="26"/>
        </w:rPr>
        <w:t>, официальный сайт Одинцовского городского округа  Московской области www.odin.ru.</w:t>
      </w:r>
    </w:p>
    <w:p w:rsidR="0031382B" w:rsidRPr="003C733E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33E">
        <w:rPr>
          <w:rFonts w:ascii="Times New Roman" w:hAnsi="Times New Roman"/>
          <w:sz w:val="26"/>
          <w:szCs w:val="26"/>
        </w:rPr>
        <w:t xml:space="preserve">Предложения и замечания принимались в срок с </w:t>
      </w:r>
      <w:r w:rsidR="00874083" w:rsidRPr="003C733E">
        <w:rPr>
          <w:rFonts w:ascii="Times New Roman" w:hAnsi="Times New Roman"/>
          <w:color w:val="000000"/>
          <w:sz w:val="26"/>
          <w:szCs w:val="26"/>
          <w:lang w:eastAsia="ru-RU"/>
        </w:rPr>
        <w:t>26.02.2021 до 12.03.2021</w:t>
      </w:r>
      <w:r w:rsidRPr="003C733E">
        <w:rPr>
          <w:rFonts w:ascii="Times New Roman" w:hAnsi="Times New Roman"/>
          <w:sz w:val="26"/>
          <w:szCs w:val="26"/>
        </w:rPr>
        <w:t>, посредством:</w:t>
      </w:r>
    </w:p>
    <w:p w:rsidR="0031382B" w:rsidRPr="003C733E" w:rsidRDefault="0031382B" w:rsidP="0031382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33E">
        <w:rPr>
          <w:rFonts w:ascii="Times New Roman" w:hAnsi="Times New Roman"/>
          <w:sz w:val="26"/>
          <w:szCs w:val="26"/>
        </w:rPr>
        <w:t>-   портала государственных и муниципальных услуг Московской области;</w:t>
      </w:r>
    </w:p>
    <w:p w:rsidR="0031382B" w:rsidRPr="003C733E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33E">
        <w:rPr>
          <w:rFonts w:ascii="Times New Roman" w:hAnsi="Times New Roman"/>
          <w:sz w:val="26"/>
          <w:szCs w:val="26"/>
        </w:rPr>
        <w:t>- записи предложений и замечаний в период работы экспозиции посредством электронной почты (</w:t>
      </w:r>
      <w:hyperlink r:id="rId9" w:history="1">
        <w:r w:rsidRPr="003C733E">
          <w:rPr>
            <w:rFonts w:ascii="Times New Roman" w:hAnsi="Times New Roman"/>
            <w:sz w:val="26"/>
            <w:szCs w:val="26"/>
          </w:rPr>
          <w:t>adm@odin.ru</w:t>
        </w:r>
      </w:hyperlink>
      <w:r w:rsidRPr="003C733E">
        <w:rPr>
          <w:rFonts w:ascii="Times New Roman" w:hAnsi="Times New Roman"/>
          <w:sz w:val="26"/>
          <w:szCs w:val="26"/>
        </w:rPr>
        <w:t>);</w:t>
      </w:r>
    </w:p>
    <w:p w:rsidR="0031382B" w:rsidRPr="003C733E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33E">
        <w:rPr>
          <w:rFonts w:ascii="Times New Roman" w:hAnsi="Times New Roman"/>
          <w:sz w:val="26"/>
          <w:szCs w:val="26"/>
        </w:rPr>
        <w:t>- почтового отправления в адрес Администрации Одинцовского городского округа Московской области.</w:t>
      </w:r>
    </w:p>
    <w:p w:rsidR="0031382B" w:rsidRPr="003C733E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33E">
        <w:rPr>
          <w:rFonts w:ascii="Times New Roman" w:hAnsi="Times New Roman"/>
          <w:sz w:val="26"/>
          <w:szCs w:val="26"/>
        </w:rPr>
        <w:t xml:space="preserve"> Консультация по теме общественных обсуждений в электронном формате проводилась </w:t>
      </w:r>
      <w:r w:rsidR="00874083" w:rsidRPr="003C733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04.03.2021 </w:t>
      </w:r>
      <w:r w:rsidRPr="003C733E">
        <w:rPr>
          <w:rFonts w:ascii="Times New Roman" w:hAnsi="Times New Roman"/>
          <w:sz w:val="26"/>
          <w:szCs w:val="26"/>
        </w:rPr>
        <w:t>с 10-00 до 16-00 по телефону 8 (495)593-04-15.</w:t>
      </w:r>
    </w:p>
    <w:p w:rsidR="0031382B" w:rsidRPr="003C733E" w:rsidRDefault="0031382B" w:rsidP="0087408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33E">
        <w:rPr>
          <w:rFonts w:ascii="Times New Roman" w:hAnsi="Times New Roman"/>
          <w:sz w:val="26"/>
          <w:szCs w:val="26"/>
        </w:rPr>
        <w:t>В процессе проведения общественных обсуждений в электронном формате, в адрес Администрации Одинцовского городского округа Московской области замечания и предложения не поступали (Таблица №1).</w:t>
      </w:r>
    </w:p>
    <w:p w:rsidR="0031382B" w:rsidRPr="003C733E" w:rsidRDefault="0031382B" w:rsidP="003C733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3C733E">
        <w:rPr>
          <w:rFonts w:ascii="Times New Roman" w:hAnsi="Times New Roman"/>
          <w:b/>
          <w:sz w:val="24"/>
          <w:szCs w:val="24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31382B" w:rsidRPr="003C733E" w:rsidTr="00762979">
        <w:trPr>
          <w:trHeight w:val="36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3C733E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3E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3C733E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3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3C733E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3E">
              <w:rPr>
                <w:rFonts w:ascii="Times New Roman" w:hAnsi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31382B" w:rsidRPr="003C733E" w:rsidTr="00762979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3C733E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3E">
              <w:rPr>
                <w:rFonts w:ascii="Times New Roman" w:hAnsi="Times New Roman"/>
                <w:b/>
                <w:sz w:val="24"/>
                <w:szCs w:val="24"/>
              </w:rPr>
              <w:t xml:space="preserve">Постоянно проживающие участники общественных обсуждений </w:t>
            </w:r>
          </w:p>
        </w:tc>
      </w:tr>
      <w:tr w:rsidR="0031382B" w:rsidRPr="003C733E" w:rsidTr="00762979">
        <w:trPr>
          <w:trHeight w:val="244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3C733E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3C733E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3C733E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382B" w:rsidRPr="003C733E" w:rsidTr="00762979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3C733E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82B" w:rsidRPr="003C733E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33E">
              <w:rPr>
                <w:rFonts w:ascii="Times New Roman" w:hAnsi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31382B" w:rsidRPr="003C733E" w:rsidTr="00762979">
        <w:trPr>
          <w:trHeight w:val="212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3C733E" w:rsidRDefault="0031382B" w:rsidP="0076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3C733E" w:rsidRDefault="0031382B" w:rsidP="0076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3C733E" w:rsidRDefault="0031382B" w:rsidP="00762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1382B" w:rsidRPr="003C733E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3C733E" w:rsidRDefault="003C733E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</w:t>
      </w:r>
      <w:r w:rsidR="00B1286C" w:rsidRPr="003C733E">
        <w:rPr>
          <w:rFonts w:ascii="Times New Roman" w:eastAsia="Calibri" w:hAnsi="Times New Roman"/>
          <w:sz w:val="26"/>
          <w:szCs w:val="26"/>
        </w:rPr>
        <w:t xml:space="preserve">Протокол проведенных общественных обсуждений подписан </w:t>
      </w:r>
      <w:r w:rsidR="009E68FA">
        <w:rPr>
          <w:rFonts w:ascii="Times New Roman" w:eastAsia="Calibri" w:hAnsi="Times New Roman"/>
          <w:sz w:val="26"/>
          <w:szCs w:val="26"/>
        </w:rPr>
        <w:t>15</w:t>
      </w:r>
      <w:bookmarkStart w:id="0" w:name="_GoBack"/>
      <w:bookmarkEnd w:id="0"/>
      <w:r w:rsidR="00F5209B" w:rsidRPr="003C733E">
        <w:rPr>
          <w:rFonts w:ascii="Times New Roman" w:eastAsia="Calibri" w:hAnsi="Times New Roman"/>
          <w:sz w:val="26"/>
          <w:szCs w:val="26"/>
        </w:rPr>
        <w:t>.</w:t>
      </w:r>
      <w:r w:rsidR="00883E80" w:rsidRPr="003C733E">
        <w:rPr>
          <w:rFonts w:ascii="Times New Roman" w:eastAsia="Calibri" w:hAnsi="Times New Roman"/>
          <w:sz w:val="26"/>
          <w:szCs w:val="26"/>
        </w:rPr>
        <w:t>0</w:t>
      </w:r>
      <w:r w:rsidR="00874083" w:rsidRPr="003C733E">
        <w:rPr>
          <w:rFonts w:ascii="Times New Roman" w:eastAsia="Calibri" w:hAnsi="Times New Roman"/>
          <w:sz w:val="26"/>
          <w:szCs w:val="26"/>
        </w:rPr>
        <w:t>3</w:t>
      </w:r>
      <w:r w:rsidR="00C804C0" w:rsidRPr="003C733E">
        <w:rPr>
          <w:rFonts w:ascii="Times New Roman" w:eastAsia="Calibri" w:hAnsi="Times New Roman"/>
          <w:sz w:val="26"/>
          <w:szCs w:val="26"/>
        </w:rPr>
        <w:t>.2021</w:t>
      </w:r>
      <w:r w:rsidR="00B1286C" w:rsidRPr="003C733E">
        <w:rPr>
          <w:rFonts w:ascii="Times New Roman" w:eastAsia="Calibri" w:hAnsi="Times New Roman"/>
          <w:sz w:val="26"/>
          <w:szCs w:val="26"/>
        </w:rPr>
        <w:t xml:space="preserve">. </w:t>
      </w:r>
    </w:p>
    <w:p w:rsidR="00574A37" w:rsidRPr="003C733E" w:rsidRDefault="00574A37" w:rsidP="008740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733E">
        <w:rPr>
          <w:rFonts w:ascii="Times New Roman" w:hAnsi="Times New Roman"/>
          <w:sz w:val="26"/>
          <w:szCs w:val="26"/>
        </w:rPr>
        <w:t xml:space="preserve">Процедура общественных обсуждений </w:t>
      </w:r>
      <w:r w:rsidR="00B82DB9" w:rsidRPr="003C733E">
        <w:rPr>
          <w:rFonts w:ascii="Times New Roman" w:hAnsi="Times New Roman"/>
          <w:sz w:val="26"/>
          <w:szCs w:val="26"/>
        </w:rPr>
        <w:t xml:space="preserve">по вопросу предоставления </w:t>
      </w:r>
      <w:r w:rsidRPr="003C733E">
        <w:rPr>
          <w:rFonts w:ascii="Times New Roman" w:hAnsi="Times New Roman"/>
          <w:sz w:val="26"/>
          <w:szCs w:val="26"/>
        </w:rPr>
        <w:t xml:space="preserve">разрешения на </w:t>
      </w:r>
      <w:r w:rsidR="00874083" w:rsidRPr="003C733E">
        <w:rPr>
          <w:rFonts w:ascii="Times New Roman" w:hAnsi="Times New Roman"/>
          <w:sz w:val="26"/>
          <w:szCs w:val="26"/>
        </w:rPr>
        <w:t xml:space="preserve">отклонение от предельных параметров разрешенного строительства на </w:t>
      </w:r>
      <w:proofErr w:type="spellStart"/>
      <w:proofErr w:type="gramStart"/>
      <w:r w:rsidR="003C733E" w:rsidRPr="003C733E">
        <w:rPr>
          <w:rFonts w:ascii="Times New Roman" w:hAnsi="Times New Roman"/>
          <w:sz w:val="26"/>
          <w:szCs w:val="26"/>
        </w:rPr>
        <w:t>на</w:t>
      </w:r>
      <w:proofErr w:type="spellEnd"/>
      <w:proofErr w:type="gramEnd"/>
      <w:r w:rsidR="003C733E" w:rsidRPr="003C733E">
        <w:rPr>
          <w:rFonts w:ascii="Times New Roman" w:hAnsi="Times New Roman"/>
          <w:sz w:val="26"/>
          <w:szCs w:val="26"/>
        </w:rPr>
        <w:t xml:space="preserve"> земельном участке с кадастровым номером 50:20:0020321:2974, площадью 7124 кв. м, расположенном по адресу: Московская область, Одинцовский район, </w:t>
      </w:r>
      <w:proofErr w:type="spellStart"/>
      <w:r w:rsidR="003C733E" w:rsidRPr="003C733E">
        <w:rPr>
          <w:rFonts w:ascii="Times New Roman" w:hAnsi="Times New Roman"/>
          <w:sz w:val="26"/>
          <w:szCs w:val="26"/>
        </w:rPr>
        <w:t>р.п</w:t>
      </w:r>
      <w:proofErr w:type="spellEnd"/>
      <w:r w:rsidR="003C733E" w:rsidRPr="003C733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C733E" w:rsidRPr="003C733E">
        <w:rPr>
          <w:rFonts w:ascii="Times New Roman" w:hAnsi="Times New Roman"/>
          <w:sz w:val="26"/>
          <w:szCs w:val="26"/>
        </w:rPr>
        <w:t>Новоивановское</w:t>
      </w:r>
      <w:proofErr w:type="spellEnd"/>
      <w:r w:rsidR="003C733E" w:rsidRPr="003C733E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="003C733E" w:rsidRPr="003C733E">
        <w:rPr>
          <w:rFonts w:ascii="Times New Roman" w:hAnsi="Times New Roman"/>
          <w:sz w:val="26"/>
          <w:szCs w:val="26"/>
        </w:rPr>
        <w:t>Луговая</w:t>
      </w:r>
      <w:proofErr w:type="gramEnd"/>
      <w:r w:rsidR="003C733E" w:rsidRPr="003C733E">
        <w:rPr>
          <w:rFonts w:ascii="Times New Roman" w:hAnsi="Times New Roman"/>
          <w:sz w:val="26"/>
          <w:szCs w:val="26"/>
        </w:rPr>
        <w:t xml:space="preserve">, вл. 5, в части уменьшения минимальных отступов до 0 м по смежной границе с земельным участком с кадастровым номером 50:20:0020321:3223 от границ:  </w:t>
      </w:r>
      <w:proofErr w:type="gramStart"/>
      <w:r w:rsidR="003C733E" w:rsidRPr="003C733E">
        <w:rPr>
          <w:rFonts w:ascii="Times New Roman" w:hAnsi="Times New Roman"/>
          <w:sz w:val="26"/>
          <w:szCs w:val="26"/>
        </w:rPr>
        <w:t>АГ, ГВ, ВБ и увеличения процента застройки до 90 процентов, в целях</w:t>
      </w:r>
      <w:r w:rsidR="003C733E">
        <w:rPr>
          <w:rFonts w:ascii="Times New Roman" w:hAnsi="Times New Roman"/>
          <w:sz w:val="26"/>
          <w:szCs w:val="26"/>
        </w:rPr>
        <w:t xml:space="preserve"> строительства здания гостиницы, </w:t>
      </w:r>
      <w:r w:rsidRPr="003C733E">
        <w:rPr>
          <w:rFonts w:ascii="Times New Roman" w:hAnsi="Times New Roman"/>
          <w:sz w:val="26"/>
          <w:szCs w:val="26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связи, с чем общественные обсуждения в электронном формате считать состоявшимися.</w:t>
      </w:r>
      <w:proofErr w:type="gramEnd"/>
    </w:p>
    <w:p w:rsidR="00574A37" w:rsidRPr="003C733E" w:rsidRDefault="00574A37" w:rsidP="00574A3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43BB" w:rsidRPr="003C733E" w:rsidRDefault="00F5209B" w:rsidP="00574A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733E">
        <w:rPr>
          <w:rFonts w:ascii="Times New Roman" w:hAnsi="Times New Roman"/>
          <w:sz w:val="26"/>
          <w:szCs w:val="26"/>
        </w:rPr>
        <w:t xml:space="preserve"> </w:t>
      </w:r>
      <w:r w:rsidR="007543BB" w:rsidRPr="003C733E">
        <w:rPr>
          <w:rFonts w:ascii="Times New Roman" w:eastAsia="Calibri" w:hAnsi="Times New Roman"/>
          <w:sz w:val="26"/>
          <w:szCs w:val="26"/>
        </w:rPr>
        <w:t xml:space="preserve">               </w:t>
      </w:r>
      <w:r w:rsidR="007543BB" w:rsidRPr="003C733E">
        <w:rPr>
          <w:rFonts w:ascii="Times New Roman" w:eastAsia="Calibri" w:hAnsi="Times New Roman"/>
          <w:sz w:val="26"/>
          <w:szCs w:val="26"/>
        </w:rPr>
        <w:tab/>
      </w:r>
      <w:r w:rsidR="007543BB" w:rsidRPr="003C733E">
        <w:rPr>
          <w:rFonts w:ascii="Times New Roman" w:eastAsia="Calibri" w:hAnsi="Times New Roman"/>
          <w:sz w:val="26"/>
          <w:szCs w:val="26"/>
        </w:rPr>
        <w:tab/>
      </w:r>
    </w:p>
    <w:p w:rsidR="0010187F" w:rsidRPr="003C733E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C733E">
        <w:rPr>
          <w:rFonts w:ascii="Times New Roman" w:hAnsi="Times New Roman"/>
          <w:color w:val="000000"/>
          <w:sz w:val="26"/>
          <w:szCs w:val="26"/>
          <w:lang w:eastAsia="ru-RU"/>
        </w:rPr>
        <w:t>Пр</w:t>
      </w:r>
      <w:r w:rsidR="00B82DB9" w:rsidRPr="003C733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едседатель </w:t>
      </w:r>
      <w:r w:rsidR="00B82DB9"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874083"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574A37" w:rsidRPr="003C733E">
        <w:rPr>
          <w:rFonts w:ascii="Times New Roman" w:hAnsi="Times New Roman"/>
          <w:color w:val="000000"/>
          <w:sz w:val="26"/>
          <w:szCs w:val="26"/>
          <w:lang w:eastAsia="ru-RU"/>
        </w:rPr>
        <w:t>Бадалина Н.А.</w:t>
      </w:r>
    </w:p>
    <w:p w:rsidR="0010187F" w:rsidRPr="003C733E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3C733E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3C733E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C733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Секретарь </w:t>
      </w:r>
      <w:r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874083" w:rsidRPr="003C733E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3C733E">
        <w:rPr>
          <w:rFonts w:ascii="Times New Roman" w:hAnsi="Times New Roman"/>
          <w:color w:val="000000"/>
          <w:sz w:val="26"/>
          <w:szCs w:val="26"/>
          <w:lang w:eastAsia="ru-RU"/>
        </w:rPr>
        <w:t>Гуреева Л.В.</w:t>
      </w:r>
    </w:p>
    <w:p w:rsidR="0010187F" w:rsidRPr="003C733E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3C733E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356C9"/>
    <w:rsid w:val="00141713"/>
    <w:rsid w:val="00152ABF"/>
    <w:rsid w:val="001535B5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D0853"/>
    <w:rsid w:val="002D21F3"/>
    <w:rsid w:val="002D4605"/>
    <w:rsid w:val="002E1A75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B0492"/>
    <w:rsid w:val="003B0A85"/>
    <w:rsid w:val="003C3608"/>
    <w:rsid w:val="003C3D51"/>
    <w:rsid w:val="003C733E"/>
    <w:rsid w:val="003E1B9B"/>
    <w:rsid w:val="003F5E1E"/>
    <w:rsid w:val="00410151"/>
    <w:rsid w:val="004129BA"/>
    <w:rsid w:val="00441241"/>
    <w:rsid w:val="00443DB0"/>
    <w:rsid w:val="00453861"/>
    <w:rsid w:val="00472EC5"/>
    <w:rsid w:val="004926F7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74083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80B6F"/>
    <w:rsid w:val="0098196D"/>
    <w:rsid w:val="00984E65"/>
    <w:rsid w:val="009B2CE2"/>
    <w:rsid w:val="009D0D23"/>
    <w:rsid w:val="009E2336"/>
    <w:rsid w:val="009E68FA"/>
    <w:rsid w:val="009E7E15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813"/>
    <w:rsid w:val="00C63731"/>
    <w:rsid w:val="00C64152"/>
    <w:rsid w:val="00C804C0"/>
    <w:rsid w:val="00C81A1F"/>
    <w:rsid w:val="00C931EB"/>
    <w:rsid w:val="00C97C7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F4D4C"/>
    <w:rsid w:val="00D009C4"/>
    <w:rsid w:val="00D3121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@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7981A-C79F-456B-BA5E-22D88889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14</cp:revision>
  <cp:lastPrinted>2021-03-15T07:03:00Z</cp:lastPrinted>
  <dcterms:created xsi:type="dcterms:W3CDTF">2019-07-15T12:39:00Z</dcterms:created>
  <dcterms:modified xsi:type="dcterms:W3CDTF">2021-03-15T07:03:00Z</dcterms:modified>
  <dc:description>exif_MSED_203c0489a5bbd6581ff284f8f8b862779b77ac3bbfa443d39459c99665d03af5</dc:description>
</cp:coreProperties>
</file>