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C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D28E9" w:rsidRDefault="001D28E9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2256F" w:rsidRPr="00516520" w:rsidRDefault="005A5CEC" w:rsidP="005A5CEC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6520">
        <w:rPr>
          <w:rFonts w:ascii="Times New Roman" w:hAnsi="Times New Roman" w:cs="Times New Roman"/>
          <w:sz w:val="28"/>
          <w:szCs w:val="28"/>
        </w:rPr>
        <w:t>от 24.08.2020 № 2082</w:t>
      </w:r>
    </w:p>
    <w:p w:rsidR="0092256F" w:rsidRDefault="0092256F" w:rsidP="0092256F">
      <w:pPr>
        <w:spacing w:after="0" w:line="322" w:lineRule="exact"/>
        <w:jc w:val="both"/>
      </w:pPr>
    </w:p>
    <w:p w:rsidR="000C2833" w:rsidRDefault="000C2833" w:rsidP="0092256F">
      <w:pPr>
        <w:spacing w:after="0" w:line="322" w:lineRule="exact"/>
        <w:jc w:val="both"/>
      </w:pPr>
    </w:p>
    <w:p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Pr="005827FF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</w:tblGrid>
      <w:tr w:rsidR="00F73D0D" w:rsidRPr="000C2833" w:rsidTr="00963126">
        <w:trPr>
          <w:trHeight w:val="2561"/>
        </w:trPr>
        <w:tc>
          <w:tcPr>
            <w:tcW w:w="5118" w:type="dxa"/>
          </w:tcPr>
          <w:p w:rsidR="00F73D0D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Hlk42157528"/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>«Согласование проектов организации дорожного движения на автомобильных дорогах общего пользования местного значения Московской области», утвержденн</w:t>
            </w:r>
            <w:r w:rsidR="00A6356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Одинцовского муниципального района Московской области от </w:t>
            </w:r>
            <w:bookmarkStart w:id="1" w:name="_Hlk25570681"/>
            <w:r w:rsidR="00A63568" w:rsidRPr="00A63568">
              <w:rPr>
                <w:rFonts w:ascii="Times New Roman" w:hAnsi="Times New Roman" w:cs="Times New Roman"/>
                <w:sz w:val="28"/>
                <w:szCs w:val="28"/>
              </w:rPr>
              <w:t>04.07.2019 №3329</w:t>
            </w:r>
            <w:bookmarkEnd w:id="0"/>
            <w:bookmarkEnd w:id="1"/>
          </w:p>
          <w:p w:rsidR="00A63568" w:rsidRPr="000C2833" w:rsidRDefault="00A63568" w:rsidP="0092457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A02EE8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и</w:t>
      </w:r>
      <w:r w:rsidR="00666FAF" w:rsidRPr="000C283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924577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568">
        <w:rPr>
          <w:rFonts w:ascii="Times New Roman" w:hAnsi="Times New Roman" w:cs="Times New Roman"/>
          <w:sz w:val="28"/>
          <w:szCs w:val="28"/>
        </w:rPr>
        <w:t xml:space="preserve">Приложение № 6 к </w:t>
      </w:r>
      <w:r w:rsidR="00A63568" w:rsidRPr="00A63568">
        <w:rPr>
          <w:rFonts w:ascii="Times New Roman" w:hAnsi="Times New Roman" w:cs="Times New Roman"/>
          <w:sz w:val="28"/>
          <w:szCs w:val="28"/>
        </w:rPr>
        <w:t>административн</w:t>
      </w:r>
      <w:r w:rsidR="00A63568">
        <w:rPr>
          <w:rFonts w:ascii="Times New Roman" w:hAnsi="Times New Roman" w:cs="Times New Roman"/>
          <w:sz w:val="28"/>
          <w:szCs w:val="28"/>
        </w:rPr>
        <w:t>ому</w:t>
      </w:r>
      <w:r w:rsidR="00A63568" w:rsidRPr="00A6356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63568">
        <w:rPr>
          <w:rFonts w:ascii="Times New Roman" w:hAnsi="Times New Roman" w:cs="Times New Roman"/>
          <w:sz w:val="28"/>
          <w:szCs w:val="28"/>
        </w:rPr>
        <w:t>у</w:t>
      </w:r>
      <w:r w:rsidR="00A63568" w:rsidRPr="00A6356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B55E6" w:rsidRPr="00CB55E6">
        <w:rPr>
          <w:rFonts w:ascii="Times New Roman" w:hAnsi="Times New Roman" w:cs="Times New Roman"/>
          <w:sz w:val="28"/>
          <w:szCs w:val="28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области», утвержденн</w:t>
      </w:r>
      <w:r w:rsidR="00CB55E6">
        <w:rPr>
          <w:rFonts w:ascii="Times New Roman" w:hAnsi="Times New Roman" w:cs="Times New Roman"/>
          <w:sz w:val="28"/>
          <w:szCs w:val="28"/>
        </w:rPr>
        <w:t>ому</w:t>
      </w:r>
      <w:r w:rsidR="00CB55E6" w:rsidRPr="00CB55E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04.07.2019 №3329 </w:t>
      </w:r>
      <w:r w:rsidR="00A63568" w:rsidRPr="00A6356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="00A63568">
        <w:rPr>
          <w:rFonts w:ascii="Times New Roman" w:hAnsi="Times New Roman" w:cs="Times New Roman"/>
          <w:sz w:val="28"/>
          <w:szCs w:val="28"/>
        </w:rPr>
        <w:t>.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5C0B15" w:rsidRPr="000C2833" w:rsidRDefault="005827FF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41D6A" w:rsidRPr="000C2833" w:rsidRDefault="00D41D6A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577" w:rsidRDefault="00924577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5E6" w:rsidRDefault="00CB55E6" w:rsidP="00CB55E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622A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924577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10A33" w:rsidRPr="0092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FE" w:rsidRPr="00924577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t xml:space="preserve">к </w:t>
      </w:r>
      <w:r w:rsidR="00A10A33" w:rsidRPr="00924577">
        <w:rPr>
          <w:rFonts w:ascii="Times New Roman" w:hAnsi="Times New Roman" w:cs="Times New Roman"/>
          <w:sz w:val="24"/>
          <w:szCs w:val="24"/>
        </w:rPr>
        <w:t>п</w:t>
      </w:r>
      <w:r w:rsidR="006942C5" w:rsidRPr="00924577">
        <w:rPr>
          <w:rFonts w:ascii="Times New Roman" w:hAnsi="Times New Roman" w:cs="Times New Roman"/>
          <w:sz w:val="24"/>
          <w:szCs w:val="24"/>
        </w:rPr>
        <w:t>остановлению</w:t>
      </w:r>
      <w:r w:rsidRPr="009245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42C5" w:rsidRPr="00924577">
        <w:rPr>
          <w:rFonts w:ascii="Times New Roman" w:hAnsi="Times New Roman" w:cs="Times New Roman"/>
          <w:sz w:val="24"/>
          <w:szCs w:val="24"/>
        </w:rPr>
        <w:t xml:space="preserve"> Одинцовского </w:t>
      </w:r>
    </w:p>
    <w:p w:rsidR="006942C5" w:rsidRPr="00924577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57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942C5" w:rsidRPr="00924577" w:rsidRDefault="00516520" w:rsidP="00694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764602" w:rsidRPr="009245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764602" w:rsidRPr="0092457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 2082</w:t>
      </w:r>
    </w:p>
    <w:p w:rsidR="006942C5" w:rsidRPr="00924577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392" w:rsidRPr="00924577" w:rsidRDefault="00A10A33" w:rsidP="00607CD1">
      <w:pPr>
        <w:pStyle w:val="1"/>
        <w:spacing w:line="240" w:lineRule="auto"/>
        <w:ind w:left="5812"/>
        <w:jc w:val="right"/>
        <w:rPr>
          <w:rFonts w:cs="Times New Roman"/>
          <w:b w:val="0"/>
          <w:color w:val="00000A"/>
          <w:szCs w:val="24"/>
          <w:lang w:eastAsia="ar-SA"/>
        </w:rPr>
      </w:pPr>
      <w:r w:rsidRPr="00924577">
        <w:rPr>
          <w:rFonts w:cs="Times New Roman"/>
          <w:szCs w:val="24"/>
        </w:rPr>
        <w:t>«</w:t>
      </w:r>
      <w:r w:rsidR="006E5392" w:rsidRPr="00924577">
        <w:rPr>
          <w:rFonts w:cs="Times New Roman"/>
          <w:b w:val="0"/>
          <w:color w:val="00000A"/>
          <w:szCs w:val="24"/>
          <w:lang w:eastAsia="ar-SA"/>
        </w:rPr>
        <w:t xml:space="preserve">Приложение </w:t>
      </w:r>
      <w:r w:rsidR="00CB55E6" w:rsidRPr="00924577">
        <w:rPr>
          <w:rFonts w:cs="Times New Roman"/>
          <w:b w:val="0"/>
          <w:color w:val="00000A"/>
          <w:szCs w:val="24"/>
          <w:lang w:eastAsia="ar-SA"/>
        </w:rPr>
        <w:t>6</w:t>
      </w:r>
    </w:p>
    <w:p w:rsidR="006E5392" w:rsidRPr="00924577" w:rsidRDefault="006E5392" w:rsidP="00607CD1">
      <w:pPr>
        <w:pStyle w:val="aa"/>
        <w:ind w:left="5812"/>
        <w:jc w:val="right"/>
        <w:rPr>
          <w:rFonts w:ascii="Times New Roman" w:hAnsi="Times New Roman"/>
          <w:sz w:val="24"/>
          <w:szCs w:val="24"/>
        </w:rPr>
      </w:pPr>
      <w:r w:rsidRPr="0092457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1EE5" w:rsidRPr="00607CD1" w:rsidRDefault="001B1EE5" w:rsidP="00607CD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92457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от </w:t>
      </w:r>
      <w:r w:rsidR="00CB55E6" w:rsidRPr="0092457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04.07.2019 №3329</w:t>
      </w:r>
      <w:r w:rsidRPr="00607CD1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</w:t>
      </w:r>
    </w:p>
    <w:p w:rsidR="006E5392" w:rsidRDefault="006E5392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:rsidR="00CB55E6" w:rsidRPr="00CB55E6" w:rsidRDefault="00CB55E6" w:rsidP="00CB55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:rsidR="00CB55E6" w:rsidRPr="00CB55E6" w:rsidRDefault="00CB55E6" w:rsidP="00CB55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 xml:space="preserve">Федеральный </w:t>
      </w:r>
      <w:hyperlink r:id="rId6">
        <w:r w:rsidRPr="00CB55E6">
          <w:rPr>
            <w:rFonts w:ascii="Times New Roman" w:eastAsia="ヒラギノ角ゴ Pro W3" w:hAnsi="Times New Roman" w:cs="Times New Roman"/>
            <w:vanish/>
            <w:webHidden/>
            <w:color w:val="00000A"/>
            <w:sz w:val="24"/>
            <w:szCs w:val="24"/>
            <w:lang w:eastAsia="ru-RU"/>
          </w:rPr>
          <w:t>закон</w:t>
        </w:r>
      </w:hyperlink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Calibri" w:hAnsi="Times New Roman" w:cs="Times New Roman"/>
          <w:color w:val="00000A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2" w:name="_Hlk12462024"/>
      <w:r w:rsidRPr="00CB55E6">
        <w:rPr>
          <w:rFonts w:ascii="Times New Roman" w:eastAsia="Calibri" w:hAnsi="Times New Roman" w:cs="Times New Roman"/>
          <w:color w:val="00000A"/>
          <w:sz w:val="24"/>
          <w:szCs w:val="24"/>
        </w:rPr>
        <w:t>Приказ Минтранса России от 26.12.2018 N 480 «Об утверждении Правил подготовки документации по организации дорожного движения»;</w:t>
      </w:r>
    </w:p>
    <w:bookmarkEnd w:id="2"/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</w:pP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Федеральный закон от 13.03.2006 № 38-ФЗ «О рекламе»;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Постановление Правительства РФ от 23.10.1993 № 1090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 Правилах дорожного движения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(вместе с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</w:t>
      </w:r>
      <w:r w:rsidRPr="00CB55E6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);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CB55E6">
        <w:rPr>
          <w:rFonts w:ascii="Times New Roman" w:eastAsia="ヒラギノ角ゴ Pro W3" w:hAnsi="Times New Roman" w:cs="Times New Roman"/>
          <w:color w:val="00000A"/>
          <w:sz w:val="24"/>
          <w:szCs w:val="24"/>
          <w:lang w:eastAsia="ar-SA"/>
        </w:rPr>
        <w:t>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 34.13330.2012 «Автомобильные дороги»;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52289-20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</w:t>
      </w: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ОСТ 218.1.002-2003 «Автобусные остановки на автомобильных дорогах. Общие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FF7C6E" w:rsidRPr="00FF7C6E" w:rsidRDefault="00FF7C6E" w:rsidP="00FF7C6E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Письмо МВД РФ от 02.08.2006 </w:t>
      </w:r>
      <w:r w:rsidR="00607CD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№</w:t>
      </w: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13/6-3853, Росавтодора от 07.08.2006 </w:t>
      </w:r>
      <w:r w:rsidR="00607CD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№</w:t>
      </w:r>
      <w:r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01-29/5313</w:t>
      </w:r>
    </w:p>
    <w:p w:rsidR="00FF7C6E" w:rsidRPr="00CB55E6" w:rsidRDefault="00607CD1" w:rsidP="00FF7C6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«</w:t>
      </w:r>
      <w:r w:rsidR="00FF7C6E" w:rsidRPr="00FF7C6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 Порядке разработки и утверждения проектов организации дорожного движения на автомобильных дорогах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CB55E6" w:rsidRPr="00CB55E6" w:rsidRDefault="00CB55E6" w:rsidP="00CB55E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B5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AD51EE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10A33" w:rsidRPr="00A10A33" w:rsidRDefault="00A10A33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</w:p>
    <w:sectPr w:rsidR="00A10A33" w:rsidRPr="00A10A33" w:rsidSect="00764602">
      <w:pgSz w:w="11906" w:h="16838"/>
      <w:pgMar w:top="1559" w:right="851" w:bottom="1701" w:left="10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B1EE5"/>
    <w:rsid w:val="001C5B7A"/>
    <w:rsid w:val="001D28E9"/>
    <w:rsid w:val="001D6CA8"/>
    <w:rsid w:val="001E3854"/>
    <w:rsid w:val="001E70BF"/>
    <w:rsid w:val="001F0F5A"/>
    <w:rsid w:val="0023506C"/>
    <w:rsid w:val="002C4EFD"/>
    <w:rsid w:val="002D3B16"/>
    <w:rsid w:val="00307BCB"/>
    <w:rsid w:val="00341271"/>
    <w:rsid w:val="003473C9"/>
    <w:rsid w:val="00352BC9"/>
    <w:rsid w:val="0037145C"/>
    <w:rsid w:val="00374719"/>
    <w:rsid w:val="00396D08"/>
    <w:rsid w:val="003C27A8"/>
    <w:rsid w:val="003D1D7A"/>
    <w:rsid w:val="004566CA"/>
    <w:rsid w:val="00467B9E"/>
    <w:rsid w:val="004A1671"/>
    <w:rsid w:val="005013AF"/>
    <w:rsid w:val="00516520"/>
    <w:rsid w:val="00534B3B"/>
    <w:rsid w:val="0056378F"/>
    <w:rsid w:val="0056419E"/>
    <w:rsid w:val="00575DF3"/>
    <w:rsid w:val="005827FF"/>
    <w:rsid w:val="00591CE0"/>
    <w:rsid w:val="005952B0"/>
    <w:rsid w:val="005979C2"/>
    <w:rsid w:val="005A5CEC"/>
    <w:rsid w:val="005B4CBE"/>
    <w:rsid w:val="005B7B80"/>
    <w:rsid w:val="005C0B15"/>
    <w:rsid w:val="005F7692"/>
    <w:rsid w:val="006076AE"/>
    <w:rsid w:val="00607CD1"/>
    <w:rsid w:val="00611F8D"/>
    <w:rsid w:val="00624549"/>
    <w:rsid w:val="00660262"/>
    <w:rsid w:val="00666FAF"/>
    <w:rsid w:val="00680014"/>
    <w:rsid w:val="006942C5"/>
    <w:rsid w:val="00696FDB"/>
    <w:rsid w:val="006B216E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415B3"/>
    <w:rsid w:val="00855DE6"/>
    <w:rsid w:val="008777CD"/>
    <w:rsid w:val="0088153B"/>
    <w:rsid w:val="008929E4"/>
    <w:rsid w:val="00895CDC"/>
    <w:rsid w:val="008F5950"/>
    <w:rsid w:val="00901C05"/>
    <w:rsid w:val="00905788"/>
    <w:rsid w:val="0092256F"/>
    <w:rsid w:val="00924577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1273A"/>
    <w:rsid w:val="00A2491D"/>
    <w:rsid w:val="00A579A9"/>
    <w:rsid w:val="00A601FA"/>
    <w:rsid w:val="00A63568"/>
    <w:rsid w:val="00A6647F"/>
    <w:rsid w:val="00A81686"/>
    <w:rsid w:val="00AA1CD3"/>
    <w:rsid w:val="00AA71AA"/>
    <w:rsid w:val="00AD51EE"/>
    <w:rsid w:val="00AE1F72"/>
    <w:rsid w:val="00B004F2"/>
    <w:rsid w:val="00B011D8"/>
    <w:rsid w:val="00B30D58"/>
    <w:rsid w:val="00B34FF4"/>
    <w:rsid w:val="00B5763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B55E6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86A30"/>
    <w:rsid w:val="00EB110A"/>
    <w:rsid w:val="00F1591D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4A673CB6E40B0C23296DA8D6B1A3EBC5D12A9B631FA08D503389C206EFk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518F-AB5A-4B43-B7C8-99D9F6ED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2020-06-16T06:06:00Z</cp:lastPrinted>
  <dcterms:created xsi:type="dcterms:W3CDTF">2020-08-25T12:04:00Z</dcterms:created>
  <dcterms:modified xsi:type="dcterms:W3CDTF">2020-08-25T12:04:00Z</dcterms:modified>
  <dc:description>exif_MSED_505dba232659179d666047a06b60c0bea53a272b57dd7985bea6e818fb982858</dc:description>
</cp:coreProperties>
</file>