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7D" w:rsidRPr="00E97A43" w:rsidRDefault="00B6007D" w:rsidP="00B6007D">
      <w:pPr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97A4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2256F" w:rsidRPr="00E97A43" w:rsidRDefault="00B6007D" w:rsidP="00B6007D">
      <w:pPr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97A43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:rsidR="0092256F" w:rsidRPr="00E97A43" w:rsidRDefault="00B6007D" w:rsidP="00B6007D">
      <w:pPr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97A43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92256F" w:rsidRPr="00E97A43" w:rsidRDefault="00B6007D" w:rsidP="00B6007D">
      <w:pPr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97A4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2256F" w:rsidRPr="00E97A43" w:rsidRDefault="00A85867" w:rsidP="008559BD">
      <w:pPr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8559BD" w:rsidRPr="00E97A43">
        <w:rPr>
          <w:rFonts w:ascii="Times New Roman" w:hAnsi="Times New Roman" w:cs="Times New Roman"/>
          <w:sz w:val="28"/>
          <w:szCs w:val="28"/>
        </w:rPr>
        <w:t xml:space="preserve"> 24.08.2020 № 2083</w:t>
      </w:r>
    </w:p>
    <w:p w:rsidR="0092256F" w:rsidRDefault="0092256F" w:rsidP="0092256F">
      <w:pPr>
        <w:spacing w:after="0" w:line="322" w:lineRule="exact"/>
        <w:jc w:val="both"/>
      </w:pPr>
    </w:p>
    <w:p w:rsidR="000C2833" w:rsidRDefault="000C2833" w:rsidP="0092256F">
      <w:pPr>
        <w:spacing w:after="0" w:line="322" w:lineRule="exact"/>
        <w:jc w:val="both"/>
      </w:pPr>
    </w:p>
    <w:p w:rsidR="0092256F" w:rsidRDefault="0092256F" w:rsidP="0092256F">
      <w:pPr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3126" w:rsidRPr="005827FF" w:rsidRDefault="00963126" w:rsidP="0092256F">
      <w:pPr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18"/>
      </w:tblGrid>
      <w:tr w:rsidR="00F73D0D" w:rsidRPr="000C2833" w:rsidTr="00963126">
        <w:trPr>
          <w:trHeight w:val="2561"/>
        </w:trPr>
        <w:tc>
          <w:tcPr>
            <w:tcW w:w="5118" w:type="dxa"/>
          </w:tcPr>
          <w:p w:rsidR="00F73D0D" w:rsidRPr="000C2833" w:rsidRDefault="00963126" w:rsidP="00963126">
            <w:pPr>
              <w:spacing w:line="322" w:lineRule="exact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833">
              <w:rPr>
                <w:rFonts w:ascii="Times New Roman" w:hAnsi="Times New Roman" w:cs="Times New Roman"/>
                <w:sz w:val="28"/>
                <w:szCs w:val="28"/>
              </w:rPr>
              <w:t xml:space="preserve">    О </w:t>
            </w:r>
            <w:r w:rsidR="00F73D0D" w:rsidRPr="000C2833">
              <w:rPr>
                <w:rFonts w:ascii="Times New Roman" w:hAnsi="Times New Roman" w:cs="Times New Roman"/>
                <w:sz w:val="28"/>
                <w:szCs w:val="28"/>
              </w:rPr>
              <w:t>внесении изменений в административный регламент предоставления муниципальной услуги «</w:t>
            </w:r>
            <w:r w:rsidR="00901C05" w:rsidRPr="000C2833">
              <w:rPr>
                <w:rFonts w:ascii="Times New Roman" w:hAnsi="Times New Roman" w:cs="Times New Roman"/>
                <w:sz w:val="28"/>
                <w:szCs w:val="28"/>
              </w:rPr>
              <w:t xml:space="preserve"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области», </w:t>
            </w:r>
            <w:r w:rsidR="00F73D0D" w:rsidRPr="000C2833">
              <w:rPr>
                <w:rFonts w:ascii="Times New Roman" w:hAnsi="Times New Roman" w:cs="Times New Roman"/>
                <w:sz w:val="28"/>
                <w:szCs w:val="28"/>
              </w:rPr>
              <w:t>утвержденн</w:t>
            </w:r>
            <w:r w:rsidR="00A02EE8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F73D0D" w:rsidRPr="000C2833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Администрации Одинцовского муниципального района Московской области от </w:t>
            </w:r>
            <w:bookmarkStart w:id="0" w:name="_Hlk25570681"/>
            <w:r w:rsidR="00F73D0D" w:rsidRPr="000C28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01C05" w:rsidRPr="000C28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73D0D" w:rsidRPr="000C283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01C05" w:rsidRPr="000C28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73D0D" w:rsidRPr="000C283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901C05" w:rsidRPr="000C2833">
              <w:rPr>
                <w:rFonts w:ascii="Times New Roman" w:hAnsi="Times New Roman" w:cs="Times New Roman"/>
                <w:sz w:val="28"/>
                <w:szCs w:val="28"/>
              </w:rPr>
              <w:t>7 №</w:t>
            </w:r>
            <w:bookmarkEnd w:id="0"/>
            <w:r w:rsidR="00901C05" w:rsidRPr="000C2833">
              <w:rPr>
                <w:rFonts w:ascii="Times New Roman" w:hAnsi="Times New Roman" w:cs="Times New Roman"/>
                <w:sz w:val="28"/>
                <w:szCs w:val="28"/>
              </w:rPr>
              <w:t>1676</w:t>
            </w:r>
          </w:p>
        </w:tc>
      </w:tr>
    </w:tbl>
    <w:p w:rsidR="009E6948" w:rsidRPr="000C2833" w:rsidRDefault="009E6948" w:rsidP="005827FF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9E6948" w:rsidRPr="000C2833" w:rsidRDefault="009E6948" w:rsidP="005827FF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0C2833" w:rsidRPr="000C2833" w:rsidRDefault="00A02EE8" w:rsidP="000C2833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C4EFD" w:rsidRPr="000C2833">
        <w:rPr>
          <w:rFonts w:ascii="Times New Roman" w:hAnsi="Times New Roman" w:cs="Times New Roman"/>
          <w:sz w:val="28"/>
          <w:szCs w:val="28"/>
        </w:rPr>
        <w:t xml:space="preserve"> </w:t>
      </w:r>
      <w:r w:rsidR="00666FAF" w:rsidRPr="000C2833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совершенствования и</w:t>
      </w:r>
      <w:r w:rsidR="00666FAF" w:rsidRPr="000C2833">
        <w:rPr>
          <w:rFonts w:ascii="Times New Roman" w:hAnsi="Times New Roman" w:cs="Times New Roman"/>
          <w:sz w:val="28"/>
          <w:szCs w:val="28"/>
        </w:rPr>
        <w:t xml:space="preserve"> приведения</w:t>
      </w:r>
      <w:r w:rsidR="002C4EFD" w:rsidRPr="000C2833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4EFD" w:rsidRPr="000C2833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муниципальных правовых актов </w:t>
      </w:r>
      <w:r w:rsidR="00666FAF" w:rsidRPr="000C2833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области,</w:t>
      </w:r>
      <w:r w:rsidR="006B216E" w:rsidRPr="000C2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833" w:rsidRPr="000C2833" w:rsidRDefault="000C2833" w:rsidP="000C2833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FB66C2" w:rsidRPr="000C2833" w:rsidRDefault="00C3724E" w:rsidP="000C2833">
      <w:pPr>
        <w:spacing w:after="0" w:line="322" w:lineRule="exact"/>
        <w:ind w:left="284" w:firstLine="578"/>
        <w:jc w:val="center"/>
        <w:rPr>
          <w:rFonts w:ascii="Times New Roman" w:hAnsi="Times New Roman" w:cs="Times New Roman"/>
          <w:sz w:val="28"/>
          <w:szCs w:val="28"/>
        </w:rPr>
      </w:pPr>
      <w:r w:rsidRPr="000C283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C2833" w:rsidRPr="000C2833" w:rsidRDefault="000C2833" w:rsidP="000C2833">
      <w:pPr>
        <w:spacing w:after="0" w:line="322" w:lineRule="exact"/>
        <w:ind w:left="284" w:firstLine="578"/>
        <w:jc w:val="center"/>
        <w:rPr>
          <w:rFonts w:ascii="Times New Roman" w:hAnsi="Times New Roman" w:cs="Times New Roman"/>
          <w:sz w:val="28"/>
          <w:szCs w:val="28"/>
        </w:rPr>
      </w:pPr>
    </w:p>
    <w:p w:rsidR="00A81686" w:rsidRPr="000C2833" w:rsidRDefault="0056419E" w:rsidP="005827FF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3724E" w:rsidRPr="000C2833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муниципальной услуги «</w:t>
      </w:r>
      <w:r w:rsidR="00E46EEB" w:rsidRPr="000C2833">
        <w:rPr>
          <w:rFonts w:ascii="Times New Roman" w:hAnsi="Times New Roman" w:cs="Times New Roman"/>
          <w:sz w:val="28"/>
          <w:szCs w:val="28"/>
        </w:rPr>
        <w:t>Выдача согласия на строительство, реконструкцию в границах полосы отвода и придорожной полосы</w:t>
      </w:r>
      <w:r w:rsidR="00E005D4" w:rsidRPr="000C2833">
        <w:rPr>
          <w:rFonts w:ascii="Times New Roman" w:hAnsi="Times New Roman" w:cs="Times New Roman"/>
          <w:sz w:val="28"/>
          <w:szCs w:val="28"/>
        </w:rPr>
        <w:t xml:space="preserve"> и</w:t>
      </w:r>
      <w:r w:rsidR="00E46EEB" w:rsidRPr="000C2833">
        <w:rPr>
          <w:rFonts w:ascii="Times New Roman" w:hAnsi="Times New Roman" w:cs="Times New Roman"/>
          <w:sz w:val="28"/>
          <w:szCs w:val="28"/>
        </w:rPr>
        <w:t xml:space="preserve"> на присоединение (примыкание) к автомобильной дороге общего пользования муниципального значения Московской области</w:t>
      </w:r>
      <w:r w:rsidR="00C3724E" w:rsidRPr="000C2833">
        <w:rPr>
          <w:rFonts w:ascii="Times New Roman" w:hAnsi="Times New Roman" w:cs="Times New Roman"/>
          <w:sz w:val="28"/>
          <w:szCs w:val="28"/>
        </w:rPr>
        <w:t>», утвержденный постановлением Администрации Одинцовского муниципального района Московской области</w:t>
      </w:r>
      <w:r w:rsidR="0076514F" w:rsidRPr="000C2833">
        <w:rPr>
          <w:rFonts w:ascii="Times New Roman" w:hAnsi="Times New Roman" w:cs="Times New Roman"/>
          <w:sz w:val="28"/>
          <w:szCs w:val="28"/>
        </w:rPr>
        <w:t xml:space="preserve"> </w:t>
      </w:r>
      <w:r w:rsidR="00C3724E" w:rsidRPr="000C2833">
        <w:rPr>
          <w:rFonts w:ascii="Times New Roman" w:hAnsi="Times New Roman" w:cs="Times New Roman"/>
          <w:sz w:val="28"/>
          <w:szCs w:val="28"/>
        </w:rPr>
        <w:t>от 0</w:t>
      </w:r>
      <w:r w:rsidR="00E46EEB" w:rsidRPr="000C2833">
        <w:rPr>
          <w:rFonts w:ascii="Times New Roman" w:hAnsi="Times New Roman" w:cs="Times New Roman"/>
          <w:sz w:val="28"/>
          <w:szCs w:val="28"/>
        </w:rPr>
        <w:t>7</w:t>
      </w:r>
      <w:r w:rsidR="00C3724E" w:rsidRPr="000C2833">
        <w:rPr>
          <w:rFonts w:ascii="Times New Roman" w:hAnsi="Times New Roman" w:cs="Times New Roman"/>
          <w:sz w:val="28"/>
          <w:szCs w:val="28"/>
        </w:rPr>
        <w:t>.0</w:t>
      </w:r>
      <w:r w:rsidR="00E46EEB" w:rsidRPr="000C2833">
        <w:rPr>
          <w:rFonts w:ascii="Times New Roman" w:hAnsi="Times New Roman" w:cs="Times New Roman"/>
          <w:sz w:val="28"/>
          <w:szCs w:val="28"/>
        </w:rPr>
        <w:t>4.2017 №1676</w:t>
      </w:r>
      <w:r w:rsidR="00C3724E" w:rsidRPr="000C2833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 следующие изменения:</w:t>
      </w:r>
    </w:p>
    <w:p w:rsidR="00742F02" w:rsidRDefault="0056419E" w:rsidP="005827FF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622A6">
        <w:rPr>
          <w:rFonts w:ascii="Times New Roman" w:hAnsi="Times New Roman" w:cs="Times New Roman"/>
          <w:sz w:val="28"/>
          <w:szCs w:val="28"/>
        </w:rPr>
        <w:t>Подпункт 13.2.6 пункта 13.2 подраздела 13 Административного регламента изложить в следующей редакции:</w:t>
      </w:r>
    </w:p>
    <w:p w:rsidR="00B622A6" w:rsidRDefault="00B622A6" w:rsidP="005827FF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B622A6">
        <w:rPr>
          <w:rFonts w:ascii="Times New Roman" w:hAnsi="Times New Roman" w:cs="Times New Roman"/>
          <w:sz w:val="28"/>
          <w:szCs w:val="28"/>
        </w:rPr>
        <w:t>13.2.6.</w:t>
      </w:r>
      <w:r w:rsidRPr="00B622A6">
        <w:rPr>
          <w:rFonts w:ascii="Times New Roman" w:hAnsi="Times New Roman" w:cs="Times New Roman"/>
          <w:sz w:val="28"/>
          <w:szCs w:val="28"/>
        </w:rPr>
        <w:tab/>
        <w:t>несоответствие информационных щитов, указателей, либо места их размещения ГОСТ Р 52289-20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B622A6">
        <w:rPr>
          <w:rFonts w:ascii="Times New Roman" w:hAnsi="Times New Roman" w:cs="Times New Roman"/>
          <w:sz w:val="28"/>
          <w:szCs w:val="28"/>
        </w:rPr>
        <w:t xml:space="preserve">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 и ГОСТ Р 52290-2004 «Технические средства организации дорожного движения. Знаки дорожные. Общие технические требования»;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622A6" w:rsidRPr="000C2833" w:rsidRDefault="00B622A6" w:rsidP="00B622A6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Приложение № 7 </w:t>
      </w:r>
      <w:r w:rsidRPr="000C2833">
        <w:rPr>
          <w:rFonts w:ascii="Times New Roman" w:hAnsi="Times New Roman" w:cs="Times New Roman"/>
          <w:sz w:val="28"/>
          <w:szCs w:val="28"/>
        </w:rPr>
        <w:t>к Административному регламенту изложить в редакции согласно приложению № 1 к настоящему постановлению.</w:t>
      </w:r>
    </w:p>
    <w:p w:rsidR="00307BCB" w:rsidRPr="000C2833" w:rsidRDefault="00B622A6" w:rsidP="00B622A6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Приложение № 9 </w:t>
      </w:r>
      <w:r w:rsidRPr="000C2833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изложить в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C283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5B4CBE" w:rsidRPr="000C2833" w:rsidRDefault="005B4CBE" w:rsidP="005827FF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0C2833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официальных средствах массовой информации Одинцовского городского округа Московской области</w:t>
      </w:r>
      <w:r w:rsidR="005C0B15" w:rsidRPr="000C2833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Одинцовского городского округа Московской области</w:t>
      </w:r>
      <w:r w:rsidRPr="000C2833">
        <w:rPr>
          <w:rFonts w:ascii="Times New Roman" w:hAnsi="Times New Roman" w:cs="Times New Roman"/>
          <w:sz w:val="28"/>
          <w:szCs w:val="28"/>
        </w:rPr>
        <w:t>.</w:t>
      </w:r>
    </w:p>
    <w:p w:rsidR="008777CD" w:rsidRPr="000C2833" w:rsidRDefault="005B4CBE" w:rsidP="005827FF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0C2833"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5013AF" w:rsidRPr="000C2833">
        <w:rPr>
          <w:rFonts w:ascii="Times New Roman" w:hAnsi="Times New Roman" w:cs="Times New Roman"/>
          <w:sz w:val="28"/>
          <w:szCs w:val="28"/>
        </w:rPr>
        <w:t>постановление вступает</w:t>
      </w:r>
      <w:r w:rsidRPr="000C2833">
        <w:rPr>
          <w:rFonts w:ascii="Times New Roman" w:hAnsi="Times New Roman" w:cs="Times New Roman"/>
          <w:sz w:val="28"/>
          <w:szCs w:val="28"/>
        </w:rPr>
        <w:t xml:space="preserve"> в силу со дня опубликования. </w:t>
      </w:r>
    </w:p>
    <w:p w:rsidR="005C0B15" w:rsidRPr="000C2833" w:rsidRDefault="005C0B15" w:rsidP="005827FF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0C2833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первого заместителя Главы Администрации Одинцовского городского округа Московской области </w:t>
      </w:r>
      <w:proofErr w:type="spellStart"/>
      <w:r w:rsidRPr="000C2833">
        <w:rPr>
          <w:rFonts w:ascii="Times New Roman" w:hAnsi="Times New Roman" w:cs="Times New Roman"/>
          <w:sz w:val="28"/>
          <w:szCs w:val="28"/>
        </w:rPr>
        <w:t>Пайсова</w:t>
      </w:r>
      <w:proofErr w:type="spellEnd"/>
      <w:r w:rsidRPr="000C2833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5C0B15" w:rsidRPr="000C2833" w:rsidRDefault="005C0B15" w:rsidP="005827FF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5C0B15" w:rsidRPr="000C2833" w:rsidRDefault="005C0B15" w:rsidP="005827FF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5C0B15" w:rsidRPr="000C2833" w:rsidRDefault="005C0B15" w:rsidP="005827FF">
      <w:pPr>
        <w:spacing w:after="0" w:line="322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2833">
        <w:rPr>
          <w:rFonts w:ascii="Times New Roman" w:hAnsi="Times New Roman" w:cs="Times New Roman"/>
          <w:sz w:val="28"/>
          <w:szCs w:val="28"/>
        </w:rPr>
        <w:t xml:space="preserve">Глава Одинцовского </w:t>
      </w:r>
    </w:p>
    <w:p w:rsidR="005C0B15" w:rsidRPr="000C2833" w:rsidRDefault="005827FF" w:rsidP="005827FF">
      <w:pPr>
        <w:spacing w:after="0" w:line="322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2833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5C0B15" w:rsidRPr="000C2833">
        <w:rPr>
          <w:rFonts w:ascii="Times New Roman" w:hAnsi="Times New Roman" w:cs="Times New Roman"/>
          <w:sz w:val="28"/>
          <w:szCs w:val="28"/>
        </w:rPr>
        <w:t xml:space="preserve">округа                                                 </w:t>
      </w:r>
      <w:r w:rsidR="007A3A2E" w:rsidRPr="000C283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C283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C2833">
        <w:rPr>
          <w:rFonts w:ascii="Times New Roman" w:hAnsi="Times New Roman" w:cs="Times New Roman"/>
          <w:sz w:val="28"/>
          <w:szCs w:val="28"/>
        </w:rPr>
        <w:t xml:space="preserve">   </w:t>
      </w:r>
      <w:r w:rsidR="00B622A6">
        <w:rPr>
          <w:rFonts w:ascii="Times New Roman" w:hAnsi="Times New Roman" w:cs="Times New Roman"/>
          <w:sz w:val="28"/>
          <w:szCs w:val="28"/>
        </w:rPr>
        <w:t xml:space="preserve">    </w:t>
      </w:r>
      <w:r w:rsidR="005C0B15" w:rsidRPr="000C2833">
        <w:rPr>
          <w:rFonts w:ascii="Times New Roman" w:hAnsi="Times New Roman" w:cs="Times New Roman"/>
          <w:sz w:val="28"/>
          <w:szCs w:val="28"/>
        </w:rPr>
        <w:t>А.Р. Иванов</w:t>
      </w:r>
    </w:p>
    <w:p w:rsidR="009A1F16" w:rsidRPr="000C2833" w:rsidRDefault="009A1F16" w:rsidP="005827FF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D41D6A" w:rsidRPr="000C2833" w:rsidRDefault="00D41D6A" w:rsidP="005827FF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AD51EE" w:rsidRPr="000C2833" w:rsidRDefault="00AD51EE" w:rsidP="005827FF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AD51EE" w:rsidRPr="000C2833" w:rsidRDefault="00AD51EE" w:rsidP="005827FF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AD51EE" w:rsidRPr="000C2833" w:rsidRDefault="00AD51EE" w:rsidP="005827FF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AD51EE" w:rsidRPr="000C2833" w:rsidRDefault="00AD51EE" w:rsidP="005827FF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AD51EE" w:rsidRPr="000C2833" w:rsidRDefault="00AD51EE" w:rsidP="005827FF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AD51EE" w:rsidRDefault="00AD51EE" w:rsidP="005827FF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AD51EE" w:rsidRDefault="00AD51EE" w:rsidP="005827FF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92256F" w:rsidRDefault="0092256F" w:rsidP="005827FF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92256F" w:rsidRDefault="0092256F" w:rsidP="005827FF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92256F" w:rsidRDefault="0092256F" w:rsidP="005827FF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92256F" w:rsidRDefault="0092256F" w:rsidP="005827FF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AD51EE" w:rsidRDefault="00AD51EE" w:rsidP="005827FF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AD51EE" w:rsidRDefault="00AD51EE" w:rsidP="005827FF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963126" w:rsidRDefault="00963126" w:rsidP="005827FF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963126" w:rsidRDefault="00963126" w:rsidP="005827FF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963126" w:rsidRDefault="00963126" w:rsidP="005827FF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963126" w:rsidRDefault="00963126" w:rsidP="005827FF">
      <w:pPr>
        <w:spacing w:after="0" w:line="322" w:lineRule="exact"/>
        <w:ind w:left="284"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764602" w:rsidRDefault="00764602" w:rsidP="00B622A6">
      <w:pPr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942C5" w:rsidRPr="00764602" w:rsidRDefault="007C52FE" w:rsidP="006942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64602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A10A33" w:rsidRPr="00764602">
        <w:rPr>
          <w:rFonts w:ascii="Times New Roman" w:hAnsi="Times New Roman" w:cs="Times New Roman"/>
          <w:sz w:val="26"/>
          <w:szCs w:val="26"/>
        </w:rPr>
        <w:t xml:space="preserve"> № 1</w:t>
      </w:r>
      <w:r w:rsidRPr="0076460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52FE" w:rsidRPr="00764602" w:rsidRDefault="007C52FE" w:rsidP="006942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64602">
        <w:rPr>
          <w:rFonts w:ascii="Times New Roman" w:hAnsi="Times New Roman" w:cs="Times New Roman"/>
          <w:sz w:val="26"/>
          <w:szCs w:val="26"/>
        </w:rPr>
        <w:t xml:space="preserve">к </w:t>
      </w:r>
      <w:r w:rsidR="00A10A33" w:rsidRPr="00764602">
        <w:rPr>
          <w:rFonts w:ascii="Times New Roman" w:hAnsi="Times New Roman" w:cs="Times New Roman"/>
          <w:sz w:val="26"/>
          <w:szCs w:val="26"/>
        </w:rPr>
        <w:t>п</w:t>
      </w:r>
      <w:r w:rsidR="006942C5" w:rsidRPr="00764602">
        <w:rPr>
          <w:rFonts w:ascii="Times New Roman" w:hAnsi="Times New Roman" w:cs="Times New Roman"/>
          <w:sz w:val="26"/>
          <w:szCs w:val="26"/>
        </w:rPr>
        <w:t>остановлению</w:t>
      </w:r>
      <w:r w:rsidRPr="00764602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6942C5" w:rsidRPr="00764602">
        <w:rPr>
          <w:rFonts w:ascii="Times New Roman" w:hAnsi="Times New Roman" w:cs="Times New Roman"/>
          <w:sz w:val="26"/>
          <w:szCs w:val="26"/>
        </w:rPr>
        <w:t xml:space="preserve"> Одинцовского </w:t>
      </w:r>
    </w:p>
    <w:p w:rsidR="006942C5" w:rsidRPr="00764602" w:rsidRDefault="006942C5" w:rsidP="006942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64602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</w:p>
    <w:p w:rsidR="006942C5" w:rsidRPr="00764602" w:rsidRDefault="00B6007D" w:rsidP="006942C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«24</w:t>
      </w:r>
      <w:r w:rsidR="00764602" w:rsidRPr="0076460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08.2020</w:t>
      </w:r>
      <w:r w:rsidR="006942C5" w:rsidRPr="00764602">
        <w:rPr>
          <w:rFonts w:ascii="Times New Roman" w:hAnsi="Times New Roman" w:cs="Times New Roman"/>
          <w:sz w:val="26"/>
          <w:szCs w:val="26"/>
        </w:rPr>
        <w:t xml:space="preserve"> г. № </w:t>
      </w:r>
      <w:r>
        <w:rPr>
          <w:rFonts w:ascii="Times New Roman" w:hAnsi="Times New Roman" w:cs="Times New Roman"/>
          <w:sz w:val="26"/>
          <w:szCs w:val="26"/>
        </w:rPr>
        <w:t>2083</w:t>
      </w:r>
    </w:p>
    <w:p w:rsidR="006942C5" w:rsidRPr="00764602" w:rsidRDefault="006942C5" w:rsidP="007C52FE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E5392" w:rsidRDefault="00A10A33" w:rsidP="006E5392">
      <w:pPr>
        <w:pStyle w:val="1"/>
        <w:ind w:left="5812"/>
        <w:jc w:val="right"/>
        <w:rPr>
          <w:rFonts w:cs="Times New Roman"/>
          <w:b w:val="0"/>
          <w:color w:val="00000A"/>
          <w:szCs w:val="24"/>
          <w:lang w:eastAsia="ar-SA"/>
        </w:rPr>
      </w:pPr>
      <w:r w:rsidRPr="00764602">
        <w:rPr>
          <w:rFonts w:cs="Times New Roman"/>
          <w:sz w:val="26"/>
          <w:szCs w:val="26"/>
        </w:rPr>
        <w:t>«</w:t>
      </w:r>
      <w:r w:rsidR="006E5392">
        <w:rPr>
          <w:rFonts w:cs="Times New Roman"/>
          <w:b w:val="0"/>
          <w:color w:val="00000A"/>
          <w:szCs w:val="24"/>
          <w:lang w:eastAsia="ar-SA"/>
        </w:rPr>
        <w:t>Приложение 7</w:t>
      </w:r>
    </w:p>
    <w:p w:rsidR="006E5392" w:rsidRDefault="006E5392" w:rsidP="006E5392">
      <w:pPr>
        <w:pStyle w:val="aa"/>
        <w:ind w:left="58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1B1EE5" w:rsidRPr="000C2833" w:rsidRDefault="001B1EE5" w:rsidP="001B1EE5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</w:pPr>
      <w:r w:rsidRPr="001639A2">
        <w:rPr>
          <w:rFonts w:ascii="Times New Roman" w:eastAsia="Calibri" w:hAnsi="Times New Roman" w:cs="Times New Roman"/>
          <w:color w:val="00000A"/>
          <w:sz w:val="26"/>
          <w:szCs w:val="26"/>
          <w:lang w:eastAsia="zh-CN"/>
        </w:rPr>
        <w:t>от 07.04.2017 № 1676</w:t>
      </w:r>
      <w:r w:rsidRPr="000C2833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 xml:space="preserve"> </w:t>
      </w:r>
    </w:p>
    <w:p w:rsidR="006E5392" w:rsidRDefault="006E5392" w:rsidP="006E5392">
      <w:pPr>
        <w:pStyle w:val="aa"/>
        <w:ind w:left="5812"/>
        <w:rPr>
          <w:rFonts w:ascii="Times New Roman" w:hAnsi="Times New Roman"/>
          <w:sz w:val="24"/>
          <w:szCs w:val="24"/>
        </w:rPr>
      </w:pPr>
    </w:p>
    <w:p w:rsidR="006E5392" w:rsidRDefault="006E5392" w:rsidP="006E5392">
      <w:pPr>
        <w:pStyle w:val="1"/>
        <w:rPr>
          <w:rFonts w:cs="Times New Roman"/>
          <w:color w:val="00000A"/>
          <w:szCs w:val="24"/>
          <w:lang w:eastAsia="ar-SA"/>
        </w:rPr>
      </w:pPr>
      <w:bookmarkStart w:id="1" w:name="_Toc490150117"/>
      <w:r>
        <w:rPr>
          <w:rFonts w:cs="Times New Roman"/>
          <w:color w:val="00000A"/>
          <w:szCs w:val="24"/>
          <w:lang w:eastAsia="ar-SA"/>
        </w:rPr>
        <w:t xml:space="preserve">Список нормативных актов, в соответствии с которыми осуществляется предоставление </w:t>
      </w:r>
      <w:bookmarkEnd w:id="1"/>
      <w:r>
        <w:rPr>
          <w:rFonts w:cs="Times New Roman"/>
          <w:color w:val="00000A"/>
          <w:szCs w:val="24"/>
          <w:lang w:eastAsia="ar-SA"/>
        </w:rPr>
        <w:t>Муниципальной услуги</w:t>
      </w:r>
    </w:p>
    <w:p w:rsidR="006E5392" w:rsidRDefault="006E5392" w:rsidP="006E539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E5392" w:rsidRDefault="006E5392" w:rsidP="006E539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Предоставление Муниципальной услуги осуществляется в соответствии с:</w:t>
      </w:r>
    </w:p>
    <w:p w:rsidR="006E5392" w:rsidRDefault="006E5392" w:rsidP="006E5392">
      <w:pPr>
        <w:widowControl w:val="0"/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E5392" w:rsidRPr="00D26E5A" w:rsidRDefault="006E5392" w:rsidP="006E5392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hanging="644"/>
        <w:jc w:val="both"/>
      </w:pPr>
      <w:r w:rsidRPr="00D26E5A">
        <w:rPr>
          <w:rFonts w:ascii="Times New Roman" w:eastAsia="ヒラギノ角ゴ Pro W3" w:hAnsi="Times New Roman" w:cs="Times New Roman"/>
          <w:sz w:val="24"/>
          <w:szCs w:val="24"/>
        </w:rPr>
        <w:t xml:space="preserve">Градостроительным </w:t>
      </w:r>
      <w:hyperlink r:id="rId6">
        <w:r w:rsidRPr="006E5392">
          <w:rPr>
            <w:rStyle w:val="-"/>
            <w:rFonts w:ascii="Times New Roman" w:eastAsia="ヒラギノ角ゴ Pro W3" w:hAnsi="Times New Roman" w:cs="Times New Roman"/>
            <w:vanish/>
            <w:webHidden/>
            <w:sz w:val="24"/>
            <w:szCs w:val="24"/>
            <w:u w:val="none"/>
          </w:rPr>
          <w:t>кодекс</w:t>
        </w:r>
      </w:hyperlink>
      <w:r>
        <w:rPr>
          <w:rStyle w:val="-"/>
          <w:rFonts w:ascii="Times New Roman" w:eastAsia="ヒラギノ角ゴ Pro W3" w:hAnsi="Times New Roman" w:cs="Times New Roman"/>
          <w:color w:val="auto"/>
          <w:sz w:val="24"/>
          <w:szCs w:val="24"/>
          <w:u w:val="none"/>
        </w:rPr>
        <w:t>кодекс</w:t>
      </w:r>
      <w:r w:rsidRPr="006E5392">
        <w:rPr>
          <w:rFonts w:ascii="Times New Roman" w:eastAsia="ヒラギノ角ゴ Pro W3" w:hAnsi="Times New Roman" w:cs="Times New Roman"/>
          <w:sz w:val="24"/>
          <w:szCs w:val="24"/>
        </w:rPr>
        <w:t>ом</w:t>
      </w:r>
      <w:r w:rsidRPr="00D26E5A">
        <w:rPr>
          <w:rFonts w:ascii="Times New Roman" w:eastAsia="ヒラギノ角ゴ Pro W3" w:hAnsi="Times New Roman" w:cs="Times New Roman"/>
          <w:sz w:val="24"/>
          <w:szCs w:val="24"/>
        </w:rPr>
        <w:t xml:space="preserve"> Российской Федерации;</w:t>
      </w:r>
    </w:p>
    <w:p w:rsidR="006E5392" w:rsidRPr="00D26E5A" w:rsidRDefault="006E5392" w:rsidP="006E5392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hanging="644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D26E5A">
        <w:rPr>
          <w:rFonts w:ascii="Times New Roman" w:eastAsia="ヒラギノ角ゴ Pro W3" w:hAnsi="Times New Roman" w:cs="Times New Roman"/>
          <w:sz w:val="24"/>
          <w:szCs w:val="24"/>
        </w:rPr>
        <w:t xml:space="preserve">Земельным кодексом </w:t>
      </w:r>
      <w:r w:rsidRPr="00D26E5A">
        <w:rPr>
          <w:rFonts w:ascii="Times New Roman" w:eastAsia="Times New Roman" w:hAnsi="Times New Roman" w:cs="Times New Roman"/>
          <w:sz w:val="24"/>
          <w:szCs w:val="24"/>
        </w:rPr>
        <w:t>Российской Федерации;</w:t>
      </w:r>
    </w:p>
    <w:p w:rsidR="006E5392" w:rsidRPr="00D26E5A" w:rsidRDefault="006E5392" w:rsidP="006E5392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0" w:firstLine="0"/>
        <w:jc w:val="both"/>
      </w:pPr>
      <w:r w:rsidRPr="00D26E5A">
        <w:rPr>
          <w:rFonts w:ascii="Times New Roman" w:eastAsia="ヒラギノ角ゴ Pro W3" w:hAnsi="Times New Roman" w:cs="Times New Roman"/>
          <w:sz w:val="24"/>
          <w:szCs w:val="24"/>
        </w:rPr>
        <w:t xml:space="preserve">Федеральным </w:t>
      </w:r>
      <w:hyperlink r:id="rId7">
        <w:r w:rsidRPr="006E5392">
          <w:rPr>
            <w:rStyle w:val="-"/>
            <w:rFonts w:ascii="Times New Roman" w:eastAsia="ヒラギノ角ゴ Pro W3" w:hAnsi="Times New Roman" w:cs="Times New Roman"/>
            <w:vanish/>
            <w:webHidden/>
            <w:sz w:val="24"/>
            <w:szCs w:val="24"/>
            <w:u w:val="none"/>
          </w:rPr>
          <w:t>закон</w:t>
        </w:r>
      </w:hyperlink>
      <w:r>
        <w:rPr>
          <w:rStyle w:val="-"/>
          <w:rFonts w:ascii="Times New Roman" w:eastAsia="ヒラギノ角ゴ Pro W3" w:hAnsi="Times New Roman" w:cs="Times New Roman"/>
          <w:color w:val="auto"/>
          <w:sz w:val="24"/>
          <w:szCs w:val="24"/>
          <w:u w:val="none"/>
        </w:rPr>
        <w:t>закон</w:t>
      </w:r>
      <w:r w:rsidRPr="006E5392">
        <w:rPr>
          <w:rFonts w:ascii="Times New Roman" w:eastAsia="ヒラギノ角ゴ Pro W3" w:hAnsi="Times New Roman" w:cs="Times New Roman"/>
          <w:sz w:val="24"/>
          <w:szCs w:val="24"/>
        </w:rPr>
        <w:t>ом</w:t>
      </w:r>
      <w:r w:rsidRPr="00D26E5A">
        <w:rPr>
          <w:rFonts w:ascii="Times New Roman" w:eastAsia="ヒラギノ角ゴ Pro W3" w:hAnsi="Times New Roman" w:cs="Times New Roman"/>
          <w:sz w:val="24"/>
          <w:szCs w:val="24"/>
        </w:rPr>
        <w:t xml:space="preserve">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6E5392" w:rsidRDefault="006E5392" w:rsidP="006E5392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>
        <w:rPr>
          <w:rFonts w:ascii="Times New Roman" w:eastAsia="ヒラギノ角ゴ Pro W3" w:hAnsi="Times New Roman" w:cs="Times New Roman"/>
          <w:sz w:val="24"/>
          <w:szCs w:val="24"/>
        </w:rPr>
        <w:t>Федеральным законом от 27.07.2010 № 210-ФЗ «Об организации предоставления государственных и муниципальных услуг»;</w:t>
      </w:r>
    </w:p>
    <w:p w:rsidR="006E5392" w:rsidRDefault="006E5392" w:rsidP="006E5392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23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10.12.1995 № 196-ФЗ «О безопасности дорожного движения»;</w:t>
      </w:r>
    </w:p>
    <w:p w:rsidR="006E5392" w:rsidRPr="0040319A" w:rsidRDefault="006E5392" w:rsidP="006E5392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23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Постановлением Правительства Российской Федерации от 02.09.2009 № 717 «О нормах отвода земель для размещения автомобильных дорог и (или) объектов дорожного сервиса»</w:t>
      </w:r>
      <w:r>
        <w:rPr>
          <w:rFonts w:ascii="Times New Roman" w:eastAsia="ヒラギノ角ゴ Pro W3" w:hAnsi="Times New Roman" w:cs="Times New Roman"/>
          <w:sz w:val="24"/>
          <w:szCs w:val="24"/>
          <w:lang w:eastAsia="ar-SA"/>
        </w:rPr>
        <w:t>;</w:t>
      </w:r>
    </w:p>
    <w:p w:rsidR="006E5392" w:rsidRDefault="006E5392" w:rsidP="006E5392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23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Постановлением Правительства Российской Федерации от 23.10.1993 N 1090 «О Правилах дорожного движения»; </w:t>
      </w:r>
    </w:p>
    <w:p w:rsidR="006E5392" w:rsidRPr="004568C1" w:rsidRDefault="006E5392" w:rsidP="006E5392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23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68C1">
        <w:rPr>
          <w:rFonts w:ascii="Times New Roman" w:eastAsia="Times New Roman" w:hAnsi="Times New Roman" w:cs="Times New Roman"/>
          <w:sz w:val="24"/>
          <w:szCs w:val="24"/>
          <w:lang w:eastAsia="ar-SA"/>
        </w:rPr>
        <w:t>СП 34.13330.2012. Свод правил. Автомобильные дороги. Актуализированная редакция СНиП 2.05.02-85*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E5392" w:rsidRPr="00D85FAE" w:rsidRDefault="006E5392" w:rsidP="006E5392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23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4EE0">
        <w:rPr>
          <w:rFonts w:ascii="Times New Roman" w:eastAsia="Times New Roman" w:hAnsi="Times New Roman" w:cs="Times New Roman"/>
          <w:sz w:val="24"/>
          <w:szCs w:val="24"/>
          <w:lang w:eastAsia="ar-SA"/>
        </w:rPr>
        <w:t>СП 42.13330.2016. Свод правил. Градостроительство. Планировка и застройка городских и сельских поселений. Актуализированная редакция СНиП 2.07.01-89*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E5392" w:rsidRDefault="006E5392" w:rsidP="006E5392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23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СН 467-74 «Нормы отвода земель для автомобильных дорог»;</w:t>
      </w:r>
    </w:p>
    <w:p w:rsidR="006E5392" w:rsidRDefault="006E5392" w:rsidP="006E5392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23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21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ГОСТ Р 50597-2017.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6721AB">
        <w:rPr>
          <w:rFonts w:ascii="Times New Roman" w:eastAsia="Times New Roman" w:hAnsi="Times New Roman" w:cs="Times New Roman"/>
          <w:sz w:val="24"/>
          <w:szCs w:val="24"/>
          <w:lang w:eastAsia="ar-SA"/>
        </w:rPr>
        <w:t>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6E5392" w:rsidRDefault="006E5392" w:rsidP="006E5392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23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ГОСТ Р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</w:r>
    </w:p>
    <w:p w:rsidR="006E5392" w:rsidRDefault="006E5392" w:rsidP="006E5392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23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ГОСТ Р 52290-2004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Технические средства организации дорожного движения. Знаки дорожные. Общие технические требования»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E5392" w:rsidRPr="001B1EE5" w:rsidRDefault="006E5392" w:rsidP="001B1EE5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23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ГОСТ Р 51256-201</w:t>
      </w:r>
      <w:r w:rsidR="001B1EE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1B1EE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="001B1EE5" w:rsidRPr="001B1EE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Технические средства организации дорожного движения. Разметка дорожная. Классификация. Технические требования</w:t>
      </w:r>
      <w:r w:rsidRPr="001B1EE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  <w:r w:rsidRPr="001B1EE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E5392" w:rsidRDefault="006E5392" w:rsidP="006E5392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23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ГОСТ Р 52399-2005 «Геометрические элементы автомобильных дорог»;</w:t>
      </w:r>
    </w:p>
    <w:p w:rsidR="006E5392" w:rsidRDefault="006E5392" w:rsidP="006E5392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23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ГОСТ Р 52398-2005 «Классификация автомобильных дорог. Основные параметры и требования»;</w:t>
      </w:r>
    </w:p>
    <w:p w:rsidR="006E5392" w:rsidRDefault="006E5392" w:rsidP="006E5392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23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ОСТ 218.1.002-2003 «Автобусные остановки на автомобильных дорогах. Общие технические требования»;</w:t>
      </w:r>
    </w:p>
    <w:p w:rsidR="006E5392" w:rsidRDefault="006E5392" w:rsidP="006E5392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23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ОДН 218.046-01 «Проектирование нежестких дорожных одежд»;</w:t>
      </w:r>
    </w:p>
    <w:p w:rsidR="006E5392" w:rsidRDefault="006E5392" w:rsidP="006E5392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23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Постановлением Правительства Московской области от 03.11.2011 № 1345/45 «О мерах по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улучшению организации движения транспорта в Московской области»;</w:t>
      </w:r>
    </w:p>
    <w:p w:rsidR="006E5392" w:rsidRDefault="006E5392" w:rsidP="006E5392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23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Постановлением Правительства Московской области от 08.08.2013 № 599/33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  <w:t>«О заключении соглашений об информационном взаимодействии между Правительством Московской области и органами местного самоуправления муниципальных образований Московской области в сфере градостроительной, инвестиционной деятельности, земельно-имущественных отношений»;</w:t>
      </w:r>
    </w:p>
    <w:p w:rsidR="001B1EE5" w:rsidRPr="001B1EE5" w:rsidRDefault="006E5392" w:rsidP="001B1EE5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Постановлением </w:t>
      </w:r>
      <w:r w:rsidR="001B1EE5" w:rsidRPr="001B1EE5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Правительства </w:t>
      </w:r>
      <w:r w:rsidR="001B1EE5">
        <w:rPr>
          <w:rFonts w:ascii="Times New Roman" w:eastAsia="Times New Roman" w:hAnsi="Times New Roman" w:cs="Times New Roman"/>
          <w:bCs/>
          <w:sz w:val="24"/>
          <w:szCs w:val="24"/>
        </w:rPr>
        <w:t>Московской области</w:t>
      </w:r>
      <w:r w:rsidR="001B1EE5" w:rsidRPr="001B1EE5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04.12.2018 </w:t>
      </w:r>
      <w:r w:rsidR="001B1EE5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="001B1EE5" w:rsidRPr="001B1EE5">
        <w:rPr>
          <w:rFonts w:ascii="Times New Roman" w:eastAsia="Times New Roman" w:hAnsi="Times New Roman" w:cs="Times New Roman"/>
          <w:bCs/>
          <w:sz w:val="24"/>
          <w:szCs w:val="24"/>
        </w:rPr>
        <w:t xml:space="preserve"> 884/39</w:t>
      </w:r>
      <w:r w:rsidR="001B1EE5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1B1EE5" w:rsidRPr="001B1EE5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Положения о порядке принятия решения о подготовке проекта планировки территории и (или) проекта межевания территории в Московской области</w:t>
      </w:r>
      <w:r w:rsidR="001B1EE5">
        <w:rPr>
          <w:rFonts w:ascii="Times New Roman" w:eastAsia="Times New Roman" w:hAnsi="Times New Roman" w:cs="Times New Roman"/>
          <w:bCs/>
          <w:sz w:val="24"/>
          <w:szCs w:val="24"/>
        </w:rPr>
        <w:t>»;</w:t>
      </w:r>
    </w:p>
    <w:p w:rsidR="006E5392" w:rsidRDefault="006E5392" w:rsidP="006E5392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23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Постановлением Правительства Московской области от 25.03.2016 № 230/8 «Об утверждении Схемы территориального планирования транспортного обслуживания Московской области»;</w:t>
      </w:r>
    </w:p>
    <w:p w:rsidR="006E5392" w:rsidRPr="004568C1" w:rsidRDefault="006E5392" w:rsidP="006E5392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23" w:lineRule="atLeast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Одинцовского муниципального района Московской области от 20.02.2017 № 697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 утверждении перечня услуг по присоединению объектов дорожного сервиса к автомобильным дорогам общего пользования местного значения, находящимся в собственности муниципального образования «Одинцовский муниципальный район Московской области», тарифов на их оказание и порядка расчета стоимости услуг»;</w:t>
      </w:r>
    </w:p>
    <w:p w:rsidR="006E5392" w:rsidRPr="00D85FAE" w:rsidRDefault="006E5392" w:rsidP="006E5392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23" w:lineRule="atLeast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568C1">
        <w:rPr>
          <w:rFonts w:ascii="Times New Roman" w:eastAsia="Times New Roman" w:hAnsi="Times New Roman" w:cs="Times New Roman"/>
          <w:sz w:val="24"/>
          <w:szCs w:val="24"/>
          <w:lang w:eastAsia="ar-SA"/>
        </w:rPr>
        <w:t>«Рекомендации по проектированию улиц и дорог городов и сельских поселений», составленных к главе СНиП 2.07.01-89 «Градостроительство. Планировка и застройка городских и сельских поселений»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E5392" w:rsidRPr="00831163" w:rsidRDefault="006E5392" w:rsidP="006E5392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0" w:line="23" w:lineRule="atLeast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Уставом </w:t>
      </w:r>
      <w:r w:rsidR="001B1EE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униципального казенного учреждения «Управление дорожного хозяйства и капитального строительства Одинцовского </w:t>
      </w:r>
      <w:r w:rsidR="001B1EE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городского округа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Московской области», утвержденным постановлением Администрации Одинцовского муниципального района Московской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области от </w:t>
      </w:r>
      <w:r w:rsidR="001B1EE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05.08.2019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№ </w:t>
      </w:r>
      <w:r w:rsidR="001B1EE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130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AD51EE" w:rsidRDefault="00A10A33" w:rsidP="006E5392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BF00B8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».</w:t>
      </w:r>
    </w:p>
    <w:p w:rsidR="00BF00B8" w:rsidRDefault="00BF00B8" w:rsidP="00BF00B8">
      <w:pPr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BF00B8" w:rsidRDefault="00BF00B8" w:rsidP="00BF00B8">
      <w:pPr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BF00B8" w:rsidRDefault="00BF00B8" w:rsidP="00BF00B8">
      <w:pPr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BF00B8" w:rsidRDefault="00BF00B8" w:rsidP="00BF00B8">
      <w:pPr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BF00B8" w:rsidRDefault="00BF00B8" w:rsidP="00BF00B8">
      <w:pPr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BF00B8" w:rsidRDefault="00BF00B8" w:rsidP="00BF00B8">
      <w:pPr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BF00B8" w:rsidRDefault="00BF00B8" w:rsidP="00BF00B8">
      <w:pPr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BF00B8" w:rsidRDefault="00BF00B8" w:rsidP="00BF00B8">
      <w:pPr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BF00B8" w:rsidRDefault="00BF00B8" w:rsidP="00BF00B8">
      <w:pPr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764602" w:rsidRDefault="00764602" w:rsidP="007A6FDE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7A6FDE" w:rsidRDefault="007A6FDE" w:rsidP="007A6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602" w:rsidRDefault="00764602" w:rsidP="006602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5950" w:rsidRDefault="008F5950" w:rsidP="006602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4602" w:rsidRDefault="00764602" w:rsidP="006602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4602" w:rsidRDefault="00764602" w:rsidP="0076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85D" w:rsidRDefault="00F6785D" w:rsidP="0066026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3506C" w:rsidRPr="001639A2" w:rsidRDefault="0023506C" w:rsidP="0066026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639A2">
        <w:rPr>
          <w:rFonts w:ascii="Times New Roman" w:hAnsi="Times New Roman" w:cs="Times New Roman"/>
          <w:sz w:val="26"/>
          <w:szCs w:val="26"/>
        </w:rPr>
        <w:t>Приложение</w:t>
      </w:r>
      <w:r w:rsidR="00A10A33" w:rsidRPr="001639A2">
        <w:rPr>
          <w:rFonts w:ascii="Times New Roman" w:hAnsi="Times New Roman" w:cs="Times New Roman"/>
          <w:sz w:val="26"/>
          <w:szCs w:val="26"/>
        </w:rPr>
        <w:t xml:space="preserve"> № 2</w:t>
      </w:r>
      <w:r w:rsidRPr="001639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506C" w:rsidRPr="001639A2" w:rsidRDefault="0023506C" w:rsidP="0066026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639A2">
        <w:rPr>
          <w:rFonts w:ascii="Times New Roman" w:hAnsi="Times New Roman" w:cs="Times New Roman"/>
          <w:sz w:val="26"/>
          <w:szCs w:val="26"/>
        </w:rPr>
        <w:t xml:space="preserve">к </w:t>
      </w:r>
      <w:r w:rsidR="00A10A33" w:rsidRPr="001639A2">
        <w:rPr>
          <w:rFonts w:ascii="Times New Roman" w:hAnsi="Times New Roman" w:cs="Times New Roman"/>
          <w:sz w:val="26"/>
          <w:szCs w:val="26"/>
        </w:rPr>
        <w:t>п</w:t>
      </w:r>
      <w:r w:rsidRPr="001639A2">
        <w:rPr>
          <w:rFonts w:ascii="Times New Roman" w:hAnsi="Times New Roman" w:cs="Times New Roman"/>
          <w:sz w:val="26"/>
          <w:szCs w:val="26"/>
        </w:rPr>
        <w:t xml:space="preserve">остановлению Администрации Одинцовского </w:t>
      </w:r>
    </w:p>
    <w:p w:rsidR="0023506C" w:rsidRPr="001639A2" w:rsidRDefault="0023506C" w:rsidP="0066026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639A2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</w:p>
    <w:p w:rsidR="0023506C" w:rsidRPr="00B6007D" w:rsidRDefault="00963126" w:rsidP="0066026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639A2">
        <w:rPr>
          <w:rFonts w:ascii="Times New Roman" w:hAnsi="Times New Roman" w:cs="Times New Roman"/>
          <w:sz w:val="26"/>
          <w:szCs w:val="26"/>
        </w:rPr>
        <w:t xml:space="preserve">от </w:t>
      </w:r>
      <w:r w:rsidR="00B6007D">
        <w:rPr>
          <w:rFonts w:ascii="Times New Roman" w:hAnsi="Times New Roman" w:cs="Times New Roman"/>
          <w:sz w:val="26"/>
          <w:szCs w:val="26"/>
        </w:rPr>
        <w:t>«</w:t>
      </w:r>
      <w:r w:rsidR="00B6007D" w:rsidRPr="00B6007D">
        <w:rPr>
          <w:rFonts w:ascii="Times New Roman" w:hAnsi="Times New Roman" w:cs="Times New Roman"/>
          <w:sz w:val="26"/>
          <w:szCs w:val="26"/>
        </w:rPr>
        <w:t>24</w:t>
      </w:r>
      <w:r w:rsidRPr="001639A2">
        <w:rPr>
          <w:rFonts w:ascii="Times New Roman" w:hAnsi="Times New Roman" w:cs="Times New Roman"/>
          <w:sz w:val="26"/>
          <w:szCs w:val="26"/>
        </w:rPr>
        <w:t>»</w:t>
      </w:r>
      <w:r w:rsidR="00B6007D" w:rsidRPr="00B6007D">
        <w:rPr>
          <w:rFonts w:ascii="Times New Roman" w:hAnsi="Times New Roman" w:cs="Times New Roman"/>
          <w:sz w:val="26"/>
          <w:szCs w:val="26"/>
        </w:rPr>
        <w:t xml:space="preserve"> </w:t>
      </w:r>
      <w:r w:rsidR="00B6007D">
        <w:rPr>
          <w:rFonts w:ascii="Times New Roman" w:hAnsi="Times New Roman" w:cs="Times New Roman"/>
          <w:sz w:val="26"/>
          <w:szCs w:val="26"/>
        </w:rPr>
        <w:t xml:space="preserve">08. </w:t>
      </w:r>
      <w:r w:rsidRPr="001639A2">
        <w:rPr>
          <w:rFonts w:ascii="Times New Roman" w:hAnsi="Times New Roman" w:cs="Times New Roman"/>
          <w:sz w:val="26"/>
          <w:szCs w:val="26"/>
        </w:rPr>
        <w:t>2020</w:t>
      </w:r>
      <w:r w:rsidR="0023506C" w:rsidRPr="001639A2">
        <w:rPr>
          <w:rFonts w:ascii="Times New Roman" w:hAnsi="Times New Roman" w:cs="Times New Roman"/>
          <w:sz w:val="26"/>
          <w:szCs w:val="26"/>
        </w:rPr>
        <w:t xml:space="preserve"> г. №</w:t>
      </w:r>
      <w:r w:rsidR="00B6007D" w:rsidRPr="00B6007D">
        <w:rPr>
          <w:rFonts w:ascii="Times New Roman" w:hAnsi="Times New Roman" w:cs="Times New Roman"/>
          <w:sz w:val="26"/>
          <w:szCs w:val="26"/>
        </w:rPr>
        <w:t xml:space="preserve"> 2083</w:t>
      </w:r>
    </w:p>
    <w:p w:rsidR="0023506C" w:rsidRPr="001639A2" w:rsidRDefault="0023506C" w:rsidP="00660262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color w:val="00000A"/>
          <w:sz w:val="26"/>
          <w:szCs w:val="26"/>
          <w:lang w:eastAsia="ar-SA"/>
        </w:rPr>
      </w:pPr>
    </w:p>
    <w:p w:rsidR="0023506C" w:rsidRPr="001639A2" w:rsidRDefault="00A10A33" w:rsidP="00660262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color w:val="00000A"/>
          <w:sz w:val="26"/>
          <w:szCs w:val="26"/>
          <w:lang w:eastAsia="ar-SA"/>
        </w:rPr>
      </w:pPr>
      <w:r w:rsidRPr="001639A2">
        <w:rPr>
          <w:rFonts w:ascii="Times New Roman" w:eastAsia="Times New Roman" w:hAnsi="Times New Roman" w:cs="Times New Roman"/>
          <w:color w:val="00000A"/>
          <w:sz w:val="26"/>
          <w:szCs w:val="26"/>
          <w:lang w:eastAsia="ar-SA"/>
        </w:rPr>
        <w:t>«</w:t>
      </w:r>
      <w:r w:rsidR="0023506C" w:rsidRPr="001639A2">
        <w:rPr>
          <w:rFonts w:ascii="Times New Roman" w:eastAsia="Times New Roman" w:hAnsi="Times New Roman" w:cs="Times New Roman"/>
          <w:color w:val="00000A"/>
          <w:sz w:val="26"/>
          <w:szCs w:val="26"/>
          <w:lang w:eastAsia="ar-SA"/>
        </w:rPr>
        <w:t xml:space="preserve">Приложение </w:t>
      </w:r>
      <w:r w:rsidR="007A6FDE">
        <w:rPr>
          <w:rFonts w:ascii="Times New Roman" w:eastAsia="Times New Roman" w:hAnsi="Times New Roman" w:cs="Times New Roman"/>
          <w:color w:val="00000A"/>
          <w:sz w:val="26"/>
          <w:szCs w:val="26"/>
          <w:lang w:eastAsia="ar-SA"/>
        </w:rPr>
        <w:t>9</w:t>
      </w:r>
    </w:p>
    <w:p w:rsidR="0023506C" w:rsidRPr="001639A2" w:rsidRDefault="0023506C" w:rsidP="00660262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A"/>
          <w:sz w:val="26"/>
          <w:szCs w:val="26"/>
          <w:lang w:eastAsia="zh-CN"/>
        </w:rPr>
      </w:pPr>
      <w:r w:rsidRPr="001639A2">
        <w:rPr>
          <w:rFonts w:ascii="Times New Roman" w:eastAsia="Calibri" w:hAnsi="Times New Roman" w:cs="Times New Roman"/>
          <w:color w:val="00000A"/>
          <w:sz w:val="26"/>
          <w:szCs w:val="26"/>
          <w:lang w:eastAsia="zh-CN"/>
        </w:rPr>
        <w:t>к Административному регламенту</w:t>
      </w:r>
    </w:p>
    <w:p w:rsidR="0023506C" w:rsidRPr="000C2833" w:rsidRDefault="0023506C" w:rsidP="00660262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</w:pPr>
      <w:bookmarkStart w:id="2" w:name="_Hlk41570679"/>
      <w:r w:rsidRPr="001639A2">
        <w:rPr>
          <w:rFonts w:ascii="Times New Roman" w:eastAsia="Calibri" w:hAnsi="Times New Roman" w:cs="Times New Roman"/>
          <w:color w:val="00000A"/>
          <w:sz w:val="26"/>
          <w:szCs w:val="26"/>
          <w:lang w:eastAsia="zh-CN"/>
        </w:rPr>
        <w:t>от 07.04.2017 № 1676</w:t>
      </w:r>
      <w:r w:rsidRPr="000C2833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 xml:space="preserve"> </w:t>
      </w:r>
    </w:p>
    <w:bookmarkEnd w:id="2"/>
    <w:p w:rsidR="0023506C" w:rsidRDefault="0023506C" w:rsidP="00660262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</w:p>
    <w:p w:rsidR="0023506C" w:rsidRDefault="0023506C" w:rsidP="00660262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</w:p>
    <w:p w:rsidR="0023506C" w:rsidRDefault="0023506C" w:rsidP="00660262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</w:p>
    <w:p w:rsidR="007A6FDE" w:rsidRDefault="007A6FDE" w:rsidP="007A6FDE">
      <w:pPr>
        <w:pStyle w:val="1"/>
        <w:rPr>
          <w:rFonts w:cs="Times New Roman"/>
          <w:color w:val="00000A"/>
          <w:szCs w:val="24"/>
          <w:lang w:eastAsia="ar-SA"/>
        </w:rPr>
      </w:pPr>
      <w:r>
        <w:rPr>
          <w:rFonts w:cs="Times New Roman"/>
          <w:color w:val="00000A"/>
          <w:szCs w:val="24"/>
          <w:lang w:eastAsia="ar-SA"/>
        </w:rPr>
        <w:t>Форма заявления на подготовку согласия, содержащего обязательные технические требования и условия, на установку информационных щитов, указателей в границах полос отвода и придорожных полос автомобильных дорог общего пользования муниципального значения Московской области</w:t>
      </w:r>
    </w:p>
    <w:p w:rsidR="007A6FDE" w:rsidRDefault="007A6FDE" w:rsidP="007A6FDE">
      <w:pPr>
        <w:widowControl w:val="0"/>
        <w:suppressAutoHyphens/>
        <w:spacing w:after="0" w:line="23" w:lineRule="atLeast"/>
        <w:ind w:left="3261" w:right="900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A6FDE" w:rsidRDefault="007A6FDE" w:rsidP="007A6FDE">
      <w:pPr>
        <w:widowControl w:val="0"/>
        <w:suppressAutoHyphens/>
        <w:spacing w:after="0" w:line="240" w:lineRule="auto"/>
        <w:ind w:left="3261" w:right="-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21A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Кому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</w:t>
      </w:r>
    </w:p>
    <w:p w:rsidR="007A6FDE" w:rsidRDefault="007A6FDE" w:rsidP="007A6FDE">
      <w:pPr>
        <w:widowControl w:val="0"/>
        <w:suppressAutoHyphens/>
        <w:spacing w:after="0" w:line="240" w:lineRule="auto"/>
        <w:ind w:left="3261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6554" w:type="dxa"/>
        <w:tblInd w:w="3369" w:type="dxa"/>
        <w:tblCellMar>
          <w:left w:w="113" w:type="dxa"/>
        </w:tblCellMar>
        <w:tblLook w:val="01E0"/>
      </w:tblPr>
      <w:tblGrid>
        <w:gridCol w:w="345"/>
        <w:gridCol w:w="647"/>
        <w:gridCol w:w="5562"/>
      </w:tblGrid>
      <w:tr w:rsidR="007A6FDE" w:rsidTr="002B10AB">
        <w:trPr>
          <w:trHeight w:val="82"/>
        </w:trPr>
        <w:tc>
          <w:tcPr>
            <w:tcW w:w="992" w:type="dxa"/>
            <w:gridSpan w:val="2"/>
            <w:shd w:val="clear" w:color="auto" w:fill="auto"/>
          </w:tcPr>
          <w:p w:rsidR="007A6FDE" w:rsidRDefault="007A6FDE" w:rsidP="002B10AB">
            <w:pPr>
              <w:widowControl w:val="0"/>
              <w:suppressAutoHyphens/>
              <w:spacing w:after="0" w:line="240" w:lineRule="auto"/>
              <w:ind w:left="-86" w:right="-95"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ar-SA"/>
              </w:rPr>
            </w:pPr>
          </w:p>
        </w:tc>
        <w:tc>
          <w:tcPr>
            <w:tcW w:w="5561" w:type="dxa"/>
            <w:vMerge w:val="restart"/>
            <w:tcBorders>
              <w:bottom w:val="single" w:sz="4" w:space="0" w:color="00000A"/>
            </w:tcBorders>
            <w:shd w:val="clear" w:color="auto" w:fill="auto"/>
          </w:tcPr>
          <w:p w:rsidR="007A6FDE" w:rsidRDefault="007A6FDE" w:rsidP="002B10AB">
            <w:pPr>
              <w:widowControl w:val="0"/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A6FDE" w:rsidTr="002B10AB">
        <w:trPr>
          <w:trHeight w:val="191"/>
        </w:trPr>
        <w:tc>
          <w:tcPr>
            <w:tcW w:w="992" w:type="dxa"/>
            <w:gridSpan w:val="2"/>
            <w:shd w:val="clear" w:color="auto" w:fill="auto"/>
          </w:tcPr>
          <w:p w:rsidR="007A6FDE" w:rsidRDefault="007A6FDE" w:rsidP="002B10AB">
            <w:pPr>
              <w:widowControl w:val="0"/>
              <w:suppressAutoHyphens/>
              <w:spacing w:after="0" w:line="240" w:lineRule="auto"/>
              <w:ind w:left="-86" w:right="-95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A6FDE" w:rsidRDefault="007A6FDE" w:rsidP="002B10AB">
            <w:pPr>
              <w:widowControl w:val="0"/>
              <w:suppressAutoHyphens/>
              <w:spacing w:after="0" w:line="240" w:lineRule="auto"/>
              <w:ind w:left="-86" w:right="-9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кого</w:t>
            </w:r>
          </w:p>
        </w:tc>
        <w:tc>
          <w:tcPr>
            <w:tcW w:w="5561" w:type="dxa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A6FDE" w:rsidRDefault="007A6FDE" w:rsidP="002B10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A6FDE" w:rsidTr="002B10AB">
        <w:trPr>
          <w:trHeight w:val="368"/>
        </w:trPr>
        <w:tc>
          <w:tcPr>
            <w:tcW w:w="992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7A6FDE" w:rsidRDefault="007A6FDE" w:rsidP="002B10AB">
            <w:pPr>
              <w:widowControl w:val="0"/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56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7A6FDE" w:rsidRDefault="007A6FDE" w:rsidP="002B10A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Полное наименование юридического лица, ОГРН, ИНН /ФИО физического лица, паспортные данные </w:t>
            </w:r>
          </w:p>
        </w:tc>
      </w:tr>
      <w:tr w:rsidR="007A6FDE" w:rsidTr="002B10AB">
        <w:trPr>
          <w:trHeight w:val="72"/>
        </w:trPr>
        <w:tc>
          <w:tcPr>
            <w:tcW w:w="345" w:type="dxa"/>
            <w:tcBorders>
              <w:top w:val="single" w:sz="4" w:space="0" w:color="00000A"/>
            </w:tcBorders>
            <w:shd w:val="clear" w:color="auto" w:fill="auto"/>
          </w:tcPr>
          <w:p w:rsidR="007A6FDE" w:rsidRDefault="007A6FDE" w:rsidP="002B10AB">
            <w:pPr>
              <w:widowControl w:val="0"/>
              <w:suppressAutoHyphens/>
              <w:spacing w:after="0" w:line="240" w:lineRule="auto"/>
              <w:ind w:right="-77" w:firstLine="709"/>
              <w:contextualSpacing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ar-SA"/>
              </w:rPr>
            </w:pPr>
          </w:p>
        </w:tc>
        <w:tc>
          <w:tcPr>
            <w:tcW w:w="6208" w:type="dxa"/>
            <w:gridSpan w:val="2"/>
            <w:vMerge w:val="restart"/>
            <w:tcBorders>
              <w:top w:val="single" w:sz="4" w:space="0" w:color="00000A"/>
            </w:tcBorders>
            <w:shd w:val="clear" w:color="auto" w:fill="auto"/>
          </w:tcPr>
          <w:p w:rsidR="007A6FDE" w:rsidRDefault="007A6FDE" w:rsidP="002B10AB">
            <w:pPr>
              <w:widowControl w:val="0"/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</w:tc>
      </w:tr>
      <w:tr w:rsidR="007A6FDE" w:rsidTr="002B10AB">
        <w:trPr>
          <w:trHeight w:val="191"/>
        </w:trPr>
        <w:tc>
          <w:tcPr>
            <w:tcW w:w="345" w:type="dxa"/>
            <w:shd w:val="clear" w:color="auto" w:fill="auto"/>
          </w:tcPr>
          <w:p w:rsidR="007A6FDE" w:rsidRDefault="007A6FDE" w:rsidP="002B10AB">
            <w:pPr>
              <w:widowControl w:val="0"/>
              <w:suppressAutoHyphens/>
              <w:spacing w:after="0" w:line="240" w:lineRule="auto"/>
              <w:ind w:left="-86" w:right="-77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08" w:type="dxa"/>
            <w:gridSpan w:val="2"/>
            <w:vMerge/>
            <w:shd w:val="clear" w:color="auto" w:fill="auto"/>
            <w:vAlign w:val="center"/>
          </w:tcPr>
          <w:p w:rsidR="007A6FDE" w:rsidRDefault="007A6FDE" w:rsidP="002B10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</w:tc>
      </w:tr>
      <w:tr w:rsidR="007A6FDE" w:rsidTr="002B10AB">
        <w:trPr>
          <w:trHeight w:val="368"/>
        </w:trPr>
        <w:tc>
          <w:tcPr>
            <w:tcW w:w="345" w:type="dxa"/>
            <w:shd w:val="clear" w:color="auto" w:fill="auto"/>
          </w:tcPr>
          <w:p w:rsidR="007A6FDE" w:rsidRDefault="007A6FDE" w:rsidP="002B10AB">
            <w:pPr>
              <w:widowControl w:val="0"/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6208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7A6FDE" w:rsidRDefault="007A6FDE" w:rsidP="002B10AB">
            <w:pPr>
              <w:widowControl w:val="0"/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Адрес места нахождения и почтовый адрес, индекс</w:t>
            </w:r>
          </w:p>
        </w:tc>
      </w:tr>
      <w:tr w:rsidR="007A6FDE" w:rsidTr="002B10AB">
        <w:trPr>
          <w:trHeight w:val="368"/>
        </w:trPr>
        <w:tc>
          <w:tcPr>
            <w:tcW w:w="6553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7A6FDE" w:rsidRDefault="007A6FDE" w:rsidP="002B10AB">
            <w:pPr>
              <w:widowControl w:val="0"/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</w:tr>
      <w:tr w:rsidR="007A6FDE" w:rsidTr="002B10AB">
        <w:trPr>
          <w:trHeight w:val="399"/>
        </w:trPr>
        <w:tc>
          <w:tcPr>
            <w:tcW w:w="6553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7A6FDE" w:rsidRDefault="007A6FDE" w:rsidP="002B10AB">
            <w:pPr>
              <w:widowControl w:val="0"/>
              <w:suppressAutoHyphens/>
              <w:spacing w:after="0" w:line="240" w:lineRule="auto"/>
              <w:ind w:left="-108" w:right="360"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  <w:p w:rsidR="007A6FDE" w:rsidRDefault="007A6FDE" w:rsidP="002B10AB">
            <w:pPr>
              <w:widowControl w:val="0"/>
              <w:suppressAutoHyphens/>
              <w:spacing w:after="0" w:line="240" w:lineRule="auto"/>
              <w:ind w:left="-108" w:right="360"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  )</w:t>
            </w:r>
            <w:proofErr w:type="gramEnd"/>
          </w:p>
        </w:tc>
      </w:tr>
      <w:tr w:rsidR="007A6FDE" w:rsidTr="002B10AB">
        <w:trPr>
          <w:trHeight w:val="319"/>
        </w:trPr>
        <w:tc>
          <w:tcPr>
            <w:tcW w:w="6553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7A6FDE" w:rsidRDefault="007A6FDE" w:rsidP="002B10AB">
            <w:pPr>
              <w:widowControl w:val="0"/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Телефон</w:t>
            </w:r>
          </w:p>
          <w:p w:rsidR="007A6FDE" w:rsidRDefault="007A6FDE" w:rsidP="002B10AB">
            <w:pPr>
              <w:widowControl w:val="0"/>
              <w:suppressAutoHyphens/>
              <w:spacing w:after="0" w:line="240" w:lineRule="auto"/>
              <w:ind w:left="-72"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        )</w:t>
            </w:r>
            <w:proofErr w:type="gramEnd"/>
          </w:p>
        </w:tc>
      </w:tr>
      <w:tr w:rsidR="007A6FDE" w:rsidTr="002B10AB">
        <w:trPr>
          <w:trHeight w:val="368"/>
        </w:trPr>
        <w:tc>
          <w:tcPr>
            <w:tcW w:w="6553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7A6FDE" w:rsidRDefault="007A6FDE" w:rsidP="002B10AB">
            <w:pPr>
              <w:widowControl w:val="0"/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Моб. Телефон</w:t>
            </w:r>
          </w:p>
          <w:p w:rsidR="007A6FDE" w:rsidRDefault="007A6FDE" w:rsidP="002B10AB">
            <w:pPr>
              <w:widowControl w:val="0"/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A6FDE" w:rsidTr="002B10AB">
        <w:trPr>
          <w:trHeight w:val="184"/>
        </w:trPr>
        <w:tc>
          <w:tcPr>
            <w:tcW w:w="6553" w:type="dxa"/>
            <w:gridSpan w:val="3"/>
            <w:tcBorders>
              <w:top w:val="single" w:sz="4" w:space="0" w:color="00000A"/>
            </w:tcBorders>
            <w:shd w:val="clear" w:color="auto" w:fill="auto"/>
          </w:tcPr>
          <w:p w:rsidR="007A6FDE" w:rsidRDefault="007A6FDE" w:rsidP="002B10AB">
            <w:pPr>
              <w:widowControl w:val="0"/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Электронная почта</w:t>
            </w:r>
          </w:p>
        </w:tc>
      </w:tr>
    </w:tbl>
    <w:p w:rsidR="007A6FDE" w:rsidRDefault="007A6FDE" w:rsidP="007A6FDE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A6FDE" w:rsidRDefault="007A6FDE" w:rsidP="007A6FDE">
      <w:pPr>
        <w:widowControl w:val="0"/>
        <w:suppressAutoHyphens/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6FDE" w:rsidRDefault="007A6FDE" w:rsidP="007A6FD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3" w:name="_Toc490077858"/>
      <w:bookmarkEnd w:id="3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Заявление</w:t>
      </w:r>
    </w:p>
    <w:p w:rsidR="007A6FDE" w:rsidRDefault="007A6FDE" w:rsidP="007A6FDE">
      <w:pPr>
        <w:widowControl w:val="0"/>
        <w:suppressAutoHyphens/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6FDE" w:rsidRDefault="007A6FDE" w:rsidP="007A6FDE">
      <w:pPr>
        <w:widowControl w:val="0"/>
        <w:suppressAutoHyphens/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Прошу выдать согласие, содержащее обязательные технические требования и условия, на установку информационных щитов, указателей на автомобильной дороге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Месторасположение объекта, с указанием района Московской области, населенного пункта, названия автомобильной дороги и примерным км. + 000 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_________________________________________________________________________</w:t>
      </w:r>
      <w:r w:rsidR="00F6785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A6FDE" w:rsidRDefault="007A6FDE" w:rsidP="007A6FDE">
      <w:pPr>
        <w:widowControl w:val="0"/>
        <w:suppressAutoHyphens/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6FDE" w:rsidRDefault="007A6FDE" w:rsidP="007A6FDE">
      <w:pPr>
        <w:widowControl w:val="0"/>
        <w:suppressAutoHyphens/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6FDE" w:rsidRDefault="007A6FDE" w:rsidP="007A6FDE">
      <w:pPr>
        <w:widowControl w:val="0"/>
        <w:suppressAutoHyphens/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785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Информация о параметрах световых и осветительных устройств щита_______________________________________________________________________________</w:t>
      </w:r>
      <w:r w:rsidRPr="00F6785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___________________________________________________________________________________</w:t>
      </w:r>
    </w:p>
    <w:p w:rsidR="007A6FDE" w:rsidRDefault="007A6FDE" w:rsidP="007A6FDE">
      <w:pPr>
        <w:widowControl w:val="0"/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7A6FDE" w:rsidRDefault="007A6FDE" w:rsidP="007A6FDE">
      <w:pPr>
        <w:widowControl w:val="0"/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____________________________________________________________________________________________________</w:t>
      </w:r>
    </w:p>
    <w:p w:rsidR="007A6FDE" w:rsidRDefault="007A6FDE" w:rsidP="007A6FDE">
      <w:pPr>
        <w:widowControl w:val="0"/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В случае необходимости получения результата муниципальной услуги на бумажном носителе, указать МФЦ</w:t>
      </w:r>
    </w:p>
    <w:p w:rsidR="007A6FDE" w:rsidRDefault="007A6FDE" w:rsidP="007A6FDE">
      <w:pPr>
        <w:widowControl w:val="0"/>
        <w:suppressAutoHyphens/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6FDE" w:rsidRDefault="007A6FDE" w:rsidP="007A6FDE">
      <w:pPr>
        <w:widowControl w:val="0"/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Мне разъяснено, что непредставление части вышеперечисленной информации или недостоверные данные являются основанием для отказа в согласовании.</w:t>
      </w:r>
    </w:p>
    <w:p w:rsidR="007A6FDE" w:rsidRDefault="007A6FDE" w:rsidP="007A6FD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Настоящим подтверждаю соответствие конструкций информационного щита, указателя, а также несущих конструкций его крепления, включая фундамент, действующим стандартам, нормам и правилам, достоверность документов и сведений, содержащихся в Заявлении.</w:t>
      </w:r>
    </w:p>
    <w:p w:rsidR="007A6FDE" w:rsidRDefault="007A6FDE" w:rsidP="007A6FD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A6FDE" w:rsidRDefault="007A6FDE" w:rsidP="007A6FD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7A6FDE" w:rsidRDefault="007A6FDE" w:rsidP="007A6FD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ar-SA"/>
        </w:rPr>
      </w:pPr>
    </w:p>
    <w:p w:rsidR="007A6FDE" w:rsidRDefault="007A6FDE" w:rsidP="007A6FDE">
      <w:pPr>
        <w:widowControl w:val="0"/>
        <w:suppressAutoHyphens/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/_____________________________/________________/___________________________</w:t>
      </w:r>
    </w:p>
    <w:p w:rsidR="007A6FDE" w:rsidRPr="007A6FDE" w:rsidRDefault="007A6FDE" w:rsidP="007A6FDE">
      <w:pPr>
        <w:widowControl w:val="0"/>
        <w:suppressAutoHyphens/>
        <w:spacing w:after="0" w:line="23" w:lineRule="atLeast"/>
        <w:ind w:right="1404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Должность                                     Подпись                                                                              Фамилия И.О. </w:t>
      </w:r>
    </w:p>
    <w:p w:rsidR="007A6FDE" w:rsidRDefault="007A6FDE" w:rsidP="007A6FDE">
      <w:pPr>
        <w:widowControl w:val="0"/>
        <w:suppressAutoHyphens/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6FDE" w:rsidRDefault="007A6FDE" w:rsidP="007A6FDE">
      <w:pPr>
        <w:widowControl w:val="0"/>
        <w:suppressAutoHyphens/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М.П.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_______________________________</w:t>
      </w:r>
    </w:p>
    <w:p w:rsidR="007A6FDE" w:rsidRDefault="007A6FDE" w:rsidP="007A6FDE">
      <w:pPr>
        <w:widowControl w:val="0"/>
        <w:suppressAutoHyphens/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                                                        Дата</w:t>
      </w:r>
    </w:p>
    <w:p w:rsidR="007A6FDE" w:rsidRDefault="007A6FDE" w:rsidP="007A6FDE">
      <w:pPr>
        <w:widowControl w:val="0"/>
        <w:suppressAutoHyphens/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A10A33" w:rsidRPr="00A10A33" w:rsidRDefault="007A6FDE" w:rsidP="00A10A33">
      <w:pPr>
        <w:tabs>
          <w:tab w:val="left" w:pos="86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A10A33">
        <w:rPr>
          <w:rFonts w:ascii="Times New Roman" w:hAnsi="Times New Roman" w:cs="Times New Roman"/>
          <w:sz w:val="28"/>
          <w:szCs w:val="28"/>
        </w:rPr>
        <w:t>».</w:t>
      </w:r>
    </w:p>
    <w:sectPr w:rsidR="00A10A33" w:rsidRPr="00A10A33" w:rsidSect="00764602">
      <w:pgSz w:w="11906" w:h="16838"/>
      <w:pgMar w:top="1559" w:right="851" w:bottom="1701" w:left="10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D8C"/>
    <w:multiLevelType w:val="multilevel"/>
    <w:tmpl w:val="1D7EB00E"/>
    <w:lvl w:ilvl="0">
      <w:start w:val="1"/>
      <w:numFmt w:val="bullet"/>
      <w:pStyle w:val="a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01BB0D13"/>
    <w:multiLevelType w:val="hybridMultilevel"/>
    <w:tmpl w:val="286625E0"/>
    <w:lvl w:ilvl="0" w:tplc="87C4F3F6">
      <w:start w:val="2"/>
      <w:numFmt w:val="decimal"/>
      <w:lvlText w:val="%1."/>
      <w:lvlJc w:val="left"/>
      <w:pPr>
        <w:ind w:left="2345" w:hanging="360"/>
      </w:pPr>
      <w:rPr>
        <w:rFonts w:ascii="Times New Roman" w:eastAsia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6C275A9"/>
    <w:multiLevelType w:val="hybridMultilevel"/>
    <w:tmpl w:val="6DB4288C"/>
    <w:lvl w:ilvl="0" w:tplc="ACFCAA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14B6B72"/>
    <w:multiLevelType w:val="multilevel"/>
    <w:tmpl w:val="A022B66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26415130"/>
    <w:multiLevelType w:val="multilevel"/>
    <w:tmpl w:val="EF2E6B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00000A"/>
        <w:sz w:val="24"/>
      </w:rPr>
    </w:lvl>
    <w:lvl w:ilvl="1">
      <w:start w:val="1"/>
      <w:numFmt w:val="decimal"/>
      <w:lvlText w:val="%1.%2."/>
      <w:lvlJc w:val="left"/>
      <w:pPr>
        <w:ind w:left="5839" w:hanging="735"/>
      </w:pPr>
    </w:lvl>
    <w:lvl w:ilvl="2">
      <w:start w:val="1"/>
      <w:numFmt w:val="decimal"/>
      <w:lvlText w:val="%1.%2.%3."/>
      <w:lvlJc w:val="left"/>
      <w:pPr>
        <w:ind w:left="3003" w:hanging="735"/>
      </w:pPr>
    </w:lvl>
    <w:lvl w:ilvl="3">
      <w:start w:val="1"/>
      <w:numFmt w:val="decimal"/>
      <w:lvlText w:val="%1.%2.%3.%4."/>
      <w:lvlJc w:val="left"/>
      <w:pPr>
        <w:ind w:left="2064" w:hanging="1080"/>
      </w:pPr>
    </w:lvl>
    <w:lvl w:ilvl="4">
      <w:start w:val="1"/>
      <w:numFmt w:val="decimal"/>
      <w:lvlText w:val="%1.%2.%3.%4.%5."/>
      <w:lvlJc w:val="left"/>
      <w:pPr>
        <w:ind w:left="2272" w:hanging="1080"/>
      </w:pPr>
    </w:lvl>
    <w:lvl w:ilvl="5">
      <w:start w:val="1"/>
      <w:numFmt w:val="decimal"/>
      <w:lvlText w:val="%1.%2.%3.%4.%5.%6."/>
      <w:lvlJc w:val="left"/>
      <w:pPr>
        <w:ind w:left="2840" w:hanging="1440"/>
      </w:pPr>
    </w:lvl>
    <w:lvl w:ilvl="6">
      <w:start w:val="1"/>
      <w:numFmt w:val="decimal"/>
      <w:lvlText w:val="%1.%2.%3.%4.%5.%6.%7."/>
      <w:lvlJc w:val="left"/>
      <w:pPr>
        <w:ind w:left="3408" w:hanging="1800"/>
      </w:pPr>
    </w:lvl>
    <w:lvl w:ilvl="7">
      <w:start w:val="1"/>
      <w:numFmt w:val="decimal"/>
      <w:lvlText w:val="%1.%2.%3.%4.%5.%6.%7.%8."/>
      <w:lvlJc w:val="left"/>
      <w:pPr>
        <w:ind w:left="3616" w:hanging="1800"/>
      </w:pPr>
    </w:lvl>
    <w:lvl w:ilvl="8">
      <w:start w:val="1"/>
      <w:numFmt w:val="decimal"/>
      <w:lvlText w:val="%1.%2.%3.%4.%5.%6.%7.%8.%9."/>
      <w:lvlJc w:val="left"/>
      <w:pPr>
        <w:ind w:left="4184" w:hanging="2160"/>
      </w:pPr>
    </w:lvl>
  </w:abstractNum>
  <w:abstractNum w:abstractNumId="5">
    <w:nsid w:val="4DB32333"/>
    <w:multiLevelType w:val="multilevel"/>
    <w:tmpl w:val="76CA9EFC"/>
    <w:lvl w:ilvl="0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6">
    <w:nsid w:val="6F6017D6"/>
    <w:multiLevelType w:val="multilevel"/>
    <w:tmpl w:val="21062AC4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724E"/>
    <w:rsid w:val="00005347"/>
    <w:rsid w:val="00007C4A"/>
    <w:rsid w:val="00021BBF"/>
    <w:rsid w:val="0002260B"/>
    <w:rsid w:val="00060F38"/>
    <w:rsid w:val="00074236"/>
    <w:rsid w:val="00085FD9"/>
    <w:rsid w:val="000A07EF"/>
    <w:rsid w:val="000C2833"/>
    <w:rsid w:val="00121CC4"/>
    <w:rsid w:val="001231A4"/>
    <w:rsid w:val="00125FAA"/>
    <w:rsid w:val="00142C37"/>
    <w:rsid w:val="00146168"/>
    <w:rsid w:val="001639A2"/>
    <w:rsid w:val="00166928"/>
    <w:rsid w:val="001703D3"/>
    <w:rsid w:val="00191623"/>
    <w:rsid w:val="00196C05"/>
    <w:rsid w:val="001A4C15"/>
    <w:rsid w:val="001B1EE5"/>
    <w:rsid w:val="001C5B7A"/>
    <w:rsid w:val="001D6CA8"/>
    <w:rsid w:val="001E3854"/>
    <w:rsid w:val="001E70BF"/>
    <w:rsid w:val="001F0F5A"/>
    <w:rsid w:val="0023506C"/>
    <w:rsid w:val="00287CFD"/>
    <w:rsid w:val="002C4EFD"/>
    <w:rsid w:val="00307BCB"/>
    <w:rsid w:val="00341271"/>
    <w:rsid w:val="003473C9"/>
    <w:rsid w:val="00352BC9"/>
    <w:rsid w:val="0037145C"/>
    <w:rsid w:val="00374719"/>
    <w:rsid w:val="0039247E"/>
    <w:rsid w:val="00396D08"/>
    <w:rsid w:val="00397A96"/>
    <w:rsid w:val="003C27A8"/>
    <w:rsid w:val="003D1D7A"/>
    <w:rsid w:val="004566CA"/>
    <w:rsid w:val="00467B9E"/>
    <w:rsid w:val="004A1671"/>
    <w:rsid w:val="005013AF"/>
    <w:rsid w:val="00534B3B"/>
    <w:rsid w:val="0056378F"/>
    <w:rsid w:val="0056419E"/>
    <w:rsid w:val="00575DF3"/>
    <w:rsid w:val="005827FF"/>
    <w:rsid w:val="00591CE0"/>
    <w:rsid w:val="005952B0"/>
    <w:rsid w:val="005979C2"/>
    <w:rsid w:val="005B4CBE"/>
    <w:rsid w:val="005B7B80"/>
    <w:rsid w:val="005C0B15"/>
    <w:rsid w:val="005F7692"/>
    <w:rsid w:val="00604672"/>
    <w:rsid w:val="006076AE"/>
    <w:rsid w:val="00611F8D"/>
    <w:rsid w:val="00624549"/>
    <w:rsid w:val="00660262"/>
    <w:rsid w:val="00666FAF"/>
    <w:rsid w:val="00680014"/>
    <w:rsid w:val="006942C5"/>
    <w:rsid w:val="00696FDB"/>
    <w:rsid w:val="006B216E"/>
    <w:rsid w:val="006C07CD"/>
    <w:rsid w:val="006C687E"/>
    <w:rsid w:val="006D177C"/>
    <w:rsid w:val="006E1ED6"/>
    <w:rsid w:val="006E5392"/>
    <w:rsid w:val="006E6553"/>
    <w:rsid w:val="00722248"/>
    <w:rsid w:val="00730F38"/>
    <w:rsid w:val="00735C8F"/>
    <w:rsid w:val="00742F02"/>
    <w:rsid w:val="00760A9D"/>
    <w:rsid w:val="00764254"/>
    <w:rsid w:val="00764602"/>
    <w:rsid w:val="0076514F"/>
    <w:rsid w:val="007734B5"/>
    <w:rsid w:val="007A3A2E"/>
    <w:rsid w:val="007A6FDE"/>
    <w:rsid w:val="007A7B10"/>
    <w:rsid w:val="007C52FE"/>
    <w:rsid w:val="007D2D06"/>
    <w:rsid w:val="007F269F"/>
    <w:rsid w:val="007F5277"/>
    <w:rsid w:val="00813A95"/>
    <w:rsid w:val="00815DEB"/>
    <w:rsid w:val="00817F69"/>
    <w:rsid w:val="00836357"/>
    <w:rsid w:val="008415B3"/>
    <w:rsid w:val="008559BD"/>
    <w:rsid w:val="00855DE6"/>
    <w:rsid w:val="008777CD"/>
    <w:rsid w:val="008929E4"/>
    <w:rsid w:val="00895CDC"/>
    <w:rsid w:val="008F5950"/>
    <w:rsid w:val="00901C05"/>
    <w:rsid w:val="00905788"/>
    <w:rsid w:val="0092256F"/>
    <w:rsid w:val="00935D54"/>
    <w:rsid w:val="009422D5"/>
    <w:rsid w:val="00944A84"/>
    <w:rsid w:val="00963126"/>
    <w:rsid w:val="00973B97"/>
    <w:rsid w:val="009A1F16"/>
    <w:rsid w:val="009A3043"/>
    <w:rsid w:val="009C2F53"/>
    <w:rsid w:val="009C65D6"/>
    <w:rsid w:val="009E6948"/>
    <w:rsid w:val="00A02637"/>
    <w:rsid w:val="00A02EE8"/>
    <w:rsid w:val="00A10A33"/>
    <w:rsid w:val="00A2491D"/>
    <w:rsid w:val="00A579A9"/>
    <w:rsid w:val="00A601FA"/>
    <w:rsid w:val="00A6647F"/>
    <w:rsid w:val="00A81686"/>
    <w:rsid w:val="00A85867"/>
    <w:rsid w:val="00AA1CD3"/>
    <w:rsid w:val="00AA71AA"/>
    <w:rsid w:val="00AD51EE"/>
    <w:rsid w:val="00AE1F72"/>
    <w:rsid w:val="00B004F2"/>
    <w:rsid w:val="00B30D58"/>
    <w:rsid w:val="00B5763D"/>
    <w:rsid w:val="00B6007D"/>
    <w:rsid w:val="00B622A6"/>
    <w:rsid w:val="00B96550"/>
    <w:rsid w:val="00BC355D"/>
    <w:rsid w:val="00BD0CF0"/>
    <w:rsid w:val="00BE1F12"/>
    <w:rsid w:val="00BF00B8"/>
    <w:rsid w:val="00C22F70"/>
    <w:rsid w:val="00C32BF4"/>
    <w:rsid w:val="00C3724E"/>
    <w:rsid w:val="00C43E46"/>
    <w:rsid w:val="00C8064C"/>
    <w:rsid w:val="00CA2E38"/>
    <w:rsid w:val="00CB24EC"/>
    <w:rsid w:val="00CC127D"/>
    <w:rsid w:val="00CC5C15"/>
    <w:rsid w:val="00CD1D22"/>
    <w:rsid w:val="00CD71A9"/>
    <w:rsid w:val="00CF196E"/>
    <w:rsid w:val="00D01537"/>
    <w:rsid w:val="00D015E9"/>
    <w:rsid w:val="00D110DD"/>
    <w:rsid w:val="00D41D6A"/>
    <w:rsid w:val="00D46049"/>
    <w:rsid w:val="00D537CA"/>
    <w:rsid w:val="00D70792"/>
    <w:rsid w:val="00D86BEF"/>
    <w:rsid w:val="00D93924"/>
    <w:rsid w:val="00D94709"/>
    <w:rsid w:val="00DB607B"/>
    <w:rsid w:val="00DC5ACA"/>
    <w:rsid w:val="00DD2732"/>
    <w:rsid w:val="00E005D4"/>
    <w:rsid w:val="00E13892"/>
    <w:rsid w:val="00E25B55"/>
    <w:rsid w:val="00E33DB0"/>
    <w:rsid w:val="00E46EEB"/>
    <w:rsid w:val="00E6104F"/>
    <w:rsid w:val="00E76252"/>
    <w:rsid w:val="00E86A30"/>
    <w:rsid w:val="00E97A43"/>
    <w:rsid w:val="00EB110A"/>
    <w:rsid w:val="00F1591D"/>
    <w:rsid w:val="00F60C9B"/>
    <w:rsid w:val="00F6785D"/>
    <w:rsid w:val="00F73D0D"/>
    <w:rsid w:val="00FA03E4"/>
    <w:rsid w:val="00FB66C2"/>
    <w:rsid w:val="00FD0650"/>
    <w:rsid w:val="00FD6CA4"/>
    <w:rsid w:val="00FE364E"/>
    <w:rsid w:val="00FF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1EE5"/>
  </w:style>
  <w:style w:type="paragraph" w:styleId="1">
    <w:name w:val="heading 1"/>
    <w:basedOn w:val="a0"/>
    <w:link w:val="11"/>
    <w:uiPriority w:val="9"/>
    <w:qFormat/>
    <w:rsid w:val="006E5392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777CD"/>
    <w:pPr>
      <w:ind w:left="720"/>
      <w:contextualSpacing/>
    </w:pPr>
  </w:style>
  <w:style w:type="paragraph" w:styleId="a5">
    <w:name w:val="Normal (Web)"/>
    <w:basedOn w:val="a0"/>
    <w:uiPriority w:val="99"/>
    <w:unhideWhenUsed/>
    <w:rsid w:val="0066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1"/>
    <w:rsid w:val="00666FAF"/>
  </w:style>
  <w:style w:type="character" w:styleId="a6">
    <w:name w:val="Hyperlink"/>
    <w:basedOn w:val="a1"/>
    <w:uiPriority w:val="99"/>
    <w:unhideWhenUsed/>
    <w:rsid w:val="00666FAF"/>
    <w:rPr>
      <w:color w:val="0000FF"/>
      <w:u w:val="single"/>
    </w:rPr>
  </w:style>
  <w:style w:type="table" w:styleId="a7">
    <w:name w:val="Table Grid"/>
    <w:basedOn w:val="a2"/>
    <w:uiPriority w:val="59"/>
    <w:rsid w:val="00F73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Неразрешенное упоминание1"/>
    <w:basedOn w:val="a1"/>
    <w:uiPriority w:val="99"/>
    <w:semiHidden/>
    <w:unhideWhenUsed/>
    <w:rsid w:val="007C52FE"/>
    <w:rPr>
      <w:color w:val="605E5C"/>
      <w:shd w:val="clear" w:color="auto" w:fill="E1DFDD"/>
    </w:rPr>
  </w:style>
  <w:style w:type="paragraph" w:customStyle="1" w:styleId="110">
    <w:name w:val="Рег. Основной текст уровень 1.1 (сценарии)"/>
    <w:basedOn w:val="a0"/>
    <w:qFormat/>
    <w:rsid w:val="00575DF3"/>
    <w:pPr>
      <w:spacing w:after="0"/>
      <w:ind w:firstLine="425"/>
      <w:jc w:val="both"/>
    </w:pPr>
    <w:rPr>
      <w:rFonts w:ascii="Times New Roman" w:eastAsia="Calibri" w:hAnsi="Times New Roman" w:cs="Times New Roman"/>
      <w:color w:val="00000A"/>
      <w:sz w:val="24"/>
      <w:szCs w:val="28"/>
    </w:rPr>
  </w:style>
  <w:style w:type="paragraph" w:customStyle="1" w:styleId="a">
    <w:name w:val="а"/>
    <w:basedOn w:val="a0"/>
    <w:autoRedefine/>
    <w:qFormat/>
    <w:rsid w:val="00591CE0"/>
    <w:pPr>
      <w:numPr>
        <w:numId w:val="4"/>
      </w:numPr>
      <w:spacing w:after="0"/>
      <w:ind w:left="0" w:firstLine="851"/>
      <w:jc w:val="both"/>
    </w:pPr>
    <w:rPr>
      <w:rFonts w:ascii="Times New Roman" w:eastAsia="Calibri" w:hAnsi="Times New Roman" w:cs="Times New Roman"/>
      <w:color w:val="00000A"/>
      <w:sz w:val="28"/>
      <w:szCs w:val="28"/>
      <w:lang w:eastAsia="ar-SA"/>
    </w:rPr>
  </w:style>
  <w:style w:type="paragraph" w:styleId="a8">
    <w:name w:val="Balloon Text"/>
    <w:basedOn w:val="a0"/>
    <w:link w:val="a9"/>
    <w:uiPriority w:val="99"/>
    <w:semiHidden/>
    <w:unhideWhenUsed/>
    <w:rsid w:val="00841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8415B3"/>
    <w:rPr>
      <w:rFonts w:ascii="Segoe UI" w:hAnsi="Segoe UI" w:cs="Segoe UI"/>
      <w:sz w:val="18"/>
      <w:szCs w:val="18"/>
    </w:rPr>
  </w:style>
  <w:style w:type="character" w:customStyle="1" w:styleId="12">
    <w:name w:val="Заголовок 1 Знак"/>
    <w:basedOn w:val="a1"/>
    <w:uiPriority w:val="9"/>
    <w:rsid w:val="006E539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-">
    <w:name w:val="Интернет-ссылка"/>
    <w:basedOn w:val="a1"/>
    <w:uiPriority w:val="99"/>
    <w:unhideWhenUsed/>
    <w:rsid w:val="006E5392"/>
    <w:rPr>
      <w:color w:val="0000FF" w:themeColor="hyperlink"/>
      <w:u w:val="single"/>
    </w:rPr>
  </w:style>
  <w:style w:type="character" w:customStyle="1" w:styleId="11">
    <w:name w:val="Заголовок 1 Знак1"/>
    <w:basedOn w:val="a1"/>
    <w:link w:val="1"/>
    <w:qFormat/>
    <w:rsid w:val="006E5392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ru-RU"/>
    </w:rPr>
  </w:style>
  <w:style w:type="paragraph" w:styleId="aa">
    <w:name w:val="No Spacing"/>
    <w:qFormat/>
    <w:rsid w:val="006E5392"/>
    <w:pPr>
      <w:spacing w:after="0" w:line="240" w:lineRule="auto"/>
    </w:pPr>
    <w:rPr>
      <w:rFonts w:eastAsia="Calibri" w:cs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7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84A673CB6E40B0C23296DA8D6B1A3EBC5D12A9B631FA08D503389C206EFk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941721CCB329AB19833A1B66EA8E82FDEEA102B404699C49C31354631vDjB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963CF-6C84-4018-B7A3-7819F0F31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2020-06-16T06:09:00Z</cp:lastPrinted>
  <dcterms:created xsi:type="dcterms:W3CDTF">2020-08-25T12:05:00Z</dcterms:created>
  <dcterms:modified xsi:type="dcterms:W3CDTF">2020-08-25T12:05:00Z</dcterms:modified>
  <dc:description>exif_MSED_6c545a2d06270de62781a6494151c69446e1ee3db8a9f62c653da2cfc2e99a89</dc:description>
</cp:coreProperties>
</file>