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59" w:rsidRPr="00503959" w:rsidRDefault="00503959" w:rsidP="00503959">
      <w:pPr>
        <w:jc w:val="center"/>
        <w:rPr>
          <w:rFonts w:ascii="Arial" w:eastAsia="Calibri" w:hAnsi="Arial" w:cs="Arial"/>
        </w:rPr>
      </w:pPr>
      <w:bookmarkStart w:id="0" w:name="_GoBack"/>
      <w:bookmarkEnd w:id="0"/>
      <w:r w:rsidRPr="00503959">
        <w:rPr>
          <w:rFonts w:ascii="Arial" w:eastAsia="Calibri" w:hAnsi="Arial" w:cs="Arial"/>
        </w:rPr>
        <w:t>АДМИНИСТРАЦИЯ</w:t>
      </w:r>
    </w:p>
    <w:p w:rsidR="00503959" w:rsidRPr="00503959" w:rsidRDefault="00503959" w:rsidP="00503959">
      <w:pPr>
        <w:jc w:val="center"/>
        <w:rPr>
          <w:rFonts w:ascii="Arial" w:eastAsia="Calibri" w:hAnsi="Arial" w:cs="Arial"/>
        </w:rPr>
      </w:pPr>
      <w:r w:rsidRPr="00503959">
        <w:rPr>
          <w:rFonts w:ascii="Arial" w:eastAsia="Calibri" w:hAnsi="Arial" w:cs="Arial"/>
        </w:rPr>
        <w:t>ОДИНЦОВСКОГО ГОРОДСКОГО ОКРУГА</w:t>
      </w:r>
    </w:p>
    <w:p w:rsidR="00503959" w:rsidRPr="00503959" w:rsidRDefault="00503959" w:rsidP="00503959">
      <w:pPr>
        <w:jc w:val="center"/>
        <w:rPr>
          <w:rFonts w:ascii="Arial" w:eastAsia="Calibri" w:hAnsi="Arial" w:cs="Arial"/>
        </w:rPr>
      </w:pPr>
      <w:r w:rsidRPr="00503959">
        <w:rPr>
          <w:rFonts w:ascii="Arial" w:eastAsia="Calibri" w:hAnsi="Arial" w:cs="Arial"/>
        </w:rPr>
        <w:t>МОСКОВСКОЙ ОБЛАСТИ</w:t>
      </w:r>
    </w:p>
    <w:p w:rsidR="00503959" w:rsidRPr="00503959" w:rsidRDefault="00503959" w:rsidP="00503959">
      <w:pPr>
        <w:jc w:val="center"/>
        <w:rPr>
          <w:rFonts w:ascii="Arial" w:eastAsia="Calibri" w:hAnsi="Arial" w:cs="Arial"/>
        </w:rPr>
      </w:pPr>
      <w:r w:rsidRPr="00503959">
        <w:rPr>
          <w:rFonts w:ascii="Arial" w:eastAsia="Calibri" w:hAnsi="Arial" w:cs="Arial"/>
        </w:rPr>
        <w:t>ПОСТАНОВЛЕНИЕ</w:t>
      </w:r>
    </w:p>
    <w:p w:rsidR="00503959" w:rsidRPr="00503959" w:rsidRDefault="00503959" w:rsidP="00503959">
      <w:pPr>
        <w:jc w:val="center"/>
        <w:rPr>
          <w:rFonts w:ascii="Arial" w:eastAsia="Calibri" w:hAnsi="Arial" w:cs="Arial"/>
        </w:rPr>
      </w:pPr>
      <w:r w:rsidRPr="00503959">
        <w:rPr>
          <w:rFonts w:ascii="Arial" w:eastAsia="Calibri" w:hAnsi="Arial" w:cs="Arial"/>
        </w:rPr>
        <w:t>09.04.2021 № 1060</w:t>
      </w:r>
    </w:p>
    <w:p w:rsidR="00BE32CA" w:rsidRPr="00503959" w:rsidRDefault="00BE32CA" w:rsidP="0050395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29"/>
      </w:tblGrid>
      <w:tr w:rsidR="00BE32CA" w:rsidRPr="00503959" w:rsidTr="006301E0">
        <w:trPr>
          <w:trHeight w:val="770"/>
          <w:jc w:val="center"/>
        </w:trPr>
        <w:tc>
          <w:tcPr>
            <w:tcW w:w="8629" w:type="dxa"/>
            <w:shd w:val="clear" w:color="auto" w:fill="auto"/>
          </w:tcPr>
          <w:p w:rsidR="00BE32CA" w:rsidRPr="00503959" w:rsidRDefault="00BE32CA" w:rsidP="006301E0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О внесении изменений </w:t>
            </w:r>
            <w:r w:rsidR="00097CEE" w:rsidRPr="00503959">
              <w:rPr>
                <w:rFonts w:ascii="Arial" w:hAnsi="Arial" w:cs="Arial"/>
              </w:rPr>
              <w:t xml:space="preserve">и дополнений </w:t>
            </w:r>
            <w:r w:rsidRPr="00503959">
              <w:rPr>
                <w:rFonts w:ascii="Arial" w:hAnsi="Arial" w:cs="Arial"/>
              </w:rPr>
              <w:t xml:space="preserve">в муниципальную программу Одинцовского городского округа Московской области «Цифровое муниципальное образование» </w:t>
            </w:r>
            <w:r w:rsidRPr="00503959">
              <w:rPr>
                <w:rFonts w:ascii="Arial" w:hAnsi="Arial" w:cs="Arial"/>
                <w:bCs/>
              </w:rPr>
              <w:t>на 2020-2024 годы</w:t>
            </w:r>
          </w:p>
        </w:tc>
      </w:tr>
    </w:tbl>
    <w:p w:rsidR="00BE32CA" w:rsidRPr="00503959" w:rsidRDefault="00BE32CA" w:rsidP="00BE32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BE32CA" w:rsidRPr="00503959" w:rsidRDefault="00BE32CA" w:rsidP="00BE32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BE32CA" w:rsidRPr="00503959" w:rsidRDefault="00BE32CA" w:rsidP="00BE32CA">
      <w:pPr>
        <w:pStyle w:val="ConsPlusNormal"/>
        <w:ind w:firstLine="708"/>
        <w:jc w:val="both"/>
        <w:rPr>
          <w:rFonts w:ascii="Arial" w:eastAsia="Calibri" w:hAnsi="Arial" w:cs="Arial"/>
          <w:lang w:eastAsia="en-US"/>
        </w:rPr>
      </w:pPr>
      <w:r w:rsidRPr="00503959">
        <w:rPr>
          <w:rFonts w:ascii="Arial" w:hAnsi="Arial" w:cs="Arial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313, в целях приведения муниципальной программы Одинцовского городского округа Московской области в соответствие с актуализированными типовыми программами Московской области, в связи с изменением объемов фи</w:t>
      </w:r>
      <w:r w:rsidR="001854EA" w:rsidRPr="00503959">
        <w:rPr>
          <w:rFonts w:ascii="Arial" w:hAnsi="Arial" w:cs="Arial"/>
        </w:rPr>
        <w:t xml:space="preserve">нансирования мероприятий на 2021 </w:t>
      </w:r>
      <w:r w:rsidR="00CE6CE3" w:rsidRPr="00503959">
        <w:rPr>
          <w:rFonts w:ascii="Arial" w:hAnsi="Arial" w:cs="Arial"/>
        </w:rPr>
        <w:t xml:space="preserve">– 2022 </w:t>
      </w:r>
      <w:r w:rsidR="001854EA" w:rsidRPr="00503959">
        <w:rPr>
          <w:rFonts w:ascii="Arial" w:hAnsi="Arial" w:cs="Arial"/>
        </w:rPr>
        <w:t>год</w:t>
      </w:r>
      <w:r w:rsidR="00CE6CE3" w:rsidRPr="00503959">
        <w:rPr>
          <w:rFonts w:ascii="Arial" w:hAnsi="Arial" w:cs="Arial"/>
        </w:rPr>
        <w:t>ы</w:t>
      </w:r>
      <w:r w:rsidRPr="00503959">
        <w:rPr>
          <w:rFonts w:ascii="Arial" w:hAnsi="Arial" w:cs="Arial"/>
        </w:rPr>
        <w:t>, изменением перечней мероприятий, показателей и их значений муниципальной программы Одинцовского городского округа Московской области «Цифровое муниципальное образование» на 2020-2024 годы,</w:t>
      </w:r>
    </w:p>
    <w:p w:rsidR="00BE32CA" w:rsidRPr="00503959" w:rsidRDefault="00BE32CA" w:rsidP="00BE32CA">
      <w:pPr>
        <w:pStyle w:val="ConsPlusNormal"/>
        <w:jc w:val="center"/>
        <w:rPr>
          <w:rFonts w:ascii="Arial" w:hAnsi="Arial" w:cs="Arial"/>
        </w:rPr>
      </w:pPr>
    </w:p>
    <w:p w:rsidR="00BE32CA" w:rsidRPr="00503959" w:rsidRDefault="00BE32CA" w:rsidP="00BE32CA">
      <w:pPr>
        <w:pStyle w:val="ConsPlusNormal"/>
        <w:jc w:val="center"/>
        <w:rPr>
          <w:rFonts w:ascii="Arial" w:hAnsi="Arial" w:cs="Arial"/>
        </w:rPr>
      </w:pPr>
      <w:r w:rsidRPr="00503959">
        <w:rPr>
          <w:rFonts w:ascii="Arial" w:hAnsi="Arial" w:cs="Arial"/>
        </w:rPr>
        <w:t>ПОСТАНОВЛЯЮ:</w:t>
      </w:r>
    </w:p>
    <w:p w:rsidR="00BE32CA" w:rsidRPr="00503959" w:rsidRDefault="00BE32CA" w:rsidP="00BE32CA">
      <w:pPr>
        <w:pStyle w:val="ConsPlusNormal"/>
        <w:jc w:val="center"/>
        <w:rPr>
          <w:rFonts w:ascii="Arial" w:hAnsi="Arial" w:cs="Arial"/>
          <w:b/>
          <w:bCs/>
        </w:rPr>
      </w:pPr>
    </w:p>
    <w:p w:rsidR="00BE32CA" w:rsidRPr="00503959" w:rsidRDefault="00BE32CA" w:rsidP="00BE32CA">
      <w:pPr>
        <w:numPr>
          <w:ilvl w:val="0"/>
          <w:numId w:val="44"/>
        </w:numPr>
        <w:ind w:left="0" w:firstLine="709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 xml:space="preserve">Внести в муниципальную программу Одинцовского городского округа Московской области «Цифровое муниципальное образование» на 2020-2024 годы, утвержденную постановлением Администрации Одинцовского городского округа Московской области от </w:t>
      </w:r>
      <w:r w:rsidRPr="00503959">
        <w:rPr>
          <w:rFonts w:ascii="Arial" w:eastAsia="Calibri" w:hAnsi="Arial" w:cs="Arial"/>
          <w:lang w:eastAsia="zh-CN"/>
        </w:rPr>
        <w:t xml:space="preserve">30.10.2019 № 1266 </w:t>
      </w:r>
      <w:r w:rsidRPr="00503959">
        <w:rPr>
          <w:rFonts w:ascii="Arial" w:hAnsi="Arial" w:cs="Arial"/>
        </w:rPr>
        <w:t>(</w:t>
      </w:r>
      <w:r w:rsidR="00E36077">
        <w:rPr>
          <w:rFonts w:ascii="Arial" w:hAnsi="Arial" w:cs="Arial"/>
        </w:rPr>
        <w:t>в редакции от 29.01.2021</w:t>
      </w:r>
      <w:r w:rsidR="001854EA" w:rsidRPr="00503959">
        <w:rPr>
          <w:rFonts w:ascii="Arial" w:hAnsi="Arial" w:cs="Arial"/>
        </w:rPr>
        <w:t xml:space="preserve"> № 176</w:t>
      </w:r>
      <w:r w:rsidRPr="00503959">
        <w:rPr>
          <w:rFonts w:ascii="Arial" w:hAnsi="Arial" w:cs="Arial"/>
        </w:rPr>
        <w:t>), следующие изменения</w:t>
      </w:r>
      <w:r w:rsidR="00097CEE" w:rsidRPr="00503959">
        <w:rPr>
          <w:rFonts w:ascii="Arial" w:hAnsi="Arial" w:cs="Arial"/>
        </w:rPr>
        <w:t xml:space="preserve"> и дополнения</w:t>
      </w:r>
      <w:r w:rsidRPr="00503959">
        <w:rPr>
          <w:rFonts w:ascii="Arial" w:hAnsi="Arial" w:cs="Arial"/>
        </w:rPr>
        <w:t>:</w:t>
      </w:r>
    </w:p>
    <w:p w:rsidR="00311492" w:rsidRPr="00503959" w:rsidRDefault="00311492" w:rsidP="00311492">
      <w:pPr>
        <w:ind w:firstLine="851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1) в паспорте Муниципальной программы раздел «Источники финансирования муниципальной программы, в том числе по годам:» изложить в следующей редакции:</w:t>
      </w:r>
    </w:p>
    <w:p w:rsidR="008A0122" w:rsidRPr="00503959" w:rsidRDefault="008A0122" w:rsidP="00201368">
      <w:pPr>
        <w:ind w:hanging="426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68"/>
        <w:gridCol w:w="2018"/>
        <w:gridCol w:w="1818"/>
        <w:gridCol w:w="1818"/>
        <w:gridCol w:w="1818"/>
        <w:gridCol w:w="1818"/>
        <w:gridCol w:w="1818"/>
      </w:tblGrid>
      <w:tr w:rsidR="008A0122" w:rsidRPr="00503959" w:rsidTr="00503959">
        <w:tc>
          <w:tcPr>
            <w:tcW w:w="804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122" w:rsidRPr="00503959" w:rsidRDefault="008A0122" w:rsidP="00503959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rFonts w:ascii="Arial" w:hAnsi="Arial" w:cs="Arial"/>
              </w:rPr>
            </w:pPr>
            <w:bookmarkStart w:id="1" w:name="sub_101"/>
            <w:r w:rsidRPr="00503959">
              <w:rPr>
                <w:rFonts w:ascii="Arial" w:hAnsi="Arial" w:cs="Arial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41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22" w:rsidRPr="00503959" w:rsidRDefault="008A0122" w:rsidP="00503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Расходы (тыс. рублей)</w:t>
            </w:r>
          </w:p>
        </w:tc>
      </w:tr>
      <w:tr w:rsidR="008A0122" w:rsidRPr="00503959" w:rsidTr="00503959">
        <w:tc>
          <w:tcPr>
            <w:tcW w:w="804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122" w:rsidRPr="00503959" w:rsidRDefault="008A0122" w:rsidP="00503959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122" w:rsidRPr="00503959" w:rsidRDefault="008A0122" w:rsidP="00503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Всего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122" w:rsidRPr="00503959" w:rsidRDefault="008A0122" w:rsidP="00503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2020 год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122" w:rsidRPr="00503959" w:rsidRDefault="008A0122" w:rsidP="00503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2021 год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122" w:rsidRPr="00503959" w:rsidRDefault="008A0122" w:rsidP="00503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2022 год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122" w:rsidRPr="00503959" w:rsidRDefault="008A0122" w:rsidP="00503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2023 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122" w:rsidRPr="00503959" w:rsidRDefault="008A0122" w:rsidP="00503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2024 год</w:t>
            </w:r>
          </w:p>
        </w:tc>
      </w:tr>
      <w:tr w:rsidR="00FA2B48" w:rsidRPr="00503959" w:rsidTr="00503959"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B48" w:rsidRPr="00503959" w:rsidRDefault="00FA2B48" w:rsidP="00503959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B48" w:rsidRPr="00503959" w:rsidRDefault="00FA2B48" w:rsidP="00503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=sum(right)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Pr="00503959">
              <w:rPr>
                <w:rFonts w:ascii="Arial" w:hAnsi="Arial" w:cs="Arial"/>
                <w:noProof/>
              </w:rPr>
              <w:t>47 353,94250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B48" w:rsidRPr="00503959" w:rsidRDefault="00FA2B48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B48" w:rsidRPr="00503959" w:rsidRDefault="00FA2B48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40</w:t>
            </w:r>
            <w:r w:rsidRPr="00503959">
              <w:rPr>
                <w:rFonts w:ascii="Arial" w:hAnsi="Arial" w:cs="Arial"/>
                <w:lang w:val="en-US"/>
              </w:rPr>
              <w:t> </w:t>
            </w:r>
            <w:r w:rsidRPr="00503959">
              <w:rPr>
                <w:rFonts w:ascii="Arial" w:hAnsi="Arial" w:cs="Arial"/>
              </w:rPr>
              <w:t>424,68500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B48" w:rsidRPr="00503959" w:rsidRDefault="00FA2B48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6</w:t>
            </w:r>
            <w:r w:rsidRPr="00503959">
              <w:rPr>
                <w:rFonts w:ascii="Arial" w:hAnsi="Arial" w:cs="Arial"/>
                <w:lang w:val="en-US"/>
              </w:rPr>
              <w:t> </w:t>
            </w:r>
            <w:r w:rsidRPr="00503959">
              <w:rPr>
                <w:rFonts w:ascii="Arial" w:hAnsi="Arial" w:cs="Arial"/>
              </w:rPr>
              <w:t>929,25750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B48" w:rsidRPr="00503959" w:rsidRDefault="00FA2B48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B48" w:rsidRPr="00503959" w:rsidRDefault="00FA2B48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</w:tr>
      <w:tr w:rsidR="00FA2B48" w:rsidRPr="00503959" w:rsidTr="00503959"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8" w:rsidRPr="00503959" w:rsidRDefault="00FA2B48" w:rsidP="0050395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48" w:rsidRPr="00503959" w:rsidRDefault="00FA2B48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=SUM(right)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Pr="00503959">
              <w:rPr>
                <w:rFonts w:ascii="Arial" w:hAnsi="Arial" w:cs="Arial"/>
                <w:noProof/>
              </w:rPr>
              <w:t>86 637,04750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48" w:rsidRPr="00503959" w:rsidRDefault="00FA2B48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23</w:t>
            </w:r>
            <w:r w:rsidRPr="00503959">
              <w:rPr>
                <w:rFonts w:ascii="Arial" w:hAnsi="Arial" w:cs="Arial"/>
                <w:lang w:val="en-US"/>
              </w:rPr>
              <w:t> </w:t>
            </w:r>
            <w:r w:rsidRPr="00503959">
              <w:rPr>
                <w:rFonts w:ascii="Arial" w:hAnsi="Arial" w:cs="Arial"/>
              </w:rPr>
              <w:t>917,00000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48" w:rsidRPr="00503959" w:rsidRDefault="00FA2B48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16</w:t>
            </w:r>
            <w:r w:rsidRPr="00503959">
              <w:rPr>
                <w:rFonts w:ascii="Arial" w:hAnsi="Arial" w:cs="Arial"/>
                <w:lang w:val="en-US"/>
              </w:rPr>
              <w:t> </w:t>
            </w:r>
            <w:r w:rsidRPr="00503959">
              <w:rPr>
                <w:rFonts w:ascii="Arial" w:hAnsi="Arial" w:cs="Arial"/>
              </w:rPr>
              <w:t>575,89500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48" w:rsidRPr="00503959" w:rsidRDefault="00FA2B48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34</w:t>
            </w:r>
            <w:r w:rsidRPr="00503959">
              <w:rPr>
                <w:rFonts w:ascii="Arial" w:hAnsi="Arial" w:cs="Arial"/>
                <w:lang w:val="en-US"/>
              </w:rPr>
              <w:t> </w:t>
            </w:r>
            <w:r w:rsidRPr="00503959">
              <w:rPr>
                <w:rFonts w:ascii="Arial" w:hAnsi="Arial" w:cs="Arial"/>
              </w:rPr>
              <w:t>376,15250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48" w:rsidRPr="00503959" w:rsidRDefault="00FA2B48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</w:t>
            </w:r>
            <w:r w:rsidRPr="00503959">
              <w:rPr>
                <w:rFonts w:ascii="Arial" w:hAnsi="Arial" w:cs="Arial"/>
                <w:lang w:val="en-US"/>
              </w:rPr>
              <w:t> </w:t>
            </w:r>
            <w:r w:rsidRPr="00503959">
              <w:rPr>
                <w:rFonts w:ascii="Arial" w:hAnsi="Arial" w:cs="Arial"/>
              </w:rPr>
              <w:t>884,00000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48" w:rsidRPr="00503959" w:rsidRDefault="00FA2B48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</w:t>
            </w:r>
            <w:r w:rsidRPr="00503959">
              <w:rPr>
                <w:rFonts w:ascii="Arial" w:hAnsi="Arial" w:cs="Arial"/>
                <w:lang w:val="en-US"/>
              </w:rPr>
              <w:t> </w:t>
            </w:r>
            <w:r w:rsidRPr="00503959">
              <w:rPr>
                <w:rFonts w:ascii="Arial" w:hAnsi="Arial" w:cs="Arial"/>
              </w:rPr>
              <w:t>884,00000</w:t>
            </w:r>
          </w:p>
        </w:tc>
      </w:tr>
      <w:tr w:rsidR="00FA2B48" w:rsidRPr="00503959" w:rsidTr="00503959"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8" w:rsidRPr="00503959" w:rsidRDefault="00FA2B48" w:rsidP="0050395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Средства бюджета Одинцовского городского круга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48" w:rsidRPr="00503959" w:rsidRDefault="00FA2B48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=SUM(right)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Pr="00503959">
              <w:rPr>
                <w:rFonts w:ascii="Arial" w:hAnsi="Arial" w:cs="Arial"/>
                <w:noProof/>
              </w:rPr>
              <w:t>2 193 535,04297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48" w:rsidRPr="00503959" w:rsidRDefault="00FA2B48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438814,08177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48" w:rsidRPr="00503959" w:rsidRDefault="00FA2B48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460325,42304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48" w:rsidRPr="00503959" w:rsidRDefault="00FA2B48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439774,21016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48" w:rsidRPr="00503959" w:rsidRDefault="00FA2B48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427310,66400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48" w:rsidRPr="00503959" w:rsidRDefault="00FA2B48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427310,66400</w:t>
            </w:r>
          </w:p>
        </w:tc>
      </w:tr>
      <w:tr w:rsidR="00EF5C22" w:rsidRPr="00503959" w:rsidTr="00503959"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5C22" w:rsidRPr="00503959" w:rsidRDefault="00EF5C22" w:rsidP="0050395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22" w:rsidRPr="00503959" w:rsidRDefault="00EF5C22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=SUM(ABOVE)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FA2B48" w:rsidRPr="00503959">
              <w:rPr>
                <w:rFonts w:ascii="Arial" w:hAnsi="Arial" w:cs="Arial"/>
                <w:noProof/>
              </w:rPr>
              <w:t>2 327 526,03297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22" w:rsidRPr="00503959" w:rsidRDefault="00EF5C22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=SUM(ABOVE)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FA2B48" w:rsidRPr="00503959">
              <w:rPr>
                <w:rFonts w:ascii="Arial" w:hAnsi="Arial" w:cs="Arial"/>
                <w:noProof/>
              </w:rPr>
              <w:t>462 731,08177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22" w:rsidRPr="00503959" w:rsidRDefault="00EF5C22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=SUM(ABOVE)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FA2B48" w:rsidRPr="00503959">
              <w:rPr>
                <w:rFonts w:ascii="Arial" w:hAnsi="Arial" w:cs="Arial"/>
                <w:noProof/>
              </w:rPr>
              <w:t>517 326,00304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22" w:rsidRPr="00503959" w:rsidRDefault="00EF5C22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=SUM(ABOVE)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FA2B48" w:rsidRPr="00503959">
              <w:rPr>
                <w:rFonts w:ascii="Arial" w:hAnsi="Arial" w:cs="Arial"/>
                <w:noProof/>
              </w:rPr>
              <w:t>481 079,62016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22" w:rsidRPr="00503959" w:rsidRDefault="00EF5C22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=SUM(ABOVE)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FA2B48" w:rsidRPr="00503959">
              <w:rPr>
                <w:rFonts w:ascii="Arial" w:hAnsi="Arial" w:cs="Arial"/>
                <w:noProof/>
              </w:rPr>
              <w:t>433 194,66400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22" w:rsidRPr="00503959" w:rsidRDefault="00EF5C22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=SUM(ABOVE)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FA2B48" w:rsidRPr="00503959">
              <w:rPr>
                <w:rFonts w:ascii="Arial" w:hAnsi="Arial" w:cs="Arial"/>
                <w:noProof/>
              </w:rPr>
              <w:t>433 194,66400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</w:tr>
    </w:tbl>
    <w:p w:rsidR="008A0122" w:rsidRPr="00503959" w:rsidRDefault="00A4049A" w:rsidP="005B4E99">
      <w:pPr>
        <w:ind w:right="-286"/>
        <w:jc w:val="right"/>
        <w:rPr>
          <w:rFonts w:ascii="Arial" w:hAnsi="Arial" w:cs="Arial"/>
        </w:rPr>
      </w:pPr>
      <w:r w:rsidRPr="00503959">
        <w:rPr>
          <w:rFonts w:ascii="Arial" w:hAnsi="Arial" w:cs="Arial"/>
        </w:rPr>
        <w:t>»;</w:t>
      </w:r>
    </w:p>
    <w:p w:rsidR="00962816" w:rsidRPr="00503959" w:rsidRDefault="00097CEE" w:rsidP="00962816">
      <w:pPr>
        <w:ind w:firstLine="851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lastRenderedPageBreak/>
        <w:t>2) подраздел 6.1</w:t>
      </w:r>
      <w:r w:rsidR="00962816" w:rsidRPr="00503959">
        <w:rPr>
          <w:rFonts w:ascii="Arial" w:hAnsi="Arial" w:cs="Arial"/>
        </w:rPr>
        <w:t xml:space="preserve"> раздела 6 «Подпрограмма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изложить в следующей редакции:</w:t>
      </w:r>
    </w:p>
    <w:p w:rsidR="00962816" w:rsidRPr="00503959" w:rsidRDefault="00962816" w:rsidP="00962816">
      <w:pPr>
        <w:ind w:firstLine="708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«6.1.</w:t>
      </w:r>
      <w:r w:rsidRPr="00503959">
        <w:rPr>
          <w:rFonts w:ascii="Arial" w:hAnsi="Arial" w:cs="Arial"/>
        </w:rPr>
        <w:tab/>
        <w:t xml:space="preserve">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</w:r>
    </w:p>
    <w:p w:rsidR="00962816" w:rsidRPr="00503959" w:rsidRDefault="00962816" w:rsidP="00962816">
      <w:pPr>
        <w:ind w:hanging="567"/>
        <w:jc w:val="both"/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374"/>
        <w:gridCol w:w="1378"/>
        <w:gridCol w:w="970"/>
        <w:gridCol w:w="1098"/>
        <w:gridCol w:w="970"/>
        <w:gridCol w:w="1019"/>
        <w:gridCol w:w="1047"/>
        <w:gridCol w:w="1102"/>
      </w:tblGrid>
      <w:tr w:rsidR="00962816" w:rsidRPr="00503959" w:rsidTr="00503959">
        <w:trPr>
          <w:trHeight w:val="379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6" w:rsidRPr="00503959" w:rsidRDefault="00962816" w:rsidP="005B688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37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6" w:rsidRPr="00503959" w:rsidRDefault="00962816" w:rsidP="005B688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Администрация Одинцовского городского округа Московской  области</w:t>
            </w:r>
          </w:p>
        </w:tc>
      </w:tr>
      <w:tr w:rsidR="00962816" w:rsidRPr="00503959" w:rsidTr="00503959">
        <w:trPr>
          <w:trHeight w:val="190"/>
        </w:trPr>
        <w:tc>
          <w:tcPr>
            <w:tcW w:w="612" w:type="pct"/>
            <w:vMerge w:val="restart"/>
            <w:tcBorders>
              <w:right w:val="single" w:sz="6" w:space="0" w:color="auto"/>
            </w:tcBorders>
          </w:tcPr>
          <w:p w:rsidR="00962816" w:rsidRPr="00503959" w:rsidRDefault="00962816" w:rsidP="005B688D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73" w:type="pct"/>
            <w:vMerge w:val="restart"/>
            <w:tcBorders>
              <w:left w:val="single" w:sz="6" w:space="0" w:color="auto"/>
            </w:tcBorders>
          </w:tcPr>
          <w:p w:rsidR="00962816" w:rsidRPr="00503959" w:rsidRDefault="00962816" w:rsidP="005B688D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Главный распоряди</w:t>
            </w:r>
            <w:r w:rsidRPr="00503959">
              <w:rPr>
                <w:rFonts w:ascii="Arial" w:hAnsi="Arial" w:cs="Arial"/>
              </w:rPr>
              <w:softHyphen/>
              <w:t>тель бюджетных средств (далее – ГРБС)</w:t>
            </w:r>
          </w:p>
        </w:tc>
        <w:tc>
          <w:tcPr>
            <w:tcW w:w="675" w:type="pct"/>
            <w:vMerge w:val="restart"/>
          </w:tcPr>
          <w:p w:rsidR="00962816" w:rsidRPr="00503959" w:rsidRDefault="00962816" w:rsidP="005B688D">
            <w:pPr>
              <w:ind w:left="-57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3041" w:type="pct"/>
            <w:gridSpan w:val="6"/>
            <w:vAlign w:val="center"/>
          </w:tcPr>
          <w:p w:rsidR="00962816" w:rsidRPr="00503959" w:rsidRDefault="00962816" w:rsidP="005B688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Расходы (тыс. рублей)</w:t>
            </w:r>
          </w:p>
        </w:tc>
      </w:tr>
      <w:tr w:rsidR="00962816" w:rsidRPr="00503959" w:rsidTr="00503959">
        <w:trPr>
          <w:trHeight w:val="790"/>
        </w:trPr>
        <w:tc>
          <w:tcPr>
            <w:tcW w:w="612" w:type="pct"/>
            <w:vMerge/>
            <w:tcBorders>
              <w:right w:val="single" w:sz="6" w:space="0" w:color="auto"/>
            </w:tcBorders>
          </w:tcPr>
          <w:p w:rsidR="00962816" w:rsidRPr="00503959" w:rsidRDefault="00962816" w:rsidP="005B688D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</w:p>
        </w:tc>
        <w:tc>
          <w:tcPr>
            <w:tcW w:w="673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962816" w:rsidRPr="00503959" w:rsidRDefault="00962816" w:rsidP="005B688D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</w:p>
        </w:tc>
        <w:tc>
          <w:tcPr>
            <w:tcW w:w="675" w:type="pct"/>
            <w:vMerge/>
          </w:tcPr>
          <w:p w:rsidR="00962816" w:rsidRPr="00503959" w:rsidRDefault="00962816" w:rsidP="005B688D">
            <w:pPr>
              <w:ind w:left="-57"/>
              <w:rPr>
                <w:rFonts w:ascii="Arial" w:hAnsi="Arial" w:cs="Arial"/>
              </w:rPr>
            </w:pPr>
          </w:p>
        </w:tc>
        <w:tc>
          <w:tcPr>
            <w:tcW w:w="475" w:type="pct"/>
            <w:vAlign w:val="center"/>
          </w:tcPr>
          <w:p w:rsidR="00962816" w:rsidRPr="00503959" w:rsidRDefault="00962816" w:rsidP="005B688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2020 год</w:t>
            </w:r>
          </w:p>
        </w:tc>
        <w:tc>
          <w:tcPr>
            <w:tcW w:w="538" w:type="pct"/>
            <w:vAlign w:val="center"/>
          </w:tcPr>
          <w:p w:rsidR="00962816" w:rsidRPr="00503959" w:rsidRDefault="00962816" w:rsidP="005B688D">
            <w:pPr>
              <w:spacing w:before="60" w:after="60"/>
              <w:ind w:left="-105" w:right="-102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2021 год</w:t>
            </w:r>
          </w:p>
        </w:tc>
        <w:tc>
          <w:tcPr>
            <w:tcW w:w="475" w:type="pct"/>
            <w:vAlign w:val="center"/>
          </w:tcPr>
          <w:p w:rsidR="00962816" w:rsidRPr="00503959" w:rsidRDefault="00962816" w:rsidP="005B688D">
            <w:pPr>
              <w:spacing w:before="60" w:after="60"/>
              <w:ind w:left="-111" w:right="-117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2022 год</w:t>
            </w:r>
          </w:p>
        </w:tc>
        <w:tc>
          <w:tcPr>
            <w:tcW w:w="499" w:type="pct"/>
            <w:vAlign w:val="center"/>
          </w:tcPr>
          <w:p w:rsidR="00962816" w:rsidRPr="00503959" w:rsidRDefault="00962816" w:rsidP="005B688D">
            <w:pPr>
              <w:spacing w:before="60" w:after="60"/>
              <w:ind w:left="-108" w:right="-196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</w:t>
            </w:r>
            <w:r w:rsidRPr="00503959">
              <w:rPr>
                <w:rFonts w:ascii="Arial" w:hAnsi="Arial" w:cs="Arial"/>
                <w:lang w:val="en-US"/>
              </w:rPr>
              <w:t>3</w:t>
            </w:r>
            <w:r w:rsidRPr="0050395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513" w:type="pct"/>
            <w:vAlign w:val="center"/>
          </w:tcPr>
          <w:p w:rsidR="00962816" w:rsidRPr="00503959" w:rsidRDefault="00962816" w:rsidP="005B688D">
            <w:pPr>
              <w:spacing w:before="60" w:after="60"/>
              <w:ind w:left="-158" w:right="-107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2024 год</w:t>
            </w:r>
          </w:p>
        </w:tc>
        <w:tc>
          <w:tcPr>
            <w:tcW w:w="540" w:type="pct"/>
            <w:vAlign w:val="center"/>
          </w:tcPr>
          <w:p w:rsidR="00962816" w:rsidRPr="00503959" w:rsidRDefault="00962816" w:rsidP="005B688D">
            <w:pPr>
              <w:spacing w:before="60" w:after="60"/>
              <w:ind w:left="-105" w:right="-106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Итого</w:t>
            </w:r>
          </w:p>
        </w:tc>
      </w:tr>
      <w:tr w:rsidR="00962816" w:rsidRPr="00503959" w:rsidTr="00503959">
        <w:trPr>
          <w:trHeight w:val="444"/>
        </w:trPr>
        <w:tc>
          <w:tcPr>
            <w:tcW w:w="612" w:type="pct"/>
            <w:vMerge/>
            <w:tcBorders>
              <w:right w:val="single" w:sz="6" w:space="0" w:color="auto"/>
            </w:tcBorders>
          </w:tcPr>
          <w:p w:rsidR="00962816" w:rsidRPr="00503959" w:rsidRDefault="00962816" w:rsidP="005B688D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</w:p>
        </w:tc>
        <w:tc>
          <w:tcPr>
            <w:tcW w:w="67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62816" w:rsidRPr="00503959" w:rsidRDefault="00962816" w:rsidP="005B688D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Администра</w:t>
            </w:r>
            <w:r w:rsidRPr="00503959">
              <w:rPr>
                <w:rFonts w:ascii="Arial" w:hAnsi="Arial" w:cs="Arial"/>
              </w:rPr>
              <w:softHyphen/>
              <w:t>ция Одинцов</w:t>
            </w:r>
            <w:r w:rsidRPr="00503959">
              <w:rPr>
                <w:rFonts w:ascii="Arial" w:hAnsi="Arial" w:cs="Arial"/>
              </w:rPr>
              <w:softHyphen/>
              <w:t>ского городского округа Московской  области</w:t>
            </w:r>
          </w:p>
        </w:tc>
        <w:tc>
          <w:tcPr>
            <w:tcW w:w="675" w:type="pct"/>
          </w:tcPr>
          <w:p w:rsidR="00962816" w:rsidRPr="00503959" w:rsidRDefault="00962816" w:rsidP="005B688D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475" w:type="pct"/>
            <w:vAlign w:val="center"/>
          </w:tcPr>
          <w:p w:rsidR="00962816" w:rsidRPr="00503959" w:rsidRDefault="00962816" w:rsidP="005B688D">
            <w:pPr>
              <w:autoSpaceDE w:val="0"/>
              <w:autoSpaceDN w:val="0"/>
              <w:adjustRightInd w:val="0"/>
              <w:ind w:left="-99" w:right="-107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=SUM(below)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FA2B48" w:rsidRPr="00503959">
              <w:rPr>
                <w:rFonts w:ascii="Arial" w:hAnsi="Arial" w:cs="Arial"/>
                <w:noProof/>
              </w:rPr>
              <w:t>364 405,01500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962816" w:rsidRPr="00503959" w:rsidRDefault="00962816" w:rsidP="005B688D">
            <w:pPr>
              <w:autoSpaceDE w:val="0"/>
              <w:autoSpaceDN w:val="0"/>
              <w:adjustRightInd w:val="0"/>
              <w:ind w:left="-105" w:right="-114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=SUM(below)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FA2B48" w:rsidRPr="00503959">
              <w:rPr>
                <w:rFonts w:ascii="Arial" w:hAnsi="Arial" w:cs="Arial"/>
                <w:noProof/>
              </w:rPr>
              <w:t>380 076,00000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962816" w:rsidRPr="00503959" w:rsidRDefault="00962816" w:rsidP="005B688D">
            <w:pPr>
              <w:autoSpaceDE w:val="0"/>
              <w:autoSpaceDN w:val="0"/>
              <w:adjustRightInd w:val="0"/>
              <w:ind w:left="-105" w:right="-114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=SUM(below) \# "###0,00000"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FA2B48" w:rsidRPr="00503959">
              <w:rPr>
                <w:rFonts w:ascii="Arial" w:hAnsi="Arial" w:cs="Arial"/>
                <w:noProof/>
              </w:rPr>
              <w:t>379521,00000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9" w:type="pct"/>
            <w:vAlign w:val="center"/>
          </w:tcPr>
          <w:p w:rsidR="00962816" w:rsidRPr="00503959" w:rsidRDefault="00962816" w:rsidP="005B688D">
            <w:pPr>
              <w:autoSpaceDE w:val="0"/>
              <w:autoSpaceDN w:val="0"/>
              <w:adjustRightInd w:val="0"/>
              <w:ind w:left="-105" w:right="-114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=SUM(below) \# "###0,00000"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FA2B48" w:rsidRPr="00503959">
              <w:rPr>
                <w:rFonts w:ascii="Arial" w:hAnsi="Arial" w:cs="Arial"/>
                <w:noProof/>
              </w:rPr>
              <w:t>379521,00000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pct"/>
            <w:vAlign w:val="center"/>
          </w:tcPr>
          <w:p w:rsidR="00962816" w:rsidRPr="00503959" w:rsidRDefault="00962816" w:rsidP="005B688D">
            <w:pPr>
              <w:autoSpaceDE w:val="0"/>
              <w:autoSpaceDN w:val="0"/>
              <w:adjustRightInd w:val="0"/>
              <w:ind w:left="-105" w:right="-114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=SUM(below) \# "###0,00000"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FA2B48" w:rsidRPr="00503959">
              <w:rPr>
                <w:rFonts w:ascii="Arial" w:hAnsi="Arial" w:cs="Arial"/>
                <w:noProof/>
              </w:rPr>
              <w:t>379521,00000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pct"/>
            <w:vAlign w:val="center"/>
          </w:tcPr>
          <w:p w:rsidR="00962816" w:rsidRPr="00503959" w:rsidRDefault="00962816" w:rsidP="005B688D">
            <w:pPr>
              <w:autoSpaceDE w:val="0"/>
              <w:autoSpaceDN w:val="0"/>
              <w:adjustRightInd w:val="0"/>
              <w:ind w:left="-105" w:right="-106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=SUM(LEFT)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FA2B48" w:rsidRPr="00503959">
              <w:rPr>
                <w:rFonts w:ascii="Arial" w:hAnsi="Arial" w:cs="Arial"/>
                <w:noProof/>
              </w:rPr>
              <w:t>1 883 044,01500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</w:tr>
      <w:tr w:rsidR="00962816" w:rsidRPr="00503959" w:rsidTr="00503959">
        <w:trPr>
          <w:trHeight w:val="562"/>
        </w:trPr>
        <w:tc>
          <w:tcPr>
            <w:tcW w:w="612" w:type="pct"/>
            <w:vMerge/>
            <w:tcBorders>
              <w:right w:val="single" w:sz="6" w:space="0" w:color="auto"/>
            </w:tcBorders>
          </w:tcPr>
          <w:p w:rsidR="00962816" w:rsidRPr="00503959" w:rsidRDefault="00962816" w:rsidP="005B688D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</w:p>
        </w:tc>
        <w:tc>
          <w:tcPr>
            <w:tcW w:w="673" w:type="pct"/>
            <w:vMerge/>
            <w:tcBorders>
              <w:left w:val="single" w:sz="6" w:space="0" w:color="auto"/>
            </w:tcBorders>
          </w:tcPr>
          <w:p w:rsidR="00962816" w:rsidRPr="00503959" w:rsidRDefault="00962816" w:rsidP="005B688D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</w:p>
        </w:tc>
        <w:tc>
          <w:tcPr>
            <w:tcW w:w="675" w:type="pct"/>
          </w:tcPr>
          <w:p w:rsidR="00962816" w:rsidRPr="00503959" w:rsidRDefault="00962816" w:rsidP="005B688D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75" w:type="pct"/>
            <w:vAlign w:val="center"/>
          </w:tcPr>
          <w:p w:rsidR="00962816" w:rsidRPr="00503959" w:rsidRDefault="00962816" w:rsidP="005B688D">
            <w:pPr>
              <w:ind w:left="-106" w:right="-100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11288,00000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962816" w:rsidRPr="00503959" w:rsidRDefault="00962816" w:rsidP="005B688D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962816" w:rsidRPr="00503959" w:rsidRDefault="00962816" w:rsidP="005B688D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499" w:type="pct"/>
            <w:vAlign w:val="center"/>
          </w:tcPr>
          <w:p w:rsidR="00962816" w:rsidRPr="00503959" w:rsidRDefault="00962816" w:rsidP="005B688D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513" w:type="pct"/>
            <w:vAlign w:val="center"/>
          </w:tcPr>
          <w:p w:rsidR="00962816" w:rsidRPr="00503959" w:rsidRDefault="00962816" w:rsidP="005B688D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540" w:type="pct"/>
            <w:vAlign w:val="center"/>
          </w:tcPr>
          <w:p w:rsidR="00962816" w:rsidRPr="00503959" w:rsidRDefault="00962816" w:rsidP="005B688D">
            <w:pPr>
              <w:autoSpaceDE w:val="0"/>
              <w:autoSpaceDN w:val="0"/>
              <w:adjustRightInd w:val="0"/>
              <w:ind w:left="-105" w:right="-106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=SUM(left)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FA2B48" w:rsidRPr="00503959">
              <w:rPr>
                <w:rFonts w:ascii="Arial" w:hAnsi="Arial" w:cs="Arial"/>
                <w:noProof/>
              </w:rPr>
              <w:t>11 288,00000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</w:tr>
      <w:tr w:rsidR="00962816" w:rsidRPr="00503959" w:rsidTr="00503959">
        <w:trPr>
          <w:trHeight w:val="1224"/>
        </w:trPr>
        <w:tc>
          <w:tcPr>
            <w:tcW w:w="612" w:type="pct"/>
            <w:vMerge/>
            <w:tcBorders>
              <w:right w:val="single" w:sz="6" w:space="0" w:color="auto"/>
            </w:tcBorders>
          </w:tcPr>
          <w:p w:rsidR="00962816" w:rsidRPr="00503959" w:rsidRDefault="00962816" w:rsidP="005B688D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</w:p>
        </w:tc>
        <w:tc>
          <w:tcPr>
            <w:tcW w:w="673" w:type="pct"/>
            <w:vMerge/>
            <w:tcBorders>
              <w:left w:val="single" w:sz="6" w:space="0" w:color="auto"/>
            </w:tcBorders>
          </w:tcPr>
          <w:p w:rsidR="00962816" w:rsidRPr="00503959" w:rsidRDefault="00962816" w:rsidP="005B688D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</w:p>
        </w:tc>
        <w:tc>
          <w:tcPr>
            <w:tcW w:w="675" w:type="pct"/>
          </w:tcPr>
          <w:p w:rsidR="00962816" w:rsidRPr="00503959" w:rsidRDefault="00962816" w:rsidP="005B688D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475" w:type="pct"/>
            <w:vAlign w:val="center"/>
          </w:tcPr>
          <w:p w:rsidR="00962816" w:rsidRPr="00503959" w:rsidRDefault="00962816" w:rsidP="005B688D">
            <w:pPr>
              <w:ind w:left="-106" w:right="-100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353117,01500</w:t>
            </w:r>
          </w:p>
        </w:tc>
        <w:tc>
          <w:tcPr>
            <w:tcW w:w="538" w:type="pct"/>
            <w:vAlign w:val="center"/>
          </w:tcPr>
          <w:p w:rsidR="00962816" w:rsidRPr="00503959" w:rsidRDefault="00FA2B48" w:rsidP="005B688D">
            <w:pPr>
              <w:ind w:left="-116" w:right="-104"/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  <w:lang w:val="en-US"/>
              </w:rPr>
              <w:t>380076</w:t>
            </w:r>
            <w:r w:rsidR="00962816" w:rsidRPr="00503959">
              <w:rPr>
                <w:rFonts w:ascii="Arial" w:hAnsi="Arial" w:cs="Arial"/>
              </w:rPr>
              <w:t>,00000</w:t>
            </w:r>
          </w:p>
        </w:tc>
        <w:tc>
          <w:tcPr>
            <w:tcW w:w="475" w:type="pct"/>
            <w:vAlign w:val="center"/>
          </w:tcPr>
          <w:p w:rsidR="00962816" w:rsidRPr="00503959" w:rsidRDefault="00962816" w:rsidP="005B688D">
            <w:pPr>
              <w:ind w:left="-110" w:right="-108"/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379521,00000</w:t>
            </w:r>
          </w:p>
        </w:tc>
        <w:tc>
          <w:tcPr>
            <w:tcW w:w="499" w:type="pct"/>
            <w:vAlign w:val="center"/>
          </w:tcPr>
          <w:p w:rsidR="00962816" w:rsidRPr="00503959" w:rsidRDefault="00962816" w:rsidP="005B688D">
            <w:pPr>
              <w:ind w:left="-106" w:right="-47"/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379521,00000</w:t>
            </w:r>
          </w:p>
        </w:tc>
        <w:tc>
          <w:tcPr>
            <w:tcW w:w="513" w:type="pct"/>
            <w:vAlign w:val="center"/>
          </w:tcPr>
          <w:p w:rsidR="00962816" w:rsidRPr="00503959" w:rsidRDefault="00962816" w:rsidP="005B688D">
            <w:pPr>
              <w:ind w:left="-167" w:right="-106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379521,00000</w:t>
            </w:r>
          </w:p>
        </w:tc>
        <w:tc>
          <w:tcPr>
            <w:tcW w:w="540" w:type="pct"/>
            <w:vAlign w:val="center"/>
          </w:tcPr>
          <w:p w:rsidR="00962816" w:rsidRPr="00503959" w:rsidRDefault="00962816" w:rsidP="005B688D">
            <w:pPr>
              <w:autoSpaceDE w:val="0"/>
              <w:autoSpaceDN w:val="0"/>
              <w:adjustRightInd w:val="0"/>
              <w:ind w:left="-105" w:right="-106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=SUM(LEFT)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FA2B48" w:rsidRPr="00503959">
              <w:rPr>
                <w:rFonts w:ascii="Arial" w:hAnsi="Arial" w:cs="Arial"/>
                <w:noProof/>
              </w:rPr>
              <w:t>1 871 756,01500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</w:tr>
    </w:tbl>
    <w:p w:rsidR="00962816" w:rsidRPr="00503959" w:rsidRDefault="00962816" w:rsidP="00962816">
      <w:pPr>
        <w:ind w:right="-286" w:firstLine="851"/>
        <w:jc w:val="right"/>
        <w:rPr>
          <w:rFonts w:ascii="Arial" w:hAnsi="Arial" w:cs="Arial"/>
        </w:rPr>
      </w:pPr>
      <w:r w:rsidRPr="00503959">
        <w:rPr>
          <w:rFonts w:ascii="Arial" w:hAnsi="Arial" w:cs="Arial"/>
        </w:rPr>
        <w:t>»;</w:t>
      </w:r>
    </w:p>
    <w:p w:rsidR="00962816" w:rsidRPr="00503959" w:rsidRDefault="00962816" w:rsidP="005B4E99">
      <w:pPr>
        <w:ind w:right="-286"/>
        <w:jc w:val="right"/>
        <w:rPr>
          <w:rFonts w:ascii="Arial" w:hAnsi="Arial" w:cs="Arial"/>
        </w:rPr>
      </w:pPr>
    </w:p>
    <w:p w:rsidR="00F5498D" w:rsidRPr="00503959" w:rsidRDefault="00962816" w:rsidP="00F5498D">
      <w:pPr>
        <w:ind w:firstLine="851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3</w:t>
      </w:r>
      <w:r w:rsidR="00C12DC1" w:rsidRPr="00503959">
        <w:rPr>
          <w:rFonts w:ascii="Arial" w:hAnsi="Arial" w:cs="Arial"/>
        </w:rPr>
        <w:t>) п</w:t>
      </w:r>
      <w:r w:rsidR="009B5787" w:rsidRPr="00503959">
        <w:rPr>
          <w:rFonts w:ascii="Arial" w:hAnsi="Arial" w:cs="Arial"/>
        </w:rPr>
        <w:t>одраздел 7.1 раздела 7 «Развитие информационной и технологической инфраструктуры экосистемы цифровой экономики муниципального образования Московской области» изложить в следующей редакции:</w:t>
      </w:r>
    </w:p>
    <w:p w:rsidR="009B5787" w:rsidRPr="00503959" w:rsidRDefault="009B5787" w:rsidP="00F5498D">
      <w:pPr>
        <w:ind w:firstLine="851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 xml:space="preserve">«7.1. Паспорт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 </w:t>
      </w:r>
    </w:p>
    <w:p w:rsidR="009B5787" w:rsidRPr="00503959" w:rsidRDefault="009B5787" w:rsidP="009B5787">
      <w:pPr>
        <w:ind w:hanging="567"/>
        <w:jc w:val="both"/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8"/>
        <w:gridCol w:w="1233"/>
        <w:gridCol w:w="1090"/>
        <w:gridCol w:w="1090"/>
        <w:gridCol w:w="978"/>
        <w:gridCol w:w="1102"/>
        <w:gridCol w:w="1108"/>
        <w:gridCol w:w="970"/>
        <w:gridCol w:w="1247"/>
      </w:tblGrid>
      <w:tr w:rsidR="009B5787" w:rsidRPr="00503959" w:rsidTr="00503959">
        <w:trPr>
          <w:trHeight w:val="379"/>
        </w:trPr>
        <w:tc>
          <w:tcPr>
            <w:tcW w:w="1284" w:type="pct"/>
            <w:gridSpan w:val="2"/>
          </w:tcPr>
          <w:p w:rsidR="009B5787" w:rsidRPr="00503959" w:rsidRDefault="009B5787" w:rsidP="004D09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3716" w:type="pct"/>
            <w:gridSpan w:val="7"/>
          </w:tcPr>
          <w:p w:rsidR="009B5787" w:rsidRPr="00503959" w:rsidRDefault="009B5787" w:rsidP="004D097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Администрация Одинцовского городского округа Московской  области</w:t>
            </w:r>
          </w:p>
        </w:tc>
      </w:tr>
      <w:tr w:rsidR="00F5498D" w:rsidRPr="00503959" w:rsidTr="00503959">
        <w:trPr>
          <w:trHeight w:val="190"/>
        </w:trPr>
        <w:tc>
          <w:tcPr>
            <w:tcW w:w="680" w:type="pct"/>
            <w:vMerge w:val="restart"/>
          </w:tcPr>
          <w:p w:rsidR="00F5498D" w:rsidRPr="00503959" w:rsidRDefault="00F5498D" w:rsidP="004D097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Источники </w:t>
            </w:r>
            <w:r w:rsidRPr="00503959">
              <w:rPr>
                <w:rFonts w:ascii="Arial" w:hAnsi="Arial" w:cs="Arial"/>
              </w:rPr>
              <w:lastRenderedPageBreak/>
              <w:t>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04" w:type="pct"/>
            <w:vMerge w:val="restart"/>
          </w:tcPr>
          <w:p w:rsidR="00F5498D" w:rsidRPr="00503959" w:rsidRDefault="00F5498D" w:rsidP="004D09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 xml:space="preserve">Главный </w:t>
            </w:r>
            <w:r w:rsidRPr="00503959">
              <w:rPr>
                <w:rFonts w:ascii="Arial" w:hAnsi="Arial" w:cs="Arial"/>
              </w:rPr>
              <w:lastRenderedPageBreak/>
              <w:t>распорядитель бюджетных средств (далее – ГРБС)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F5498D" w:rsidRPr="00503959" w:rsidRDefault="00F5498D" w:rsidP="004D097D">
            <w:pPr>
              <w:spacing w:before="60" w:after="60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 xml:space="preserve">Источник </w:t>
            </w:r>
            <w:r w:rsidRPr="00503959">
              <w:rPr>
                <w:rFonts w:ascii="Arial" w:hAnsi="Arial" w:cs="Arial"/>
              </w:rPr>
              <w:lastRenderedPageBreak/>
              <w:t>финансирования</w:t>
            </w:r>
          </w:p>
        </w:tc>
        <w:tc>
          <w:tcPr>
            <w:tcW w:w="3182" w:type="pct"/>
            <w:gridSpan w:val="6"/>
            <w:shd w:val="clear" w:color="auto" w:fill="auto"/>
            <w:vAlign w:val="center"/>
          </w:tcPr>
          <w:p w:rsidR="00F5498D" w:rsidRPr="00503959" w:rsidRDefault="00F5498D" w:rsidP="004D09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Расходы (тыс. рублей)</w:t>
            </w:r>
          </w:p>
        </w:tc>
      </w:tr>
      <w:tr w:rsidR="00F5498D" w:rsidRPr="00503959" w:rsidTr="00503959">
        <w:trPr>
          <w:trHeight w:val="116"/>
        </w:trPr>
        <w:tc>
          <w:tcPr>
            <w:tcW w:w="680" w:type="pct"/>
            <w:vMerge/>
          </w:tcPr>
          <w:p w:rsidR="00F5498D" w:rsidRPr="00503959" w:rsidRDefault="00F5498D" w:rsidP="004D09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:rsidR="00F5498D" w:rsidRPr="00503959" w:rsidRDefault="00F5498D" w:rsidP="004D09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F5498D" w:rsidRPr="00503959" w:rsidRDefault="00F5498D" w:rsidP="004D097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5498D" w:rsidRPr="00503959" w:rsidRDefault="00F5498D" w:rsidP="004D09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2020 год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98D" w:rsidRPr="00503959" w:rsidRDefault="00F5498D" w:rsidP="004D09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2021 год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5498D" w:rsidRPr="00503959" w:rsidRDefault="00F5498D" w:rsidP="004D09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2022 год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5498D" w:rsidRPr="00503959" w:rsidRDefault="00F5498D" w:rsidP="004D09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</w:t>
            </w:r>
            <w:r w:rsidRPr="00503959">
              <w:rPr>
                <w:rFonts w:ascii="Arial" w:hAnsi="Arial" w:cs="Arial"/>
                <w:lang w:val="en-US"/>
              </w:rPr>
              <w:t>3</w:t>
            </w:r>
            <w:r w:rsidRPr="0050395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5498D" w:rsidRPr="00503959" w:rsidRDefault="00F5498D" w:rsidP="004D09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2024 год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5498D" w:rsidRPr="00503959" w:rsidRDefault="00F5498D" w:rsidP="004D09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Итого</w:t>
            </w:r>
          </w:p>
        </w:tc>
      </w:tr>
      <w:tr w:rsidR="00EF5C22" w:rsidRPr="00503959" w:rsidTr="00503959">
        <w:trPr>
          <w:trHeight w:val="65"/>
        </w:trPr>
        <w:tc>
          <w:tcPr>
            <w:tcW w:w="680" w:type="pct"/>
            <w:vMerge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 w:val="restart"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shd w:val="clear" w:color="auto" w:fill="auto"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F5C22" w:rsidRPr="00503959" w:rsidRDefault="00EF5C22" w:rsidP="00EF5C22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=D5+D6+D7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</w:rPr>
              <w:t>98 326,06677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EF5C22" w:rsidRPr="00503959" w:rsidRDefault="00EF5C22" w:rsidP="0039368E">
            <w:pPr>
              <w:jc w:val="center"/>
              <w:rPr>
                <w:rFonts w:ascii="Arial" w:hAnsi="Arial" w:cs="Arial"/>
                <w:lang w:val="en-US"/>
              </w:rPr>
            </w:pPr>
            <w:r w:rsidRPr="00503959">
              <w:rPr>
                <w:rFonts w:ascii="Arial" w:hAnsi="Arial" w:cs="Arial"/>
                <w:lang w:val="en-US"/>
              </w:rPr>
              <w:fldChar w:fldCharType="begin"/>
            </w:r>
            <w:r w:rsidRPr="00503959">
              <w:rPr>
                <w:rFonts w:ascii="Arial" w:hAnsi="Arial" w:cs="Arial"/>
                <w:lang w:val="en-US"/>
              </w:rPr>
              <w:instrText xml:space="preserve"> =E5+E6+E7 \# "# ##0,00000" </w:instrText>
            </w:r>
            <w:r w:rsidRPr="00503959">
              <w:rPr>
                <w:rFonts w:ascii="Arial" w:hAnsi="Arial" w:cs="Arial"/>
                <w:lang w:val="en-US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  <w:lang w:val="en-US"/>
              </w:rPr>
              <w:t>137250,00304</w:t>
            </w:r>
            <w:r w:rsidRPr="00503959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F5C22" w:rsidRPr="00503959" w:rsidRDefault="00EF5C22" w:rsidP="00EF5C22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=F5+F6+F7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</w:rPr>
              <w:t>101 558,62016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EF5C22" w:rsidRPr="00503959" w:rsidRDefault="00EF5C22" w:rsidP="00EF5C22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=G5+G6+G7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</w:rPr>
              <w:t>53 673,66400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F5C22" w:rsidRPr="00503959" w:rsidRDefault="00EF5C22" w:rsidP="00EF5C22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=H5+H6+H7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</w:rPr>
              <w:t>53 673,66400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F5C22" w:rsidRPr="00503959" w:rsidRDefault="00EF5C22" w:rsidP="00EF5C22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=SUM(LEFT)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</w:rPr>
              <w:t>444 482,01797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</w:tr>
      <w:tr w:rsidR="00EF5C22" w:rsidRPr="00503959" w:rsidTr="00503959">
        <w:trPr>
          <w:trHeight w:val="65"/>
        </w:trPr>
        <w:tc>
          <w:tcPr>
            <w:tcW w:w="680" w:type="pct"/>
            <w:vMerge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shd w:val="clear" w:color="auto" w:fill="auto"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F5C22" w:rsidRPr="00503959" w:rsidRDefault="00EF5C22" w:rsidP="00EF5C22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=D12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</w:rPr>
              <w:t xml:space="preserve">   0,00000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EF5C22" w:rsidRPr="00503959" w:rsidRDefault="00EF5C22" w:rsidP="00EF5C22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=E12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</w:rPr>
              <w:t>40 424,68500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F5C22" w:rsidRPr="00503959" w:rsidRDefault="00EF5C22" w:rsidP="00EF5C22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=F12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</w:rPr>
              <w:t>6 929,25750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EF5C22" w:rsidRPr="00503959" w:rsidRDefault="00EF5C22" w:rsidP="00EF5C22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=G12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</w:rPr>
              <w:t xml:space="preserve">   0,00000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F5C22" w:rsidRPr="00503959" w:rsidRDefault="00EF5C22" w:rsidP="00EF5C22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=H12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</w:rPr>
              <w:t xml:space="preserve">   0,00000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F5C22" w:rsidRPr="00503959" w:rsidRDefault="00EF5C22" w:rsidP="00EF5C22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=SUM(LEFT)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</w:rPr>
              <w:t>47 353,94250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</w:tr>
      <w:tr w:rsidR="00EF5C22" w:rsidRPr="00503959" w:rsidTr="00503959">
        <w:trPr>
          <w:trHeight w:val="70"/>
        </w:trPr>
        <w:tc>
          <w:tcPr>
            <w:tcW w:w="680" w:type="pct"/>
            <w:vMerge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shd w:val="clear" w:color="auto" w:fill="auto"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F5C22" w:rsidRPr="00503959" w:rsidRDefault="00EF5C22" w:rsidP="00EF5C22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=D9+D13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</w:rPr>
              <w:t>12 629,00000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EF5C22" w:rsidRPr="00503959" w:rsidRDefault="00EF5C22" w:rsidP="00EF5C22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=E9+E13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</w:rPr>
              <w:t>16 575,89500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F5C22" w:rsidRPr="00503959" w:rsidRDefault="00EF5C22" w:rsidP="00EF5C22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=F9+F13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</w:rPr>
              <w:t>34 376,15250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EF5C22" w:rsidRPr="00503959" w:rsidRDefault="00EF5C22" w:rsidP="00EF5C22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=G9+G13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</w:rPr>
              <w:t>5 884,00000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F5C22" w:rsidRPr="00503959" w:rsidRDefault="00EF5C22" w:rsidP="00EF5C22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=H9+H13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</w:rPr>
              <w:t>5 884,00000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F5C22" w:rsidRPr="00503959" w:rsidRDefault="00EF5C22" w:rsidP="00EF5C22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=SUM(LEFT)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</w:rPr>
              <w:t>75 349,04750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</w:tr>
      <w:tr w:rsidR="00EF5C22" w:rsidRPr="00503959" w:rsidTr="00503959">
        <w:trPr>
          <w:trHeight w:val="70"/>
        </w:trPr>
        <w:tc>
          <w:tcPr>
            <w:tcW w:w="680" w:type="pct"/>
            <w:vMerge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shd w:val="clear" w:color="auto" w:fill="auto"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F5C22" w:rsidRPr="00503959" w:rsidRDefault="00EF5C22" w:rsidP="00EF5C22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=D10+D14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</w:rPr>
              <w:t>85 697,06677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EF5C22" w:rsidRPr="00503959" w:rsidRDefault="00EF5C22" w:rsidP="00EF5C22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=E10+E14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</w:rPr>
              <w:t>80 249,42304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F5C22" w:rsidRPr="00503959" w:rsidRDefault="00EF5C22" w:rsidP="00EF5C22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=F10+F14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</w:rPr>
              <w:t>60 253,21016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EF5C22" w:rsidRPr="00503959" w:rsidRDefault="00EF5C22" w:rsidP="00EF5C22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=G10+G14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</w:rPr>
              <w:t>47 789,66400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F5C22" w:rsidRPr="00503959" w:rsidRDefault="00EF5C22" w:rsidP="00EF5C22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=H10+H14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</w:rPr>
              <w:t>47 789,66400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F5C22" w:rsidRPr="00503959" w:rsidRDefault="00EF5C22" w:rsidP="00EF5C22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fldChar w:fldCharType="begin"/>
            </w:r>
            <w:r w:rsidRPr="00503959">
              <w:rPr>
                <w:rFonts w:ascii="Arial" w:hAnsi="Arial" w:cs="Arial"/>
              </w:rPr>
              <w:instrText xml:space="preserve"> =SUM(LEFT) \# "# ##0,00000" </w:instrText>
            </w:r>
            <w:r w:rsidRPr="00503959">
              <w:rPr>
                <w:rFonts w:ascii="Arial" w:hAnsi="Arial" w:cs="Arial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</w:rPr>
              <w:t>321 779,02797</w:t>
            </w:r>
            <w:r w:rsidRPr="00503959">
              <w:rPr>
                <w:rFonts w:ascii="Arial" w:hAnsi="Arial" w:cs="Arial"/>
              </w:rPr>
              <w:fldChar w:fldCharType="end"/>
            </w:r>
          </w:p>
        </w:tc>
      </w:tr>
      <w:tr w:rsidR="00EF5C22" w:rsidRPr="00503959" w:rsidTr="00503959">
        <w:trPr>
          <w:trHeight w:val="70"/>
        </w:trPr>
        <w:tc>
          <w:tcPr>
            <w:tcW w:w="680" w:type="pct"/>
            <w:vMerge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 w:val="restart"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Администрация Одинцовского городского округа Московской  области</w:t>
            </w:r>
          </w:p>
        </w:tc>
        <w:tc>
          <w:tcPr>
            <w:tcW w:w="534" w:type="pct"/>
            <w:shd w:val="clear" w:color="auto" w:fill="auto"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03959">
              <w:rPr>
                <w:rFonts w:ascii="Arial" w:hAnsi="Arial" w:cs="Arial"/>
                <w:color w:val="000000"/>
              </w:rPr>
              <w:fldChar w:fldCharType="begin"/>
            </w:r>
            <w:r w:rsidRPr="00503959">
              <w:rPr>
                <w:rFonts w:ascii="Arial" w:hAnsi="Arial" w:cs="Arial"/>
                <w:color w:val="000000"/>
              </w:rPr>
              <w:instrText xml:space="preserve"> =D9+D10 \# "# ##0,00000" </w:instrText>
            </w:r>
            <w:r w:rsidRPr="00503959">
              <w:rPr>
                <w:rFonts w:ascii="Arial" w:hAnsi="Arial" w:cs="Arial"/>
                <w:color w:val="000000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  <w:color w:val="000000"/>
              </w:rPr>
              <w:t>75 025,16477</w:t>
            </w:r>
            <w:r w:rsidRPr="0050395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03959">
              <w:rPr>
                <w:rFonts w:ascii="Arial" w:hAnsi="Arial" w:cs="Arial"/>
                <w:color w:val="000000"/>
              </w:rPr>
              <w:fldChar w:fldCharType="begin"/>
            </w:r>
            <w:r w:rsidRPr="00503959">
              <w:rPr>
                <w:rFonts w:ascii="Arial" w:hAnsi="Arial" w:cs="Arial"/>
                <w:color w:val="000000"/>
              </w:rPr>
              <w:instrText xml:space="preserve"> =E9+E10 \# "# ##0,00000" </w:instrText>
            </w:r>
            <w:r w:rsidRPr="00503959">
              <w:rPr>
                <w:rFonts w:ascii="Arial" w:hAnsi="Arial" w:cs="Arial"/>
                <w:color w:val="000000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  <w:color w:val="000000"/>
              </w:rPr>
              <w:t>66 432,76554</w:t>
            </w:r>
            <w:r w:rsidRPr="0050395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03959">
              <w:rPr>
                <w:rFonts w:ascii="Arial" w:hAnsi="Arial" w:cs="Arial"/>
                <w:color w:val="000000"/>
              </w:rPr>
              <w:fldChar w:fldCharType="begin"/>
            </w:r>
            <w:r w:rsidRPr="00503959">
              <w:rPr>
                <w:rFonts w:ascii="Arial" w:hAnsi="Arial" w:cs="Arial"/>
                <w:color w:val="000000"/>
              </w:rPr>
              <w:instrText xml:space="preserve"> =F9+F10 \# "# ##0,00000" </w:instrText>
            </w:r>
            <w:r w:rsidRPr="00503959">
              <w:rPr>
                <w:rFonts w:ascii="Arial" w:hAnsi="Arial" w:cs="Arial"/>
                <w:color w:val="000000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  <w:color w:val="000000"/>
              </w:rPr>
              <w:t>34 102,99600</w:t>
            </w:r>
            <w:r w:rsidRPr="0050395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03959">
              <w:rPr>
                <w:rFonts w:ascii="Arial" w:hAnsi="Arial" w:cs="Arial"/>
                <w:color w:val="000000"/>
              </w:rPr>
              <w:fldChar w:fldCharType="begin"/>
            </w:r>
            <w:r w:rsidRPr="00503959">
              <w:rPr>
                <w:rFonts w:ascii="Arial" w:hAnsi="Arial" w:cs="Arial"/>
                <w:color w:val="000000"/>
              </w:rPr>
              <w:instrText xml:space="preserve"> =G9+G10 \# "# ##0,00000" </w:instrText>
            </w:r>
            <w:r w:rsidRPr="00503959">
              <w:rPr>
                <w:rFonts w:ascii="Arial" w:hAnsi="Arial" w:cs="Arial"/>
                <w:color w:val="000000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  <w:color w:val="000000"/>
              </w:rPr>
              <w:t>34 102,99600</w:t>
            </w:r>
            <w:r w:rsidRPr="0050395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03959">
              <w:rPr>
                <w:rFonts w:ascii="Arial" w:hAnsi="Arial" w:cs="Arial"/>
                <w:color w:val="000000"/>
              </w:rPr>
              <w:fldChar w:fldCharType="begin"/>
            </w:r>
            <w:r w:rsidRPr="00503959">
              <w:rPr>
                <w:rFonts w:ascii="Arial" w:hAnsi="Arial" w:cs="Arial"/>
                <w:color w:val="000000"/>
              </w:rPr>
              <w:instrText xml:space="preserve"> =H9+H10 \# "# ##0,00000" </w:instrText>
            </w:r>
            <w:r w:rsidRPr="00503959">
              <w:rPr>
                <w:rFonts w:ascii="Arial" w:hAnsi="Arial" w:cs="Arial"/>
                <w:color w:val="000000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  <w:color w:val="000000"/>
              </w:rPr>
              <w:t>34 102,99600</w:t>
            </w:r>
            <w:r w:rsidRPr="0050395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F5C22" w:rsidRPr="00503959" w:rsidRDefault="00EF5C22" w:rsidP="00EF5C22">
            <w:pPr>
              <w:jc w:val="center"/>
              <w:rPr>
                <w:rFonts w:ascii="Arial" w:hAnsi="Arial" w:cs="Arial"/>
                <w:color w:val="000000"/>
              </w:rPr>
            </w:pPr>
            <w:r w:rsidRPr="00503959">
              <w:rPr>
                <w:rFonts w:ascii="Arial" w:hAnsi="Arial" w:cs="Arial"/>
                <w:color w:val="000000"/>
              </w:rPr>
              <w:fldChar w:fldCharType="begin"/>
            </w:r>
            <w:r w:rsidRPr="00503959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503959">
              <w:rPr>
                <w:rFonts w:ascii="Arial" w:hAnsi="Arial" w:cs="Arial"/>
                <w:color w:val="000000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  <w:color w:val="000000"/>
              </w:rPr>
              <w:t>243 766,91831</w:t>
            </w:r>
            <w:r w:rsidRPr="00503959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9368E" w:rsidRPr="00503959" w:rsidTr="00503959">
        <w:trPr>
          <w:trHeight w:val="213"/>
        </w:trPr>
        <w:tc>
          <w:tcPr>
            <w:tcW w:w="680" w:type="pct"/>
            <w:vMerge/>
          </w:tcPr>
          <w:p w:rsidR="0039368E" w:rsidRPr="00503959" w:rsidRDefault="0039368E" w:rsidP="0039368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:rsidR="0039368E" w:rsidRPr="00503959" w:rsidRDefault="0039368E" w:rsidP="0039368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:rsidR="0039368E" w:rsidRPr="00503959" w:rsidRDefault="0039368E" w:rsidP="0039368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39368E" w:rsidRPr="00503959" w:rsidRDefault="0039368E" w:rsidP="0039368E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4815,00000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39368E" w:rsidRPr="00503959" w:rsidRDefault="0039368E" w:rsidP="0039368E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9368E" w:rsidRPr="00503959" w:rsidRDefault="0039368E" w:rsidP="0039368E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39368E" w:rsidRPr="00503959" w:rsidRDefault="0039368E" w:rsidP="0039368E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9368E" w:rsidRPr="00503959" w:rsidRDefault="0039368E" w:rsidP="0039368E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39368E" w:rsidRPr="00503959" w:rsidRDefault="0039368E" w:rsidP="003936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03959">
              <w:rPr>
                <w:rFonts w:ascii="Arial" w:hAnsi="Arial" w:cs="Arial"/>
                <w:color w:val="000000"/>
              </w:rPr>
              <w:fldChar w:fldCharType="begin"/>
            </w:r>
            <w:r w:rsidRPr="00503959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503959">
              <w:rPr>
                <w:rFonts w:ascii="Arial" w:hAnsi="Arial" w:cs="Arial"/>
                <w:color w:val="000000"/>
              </w:rPr>
              <w:fldChar w:fldCharType="separate"/>
            </w:r>
            <w:r w:rsidRPr="00503959">
              <w:rPr>
                <w:rFonts w:ascii="Arial" w:hAnsi="Arial" w:cs="Arial"/>
                <w:noProof/>
                <w:color w:val="000000"/>
              </w:rPr>
              <w:t>4 815,00000</w:t>
            </w:r>
            <w:r w:rsidRPr="00503959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9368E" w:rsidRPr="00503959" w:rsidTr="00503959">
        <w:trPr>
          <w:trHeight w:val="575"/>
        </w:trPr>
        <w:tc>
          <w:tcPr>
            <w:tcW w:w="680" w:type="pct"/>
            <w:vMerge/>
          </w:tcPr>
          <w:p w:rsidR="0039368E" w:rsidRPr="00503959" w:rsidRDefault="0039368E" w:rsidP="0039368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:rsidR="0039368E" w:rsidRPr="00503959" w:rsidRDefault="0039368E" w:rsidP="0039368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:rsidR="0039368E" w:rsidRPr="00503959" w:rsidRDefault="0039368E" w:rsidP="0039368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39368E" w:rsidRPr="00503959" w:rsidRDefault="0039368E" w:rsidP="0039368E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70210,16477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39368E" w:rsidRPr="00503959" w:rsidRDefault="0039368E" w:rsidP="0039368E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66432,76554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9368E" w:rsidRPr="00503959" w:rsidRDefault="0039368E" w:rsidP="0039368E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34102,99600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39368E" w:rsidRPr="00503959" w:rsidRDefault="0039368E" w:rsidP="0039368E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34102,99600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9368E" w:rsidRPr="00503959" w:rsidRDefault="0039368E" w:rsidP="0039368E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34102,99600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39368E" w:rsidRPr="00503959" w:rsidRDefault="0039368E" w:rsidP="003936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03959">
              <w:rPr>
                <w:rFonts w:ascii="Arial" w:hAnsi="Arial" w:cs="Arial"/>
                <w:color w:val="000000"/>
              </w:rPr>
              <w:fldChar w:fldCharType="begin"/>
            </w:r>
            <w:r w:rsidRPr="00503959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503959">
              <w:rPr>
                <w:rFonts w:ascii="Arial" w:hAnsi="Arial" w:cs="Arial"/>
                <w:color w:val="000000"/>
              </w:rPr>
              <w:fldChar w:fldCharType="separate"/>
            </w:r>
            <w:r w:rsidRPr="00503959">
              <w:rPr>
                <w:rFonts w:ascii="Arial" w:hAnsi="Arial" w:cs="Arial"/>
                <w:noProof/>
                <w:color w:val="000000"/>
              </w:rPr>
              <w:t>238 951,91831</w:t>
            </w:r>
            <w:r w:rsidRPr="00503959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F5C22" w:rsidRPr="00503959" w:rsidTr="00503959">
        <w:trPr>
          <w:trHeight w:val="337"/>
        </w:trPr>
        <w:tc>
          <w:tcPr>
            <w:tcW w:w="680" w:type="pct"/>
            <w:vMerge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 w:val="restart"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Управление образован</w:t>
            </w:r>
            <w:r w:rsidRPr="00503959">
              <w:rPr>
                <w:rFonts w:ascii="Arial" w:hAnsi="Arial" w:cs="Arial"/>
              </w:rPr>
              <w:lastRenderedPageBreak/>
              <w:t>ия Администрации Одинцовского городского округа Московской области</w:t>
            </w:r>
          </w:p>
        </w:tc>
        <w:tc>
          <w:tcPr>
            <w:tcW w:w="534" w:type="pct"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03959">
              <w:rPr>
                <w:rFonts w:ascii="Arial" w:hAnsi="Arial" w:cs="Arial"/>
                <w:color w:val="000000"/>
              </w:rPr>
              <w:fldChar w:fldCharType="begin"/>
            </w:r>
            <w:r w:rsidRPr="00503959">
              <w:rPr>
                <w:rFonts w:ascii="Arial" w:hAnsi="Arial" w:cs="Arial"/>
                <w:color w:val="000000"/>
              </w:rPr>
              <w:instrText xml:space="preserve"> =D12+D13+D14 \# "# ##0,00000" </w:instrText>
            </w:r>
            <w:r w:rsidRPr="00503959">
              <w:rPr>
                <w:rFonts w:ascii="Arial" w:hAnsi="Arial" w:cs="Arial"/>
                <w:color w:val="000000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  <w:color w:val="000000"/>
              </w:rPr>
              <w:t>23 300,90200</w:t>
            </w:r>
            <w:r w:rsidRPr="0050395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03959">
              <w:rPr>
                <w:rFonts w:ascii="Arial" w:hAnsi="Arial" w:cs="Arial"/>
                <w:color w:val="000000"/>
              </w:rPr>
              <w:fldChar w:fldCharType="begin"/>
            </w:r>
            <w:r w:rsidRPr="00503959">
              <w:rPr>
                <w:rFonts w:ascii="Arial" w:hAnsi="Arial" w:cs="Arial"/>
                <w:color w:val="000000"/>
              </w:rPr>
              <w:instrText xml:space="preserve"> =E12+E13+E14 \# "# ##0,00000" </w:instrText>
            </w:r>
            <w:r w:rsidRPr="00503959">
              <w:rPr>
                <w:rFonts w:ascii="Arial" w:hAnsi="Arial" w:cs="Arial"/>
                <w:color w:val="000000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  <w:color w:val="000000"/>
              </w:rPr>
              <w:t>70 817,23750</w:t>
            </w:r>
            <w:r w:rsidRPr="0050395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03959">
              <w:rPr>
                <w:rFonts w:ascii="Arial" w:hAnsi="Arial" w:cs="Arial"/>
                <w:color w:val="000000"/>
              </w:rPr>
              <w:fldChar w:fldCharType="begin"/>
            </w:r>
            <w:r w:rsidRPr="00503959">
              <w:rPr>
                <w:rFonts w:ascii="Arial" w:hAnsi="Arial" w:cs="Arial"/>
                <w:color w:val="000000"/>
              </w:rPr>
              <w:instrText xml:space="preserve"> =F12+F13+F14 \# "# ##0,00000" </w:instrText>
            </w:r>
            <w:r w:rsidRPr="00503959">
              <w:rPr>
                <w:rFonts w:ascii="Arial" w:hAnsi="Arial" w:cs="Arial"/>
                <w:color w:val="000000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  <w:color w:val="000000"/>
              </w:rPr>
              <w:t>67 455,62416</w:t>
            </w:r>
            <w:r w:rsidRPr="0050395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03959">
              <w:rPr>
                <w:rFonts w:ascii="Arial" w:hAnsi="Arial" w:cs="Arial"/>
                <w:color w:val="000000"/>
              </w:rPr>
              <w:fldChar w:fldCharType="begin"/>
            </w:r>
            <w:r w:rsidRPr="00503959">
              <w:rPr>
                <w:rFonts w:ascii="Arial" w:hAnsi="Arial" w:cs="Arial"/>
                <w:color w:val="000000"/>
              </w:rPr>
              <w:instrText xml:space="preserve"> =G12+G13+G14 \# "# ##0,00000" </w:instrText>
            </w:r>
            <w:r w:rsidRPr="00503959">
              <w:rPr>
                <w:rFonts w:ascii="Arial" w:hAnsi="Arial" w:cs="Arial"/>
                <w:color w:val="000000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  <w:color w:val="000000"/>
              </w:rPr>
              <w:t>19 570,66800</w:t>
            </w:r>
            <w:r w:rsidRPr="0050395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03959">
              <w:rPr>
                <w:rFonts w:ascii="Arial" w:hAnsi="Arial" w:cs="Arial"/>
                <w:color w:val="000000"/>
              </w:rPr>
              <w:fldChar w:fldCharType="begin"/>
            </w:r>
            <w:r w:rsidRPr="00503959">
              <w:rPr>
                <w:rFonts w:ascii="Arial" w:hAnsi="Arial" w:cs="Arial"/>
                <w:color w:val="000000"/>
              </w:rPr>
              <w:instrText xml:space="preserve"> =H12+H13+H14 \# "# ##0,00000" </w:instrText>
            </w:r>
            <w:r w:rsidRPr="00503959">
              <w:rPr>
                <w:rFonts w:ascii="Arial" w:hAnsi="Arial" w:cs="Arial"/>
                <w:color w:val="000000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  <w:color w:val="000000"/>
              </w:rPr>
              <w:t>19 570,66800</w:t>
            </w:r>
            <w:r w:rsidRPr="0050395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F5C22" w:rsidRPr="00503959" w:rsidRDefault="00EF5C22" w:rsidP="00EF5C22">
            <w:pPr>
              <w:jc w:val="center"/>
              <w:rPr>
                <w:rFonts w:ascii="Arial" w:hAnsi="Arial" w:cs="Arial"/>
                <w:color w:val="000000"/>
              </w:rPr>
            </w:pPr>
            <w:r w:rsidRPr="00503959">
              <w:rPr>
                <w:rFonts w:ascii="Arial" w:hAnsi="Arial" w:cs="Arial"/>
                <w:color w:val="000000"/>
              </w:rPr>
              <w:fldChar w:fldCharType="begin"/>
            </w:r>
            <w:r w:rsidRPr="00503959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503959">
              <w:rPr>
                <w:rFonts w:ascii="Arial" w:hAnsi="Arial" w:cs="Arial"/>
                <w:color w:val="000000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  <w:color w:val="000000"/>
              </w:rPr>
              <w:t>200 715,09966</w:t>
            </w:r>
            <w:r w:rsidRPr="00503959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B74BC" w:rsidRPr="00503959" w:rsidTr="00503959">
        <w:trPr>
          <w:trHeight w:val="337"/>
        </w:trPr>
        <w:tc>
          <w:tcPr>
            <w:tcW w:w="680" w:type="pct"/>
            <w:vMerge/>
          </w:tcPr>
          <w:p w:rsidR="007B74BC" w:rsidRPr="00503959" w:rsidRDefault="007B74BC" w:rsidP="007B74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:rsidR="007B74BC" w:rsidRPr="00503959" w:rsidRDefault="007B74BC" w:rsidP="007B74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:rsidR="007B74BC" w:rsidRPr="00503959" w:rsidRDefault="007B74BC" w:rsidP="007B74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7B74BC" w:rsidRPr="00503959" w:rsidRDefault="007B74BC" w:rsidP="007B74BC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B74BC" w:rsidRPr="00503959" w:rsidRDefault="007B74BC" w:rsidP="007B74BC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40424,68500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B74BC" w:rsidRPr="00503959" w:rsidRDefault="007B74BC" w:rsidP="007B74BC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6929,25750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7B74BC" w:rsidRPr="00503959" w:rsidRDefault="007B74BC" w:rsidP="007B74BC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7B74BC" w:rsidRPr="00503959" w:rsidRDefault="007B74BC" w:rsidP="007B74BC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B74BC" w:rsidRPr="00503959" w:rsidRDefault="007B74BC" w:rsidP="007B74B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03959">
              <w:rPr>
                <w:rFonts w:ascii="Arial" w:hAnsi="Arial" w:cs="Arial"/>
                <w:color w:val="000000"/>
              </w:rPr>
              <w:fldChar w:fldCharType="begin"/>
            </w:r>
            <w:r w:rsidRPr="00503959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503959">
              <w:rPr>
                <w:rFonts w:ascii="Arial" w:hAnsi="Arial" w:cs="Arial"/>
                <w:color w:val="000000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  <w:color w:val="000000"/>
              </w:rPr>
              <w:t>47 353,94250</w:t>
            </w:r>
            <w:r w:rsidRPr="00503959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B74BC" w:rsidRPr="00503959" w:rsidTr="00503959">
        <w:trPr>
          <w:trHeight w:val="583"/>
        </w:trPr>
        <w:tc>
          <w:tcPr>
            <w:tcW w:w="680" w:type="pct"/>
            <w:vMerge/>
          </w:tcPr>
          <w:p w:rsidR="007B74BC" w:rsidRPr="00503959" w:rsidRDefault="007B74BC" w:rsidP="007B74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:rsidR="007B74BC" w:rsidRPr="00503959" w:rsidRDefault="007B74BC" w:rsidP="007B74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:rsidR="007B74BC" w:rsidRPr="00503959" w:rsidRDefault="007B74BC" w:rsidP="007B74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7B74BC" w:rsidRPr="00503959" w:rsidRDefault="007B74BC" w:rsidP="007B74BC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7814,00000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B74BC" w:rsidRPr="00503959" w:rsidRDefault="007B74BC" w:rsidP="007B74BC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16575,89500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B74BC" w:rsidRPr="00503959" w:rsidRDefault="007B74BC" w:rsidP="007B74BC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34376,15250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7B74BC" w:rsidRPr="00503959" w:rsidRDefault="007B74BC" w:rsidP="007B74BC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5884,00000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7B74BC" w:rsidRPr="00503959" w:rsidRDefault="007B74BC" w:rsidP="007B74BC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5884,00000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B74BC" w:rsidRPr="00503959" w:rsidRDefault="007B74BC" w:rsidP="007B74B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03959">
              <w:rPr>
                <w:rFonts w:ascii="Arial" w:hAnsi="Arial" w:cs="Arial"/>
                <w:color w:val="000000"/>
              </w:rPr>
              <w:fldChar w:fldCharType="begin"/>
            </w:r>
            <w:r w:rsidRPr="00503959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503959">
              <w:rPr>
                <w:rFonts w:ascii="Arial" w:hAnsi="Arial" w:cs="Arial"/>
                <w:color w:val="000000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  <w:color w:val="000000"/>
              </w:rPr>
              <w:t>70 534,04750</w:t>
            </w:r>
            <w:r w:rsidRPr="00503959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B74BC" w:rsidRPr="00503959" w:rsidTr="00503959">
        <w:trPr>
          <w:trHeight w:val="1808"/>
        </w:trPr>
        <w:tc>
          <w:tcPr>
            <w:tcW w:w="680" w:type="pct"/>
            <w:vMerge/>
          </w:tcPr>
          <w:p w:rsidR="007B74BC" w:rsidRPr="00503959" w:rsidRDefault="007B74BC" w:rsidP="007B74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:rsidR="007B74BC" w:rsidRPr="00503959" w:rsidRDefault="007B74BC" w:rsidP="007B74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:rsidR="007B74BC" w:rsidRPr="00503959" w:rsidRDefault="007B74BC" w:rsidP="007B74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7B74BC" w:rsidRPr="00503959" w:rsidRDefault="007B74BC" w:rsidP="007B74BC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15486,90200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B74BC" w:rsidRPr="00503959" w:rsidRDefault="007B74BC" w:rsidP="007B74BC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13816,65750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B74BC" w:rsidRPr="00503959" w:rsidRDefault="007B74BC" w:rsidP="007B74BC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26150,21416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7B74BC" w:rsidRPr="00503959" w:rsidRDefault="007B74BC" w:rsidP="007B74BC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13686,66800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7B74BC" w:rsidRPr="00503959" w:rsidRDefault="007B74BC" w:rsidP="007B74BC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13686,66800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B74BC" w:rsidRPr="00503959" w:rsidRDefault="007B74BC" w:rsidP="007B74B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03959">
              <w:rPr>
                <w:rFonts w:ascii="Arial" w:hAnsi="Arial" w:cs="Arial"/>
                <w:color w:val="000000"/>
              </w:rPr>
              <w:fldChar w:fldCharType="begin"/>
            </w:r>
            <w:r w:rsidRPr="00503959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503959">
              <w:rPr>
                <w:rFonts w:ascii="Arial" w:hAnsi="Arial" w:cs="Arial"/>
                <w:color w:val="000000"/>
              </w:rPr>
              <w:fldChar w:fldCharType="separate"/>
            </w:r>
            <w:r w:rsidR="0039368E" w:rsidRPr="00503959">
              <w:rPr>
                <w:rFonts w:ascii="Arial" w:hAnsi="Arial" w:cs="Arial"/>
                <w:noProof/>
                <w:color w:val="000000"/>
              </w:rPr>
              <w:t>82 827,10966</w:t>
            </w:r>
            <w:r w:rsidRPr="00503959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F5C22" w:rsidRPr="00503959" w:rsidTr="00503959">
        <w:trPr>
          <w:trHeight w:val="1784"/>
        </w:trPr>
        <w:tc>
          <w:tcPr>
            <w:tcW w:w="680" w:type="pct"/>
            <w:vMerge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534" w:type="pct"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0395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0395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0395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0395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0395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F5C22" w:rsidRPr="00503959" w:rsidRDefault="00EF5C22" w:rsidP="00EF5C2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03959">
              <w:rPr>
                <w:rFonts w:ascii="Arial" w:hAnsi="Arial" w:cs="Arial"/>
                <w:color w:val="000000"/>
              </w:rPr>
              <w:t>0,00000</w:t>
            </w:r>
          </w:p>
        </w:tc>
      </w:tr>
    </w:tbl>
    <w:p w:rsidR="009B5787" w:rsidRPr="00503959" w:rsidRDefault="00C12DC1" w:rsidP="009B5787">
      <w:pPr>
        <w:ind w:right="-286" w:firstLine="851"/>
        <w:jc w:val="right"/>
        <w:rPr>
          <w:rFonts w:ascii="Arial" w:hAnsi="Arial" w:cs="Arial"/>
        </w:rPr>
      </w:pPr>
      <w:r w:rsidRPr="00503959">
        <w:rPr>
          <w:rFonts w:ascii="Arial" w:hAnsi="Arial" w:cs="Arial"/>
        </w:rPr>
        <w:t>»;</w:t>
      </w:r>
    </w:p>
    <w:p w:rsidR="00BD6CE4" w:rsidRPr="00503959" w:rsidRDefault="00097CEE" w:rsidP="00BD6CE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 xml:space="preserve">4) </w:t>
      </w:r>
      <w:r w:rsidR="00BD6CE4" w:rsidRPr="00503959">
        <w:rPr>
          <w:rFonts w:ascii="Arial" w:hAnsi="Arial" w:cs="Arial"/>
        </w:rPr>
        <w:t xml:space="preserve">Абзац одиннадцатый подраздела 7.2 «Обобщенная характеристика основных мероприятий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 раздела 7 «Подпрограмма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 изложить в следующей редакции: </w:t>
      </w:r>
    </w:p>
    <w:p w:rsidR="005723B6" w:rsidRPr="00503959" w:rsidRDefault="00BD6CE4" w:rsidP="00BD6CE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503959">
        <w:rPr>
          <w:rFonts w:ascii="Arial" w:hAnsi="Arial" w:cs="Arial"/>
        </w:rPr>
        <w:t>«В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обучения.»;</w:t>
      </w:r>
    </w:p>
    <w:p w:rsidR="006E2963" w:rsidRPr="00503959" w:rsidRDefault="005723B6" w:rsidP="00EB2A61">
      <w:pPr>
        <w:ind w:firstLine="567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5</w:t>
      </w:r>
      <w:r w:rsidR="003266B7" w:rsidRPr="00503959">
        <w:rPr>
          <w:rFonts w:ascii="Arial" w:hAnsi="Arial" w:cs="Arial"/>
        </w:rPr>
        <w:t>)</w:t>
      </w:r>
      <w:r w:rsidRPr="00503959">
        <w:rPr>
          <w:rFonts w:ascii="Arial" w:hAnsi="Arial" w:cs="Arial"/>
        </w:rPr>
        <w:t xml:space="preserve"> </w:t>
      </w:r>
      <w:r w:rsidR="005D4D16" w:rsidRPr="00503959">
        <w:rPr>
          <w:rFonts w:ascii="Arial" w:hAnsi="Arial" w:cs="Arial"/>
        </w:rPr>
        <w:t>Раздел</w:t>
      </w:r>
      <w:r w:rsidR="00824B89" w:rsidRPr="00503959">
        <w:rPr>
          <w:rFonts w:ascii="Arial" w:hAnsi="Arial" w:cs="Arial"/>
        </w:rPr>
        <w:t xml:space="preserve"> </w:t>
      </w:r>
      <w:r w:rsidR="00D74657" w:rsidRPr="00503959">
        <w:rPr>
          <w:rFonts w:ascii="Arial" w:hAnsi="Arial" w:cs="Arial"/>
        </w:rPr>
        <w:t xml:space="preserve">8 </w:t>
      </w:r>
      <w:r w:rsidR="00824B89" w:rsidRPr="00503959">
        <w:rPr>
          <w:rFonts w:ascii="Arial" w:hAnsi="Arial" w:cs="Arial"/>
        </w:rPr>
        <w:t>«</w:t>
      </w:r>
      <w:r w:rsidR="00EB2A61" w:rsidRPr="00503959">
        <w:rPr>
          <w:rFonts w:ascii="Arial" w:hAnsi="Arial" w:cs="Arial"/>
        </w:rPr>
        <w:t>Методика расчета значений показателей эффективности реализации муниципальной программы</w:t>
      </w:r>
      <w:r w:rsidR="00824B89" w:rsidRPr="00503959">
        <w:rPr>
          <w:rFonts w:ascii="Arial" w:hAnsi="Arial" w:cs="Arial"/>
        </w:rPr>
        <w:t xml:space="preserve">» Муниципальной программы изложить в редакции согласно </w:t>
      </w:r>
      <w:r w:rsidR="00C12DC1" w:rsidRPr="00503959">
        <w:rPr>
          <w:rFonts w:ascii="Arial" w:hAnsi="Arial" w:cs="Arial"/>
        </w:rPr>
        <w:t>п</w:t>
      </w:r>
      <w:r w:rsidR="00824B89" w:rsidRPr="00503959">
        <w:rPr>
          <w:rFonts w:ascii="Arial" w:hAnsi="Arial" w:cs="Arial"/>
        </w:rPr>
        <w:t>риложению</w:t>
      </w:r>
      <w:r w:rsidR="0069778E" w:rsidRPr="00503959">
        <w:rPr>
          <w:rFonts w:ascii="Arial" w:hAnsi="Arial" w:cs="Arial"/>
        </w:rPr>
        <w:t xml:space="preserve"> </w:t>
      </w:r>
      <w:r w:rsidR="00201368" w:rsidRPr="00503959">
        <w:rPr>
          <w:rFonts w:ascii="Arial" w:hAnsi="Arial" w:cs="Arial"/>
        </w:rPr>
        <w:t>1</w:t>
      </w:r>
      <w:r w:rsidR="00A2366A" w:rsidRPr="00503959">
        <w:rPr>
          <w:rFonts w:ascii="Arial" w:hAnsi="Arial" w:cs="Arial"/>
        </w:rPr>
        <w:t xml:space="preserve"> </w:t>
      </w:r>
      <w:r w:rsidR="00201368" w:rsidRPr="00503959">
        <w:rPr>
          <w:rFonts w:ascii="Arial" w:hAnsi="Arial" w:cs="Arial"/>
        </w:rPr>
        <w:t>к настоящему постановлению;</w:t>
      </w:r>
    </w:p>
    <w:p w:rsidR="006E2963" w:rsidRPr="00503959" w:rsidRDefault="005723B6" w:rsidP="006E2963">
      <w:pPr>
        <w:ind w:firstLine="567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lastRenderedPageBreak/>
        <w:t>6</w:t>
      </w:r>
      <w:r w:rsidR="006E2963" w:rsidRPr="00503959">
        <w:rPr>
          <w:rFonts w:ascii="Arial" w:hAnsi="Arial" w:cs="Arial"/>
        </w:rPr>
        <w:t xml:space="preserve">) приложение </w:t>
      </w:r>
      <w:r w:rsidR="00893108" w:rsidRPr="00503959">
        <w:rPr>
          <w:rFonts w:ascii="Arial" w:hAnsi="Arial" w:cs="Arial"/>
        </w:rPr>
        <w:t>1</w:t>
      </w:r>
      <w:r w:rsidR="006E2963" w:rsidRPr="00503959">
        <w:rPr>
          <w:rFonts w:ascii="Arial" w:hAnsi="Arial" w:cs="Arial"/>
        </w:rPr>
        <w:t xml:space="preserve"> к Муниципальной программе изложить в редакции согласно приложению </w:t>
      </w:r>
      <w:r w:rsidR="00893108" w:rsidRPr="00503959">
        <w:rPr>
          <w:rFonts w:ascii="Arial" w:hAnsi="Arial" w:cs="Arial"/>
        </w:rPr>
        <w:t>2</w:t>
      </w:r>
      <w:r w:rsidR="006E2963" w:rsidRPr="00503959">
        <w:rPr>
          <w:rFonts w:ascii="Arial" w:hAnsi="Arial" w:cs="Arial"/>
        </w:rPr>
        <w:t xml:space="preserve"> к настоящему постановлению;</w:t>
      </w:r>
    </w:p>
    <w:p w:rsidR="00201368" w:rsidRPr="00503959" w:rsidRDefault="005723B6" w:rsidP="00201368">
      <w:pPr>
        <w:ind w:firstLine="567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7</w:t>
      </w:r>
      <w:r w:rsidR="00201368" w:rsidRPr="00503959">
        <w:rPr>
          <w:rFonts w:ascii="Arial" w:hAnsi="Arial" w:cs="Arial"/>
        </w:rPr>
        <w:t xml:space="preserve">) приложение </w:t>
      </w:r>
      <w:r w:rsidR="00893108" w:rsidRPr="00503959">
        <w:rPr>
          <w:rFonts w:ascii="Arial" w:hAnsi="Arial" w:cs="Arial"/>
        </w:rPr>
        <w:t>2</w:t>
      </w:r>
      <w:r w:rsidR="00201368" w:rsidRPr="00503959">
        <w:rPr>
          <w:rFonts w:ascii="Arial" w:hAnsi="Arial" w:cs="Arial"/>
        </w:rPr>
        <w:t xml:space="preserve"> к Муниципальной программе изложить в редакции согласно приложению </w:t>
      </w:r>
      <w:r w:rsidR="00893108" w:rsidRPr="00503959">
        <w:rPr>
          <w:rFonts w:ascii="Arial" w:hAnsi="Arial" w:cs="Arial"/>
        </w:rPr>
        <w:t>3</w:t>
      </w:r>
      <w:r w:rsidR="00201368" w:rsidRPr="00503959">
        <w:rPr>
          <w:rFonts w:ascii="Arial" w:hAnsi="Arial" w:cs="Arial"/>
        </w:rPr>
        <w:t xml:space="preserve"> </w:t>
      </w:r>
      <w:r w:rsidR="00F5498D" w:rsidRPr="00503959">
        <w:rPr>
          <w:rFonts w:ascii="Arial" w:hAnsi="Arial" w:cs="Arial"/>
        </w:rPr>
        <w:t>к настоящему постановлению.</w:t>
      </w:r>
    </w:p>
    <w:p w:rsidR="00847703" w:rsidRPr="00503959" w:rsidRDefault="00B7531A" w:rsidP="0084770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2.</w:t>
      </w:r>
      <w:r w:rsidR="00847703" w:rsidRPr="00503959">
        <w:rPr>
          <w:rFonts w:ascii="Arial" w:hAnsi="Arial" w:cs="Arial"/>
        </w:rPr>
        <w:t xml:space="preserve"> </w:t>
      </w:r>
      <w:r w:rsidR="00945906" w:rsidRPr="00503959">
        <w:rPr>
          <w:rFonts w:ascii="Arial" w:hAnsi="Arial" w:cs="Arial"/>
        </w:rPr>
        <w:t>Опубликовать настоящее постановление на официальном сайте Одинцовского городского округа Московской обл</w:t>
      </w:r>
      <w:r w:rsidR="00207DCB" w:rsidRPr="00503959">
        <w:rPr>
          <w:rFonts w:ascii="Arial" w:hAnsi="Arial" w:cs="Arial"/>
        </w:rPr>
        <w:t>асти.</w:t>
      </w:r>
    </w:p>
    <w:p w:rsidR="00847703" w:rsidRPr="00503959" w:rsidRDefault="00847703" w:rsidP="0084770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311492" w:rsidRPr="00503959" w:rsidRDefault="00311492" w:rsidP="00FD44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1492" w:rsidRPr="00503959" w:rsidRDefault="00311492" w:rsidP="00FD44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231A" w:rsidRPr="00503959" w:rsidRDefault="007A330B" w:rsidP="003D12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Глав</w:t>
      </w:r>
      <w:r w:rsidR="004A510A" w:rsidRPr="00503959">
        <w:rPr>
          <w:rFonts w:ascii="Arial" w:hAnsi="Arial" w:cs="Arial"/>
        </w:rPr>
        <w:t xml:space="preserve">а </w:t>
      </w:r>
      <w:r w:rsidRPr="00503959">
        <w:rPr>
          <w:rFonts w:ascii="Arial" w:hAnsi="Arial" w:cs="Arial"/>
        </w:rPr>
        <w:t>Одинцовского</w:t>
      </w:r>
      <w:r w:rsidR="00831E25" w:rsidRPr="00503959">
        <w:rPr>
          <w:rFonts w:ascii="Arial" w:hAnsi="Arial" w:cs="Arial"/>
        </w:rPr>
        <w:t xml:space="preserve"> </w:t>
      </w:r>
      <w:r w:rsidRPr="00503959">
        <w:rPr>
          <w:rFonts w:ascii="Arial" w:hAnsi="Arial" w:cs="Arial"/>
        </w:rPr>
        <w:t>городского округа</w:t>
      </w:r>
      <w:r w:rsidR="00831E25" w:rsidRPr="00503959">
        <w:rPr>
          <w:rFonts w:ascii="Arial" w:hAnsi="Arial" w:cs="Arial"/>
        </w:rPr>
        <w:tab/>
      </w:r>
      <w:r w:rsidR="00831E25" w:rsidRPr="00503959">
        <w:rPr>
          <w:rFonts w:ascii="Arial" w:hAnsi="Arial" w:cs="Arial"/>
        </w:rPr>
        <w:tab/>
      </w:r>
      <w:r w:rsidR="00831E25" w:rsidRPr="00503959">
        <w:rPr>
          <w:rFonts w:ascii="Arial" w:hAnsi="Arial" w:cs="Arial"/>
        </w:rPr>
        <w:tab/>
      </w:r>
      <w:r w:rsidR="00831E25" w:rsidRPr="00503959">
        <w:rPr>
          <w:rFonts w:ascii="Arial" w:hAnsi="Arial" w:cs="Arial"/>
        </w:rPr>
        <w:tab/>
      </w:r>
      <w:r w:rsidR="00831E25" w:rsidRPr="00503959">
        <w:rPr>
          <w:rFonts w:ascii="Arial" w:hAnsi="Arial" w:cs="Arial"/>
        </w:rPr>
        <w:tab/>
        <w:t xml:space="preserve">    </w:t>
      </w:r>
      <w:r w:rsidR="004A510A" w:rsidRPr="00503959">
        <w:rPr>
          <w:rFonts w:ascii="Arial" w:hAnsi="Arial" w:cs="Arial"/>
        </w:rPr>
        <w:t>А.Р. Иванов</w:t>
      </w:r>
      <w:r w:rsidR="00794761" w:rsidRPr="00503959">
        <w:rPr>
          <w:rFonts w:ascii="Arial" w:hAnsi="Arial" w:cs="Arial"/>
        </w:rPr>
        <w:t xml:space="preserve"> </w:t>
      </w:r>
    </w:p>
    <w:p w:rsidR="003B5590" w:rsidRDefault="00503959" w:rsidP="00503959">
      <w:pPr>
        <w:ind w:left="4678" w:hanging="426"/>
        <w:jc w:val="right"/>
        <w:rPr>
          <w:rFonts w:ascii="Arial" w:eastAsia="Calibri" w:hAnsi="Arial" w:cs="Arial"/>
        </w:rPr>
      </w:pPr>
      <w:r w:rsidRPr="00503959">
        <w:rPr>
          <w:rFonts w:ascii="Arial" w:eastAsia="Calibri" w:hAnsi="Arial" w:cs="Arial"/>
        </w:rPr>
        <w:t>П</w:t>
      </w:r>
    </w:p>
    <w:p w:rsidR="003B5590" w:rsidRDefault="003B5590" w:rsidP="00503959">
      <w:pPr>
        <w:ind w:left="4678" w:hanging="426"/>
        <w:jc w:val="right"/>
        <w:rPr>
          <w:rFonts w:ascii="Arial" w:eastAsia="Calibri" w:hAnsi="Arial" w:cs="Arial"/>
        </w:rPr>
      </w:pPr>
    </w:p>
    <w:p w:rsidR="00503959" w:rsidRPr="00503959" w:rsidRDefault="003B5590" w:rsidP="00503959">
      <w:pPr>
        <w:ind w:left="4678" w:hanging="426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</w:t>
      </w:r>
      <w:r w:rsidR="00503959" w:rsidRPr="00503959">
        <w:rPr>
          <w:rFonts w:ascii="Arial" w:eastAsia="Calibri" w:hAnsi="Arial" w:cs="Arial"/>
        </w:rPr>
        <w:t xml:space="preserve">риложение 1 </w:t>
      </w:r>
    </w:p>
    <w:p w:rsidR="00503959" w:rsidRPr="00503959" w:rsidRDefault="00503959" w:rsidP="00503959">
      <w:pPr>
        <w:ind w:left="4678" w:hanging="426"/>
        <w:jc w:val="right"/>
        <w:rPr>
          <w:rFonts w:ascii="Arial" w:eastAsia="Calibri" w:hAnsi="Arial" w:cs="Arial"/>
        </w:rPr>
      </w:pPr>
      <w:r w:rsidRPr="00503959">
        <w:rPr>
          <w:rFonts w:ascii="Arial" w:eastAsia="Calibri" w:hAnsi="Arial" w:cs="Arial"/>
        </w:rPr>
        <w:t xml:space="preserve">к постановлению Администрации </w:t>
      </w:r>
    </w:p>
    <w:p w:rsidR="00503959" w:rsidRPr="00503959" w:rsidRDefault="00503959" w:rsidP="00503959">
      <w:pPr>
        <w:ind w:left="4678" w:hanging="426"/>
        <w:jc w:val="right"/>
        <w:rPr>
          <w:rFonts w:ascii="Arial" w:eastAsia="Calibri" w:hAnsi="Arial" w:cs="Arial"/>
        </w:rPr>
      </w:pPr>
      <w:r w:rsidRPr="00503959">
        <w:rPr>
          <w:rFonts w:ascii="Arial" w:eastAsia="Calibri" w:hAnsi="Arial" w:cs="Arial"/>
        </w:rPr>
        <w:t xml:space="preserve">Одинцовского городского округа </w:t>
      </w:r>
    </w:p>
    <w:p w:rsidR="00503959" w:rsidRPr="00503959" w:rsidRDefault="00503959" w:rsidP="00503959">
      <w:pPr>
        <w:ind w:left="4678" w:hanging="426"/>
        <w:jc w:val="right"/>
        <w:rPr>
          <w:rFonts w:ascii="Arial" w:eastAsia="Calibri" w:hAnsi="Arial" w:cs="Arial"/>
        </w:rPr>
      </w:pPr>
      <w:r w:rsidRPr="00503959">
        <w:rPr>
          <w:rFonts w:ascii="Arial" w:eastAsia="Calibri" w:hAnsi="Arial" w:cs="Arial"/>
        </w:rPr>
        <w:t>Московской области</w:t>
      </w:r>
    </w:p>
    <w:p w:rsidR="00503959" w:rsidRPr="00503959" w:rsidRDefault="00503959" w:rsidP="00503959">
      <w:pPr>
        <w:ind w:left="4678" w:hanging="426"/>
        <w:jc w:val="right"/>
        <w:rPr>
          <w:rFonts w:ascii="Arial" w:eastAsia="Calibri" w:hAnsi="Arial" w:cs="Arial"/>
        </w:rPr>
      </w:pPr>
      <w:r w:rsidRPr="00503959">
        <w:rPr>
          <w:rFonts w:ascii="Arial" w:eastAsia="Calibri" w:hAnsi="Arial" w:cs="Arial"/>
        </w:rPr>
        <w:t>от 09.04.2021 № 1060</w:t>
      </w:r>
    </w:p>
    <w:p w:rsidR="00503959" w:rsidRPr="00503959" w:rsidRDefault="00503959" w:rsidP="00503959">
      <w:pPr>
        <w:rPr>
          <w:rFonts w:ascii="Arial" w:hAnsi="Arial" w:cs="Arial"/>
        </w:rPr>
      </w:pPr>
    </w:p>
    <w:p w:rsidR="00503959" w:rsidRPr="00503959" w:rsidRDefault="00503959" w:rsidP="00503959">
      <w:pPr>
        <w:rPr>
          <w:rFonts w:ascii="Arial" w:hAnsi="Arial" w:cs="Arial"/>
        </w:rPr>
      </w:pPr>
    </w:p>
    <w:p w:rsidR="00503959" w:rsidRPr="00503959" w:rsidRDefault="00503959" w:rsidP="00503959">
      <w:pPr>
        <w:shd w:val="clear" w:color="auto" w:fill="FFFFFF"/>
        <w:tabs>
          <w:tab w:val="left" w:pos="0"/>
        </w:tabs>
        <w:suppressAutoHyphens/>
        <w:ind w:firstLine="567"/>
        <w:jc w:val="center"/>
        <w:rPr>
          <w:rFonts w:ascii="Arial" w:hAnsi="Arial" w:cs="Arial"/>
          <w:bCs/>
          <w:kern w:val="36"/>
        </w:rPr>
      </w:pPr>
      <w:r w:rsidRPr="00503959">
        <w:rPr>
          <w:rFonts w:ascii="Arial" w:hAnsi="Arial" w:cs="Arial"/>
        </w:rPr>
        <w:t>«</w:t>
      </w:r>
      <w:r w:rsidRPr="00503959">
        <w:rPr>
          <w:rFonts w:ascii="Arial" w:hAnsi="Arial" w:cs="Arial"/>
          <w:bCs/>
          <w:kern w:val="36"/>
        </w:rPr>
        <w:t>8. Методика расчета значений показателей эффективности</w:t>
      </w:r>
    </w:p>
    <w:p w:rsidR="00503959" w:rsidRPr="00503959" w:rsidRDefault="00503959" w:rsidP="00503959">
      <w:pPr>
        <w:shd w:val="clear" w:color="auto" w:fill="FFFFFF"/>
        <w:tabs>
          <w:tab w:val="left" w:pos="0"/>
        </w:tabs>
        <w:suppressAutoHyphens/>
        <w:ind w:firstLine="567"/>
        <w:jc w:val="center"/>
        <w:rPr>
          <w:rFonts w:ascii="Arial" w:hAnsi="Arial" w:cs="Arial"/>
          <w:bCs/>
          <w:kern w:val="36"/>
        </w:rPr>
      </w:pPr>
      <w:r w:rsidRPr="00503959">
        <w:rPr>
          <w:rFonts w:ascii="Arial" w:hAnsi="Arial" w:cs="Arial"/>
          <w:bCs/>
          <w:kern w:val="36"/>
        </w:rPr>
        <w:t xml:space="preserve"> реализации муниципальной программы.</w:t>
      </w:r>
    </w:p>
    <w:p w:rsidR="00503959" w:rsidRPr="00503959" w:rsidRDefault="00503959" w:rsidP="00503959">
      <w:pPr>
        <w:shd w:val="clear" w:color="auto" w:fill="FFFFFF"/>
        <w:tabs>
          <w:tab w:val="left" w:pos="0"/>
        </w:tabs>
        <w:suppressAutoHyphens/>
        <w:ind w:firstLine="567"/>
        <w:jc w:val="center"/>
        <w:rPr>
          <w:rFonts w:ascii="Arial" w:hAnsi="Arial" w:cs="Arial"/>
          <w:bCs/>
          <w:kern w:val="36"/>
        </w:rPr>
      </w:pPr>
    </w:p>
    <w:p w:rsidR="00503959" w:rsidRPr="00503959" w:rsidRDefault="00503959" w:rsidP="00503959">
      <w:pPr>
        <w:keepNext/>
        <w:keepLines/>
        <w:shd w:val="clear" w:color="auto" w:fill="FFFFFF"/>
        <w:suppressAutoHyphens/>
        <w:ind w:firstLine="567"/>
        <w:jc w:val="center"/>
        <w:outlineLvl w:val="1"/>
        <w:rPr>
          <w:rFonts w:ascii="Arial" w:hAnsi="Arial" w:cs="Arial"/>
        </w:rPr>
      </w:pPr>
      <w:r w:rsidRPr="00503959">
        <w:rPr>
          <w:rFonts w:ascii="Arial" w:hAnsi="Arial" w:cs="Arial"/>
        </w:rPr>
        <w:t>8.1. 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услуг».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 xml:space="preserve">Показатель 1.1 Доля граждан, имеющих доступ к получению государственных и муниципальных услуг по принципу «одного окна» по месту пребывания, в том числе в МФЦ. 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Единица измерения – процент.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</w:r>
    </w:p>
    <w:p w:rsidR="00503959" w:rsidRPr="00503959" w:rsidRDefault="00503959" w:rsidP="00503959">
      <w:pPr>
        <w:ind w:firstLine="567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Показатель 1.2 Уровень удовлетворенности граждан качеством предоставления государственных и муниципальных услуг.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 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 xml:space="preserve">У_смс=Н_4,5/Н_смс ×100%, где 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Усмс - уровень удовлетворенности граждан качеством предоставления государственных и муниципальных услуг;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Н 4,5 - количество оценок «4» и «5» по всем офисам МФЦ, полученных посредством СМС-опросов;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Нсмс - общее количество оценок по всем офисам МФЦ, полученных посредством СМС - опросов.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lastRenderedPageBreak/>
        <w:t>Данные ИАС МКГУ.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Показатель 1.3 Среднее время ожидания в очереди.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eastAsia="Calibri" w:hAnsi="Arial" w:cs="Arial"/>
        </w:rPr>
      </w:pPr>
      <w:r w:rsidRPr="00503959">
        <w:rPr>
          <w:rFonts w:ascii="Arial" w:hAnsi="Arial" w:cs="Arial"/>
        </w:rPr>
        <w:t>для получения государственных (муниципальных) услуг. Единица измерения – минута.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jc w:val="both"/>
        <w:rPr>
          <w:rFonts w:ascii="Arial" w:eastAsia="Calibri" w:hAnsi="Arial" w:cs="Arial"/>
        </w:rPr>
      </w:pPr>
      <w:r w:rsidRPr="00503959">
        <w:rPr>
          <w:rFonts w:ascii="Arial" w:eastAsia="Calibri" w:hAnsi="Arial" w:cs="Arial"/>
        </w:rPr>
        <w:tab/>
        <w:t>Значение показателя по состоянию на конец отчетного месяца определяется по формуле:</w:t>
      </w:r>
    </w:p>
    <w:p w:rsidR="00503959" w:rsidRPr="00503959" w:rsidRDefault="00724174" w:rsidP="00503959">
      <w:pPr>
        <w:autoSpaceDE w:val="0"/>
        <w:autoSpaceDN w:val="0"/>
        <w:adjustRightInd w:val="0"/>
        <w:spacing w:line="264" w:lineRule="auto"/>
        <w:jc w:val="center"/>
        <w:rPr>
          <w:rFonts w:ascii="Arial" w:eastAsia="Calibri" w:hAnsi="Arial" w:cs="Arial"/>
          <w:lang w:val="en-US"/>
        </w:rPr>
      </w:pPr>
      <m:oMath>
        <m:sSub>
          <m:sSubPr>
            <m:ctrlPr>
              <w:rPr>
                <w:rFonts w:ascii="Cambria Math" w:hAnsi="Cambria Math" w:cs="Arial"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Т</m:t>
            </m:r>
          </m:e>
          <m:sub>
            <m:r>
              <w:rPr>
                <w:rFonts w:ascii="Cambria Math" w:hAnsi="Cambria Math" w:cs="Arial"/>
                <w:lang w:val="en-US"/>
              </w:rPr>
              <m:t>m</m:t>
            </m:r>
          </m:sub>
        </m:sSub>
        <m:r>
          <m:rPr>
            <m:sty m:val="p"/>
          </m:rPr>
          <w:rPr>
            <w:rFonts w:ascii="Cambria Math" w:hAnsi="Cambria Math" w:cs="Arial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="Arial"/>
                    <w:lang w:val="en-US"/>
                  </w:rPr>
                </m:ctrlPr>
              </m:sSubSupPr>
              <m:e>
                <m:r>
                  <m:rPr>
                    <m:nor/>
                  </m:rPr>
                  <w:rPr>
                    <w:rFonts w:ascii="Arial" w:hAnsi="Arial" w:cs="Arial"/>
                    <w:lang w:val="en-US"/>
                  </w:rPr>
                  <m:t>SUM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lang w:val="en-US"/>
                  </w:rPr>
                  <m:t>i=0</m:t>
                </m:r>
              </m:sub>
              <m:sup>
                <m:r>
                  <m:rPr>
                    <m:nor/>
                  </m:rPr>
                  <w:rPr>
                    <w:rFonts w:ascii="Arial" w:hAnsi="Arial" w:cs="Arial"/>
                    <w:lang w:val="en-US"/>
                  </w:rPr>
                  <m:t>n</m:t>
                </m:r>
              </m:sup>
            </m:sSubSup>
            <m:r>
              <m:rPr>
                <m:nor/>
              </m:rPr>
              <w:rPr>
                <w:rFonts w:ascii="Arial" w:hAnsi="Arial" w:cs="Arial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i</m:t>
                </m:r>
              </m:sub>
            </m:sSub>
            <m:r>
              <m:rPr>
                <m:nor/>
              </m:rPr>
              <w:rPr>
                <w:rFonts w:ascii="Arial" w:hAnsi="Arial" w:cs="Arial"/>
                <w:lang w:val="en-US"/>
              </w:rPr>
              <m:t>)</m:t>
            </m:r>
          </m:num>
          <m:den>
            <m:r>
              <m:rPr>
                <m:nor/>
              </m:rPr>
              <w:rPr>
                <w:rFonts w:ascii="Arial" w:hAnsi="Arial" w:cs="Arial"/>
                <w:lang w:val="en-US"/>
              </w:rPr>
              <m:t>n</m:t>
            </m:r>
          </m:den>
        </m:f>
        <m:r>
          <m:rPr>
            <m:sty m:val="p"/>
          </m:rPr>
          <w:rPr>
            <w:rFonts w:ascii="Cambria Math" w:hAnsi="Cambria Math" w:cs="Arial"/>
            <w:lang w:val="en-US"/>
          </w:rPr>
          <m:t xml:space="preserve">, </m:t>
        </m:r>
        <m:r>
          <m:rPr>
            <m:sty m:val="p"/>
          </m:rPr>
          <w:rPr>
            <w:rFonts w:ascii="Cambria Math" w:hAnsi="Cambria Math" w:cs="Arial"/>
          </w:rPr>
          <m:t>где</m:t>
        </m:r>
        <m:r>
          <m:rPr>
            <m:sty m:val="p"/>
          </m:rPr>
          <w:rPr>
            <w:rFonts w:ascii="Cambria Math" w:hAnsi="Cambria Math" w:cs="Arial"/>
            <w:lang w:val="en-US"/>
          </w:rPr>
          <m:t>:</m:t>
        </m:r>
      </m:oMath>
      <w:r w:rsidR="00503959" w:rsidRPr="00503959">
        <w:rPr>
          <w:rFonts w:ascii="Arial" w:eastAsia="Calibri" w:hAnsi="Arial" w:cs="Arial"/>
          <w:lang w:val="en-US"/>
        </w:rPr>
        <w:t>,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jc w:val="both"/>
        <w:rPr>
          <w:rFonts w:ascii="Arial" w:eastAsia="Calibri" w:hAnsi="Arial" w:cs="Arial"/>
        </w:rPr>
      </w:pPr>
      <w:r w:rsidRPr="00503959">
        <w:rPr>
          <w:rFonts w:ascii="Arial" w:eastAsia="Calibri" w:hAnsi="Arial" w:cs="Arial"/>
        </w:rPr>
        <w:t>Тm – среднее время ожидания в очереди для получения государственных (муниципальных) услуг за месяц;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jc w:val="both"/>
        <w:rPr>
          <w:rFonts w:ascii="Arial" w:eastAsia="Calibri" w:hAnsi="Arial" w:cs="Arial"/>
        </w:rPr>
      </w:pPr>
      <w:r w:rsidRPr="00503959">
        <w:rPr>
          <w:rFonts w:ascii="Arial" w:eastAsia="Calibri" w:hAnsi="Arial" w:cs="Arial"/>
        </w:rPr>
        <w:t>Ti – время ожидания в очереди для получения государственных (муниципальных) услуг по каждому талону;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jc w:val="both"/>
        <w:rPr>
          <w:rFonts w:ascii="Arial" w:eastAsia="Calibri" w:hAnsi="Arial" w:cs="Arial"/>
        </w:rPr>
      </w:pPr>
      <w:r w:rsidRPr="00503959">
        <w:rPr>
          <w:rFonts w:ascii="Arial" w:eastAsia="Calibri" w:hAnsi="Arial" w:cs="Arial"/>
        </w:rPr>
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  <w:r w:rsidRPr="00503959">
        <w:rPr>
          <w:rFonts w:ascii="Arial" w:eastAsia="Calibri" w:hAnsi="Arial" w:cs="Arial"/>
        </w:rPr>
        <w:t>Значение показателя по итогам за квартал, год определяется по следующей формуле:</w:t>
      </w:r>
    </w:p>
    <w:p w:rsidR="00503959" w:rsidRPr="00503959" w:rsidRDefault="00724174" w:rsidP="00503959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w:rPr>
                  <w:rFonts w:ascii="Cambria Math" w:hAnsi="Cambria Math" w:cs="Arial"/>
                </w:rPr>
                <m:t>T</m:t>
              </m:r>
            </m:e>
            <m:sub>
              <m:r>
                <w:rPr>
                  <w:rFonts w:ascii="Cambria Math" w:hAnsi="Cambria Math" w:cs="Arial"/>
                </w:rPr>
                <m:t>g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Arial"/>
                      <w:lang w:val="en-US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Arial" w:hAnsi="Arial" w:cs="Arial"/>
                      <w:lang w:val="en-US"/>
                    </w:rPr>
                    <m:t>SUM</m:t>
                  </m:r>
                </m:e>
                <m:sub>
                  <m:r>
                    <m:rPr>
                      <m:nor/>
                    </m:rPr>
                    <w:rPr>
                      <w:rFonts w:ascii="Arial" w:hAnsi="Arial" w:cs="Arial"/>
                      <w:lang w:val="en-US"/>
                    </w:rPr>
                    <m:t>m=1</m:t>
                  </m:r>
                </m:sub>
                <m:sup>
                  <m:r>
                    <m:rPr>
                      <m:nor/>
                    </m:rPr>
                    <w:rPr>
                      <w:rFonts w:ascii="Arial" w:hAnsi="Arial" w:cs="Arial"/>
                      <w:lang w:val="en-US"/>
                    </w:rPr>
                    <m:t>g</m:t>
                  </m:r>
                </m:sup>
              </m:sSubSup>
              <m:r>
                <m:rPr>
                  <m:nor/>
                </m:rPr>
                <w:rPr>
                  <w:rFonts w:ascii="Arial" w:hAnsi="Arial" w:cs="Arial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lang w:val="en-US"/>
                    </w:rPr>
                    <m:t>m</m:t>
                  </m:r>
                </m:sub>
              </m:sSub>
              <m:r>
                <m:rPr>
                  <m:nor/>
                </m:rPr>
                <w:rPr>
                  <w:rFonts w:ascii="Arial" w:hAnsi="Arial" w:cs="Arial"/>
                  <w:lang w:val="en-US"/>
                </w:rPr>
                <m:t>)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lang w:val="en-US"/>
                </w:rPr>
                <m:t>g</m:t>
              </m:r>
            </m:den>
          </m:f>
          <m:r>
            <m:rPr>
              <m:sty m:val="p"/>
            </m:rPr>
            <w:rPr>
              <w:rFonts w:ascii="Cambria Math" w:hAnsi="Cambria Math" w:cs="Arial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hAnsi="Cambria Math" w:cs="Arial"/>
            </w:rPr>
            <m:t>где</m:t>
          </m:r>
          <m:r>
            <m:rPr>
              <m:sty m:val="p"/>
            </m:rPr>
            <w:rPr>
              <w:rFonts w:ascii="Cambria Math" w:hAnsi="Cambria Math" w:cs="Arial"/>
              <w:lang w:val="en-US"/>
            </w:rPr>
            <m:t>:</m:t>
          </m:r>
        </m:oMath>
      </m:oMathPara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jc w:val="both"/>
        <w:rPr>
          <w:rFonts w:ascii="Arial" w:eastAsia="Calibri" w:hAnsi="Arial" w:cs="Arial"/>
        </w:rPr>
      </w:pPr>
      <w:r w:rsidRPr="00503959">
        <w:rPr>
          <w:rFonts w:ascii="Arial" w:eastAsia="Calibri" w:hAnsi="Arial" w:cs="Arial"/>
        </w:rPr>
        <w:t>Tg – среднее время ожидания в очереди для получения государственных (муниципальных) услуг за отчетный период;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jc w:val="both"/>
        <w:rPr>
          <w:rFonts w:ascii="Arial" w:eastAsia="Calibri" w:hAnsi="Arial" w:cs="Arial"/>
        </w:rPr>
      </w:pPr>
      <w:r w:rsidRPr="00503959">
        <w:rPr>
          <w:rFonts w:ascii="Arial" w:eastAsia="Calibri" w:hAnsi="Arial" w:cs="Arial"/>
        </w:rPr>
        <w:t>g – количество месяцев в отчетном периоде (квартал, год).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  <w:r w:rsidRPr="00503959">
        <w:rPr>
          <w:rFonts w:ascii="Arial" w:eastAsia="Calibri" w:hAnsi="Arial" w:cs="Arial"/>
        </w:rPr>
        <w:t>Данные АСУ «Очередь».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Показатель 1.4 Доля заявителей МФЦ, ожидающих в очереди более 11 минут. Единица измерения – процент.</w:t>
      </w:r>
    </w:p>
    <w:tbl>
      <w:tblPr>
        <w:tblStyle w:val="10"/>
        <w:tblpPr w:leftFromText="180" w:rightFromText="180" w:vertAnchor="text" w:horzAnchor="page" w:tblpX="2962" w:tblpY="277"/>
        <w:tblW w:w="0" w:type="auto"/>
        <w:tblLook w:val="04A0" w:firstRow="1" w:lastRow="0" w:firstColumn="1" w:lastColumn="0" w:noHBand="0" w:noVBand="1"/>
      </w:tblPr>
      <w:tblGrid>
        <w:gridCol w:w="709"/>
        <w:gridCol w:w="419"/>
        <w:gridCol w:w="1707"/>
      </w:tblGrid>
      <w:tr w:rsidR="00503959" w:rsidRPr="00503959" w:rsidTr="0074565D">
        <w:trPr>
          <w:trHeight w:val="323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959" w:rsidRPr="00503959" w:rsidRDefault="00503959" w:rsidP="00503959">
            <w:pPr>
              <w:jc w:val="center"/>
            </w:pPr>
            <w:r w:rsidRPr="00503959">
              <w:rPr>
                <w:lang w:val="en-US"/>
              </w:rPr>
              <w:t>L</w:t>
            </w:r>
            <w:r w:rsidRPr="00503959">
              <w:t xml:space="preserve"> =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959" w:rsidRPr="00503959" w:rsidRDefault="00503959" w:rsidP="00503959">
            <w:pPr>
              <w:jc w:val="center"/>
              <w:rPr>
                <w:i/>
              </w:rPr>
            </w:pPr>
            <w:r w:rsidRPr="00503959">
              <w:rPr>
                <w:i/>
                <w:lang w:val="en-US"/>
              </w:rPr>
              <w:t>O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959" w:rsidRPr="00503959" w:rsidRDefault="00503959" w:rsidP="00503959">
            <w:pPr>
              <w:jc w:val="center"/>
            </w:pPr>
            <w:r w:rsidRPr="00503959">
              <w:rPr>
                <w:lang w:val="en-US"/>
              </w:rPr>
              <w:t>x</w:t>
            </w:r>
            <w:r w:rsidRPr="00503959">
              <w:t xml:space="preserve"> 100, где:</w:t>
            </w:r>
          </w:p>
        </w:tc>
      </w:tr>
      <w:tr w:rsidR="00503959" w:rsidRPr="00503959" w:rsidTr="0074565D">
        <w:trPr>
          <w:trHeight w:val="7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959" w:rsidRPr="00503959" w:rsidRDefault="00503959" w:rsidP="00503959"/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959" w:rsidRPr="00503959" w:rsidRDefault="00503959" w:rsidP="00503959">
            <w:pPr>
              <w:jc w:val="center"/>
              <w:rPr>
                <w:i/>
              </w:rPr>
            </w:pPr>
            <w:r w:rsidRPr="00503959">
              <w:rPr>
                <w:i/>
                <w:lang w:val="en-US"/>
              </w:rPr>
              <w:t>T</w:t>
            </w: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959" w:rsidRPr="00503959" w:rsidRDefault="00503959" w:rsidP="00503959"/>
        </w:tc>
      </w:tr>
    </w:tbl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  <w:r w:rsidRPr="00503959">
        <w:rPr>
          <w:rFonts w:ascii="Arial" w:hAnsi="Arial" w:cs="Arial"/>
        </w:rPr>
        <w:tab/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  <w:r w:rsidRPr="00503959">
        <w:rPr>
          <w:rFonts w:ascii="Arial" w:eastAsia="Calibri" w:hAnsi="Arial" w:cs="Arial"/>
        </w:rPr>
        <w:t>L – доля заявителей, ожидающих в очереди более 11 минут, процент;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  <w:r w:rsidRPr="00503959">
        <w:rPr>
          <w:rFonts w:ascii="Arial" w:eastAsia="Calibri" w:hAnsi="Arial" w:cs="Arial"/>
        </w:rPr>
        <w:t>O – количество заявителей ожидающих более 11 минут, человек;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  <w:r w:rsidRPr="00503959">
        <w:rPr>
          <w:rFonts w:ascii="Arial" w:eastAsia="Calibri" w:hAnsi="Arial" w:cs="Arial"/>
        </w:rPr>
        <w:t>T – общее количество заявителей обратившихся в МФЦ в отчетном периоде, человек.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ind w:firstLine="708"/>
        <w:rPr>
          <w:rFonts w:ascii="Arial" w:eastAsia="Calibri" w:hAnsi="Arial" w:cs="Arial"/>
        </w:rPr>
      </w:pPr>
      <w:r w:rsidRPr="00503959">
        <w:rPr>
          <w:rFonts w:ascii="Arial" w:eastAsia="Calibri" w:hAnsi="Arial" w:cs="Arial"/>
        </w:rPr>
        <w:t>Данные АСУ «Очередь».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eastAsia="Calibri" w:hAnsi="Arial" w:cs="Arial"/>
        </w:rPr>
      </w:pPr>
      <w:r w:rsidRPr="00503959">
        <w:rPr>
          <w:rFonts w:ascii="Arial" w:eastAsia="Calibri" w:hAnsi="Arial" w:cs="Arial"/>
        </w:rPr>
        <w:t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  <w:r w:rsidRPr="00503959">
        <w:rPr>
          <w:rFonts w:ascii="Arial" w:hAnsi="Arial" w:cs="Arial"/>
        </w:rPr>
        <w:t>Показатель 1.5 Выполнение требований комфортности и доступности МФЦ .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  <w:r w:rsidRPr="00503959">
        <w:rPr>
          <w:rFonts w:ascii="Arial" w:hAnsi="Arial" w:cs="Arial"/>
        </w:rPr>
        <w:t>Единица измерения – процент.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ab/>
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  <w:r w:rsidRPr="00503959">
        <w:rPr>
          <w:rFonts w:ascii="Arial" w:hAnsi="Arial" w:cs="Arial"/>
        </w:rPr>
        <w:t>Ук = (К1376 х 0,7) + (КРС х 0,3), где: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  <w:r w:rsidRPr="00503959">
        <w:rPr>
          <w:rFonts w:ascii="Arial" w:hAnsi="Arial" w:cs="Arial"/>
        </w:rPr>
        <w:t>0,7 и 0,3 – коэффициенты значимости показателя;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lastRenderedPageBreak/>
        <w:t>К1376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Крс – доля выполнения требований комфортности и доступности МФЦ, установленных в Региональном стандарте во всех офисах МФЦ.</w:t>
      </w:r>
    </w:p>
    <w:p w:rsidR="00503959" w:rsidRPr="00503959" w:rsidRDefault="00503959" w:rsidP="00503959">
      <w:pPr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ab/>
        <w:t>Данные   Единой государственной информационной системы обеспечения контрольно-надзорной деятельности Московской области.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503959" w:rsidRPr="00503959" w:rsidRDefault="00503959" w:rsidP="00503959">
      <w:pPr>
        <w:keepNext/>
        <w:keepLines/>
        <w:shd w:val="clear" w:color="auto" w:fill="FFFFFF"/>
        <w:suppressAutoHyphens/>
        <w:ind w:firstLine="567"/>
        <w:jc w:val="center"/>
        <w:outlineLvl w:val="1"/>
        <w:rPr>
          <w:rFonts w:ascii="Arial" w:hAnsi="Arial" w:cs="Arial"/>
        </w:rPr>
      </w:pPr>
      <w:r w:rsidRPr="00503959">
        <w:rPr>
          <w:rFonts w:ascii="Arial" w:hAnsi="Arial" w:cs="Arial"/>
        </w:rPr>
        <w:t>8.2. 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области».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</w:p>
    <w:p w:rsidR="00503959" w:rsidRPr="00503959" w:rsidRDefault="00503959" w:rsidP="00503959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503959">
        <w:rPr>
          <w:rFonts w:ascii="Arial" w:hAnsi="Arial" w:cs="Arial"/>
          <w:bCs/>
          <w:iCs/>
        </w:rPr>
        <w:t>Показатель</w:t>
      </w:r>
      <w:r w:rsidRPr="00503959">
        <w:rPr>
          <w:rFonts w:ascii="Arial" w:hAnsi="Arial" w:cs="Arial"/>
        </w:rPr>
        <w:t xml:space="preserve"> </w:t>
      </w:r>
      <w:r w:rsidRPr="00503959">
        <w:rPr>
          <w:rFonts w:ascii="Arial" w:hAnsi="Arial" w:cs="Arial"/>
          <w:color w:val="000000"/>
        </w:rPr>
        <w:t>2.1.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области.</w:t>
      </w:r>
      <w:r w:rsidRPr="00503959">
        <w:rPr>
          <w:rFonts w:ascii="Arial" w:hAnsi="Arial" w:cs="Arial"/>
        </w:rPr>
        <w:t xml:space="preserve"> </w:t>
      </w:r>
    </w:p>
    <w:p w:rsidR="00503959" w:rsidRPr="00503959" w:rsidRDefault="00503959" w:rsidP="00503959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ab/>
        <w:t>Единица измерения – процент.</w:t>
      </w:r>
    </w:p>
    <w:p w:rsidR="00503959" w:rsidRPr="00503959" w:rsidRDefault="00503959" w:rsidP="00503959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 xml:space="preserve">Источник информации </w:t>
      </w:r>
      <w:r w:rsidRPr="00503959">
        <w:rPr>
          <w:rFonts w:ascii="Arial" w:hAnsi="Arial" w:cs="Arial"/>
          <w:color w:val="000000"/>
        </w:rPr>
        <w:t xml:space="preserve">– </w:t>
      </w:r>
      <w:r w:rsidRPr="00503959">
        <w:rPr>
          <w:rFonts w:ascii="Arial" w:hAnsi="Arial" w:cs="Arial"/>
        </w:rPr>
        <w:t>данные органов местного самоуправления.</w:t>
      </w:r>
    </w:p>
    <w:p w:rsidR="00503959" w:rsidRPr="00503959" w:rsidRDefault="00503959" w:rsidP="00503959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Значение показателя рассчитывается по формуле:</w:t>
      </w:r>
    </w:p>
    <w:p w:rsidR="00503959" w:rsidRPr="00503959" w:rsidRDefault="00503959" w:rsidP="00503959">
      <w:pPr>
        <w:jc w:val="center"/>
        <w:rPr>
          <w:rFonts w:ascii="Arial" w:hAnsi="Arial" w:cs="Arial"/>
        </w:rPr>
      </w:pPr>
      <m:oMath>
        <m:r>
          <m:rPr>
            <m:sty m:val="p"/>
          </m:rPr>
          <w:rPr>
            <w:rFonts w:ascii="Cambria Math" w:hAnsi="Cambria Math" w:cs="Arial"/>
            <w:color w:val="000000"/>
          </w:rPr>
          <m:t>n</m:t>
        </m:r>
        <m:r>
          <m:rPr>
            <m:sty m:val="p"/>
          </m:rPr>
          <w:rPr>
            <w:rFonts w:ascii="Cambria Math" w:eastAsia="Calibri" w:hAnsi="Cambria Math" w:cs="Arial"/>
            <w:color w:val="000000"/>
          </w:rPr>
          <m:t>=</m:t>
        </m:r>
        <m:f>
          <m:fPr>
            <m:ctrlPr>
              <w:rPr>
                <w:rFonts w:ascii="Cambria Math" w:eastAsia="Calibri" w:hAnsi="Cambria Math" w:cs="Arial"/>
                <w:color w:val="000000"/>
              </w:rPr>
            </m:ctrlPr>
          </m:fPr>
          <m:num>
            <m:f>
              <m:fPr>
                <m:ctrlPr>
                  <w:rPr>
                    <w:rFonts w:ascii="Cambria Math" w:eastAsia="Calibri" w:hAnsi="Cambria Math" w:cs="Arial"/>
                    <w:color w:val="000000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 w:cs="Arial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 w:cs="Arial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</w:rPr>
                      <m:t>1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</w:rPr>
              <m:t>×100%+</m:t>
            </m:r>
            <m:f>
              <m:fPr>
                <m:ctrlPr>
                  <w:rPr>
                    <w:rFonts w:ascii="Cambria Math" w:eastAsia="Calibri" w:hAnsi="Cambria Math" w:cs="Arial"/>
                    <w:color w:val="000000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 w:cs="Arial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 w:cs="Arial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</w:rPr>
              <m:t>×100%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</w:rPr>
              <m:t>2</m:t>
            </m:r>
          </m:den>
        </m:f>
      </m:oMath>
      <w:r w:rsidRPr="00503959">
        <w:rPr>
          <w:rFonts w:ascii="Arial" w:hAnsi="Arial" w:cs="Arial"/>
        </w:rPr>
        <w:t>, где:</w:t>
      </w:r>
    </w:p>
    <w:p w:rsidR="00503959" w:rsidRPr="00503959" w:rsidRDefault="00503959" w:rsidP="00503959">
      <w:pPr>
        <w:ind w:firstLine="709"/>
        <w:jc w:val="both"/>
        <w:rPr>
          <w:rFonts w:ascii="Arial" w:eastAsia="Calibri" w:hAnsi="Arial" w:cs="Arial"/>
          <w:color w:val="000000"/>
        </w:rPr>
      </w:pPr>
      <m:oMath>
        <m:r>
          <m:rPr>
            <m:sty m:val="p"/>
          </m:rPr>
          <w:rPr>
            <w:rFonts w:ascii="Cambria Math" w:hAnsi="Cambria Math" w:cs="Arial"/>
            <w:color w:val="000000"/>
          </w:rPr>
          <m:t>n</m:t>
        </m:r>
      </m:oMath>
      <w:r w:rsidRPr="00503959">
        <w:rPr>
          <w:rFonts w:ascii="Arial" w:eastAsia="Calibri" w:hAnsi="Arial" w:cs="Arial"/>
          <w:color w:val="000000"/>
        </w:rPr>
        <w:t xml:space="preserve"> – </w:t>
      </w:r>
      <w:r w:rsidRPr="00503959">
        <w:rPr>
          <w:rFonts w:ascii="Arial" w:hAnsi="Arial" w:cs="Arial"/>
          <w:color w:val="000000"/>
        </w:rPr>
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</w:r>
      <w:r w:rsidRPr="00503959">
        <w:rPr>
          <w:rFonts w:ascii="Arial" w:eastAsia="Calibri" w:hAnsi="Arial" w:cs="Arial"/>
          <w:color w:val="000000"/>
        </w:rPr>
        <w:t>;</w:t>
      </w:r>
    </w:p>
    <w:p w:rsidR="00503959" w:rsidRPr="00503959" w:rsidRDefault="00724174" w:rsidP="00503959">
      <w:pPr>
        <w:ind w:firstLine="709"/>
        <w:jc w:val="both"/>
        <w:rPr>
          <w:rFonts w:ascii="Arial" w:eastAsia="Calibri" w:hAnsi="Arial" w:cs="Arial"/>
          <w:color w:val="000000"/>
        </w:rPr>
      </w:pPr>
      <m:oMath>
        <m:sSub>
          <m:sSubPr>
            <m:ctrlPr>
              <w:rPr>
                <w:rFonts w:ascii="Cambria Math" w:eastAsia="Calibri" w:hAnsi="Cambria Math" w:cs="Arial"/>
                <w:color w:val="00000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</w:rPr>
              <m:t>1</m:t>
            </m:r>
          </m:sub>
        </m:sSub>
      </m:oMath>
      <w:r w:rsidR="00503959" w:rsidRPr="00503959">
        <w:rPr>
          <w:rFonts w:ascii="Arial" w:eastAsia="Calibri" w:hAnsi="Arial" w:cs="Arial"/>
          <w:color w:val="000000"/>
        </w:rPr>
        <w:t xml:space="preserve"> – количество </w:t>
      </w:r>
      <w:r w:rsidR="00503959" w:rsidRPr="00503959">
        <w:rPr>
          <w:rFonts w:ascii="Arial" w:hAnsi="Arial" w:cs="Arial"/>
          <w:color w:val="000000"/>
        </w:rPr>
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</w:r>
      <w:r w:rsidR="00503959" w:rsidRPr="00503959">
        <w:rPr>
          <w:rFonts w:ascii="Arial" w:eastAsia="Calibri" w:hAnsi="Arial" w:cs="Arial"/>
          <w:color w:val="000000"/>
        </w:rPr>
        <w:t>;</w:t>
      </w:r>
    </w:p>
    <w:p w:rsidR="00503959" w:rsidRPr="00503959" w:rsidRDefault="00724174" w:rsidP="00503959">
      <w:pPr>
        <w:ind w:firstLine="709"/>
        <w:jc w:val="both"/>
        <w:rPr>
          <w:rFonts w:ascii="Arial" w:eastAsia="Calibri" w:hAnsi="Arial" w:cs="Arial"/>
          <w:color w:val="000000"/>
        </w:rPr>
      </w:pPr>
      <m:oMath>
        <m:sSub>
          <m:sSubPr>
            <m:ctrlPr>
              <w:rPr>
                <w:rFonts w:ascii="Cambria Math" w:eastAsia="Calibri" w:hAnsi="Cambria Math" w:cs="Arial"/>
                <w:color w:val="00000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</w:rPr>
              <m:t>1</m:t>
            </m:r>
          </m:sub>
        </m:sSub>
      </m:oMath>
      <w:r w:rsidR="00503959" w:rsidRPr="00503959">
        <w:rPr>
          <w:rFonts w:ascii="Arial" w:eastAsia="Calibri" w:hAnsi="Arial" w:cs="Arial"/>
          <w:color w:val="000000"/>
        </w:rPr>
        <w:t xml:space="preserve"> – общее количество работников ОМСУ муниципального образования Московской области</w:t>
      </w:r>
      <w:r w:rsidR="00503959" w:rsidRPr="00503959">
        <w:rPr>
          <w:rFonts w:ascii="Arial" w:hAnsi="Arial" w:cs="Arial"/>
          <w:color w:val="000000"/>
        </w:rPr>
        <w:t>, МФЦ муниципального образования Московской области</w:t>
      </w:r>
      <w:r w:rsidR="00503959" w:rsidRPr="00503959">
        <w:rPr>
          <w:rFonts w:ascii="Arial" w:eastAsia="Calibri" w:hAnsi="Arial" w:cs="Arial"/>
          <w:color w:val="000000"/>
        </w:rPr>
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</w:r>
    </w:p>
    <w:p w:rsidR="00503959" w:rsidRPr="00503959" w:rsidRDefault="00724174" w:rsidP="00503959">
      <w:pPr>
        <w:ind w:firstLine="709"/>
        <w:jc w:val="both"/>
        <w:rPr>
          <w:rFonts w:ascii="Arial" w:eastAsia="Calibri" w:hAnsi="Arial" w:cs="Arial"/>
          <w:color w:val="000000"/>
        </w:rPr>
      </w:pPr>
      <m:oMath>
        <m:sSub>
          <m:sSubPr>
            <m:ctrlPr>
              <w:rPr>
                <w:rFonts w:ascii="Cambria Math" w:eastAsia="Calibri" w:hAnsi="Cambria Math" w:cs="Arial"/>
                <w:color w:val="00000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</w:rPr>
              <m:t>2</m:t>
            </m:r>
          </m:sub>
        </m:sSub>
      </m:oMath>
      <w:r w:rsidR="00503959" w:rsidRPr="00503959">
        <w:rPr>
          <w:rFonts w:ascii="Arial" w:eastAsia="Calibri" w:hAnsi="Arial" w:cs="Arial"/>
          <w:color w:val="000000"/>
        </w:rPr>
        <w:t xml:space="preserve"> – </w:t>
      </w:r>
      <w:r w:rsidR="00503959" w:rsidRPr="00503959">
        <w:rPr>
          <w:rFonts w:ascii="Arial" w:hAnsi="Arial" w:cs="Arial"/>
          <w:color w:val="000000"/>
        </w:rPr>
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связи, в том числе для оказания государственных и муниципальных услуг в электронной форме;</w:t>
      </w:r>
    </w:p>
    <w:p w:rsidR="00503959" w:rsidRPr="00503959" w:rsidRDefault="00724174" w:rsidP="00503959">
      <w:pPr>
        <w:ind w:firstLine="708"/>
        <w:jc w:val="both"/>
        <w:rPr>
          <w:rFonts w:ascii="Arial" w:hAnsi="Arial" w:cs="Arial"/>
          <w:color w:val="000000"/>
        </w:rPr>
      </w:pPr>
      <m:oMath>
        <m:sSub>
          <m:sSubPr>
            <m:ctrlPr>
              <w:rPr>
                <w:rFonts w:ascii="Cambria Math" w:eastAsia="Calibri" w:hAnsi="Cambria Math" w:cs="Arial"/>
                <w:color w:val="00000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</w:rPr>
              <m:t>2</m:t>
            </m:r>
          </m:sub>
        </m:sSub>
      </m:oMath>
      <w:r w:rsidR="00503959" w:rsidRPr="00503959">
        <w:rPr>
          <w:rFonts w:ascii="Arial" w:eastAsia="Calibri" w:hAnsi="Arial" w:cs="Arial"/>
          <w:color w:val="000000"/>
        </w:rPr>
        <w:t xml:space="preserve"> – </w:t>
      </w:r>
      <w:r w:rsidR="00503959" w:rsidRPr="00503959">
        <w:rPr>
          <w:rFonts w:ascii="Arial" w:hAnsi="Arial" w:cs="Arial"/>
          <w:color w:val="000000"/>
        </w:rPr>
        <w:t>общее количество ОМСУ муниципального образования Московской области, МФЦ муниципального образования Московской области.</w:t>
      </w:r>
    </w:p>
    <w:p w:rsidR="00503959" w:rsidRPr="00503959" w:rsidRDefault="00503959" w:rsidP="00503959">
      <w:pPr>
        <w:ind w:firstLine="708"/>
        <w:jc w:val="both"/>
        <w:rPr>
          <w:rFonts w:ascii="Arial" w:hAnsi="Arial" w:cs="Arial"/>
        </w:rPr>
      </w:pPr>
      <w:r w:rsidRPr="00503959">
        <w:rPr>
          <w:rFonts w:ascii="Arial" w:hAnsi="Arial" w:cs="Arial"/>
          <w:bCs/>
          <w:iCs/>
        </w:rPr>
        <w:t>Показатель</w:t>
      </w:r>
      <w:r w:rsidRPr="00503959">
        <w:rPr>
          <w:rFonts w:ascii="Arial" w:hAnsi="Arial" w:cs="Arial"/>
        </w:rPr>
        <w:t xml:space="preserve"> 2.2. </w:t>
      </w:r>
      <w:r w:rsidRPr="00503959">
        <w:rPr>
          <w:rFonts w:ascii="Arial" w:hAnsi="Arial" w:cs="Arial"/>
          <w:color w:val="000000"/>
        </w:rPr>
        <w:t>Стоимостная доля закупаемого и (или) арендуемого ОМСУ муниципального образования Московской области отечественного программного обеспечения.</w:t>
      </w:r>
    </w:p>
    <w:p w:rsidR="00503959" w:rsidRPr="00503959" w:rsidRDefault="00503959" w:rsidP="00503959">
      <w:pPr>
        <w:widowControl w:val="0"/>
        <w:tabs>
          <w:tab w:val="left" w:pos="0"/>
        </w:tabs>
        <w:ind w:firstLine="708"/>
        <w:jc w:val="both"/>
        <w:rPr>
          <w:rFonts w:ascii="Arial" w:eastAsia="Calibri" w:hAnsi="Arial" w:cs="Arial"/>
          <w:lang w:eastAsia="en-US"/>
        </w:rPr>
      </w:pPr>
      <w:r w:rsidRPr="00503959">
        <w:rPr>
          <w:rFonts w:ascii="Arial" w:eastAsia="Calibri" w:hAnsi="Arial" w:cs="Arial"/>
          <w:lang w:eastAsia="en-US"/>
        </w:rPr>
        <w:t>Единица измерения – процент.</w:t>
      </w:r>
    </w:p>
    <w:p w:rsidR="00503959" w:rsidRPr="00503959" w:rsidRDefault="00503959" w:rsidP="00503959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 xml:space="preserve">Источник информации </w:t>
      </w:r>
      <w:r w:rsidRPr="00503959">
        <w:rPr>
          <w:rFonts w:ascii="Arial" w:hAnsi="Arial" w:cs="Arial"/>
          <w:color w:val="000000"/>
        </w:rPr>
        <w:t xml:space="preserve">– </w:t>
      </w:r>
      <w:r w:rsidRPr="00503959">
        <w:rPr>
          <w:rFonts w:ascii="Arial" w:hAnsi="Arial" w:cs="Arial"/>
        </w:rPr>
        <w:t>данные органов местного самоуправления.</w:t>
      </w:r>
    </w:p>
    <w:p w:rsidR="00503959" w:rsidRPr="00503959" w:rsidRDefault="00503959" w:rsidP="00503959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Значение показателя рассчитывается по формуле:</w:t>
      </w:r>
    </w:p>
    <w:p w:rsidR="00503959" w:rsidRPr="00503959" w:rsidRDefault="00503959" w:rsidP="00503959">
      <w:pPr>
        <w:widowControl w:val="0"/>
        <w:tabs>
          <w:tab w:val="left" w:pos="0"/>
        </w:tabs>
        <w:ind w:firstLine="708"/>
        <w:jc w:val="center"/>
        <w:rPr>
          <w:rFonts w:ascii="Arial" w:eastAsia="Calibri" w:hAnsi="Arial" w:cs="Arial"/>
          <w:lang w:eastAsia="en-US"/>
        </w:rPr>
      </w:pPr>
      <m:oMath>
        <m:r>
          <m:rPr>
            <m:sty m:val="p"/>
          </m:rPr>
          <w:rPr>
            <w:rFonts w:ascii="Cambria Math" w:eastAsia="Calibri" w:hAnsi="Cambria Math" w:cs="Arial"/>
            <w:lang w:eastAsia="en-US"/>
          </w:rPr>
          <m:t>n=</m:t>
        </m:r>
        <m:f>
          <m:fPr>
            <m:ctrlPr>
              <w:rPr>
                <w:rFonts w:ascii="Cambria Math" w:eastAsia="Calibri" w:hAnsi="Cambria Math" w:cs="Arial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lang w:eastAsia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lang w:eastAsia="en-US"/>
              </w:rPr>
              <m:t>K</m:t>
            </m:r>
          </m:den>
        </m:f>
        <m:r>
          <m:rPr>
            <m:sty m:val="p"/>
          </m:rPr>
          <w:rPr>
            <w:rFonts w:ascii="Cambria Math" w:eastAsia="Calibri" w:hAnsi="Cambria Math" w:cs="Arial"/>
            <w:lang w:eastAsia="en-US"/>
          </w:rPr>
          <m:t>×100%</m:t>
        </m:r>
      </m:oMath>
      <w:r w:rsidRPr="00503959">
        <w:rPr>
          <w:rFonts w:ascii="Arial" w:eastAsia="Calibri" w:hAnsi="Arial" w:cs="Arial"/>
          <w:lang w:eastAsia="en-US"/>
        </w:rPr>
        <w:t>, где:</w:t>
      </w:r>
    </w:p>
    <w:p w:rsidR="00503959" w:rsidRPr="00503959" w:rsidRDefault="00503959" w:rsidP="00503959">
      <w:pPr>
        <w:ind w:firstLine="708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 xml:space="preserve">n - </w:t>
      </w:r>
      <w:r w:rsidRPr="00503959">
        <w:rPr>
          <w:rFonts w:ascii="Arial" w:hAnsi="Arial" w:cs="Arial"/>
          <w:color w:val="000000"/>
        </w:rPr>
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</w:r>
      <w:r w:rsidRPr="00503959">
        <w:rPr>
          <w:rFonts w:ascii="Arial" w:hAnsi="Arial" w:cs="Arial"/>
        </w:rPr>
        <w:t>;</w:t>
      </w:r>
    </w:p>
    <w:p w:rsidR="00503959" w:rsidRPr="00503959" w:rsidRDefault="00503959" w:rsidP="00503959">
      <w:pPr>
        <w:ind w:firstLine="708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 xml:space="preserve">R – стоимость </w:t>
      </w:r>
      <w:r w:rsidRPr="00503959">
        <w:rPr>
          <w:rFonts w:ascii="Arial" w:hAnsi="Arial" w:cs="Arial"/>
          <w:color w:val="000000"/>
        </w:rPr>
        <w:t>закупаемого и (или) арендуемого ОМСУ муниципального образования Московской области отечественного программного обеспечения</w:t>
      </w:r>
      <w:r w:rsidRPr="00503959">
        <w:rPr>
          <w:rFonts w:ascii="Arial" w:hAnsi="Arial" w:cs="Arial"/>
        </w:rPr>
        <w:t>;</w:t>
      </w:r>
    </w:p>
    <w:p w:rsidR="00503959" w:rsidRPr="00503959" w:rsidRDefault="00503959" w:rsidP="00503959">
      <w:pPr>
        <w:widowControl w:val="0"/>
        <w:tabs>
          <w:tab w:val="left" w:pos="0"/>
        </w:tabs>
        <w:jc w:val="both"/>
        <w:rPr>
          <w:rFonts w:ascii="Arial" w:eastAsia="Calibri" w:hAnsi="Arial" w:cs="Arial"/>
          <w:bCs/>
          <w:iCs/>
          <w:lang w:eastAsia="en-US"/>
        </w:rPr>
      </w:pPr>
      <w:r w:rsidRPr="00503959">
        <w:rPr>
          <w:rFonts w:ascii="Arial" w:eastAsia="Calibri" w:hAnsi="Arial" w:cs="Arial"/>
          <w:lang w:eastAsia="en-US"/>
        </w:rPr>
        <w:tab/>
        <w:t>K – общая стоимость закупаемого и (или) арендуемого ОМСУ муниципального образования Московской области программного обеспечения.</w:t>
      </w:r>
    </w:p>
    <w:p w:rsidR="00503959" w:rsidRPr="00503959" w:rsidRDefault="00503959" w:rsidP="00503959">
      <w:pPr>
        <w:tabs>
          <w:tab w:val="left" w:pos="0"/>
        </w:tabs>
        <w:ind w:firstLine="708"/>
        <w:jc w:val="both"/>
        <w:rPr>
          <w:rFonts w:ascii="Arial" w:eastAsia="Calibri" w:hAnsi="Arial" w:cs="Arial"/>
        </w:rPr>
      </w:pPr>
      <w:r w:rsidRPr="00503959">
        <w:rPr>
          <w:rFonts w:ascii="Arial" w:hAnsi="Arial" w:cs="Arial"/>
          <w:bCs/>
          <w:iCs/>
        </w:rPr>
        <w:lastRenderedPageBreak/>
        <w:t xml:space="preserve">Показатель 2.3. </w:t>
      </w:r>
      <w:r w:rsidRPr="00503959">
        <w:rPr>
          <w:rFonts w:ascii="Arial" w:hAnsi="Arial" w:cs="Arial"/>
          <w:color w:val="000000"/>
        </w:rPr>
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 регулярным обновлением соответствующих баз.</w:t>
      </w:r>
    </w:p>
    <w:p w:rsidR="00503959" w:rsidRPr="00503959" w:rsidRDefault="00503959" w:rsidP="00503959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Единица измерения – процент.</w:t>
      </w:r>
    </w:p>
    <w:p w:rsidR="00503959" w:rsidRPr="00503959" w:rsidRDefault="00503959" w:rsidP="00503959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 xml:space="preserve">Источник информации </w:t>
      </w:r>
      <w:r w:rsidRPr="00503959">
        <w:rPr>
          <w:rFonts w:ascii="Arial" w:hAnsi="Arial" w:cs="Arial"/>
          <w:color w:val="000000"/>
        </w:rPr>
        <w:t xml:space="preserve">– </w:t>
      </w:r>
      <w:r w:rsidRPr="00503959">
        <w:rPr>
          <w:rFonts w:ascii="Arial" w:hAnsi="Arial" w:cs="Arial"/>
        </w:rPr>
        <w:t>данные органов местного самоуправления.</w:t>
      </w:r>
    </w:p>
    <w:p w:rsidR="00503959" w:rsidRPr="00503959" w:rsidRDefault="00503959" w:rsidP="00503959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Значение показателя рассчитывается по формуле:</w:t>
      </w:r>
    </w:p>
    <w:p w:rsidR="00503959" w:rsidRPr="00503959" w:rsidRDefault="00503959" w:rsidP="00503959">
      <w:pPr>
        <w:jc w:val="center"/>
        <w:rPr>
          <w:rFonts w:ascii="Arial" w:hAnsi="Arial" w:cs="Arial"/>
        </w:rPr>
      </w:pPr>
      <m:oMath>
        <m:r>
          <w:rPr>
            <w:rFonts w:ascii="Cambria Math" w:hAnsi="Cambria Math" w:cs="Arial"/>
            <w:color w:val="000000"/>
          </w:rPr>
          <m:t>n</m:t>
        </m:r>
        <m:r>
          <w:rPr>
            <w:rFonts w:ascii="Cambria Math" w:eastAsia="Calibri" w:hAnsi="Cambria Math" w:cs="Arial"/>
            <w:color w:val="000000"/>
          </w:rPr>
          <m:t>=</m:t>
        </m:r>
        <m:f>
          <m:fPr>
            <m:ctrlPr>
              <w:rPr>
                <w:rFonts w:ascii="Cambria Math" w:eastAsia="Calibri" w:hAnsi="Cambria Math" w:cs="Arial"/>
                <w:i/>
                <w:color w:val="000000"/>
              </w:rPr>
            </m:ctrlPr>
          </m:fPr>
          <m:num>
            <m:f>
              <m:fPr>
                <m:ctrlPr>
                  <w:rPr>
                    <w:rFonts w:ascii="Cambria Math" w:eastAsia="Calibri" w:hAnsi="Cambria Math" w:cs="Arial"/>
                    <w:i/>
                    <w:color w:val="000000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color w:val="000000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color w:val="000000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color w:val="000000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color w:val="000000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eastAsia="Calibri" w:hAnsi="Cambria Math" w:cs="Arial"/>
                <w:color w:val="000000"/>
              </w:rPr>
              <m:t>×100%+</m:t>
            </m:r>
            <m:f>
              <m:fPr>
                <m:ctrlPr>
                  <w:rPr>
                    <w:rFonts w:ascii="Cambria Math" w:eastAsia="Calibri" w:hAnsi="Cambria Math" w:cs="Arial"/>
                    <w:i/>
                    <w:color w:val="000000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color w:val="000000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color w:val="000000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color w:val="000000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color w:val="000000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eastAsia="Calibri" w:hAnsi="Cambria Math" w:cs="Arial"/>
                <w:color w:val="000000"/>
              </w:rPr>
              <m:t>×100%</m:t>
            </m:r>
          </m:num>
          <m:den>
            <m:r>
              <w:rPr>
                <w:rFonts w:ascii="Cambria Math" w:eastAsia="Calibri" w:hAnsi="Cambria Math" w:cs="Arial"/>
                <w:color w:val="000000"/>
              </w:rPr>
              <m:t>2</m:t>
            </m:r>
          </m:den>
        </m:f>
      </m:oMath>
      <w:r w:rsidRPr="00503959">
        <w:rPr>
          <w:rFonts w:ascii="Arial" w:eastAsia="Calibri" w:hAnsi="Arial" w:cs="Arial"/>
          <w:color w:val="000000"/>
        </w:rPr>
        <w:t xml:space="preserve">, </w:t>
      </w:r>
      <w:r w:rsidRPr="00503959">
        <w:rPr>
          <w:rFonts w:ascii="Arial" w:hAnsi="Arial" w:cs="Arial"/>
        </w:rPr>
        <w:t>где:</w:t>
      </w:r>
    </w:p>
    <w:p w:rsidR="00503959" w:rsidRPr="00503959" w:rsidRDefault="00503959" w:rsidP="00503959">
      <w:pPr>
        <w:ind w:firstLine="709"/>
        <w:jc w:val="both"/>
        <w:rPr>
          <w:rFonts w:ascii="Arial" w:eastAsia="Calibri" w:hAnsi="Arial" w:cs="Arial"/>
          <w:color w:val="000000"/>
        </w:rPr>
      </w:pPr>
      <m:oMath>
        <m:r>
          <m:rPr>
            <m:sty m:val="p"/>
          </m:rPr>
          <w:rPr>
            <w:rFonts w:ascii="Cambria Math" w:hAnsi="Cambria Math" w:cs="Arial"/>
            <w:color w:val="000000"/>
          </w:rPr>
          <m:t>n</m:t>
        </m:r>
      </m:oMath>
      <w:r w:rsidRPr="00503959">
        <w:rPr>
          <w:rFonts w:ascii="Arial" w:eastAsia="Calibri" w:hAnsi="Arial" w:cs="Arial"/>
          <w:color w:val="000000"/>
        </w:rPr>
        <w:t xml:space="preserve"> – </w:t>
      </w:r>
      <w:r w:rsidRPr="00503959">
        <w:rPr>
          <w:rFonts w:ascii="Arial" w:hAnsi="Arial" w:cs="Arial"/>
          <w:color w:val="000000"/>
        </w:rPr>
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 рабочих местах работников, обеспеченных антивирусным программным обеспечением с регулярным обновлением соответствующих баз</w:t>
      </w:r>
      <w:r w:rsidRPr="00503959">
        <w:rPr>
          <w:rFonts w:ascii="Arial" w:eastAsia="Calibri" w:hAnsi="Arial" w:cs="Arial"/>
          <w:color w:val="000000"/>
        </w:rPr>
        <w:t>;</w:t>
      </w:r>
    </w:p>
    <w:p w:rsidR="00503959" w:rsidRPr="00503959" w:rsidRDefault="00724174" w:rsidP="00503959">
      <w:pPr>
        <w:ind w:firstLine="709"/>
        <w:jc w:val="both"/>
        <w:rPr>
          <w:rFonts w:ascii="Arial" w:eastAsia="Calibri" w:hAnsi="Arial" w:cs="Arial"/>
          <w:color w:val="000000"/>
        </w:rPr>
      </w:pPr>
      <m:oMath>
        <m:sSub>
          <m:sSubPr>
            <m:ctrlPr>
              <w:rPr>
                <w:rFonts w:ascii="Cambria Math" w:eastAsia="Calibri" w:hAnsi="Cambria Math" w:cs="Arial"/>
                <w:color w:val="00000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</w:rPr>
              <m:t>1</m:t>
            </m:r>
          </m:sub>
        </m:sSub>
      </m:oMath>
      <w:r w:rsidR="00503959" w:rsidRPr="00503959">
        <w:rPr>
          <w:rFonts w:ascii="Arial" w:eastAsia="Calibri" w:hAnsi="Arial" w:cs="Arial"/>
          <w:color w:val="000000"/>
        </w:rPr>
        <w:t xml:space="preserve"> – </w:t>
      </w:r>
      <w:r w:rsidR="00503959" w:rsidRPr="00503959">
        <w:rPr>
          <w:rFonts w:ascii="Arial" w:hAnsi="Arial" w:cs="Arial"/>
        </w:rPr>
        <w:t xml:space="preserve">количество информационных систем, используемых </w:t>
      </w:r>
      <w:r w:rsidR="00503959" w:rsidRPr="00503959">
        <w:rPr>
          <w:rFonts w:ascii="Arial" w:hAnsi="Arial" w:cs="Arial"/>
          <w:color w:val="000000"/>
        </w:rPr>
        <w:t>ОМСУ муниципального образования Московской области</w:t>
      </w:r>
      <w:r w:rsidR="00503959" w:rsidRPr="00503959">
        <w:rPr>
          <w:rFonts w:ascii="Arial" w:hAnsi="Arial" w:cs="Arial"/>
        </w:rPr>
        <w:t>, обеспеченных средствами защиты информации соответствии с классом защиты обрабатываемой информации</w:t>
      </w:r>
      <w:r w:rsidR="00503959" w:rsidRPr="00503959">
        <w:rPr>
          <w:rFonts w:ascii="Arial" w:eastAsia="Calibri" w:hAnsi="Arial" w:cs="Arial"/>
          <w:color w:val="000000"/>
        </w:rPr>
        <w:t>;</w:t>
      </w:r>
    </w:p>
    <w:p w:rsidR="00503959" w:rsidRPr="00503959" w:rsidRDefault="00724174" w:rsidP="00503959">
      <w:pPr>
        <w:ind w:firstLine="709"/>
        <w:jc w:val="both"/>
        <w:rPr>
          <w:rFonts w:ascii="Arial" w:eastAsia="Calibri" w:hAnsi="Arial" w:cs="Arial"/>
          <w:color w:val="000000"/>
        </w:rPr>
      </w:pPr>
      <m:oMath>
        <m:sSub>
          <m:sSubPr>
            <m:ctrlPr>
              <w:rPr>
                <w:rFonts w:ascii="Cambria Math" w:eastAsia="Calibri" w:hAnsi="Cambria Math" w:cs="Arial"/>
                <w:color w:val="00000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</w:rPr>
              <m:t>1</m:t>
            </m:r>
          </m:sub>
        </m:sSub>
      </m:oMath>
      <w:r w:rsidR="00503959" w:rsidRPr="00503959">
        <w:rPr>
          <w:rFonts w:ascii="Arial" w:eastAsia="Calibri" w:hAnsi="Arial" w:cs="Arial"/>
          <w:color w:val="000000"/>
        </w:rPr>
        <w:t xml:space="preserve"> – </w:t>
      </w:r>
      <w:r w:rsidR="00503959" w:rsidRPr="00503959">
        <w:rPr>
          <w:rFonts w:ascii="Arial" w:hAnsi="Arial" w:cs="Arial"/>
        </w:rPr>
        <w:t xml:space="preserve">общее количество информационных систем, используемых </w:t>
      </w:r>
      <w:r w:rsidR="00503959" w:rsidRPr="00503959">
        <w:rPr>
          <w:rFonts w:ascii="Arial" w:hAnsi="Arial" w:cs="Arial"/>
          <w:color w:val="000000"/>
        </w:rPr>
        <w:t>ОМСУ муниципального образования Московской области</w:t>
      </w:r>
      <w:r w:rsidR="00503959" w:rsidRPr="00503959">
        <w:rPr>
          <w:rFonts w:ascii="Arial" w:hAnsi="Arial" w:cs="Arial"/>
        </w:rPr>
        <w:t>, которые необходимо обеспечить средствами защиты информации в соответствии с классом защиты обрабатываемой информации</w:t>
      </w:r>
      <w:r w:rsidR="00503959" w:rsidRPr="00503959">
        <w:rPr>
          <w:rFonts w:ascii="Arial" w:eastAsia="Calibri" w:hAnsi="Arial" w:cs="Arial"/>
          <w:color w:val="000000"/>
        </w:rPr>
        <w:t>;</w:t>
      </w:r>
    </w:p>
    <w:p w:rsidR="00503959" w:rsidRPr="00503959" w:rsidRDefault="00724174" w:rsidP="00503959">
      <w:pPr>
        <w:ind w:firstLine="709"/>
        <w:jc w:val="both"/>
        <w:rPr>
          <w:rFonts w:ascii="Arial" w:eastAsia="Calibri" w:hAnsi="Arial" w:cs="Arial"/>
          <w:color w:val="000000"/>
        </w:rPr>
      </w:pPr>
      <m:oMath>
        <m:sSub>
          <m:sSubPr>
            <m:ctrlPr>
              <w:rPr>
                <w:rFonts w:ascii="Cambria Math" w:eastAsia="Calibri" w:hAnsi="Cambria Math" w:cs="Arial"/>
                <w:color w:val="00000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</w:rPr>
              <m:t>2</m:t>
            </m:r>
          </m:sub>
        </m:sSub>
      </m:oMath>
      <w:r w:rsidR="00503959" w:rsidRPr="00503959">
        <w:rPr>
          <w:rFonts w:ascii="Arial" w:eastAsia="Calibri" w:hAnsi="Arial" w:cs="Arial"/>
          <w:color w:val="000000"/>
        </w:rPr>
        <w:t xml:space="preserve"> – </w:t>
      </w:r>
      <w:r w:rsidR="00503959" w:rsidRPr="00503959">
        <w:rPr>
          <w:rFonts w:ascii="Arial" w:eastAsia="Calibri" w:hAnsi="Arial" w:cs="Arial"/>
        </w:rPr>
        <w:t xml:space="preserve">количество </w:t>
      </w:r>
      <w:r w:rsidR="00503959" w:rsidRPr="00503959">
        <w:rPr>
          <w:rFonts w:ascii="Arial" w:hAnsi="Arial" w:cs="Arial"/>
          <w:color w:val="000000"/>
        </w:rPr>
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</w:r>
    </w:p>
    <w:p w:rsidR="00503959" w:rsidRPr="00503959" w:rsidRDefault="00724174" w:rsidP="00503959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m:oMath>
        <m:sSub>
          <m:sSubPr>
            <m:ctrlPr>
              <w:rPr>
                <w:rFonts w:ascii="Cambria Math" w:eastAsia="Calibri" w:hAnsi="Cambria Math" w:cs="Arial"/>
                <w:color w:val="00000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</w:rPr>
              <m:t>2</m:t>
            </m:r>
          </m:sub>
        </m:sSub>
      </m:oMath>
      <w:r w:rsidR="00503959" w:rsidRPr="00503959">
        <w:rPr>
          <w:rFonts w:ascii="Arial" w:eastAsia="Calibri" w:hAnsi="Arial" w:cs="Arial"/>
          <w:color w:val="000000"/>
        </w:rPr>
        <w:t xml:space="preserve"> – </w:t>
      </w:r>
      <w:r w:rsidR="00503959" w:rsidRPr="00503959">
        <w:rPr>
          <w:rFonts w:ascii="Arial" w:eastAsia="Calibri" w:hAnsi="Arial" w:cs="Arial"/>
        </w:rPr>
        <w:t xml:space="preserve">общее количество компьютерного оборудования, используемого на рабочих местах работников </w:t>
      </w:r>
      <w:r w:rsidR="00503959" w:rsidRPr="00503959">
        <w:rPr>
          <w:rFonts w:ascii="Arial" w:hAnsi="Arial" w:cs="Arial"/>
          <w:color w:val="000000"/>
        </w:rPr>
        <w:t>ОМСУ муниципального образования Московской области.</w:t>
      </w:r>
    </w:p>
    <w:p w:rsidR="00503959" w:rsidRPr="00503959" w:rsidRDefault="00503959" w:rsidP="00503959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503959">
        <w:rPr>
          <w:rFonts w:ascii="Arial" w:hAnsi="Arial" w:cs="Arial"/>
          <w:color w:val="000000"/>
        </w:rPr>
        <w:tab/>
      </w:r>
      <w:r w:rsidRPr="00503959">
        <w:rPr>
          <w:rFonts w:ascii="Arial" w:hAnsi="Arial" w:cs="Arial"/>
        </w:rPr>
        <w:t>Показатель 2.4. Д</w:t>
      </w:r>
      <w:r w:rsidRPr="00503959">
        <w:rPr>
          <w:rFonts w:ascii="Arial" w:hAnsi="Arial" w:cs="Arial"/>
          <w:color w:val="000000"/>
        </w:rPr>
        <w:t xml:space="preserve">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требованиями. </w:t>
      </w:r>
    </w:p>
    <w:p w:rsidR="00503959" w:rsidRPr="00503959" w:rsidRDefault="00503959" w:rsidP="00503959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Единица измерения – процент.</w:t>
      </w:r>
    </w:p>
    <w:p w:rsidR="00503959" w:rsidRPr="00503959" w:rsidRDefault="00503959" w:rsidP="00503959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 xml:space="preserve">Источник информации </w:t>
      </w:r>
      <w:r w:rsidRPr="00503959">
        <w:rPr>
          <w:rFonts w:ascii="Arial" w:hAnsi="Arial" w:cs="Arial"/>
          <w:color w:val="000000"/>
        </w:rPr>
        <w:t xml:space="preserve">– </w:t>
      </w:r>
      <w:r w:rsidRPr="00503959">
        <w:rPr>
          <w:rFonts w:ascii="Arial" w:hAnsi="Arial" w:cs="Arial"/>
        </w:rPr>
        <w:t>данные органов местного самоуправления.</w:t>
      </w:r>
    </w:p>
    <w:p w:rsidR="00503959" w:rsidRPr="00503959" w:rsidRDefault="00503959" w:rsidP="00503959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Значение показателя рассчитывается по формуле:</w:t>
      </w:r>
    </w:p>
    <w:p w:rsidR="00503959" w:rsidRPr="00503959" w:rsidRDefault="00503959" w:rsidP="00503959">
      <w:pPr>
        <w:widowControl w:val="0"/>
        <w:tabs>
          <w:tab w:val="left" w:pos="0"/>
        </w:tabs>
        <w:jc w:val="center"/>
        <w:rPr>
          <w:rFonts w:ascii="Arial" w:eastAsia="Calibri" w:hAnsi="Arial" w:cs="Arial"/>
        </w:rPr>
      </w:pPr>
      <m:oMath>
        <m:r>
          <m:rPr>
            <m:sty m:val="p"/>
          </m:rPr>
          <w:rPr>
            <w:rFonts w:ascii="Cambria Math" w:hAnsi="Cambria Math" w:cs="Arial"/>
            <w:color w:val="000000"/>
            <w:lang w:val="en-US"/>
          </w:rPr>
          <m:t>n</m:t>
        </m:r>
        <m:r>
          <m:rPr>
            <m:sty m:val="p"/>
          </m:rPr>
          <w:rPr>
            <w:rFonts w:ascii="Cambria Math" w:eastAsia="Courier New" w:hAnsi="Cambria Math" w:cs="Arial"/>
            <w:color w:val="000000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K</m:t>
            </m:r>
          </m:den>
        </m:f>
        <m:r>
          <m:rPr>
            <m:sty m:val="p"/>
          </m:rPr>
          <w:rPr>
            <w:rFonts w:ascii="Cambria Math" w:hAnsi="Cambria Math" w:cs="Arial"/>
          </w:rPr>
          <m:t>×100%</m:t>
        </m:r>
      </m:oMath>
      <w:r w:rsidRPr="00503959">
        <w:rPr>
          <w:rFonts w:ascii="Arial" w:eastAsia="Courier New" w:hAnsi="Arial" w:cs="Arial"/>
        </w:rPr>
        <w:t xml:space="preserve">, </w:t>
      </w:r>
      <w:r w:rsidRPr="00503959">
        <w:rPr>
          <w:rFonts w:ascii="Arial" w:eastAsia="Calibri" w:hAnsi="Arial" w:cs="Arial"/>
        </w:rPr>
        <w:t>где:</w:t>
      </w:r>
    </w:p>
    <w:p w:rsidR="00503959" w:rsidRPr="00503959" w:rsidRDefault="00503959" w:rsidP="00503959">
      <w:pPr>
        <w:widowControl w:val="0"/>
        <w:tabs>
          <w:tab w:val="left" w:pos="0"/>
        </w:tabs>
        <w:ind w:firstLine="709"/>
        <w:contextualSpacing/>
        <w:jc w:val="both"/>
        <w:rPr>
          <w:rFonts w:ascii="Arial" w:eastAsia="Calibri" w:hAnsi="Arial" w:cs="Arial"/>
        </w:rPr>
      </w:pPr>
      <w:r w:rsidRPr="00503959">
        <w:rPr>
          <w:rFonts w:ascii="Arial" w:eastAsia="Calibri" w:hAnsi="Arial" w:cs="Arial"/>
        </w:rPr>
        <w:t>n – доля работников ОМСУ муниципального образования Московской области, обеспеченных средствами электронной подписи в соответствии с потребностью и установленными требованиями;</w:t>
      </w:r>
    </w:p>
    <w:p w:rsidR="00503959" w:rsidRPr="00503959" w:rsidRDefault="00503959" w:rsidP="00503959">
      <w:pPr>
        <w:widowControl w:val="0"/>
        <w:tabs>
          <w:tab w:val="left" w:pos="0"/>
        </w:tabs>
        <w:ind w:firstLine="709"/>
        <w:contextualSpacing/>
        <w:jc w:val="both"/>
        <w:rPr>
          <w:rFonts w:ascii="Arial" w:eastAsia="Calibri" w:hAnsi="Arial" w:cs="Arial"/>
        </w:rPr>
      </w:pPr>
      <w:r w:rsidRPr="00503959">
        <w:rPr>
          <w:rFonts w:ascii="Arial" w:eastAsia="Calibri" w:hAnsi="Arial" w:cs="Arial"/>
        </w:rPr>
        <w:t xml:space="preserve">R – количество работников </w:t>
      </w:r>
      <w:r w:rsidRPr="00503959">
        <w:rPr>
          <w:rFonts w:ascii="Arial" w:hAnsi="Arial" w:cs="Arial"/>
          <w:color w:val="000000"/>
        </w:rPr>
        <w:t>ОМСУ муниципального образования Московской области</w:t>
      </w:r>
      <w:r w:rsidRPr="00503959">
        <w:rPr>
          <w:rFonts w:ascii="Arial" w:eastAsia="Calibri" w:hAnsi="Arial" w:cs="Arial"/>
        </w:rPr>
        <w:t xml:space="preserve">, обеспеченных средствами электронной подписи в соответствии с потребностью и установленными требованиями; </w:t>
      </w:r>
    </w:p>
    <w:p w:rsidR="00503959" w:rsidRPr="00503959" w:rsidRDefault="00503959" w:rsidP="00503959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03959">
        <w:rPr>
          <w:rFonts w:ascii="Arial" w:eastAsia="Calibri" w:hAnsi="Arial" w:cs="Arial"/>
        </w:rPr>
        <w:t xml:space="preserve">K – общая потребность работников </w:t>
      </w:r>
      <w:r w:rsidRPr="00503959">
        <w:rPr>
          <w:rFonts w:ascii="Arial" w:hAnsi="Arial" w:cs="Arial"/>
          <w:color w:val="000000"/>
        </w:rPr>
        <w:t>ОМСУ муниципального образования Московской области</w:t>
      </w:r>
      <w:r w:rsidRPr="00503959">
        <w:rPr>
          <w:rFonts w:ascii="Arial" w:eastAsia="Calibri" w:hAnsi="Arial" w:cs="Arial"/>
        </w:rPr>
        <w:t xml:space="preserve"> в средствах электронной подписи</w:t>
      </w:r>
    </w:p>
    <w:p w:rsidR="00503959" w:rsidRPr="00503959" w:rsidRDefault="00503959" w:rsidP="00503959">
      <w:pPr>
        <w:widowControl w:val="0"/>
        <w:tabs>
          <w:tab w:val="left" w:pos="0"/>
        </w:tabs>
        <w:ind w:firstLine="708"/>
        <w:jc w:val="both"/>
        <w:rPr>
          <w:rFonts w:ascii="Arial" w:eastAsia="Calibri" w:hAnsi="Arial" w:cs="Arial"/>
          <w:lang w:eastAsia="en-US"/>
        </w:rPr>
      </w:pPr>
      <w:r w:rsidRPr="00503959">
        <w:rPr>
          <w:rFonts w:ascii="Arial" w:eastAsia="Calibri" w:hAnsi="Arial" w:cs="Arial"/>
          <w:bCs/>
          <w:iCs/>
          <w:lang w:eastAsia="en-US"/>
        </w:rPr>
        <w:t>Показатель</w:t>
      </w:r>
      <w:r w:rsidRPr="00503959">
        <w:rPr>
          <w:rFonts w:ascii="Arial" w:eastAsia="Calibri" w:hAnsi="Arial" w:cs="Arial"/>
          <w:lang w:eastAsia="en-US"/>
        </w:rPr>
        <w:t xml:space="preserve"> 2.5. Доля документов служебной переписки ОМСУ муниципального образования Московской области </w:t>
      </w:r>
      <w:r w:rsidRPr="00503959">
        <w:rPr>
          <w:rFonts w:ascii="Arial" w:eastAsia="Calibri" w:hAnsi="Arial" w:cs="Arial"/>
          <w:color w:val="000000"/>
          <w:lang w:eastAsia="en-US"/>
        </w:rPr>
        <w:t xml:space="preserve">и их подведомственных учреждений </w:t>
      </w:r>
      <w:r w:rsidRPr="00503959">
        <w:rPr>
          <w:rFonts w:ascii="Arial" w:eastAsia="Calibri" w:hAnsi="Arial" w:cs="Arial"/>
          <w:lang w:eastAsia="en-US"/>
        </w:rPr>
        <w:t>с ЦИОГВ и ГО Московской области, подведомственными ЦИОГВ и ГО Московской области организациями и</w:t>
      </w:r>
      <w:r w:rsidRPr="00503959">
        <w:rPr>
          <w:rFonts w:ascii="Arial" w:eastAsia="Calibri" w:hAnsi="Arial" w:cs="Arial"/>
          <w:lang w:val="en-US" w:eastAsia="en-US"/>
        </w:rPr>
        <w:t> </w:t>
      </w:r>
      <w:r w:rsidRPr="00503959">
        <w:rPr>
          <w:rFonts w:ascii="Arial" w:eastAsia="Calibri" w:hAnsi="Arial" w:cs="Arial"/>
          <w:lang w:eastAsia="en-US"/>
        </w:rPr>
        <w:t>учреждениями, не содержащих персональные данные и</w:t>
      </w:r>
      <w:r w:rsidRPr="00503959">
        <w:rPr>
          <w:rFonts w:ascii="Arial" w:eastAsia="Calibri" w:hAnsi="Arial" w:cs="Arial"/>
          <w:lang w:val="en-US" w:eastAsia="en-US"/>
        </w:rPr>
        <w:t> </w:t>
      </w:r>
      <w:r w:rsidRPr="00503959">
        <w:rPr>
          <w:rFonts w:ascii="Arial" w:eastAsia="Calibri" w:hAnsi="Arial" w:cs="Arial"/>
          <w:lang w:eastAsia="en-US"/>
        </w:rPr>
        <w:t>конфиденциальные сведения и</w:t>
      </w:r>
      <w:r w:rsidRPr="00503959">
        <w:rPr>
          <w:rFonts w:ascii="Arial" w:eastAsia="Calibri" w:hAnsi="Arial" w:cs="Arial"/>
          <w:lang w:val="en-US" w:eastAsia="en-US"/>
        </w:rPr>
        <w:t> </w:t>
      </w:r>
      <w:r w:rsidRPr="00503959">
        <w:rPr>
          <w:rFonts w:ascii="Arial" w:eastAsia="Calibri" w:hAnsi="Arial" w:cs="Arial"/>
          <w:lang w:eastAsia="en-US"/>
        </w:rPr>
        <w:t>направляемых исключительно в</w:t>
      </w:r>
      <w:r w:rsidRPr="00503959">
        <w:rPr>
          <w:rFonts w:ascii="Arial" w:eastAsia="Calibri" w:hAnsi="Arial" w:cs="Arial"/>
          <w:lang w:val="en-US" w:eastAsia="en-US"/>
        </w:rPr>
        <w:t> </w:t>
      </w:r>
      <w:r w:rsidRPr="00503959">
        <w:rPr>
          <w:rFonts w:ascii="Arial" w:eastAsia="Calibri" w:hAnsi="Arial" w:cs="Arial"/>
          <w:lang w:eastAsia="en-US"/>
        </w:rPr>
        <w:t>электронном виде с использованием МСЭД и средств электронной подписи</w:t>
      </w:r>
    </w:p>
    <w:p w:rsidR="00503959" w:rsidRPr="00503959" w:rsidRDefault="00503959" w:rsidP="00503959">
      <w:pPr>
        <w:widowControl w:val="0"/>
        <w:tabs>
          <w:tab w:val="left" w:pos="0"/>
        </w:tabs>
        <w:ind w:firstLine="708"/>
        <w:jc w:val="both"/>
        <w:rPr>
          <w:rFonts w:ascii="Arial" w:eastAsia="Calibri" w:hAnsi="Arial" w:cs="Arial"/>
          <w:lang w:eastAsia="en-US"/>
        </w:rPr>
      </w:pPr>
      <w:r w:rsidRPr="00503959">
        <w:rPr>
          <w:rFonts w:ascii="Arial" w:eastAsia="Calibri" w:hAnsi="Arial" w:cs="Arial"/>
          <w:lang w:eastAsia="en-US"/>
        </w:rPr>
        <w:lastRenderedPageBreak/>
        <w:t>Единица измерения – процент.</w:t>
      </w:r>
    </w:p>
    <w:p w:rsidR="00503959" w:rsidRPr="00503959" w:rsidRDefault="00503959" w:rsidP="00503959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 xml:space="preserve">Источник информации </w:t>
      </w:r>
      <w:r w:rsidRPr="00503959">
        <w:rPr>
          <w:rFonts w:ascii="Arial" w:hAnsi="Arial" w:cs="Arial"/>
          <w:color w:val="000000"/>
        </w:rPr>
        <w:t xml:space="preserve">– </w:t>
      </w:r>
      <w:r w:rsidRPr="00503959">
        <w:rPr>
          <w:rFonts w:ascii="Arial" w:hAnsi="Arial" w:cs="Arial"/>
        </w:rPr>
        <w:t>данные органов местного самоуправления.</w:t>
      </w:r>
    </w:p>
    <w:p w:rsidR="00503959" w:rsidRPr="00503959" w:rsidRDefault="00503959" w:rsidP="00503959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Значение показателя рассчитывается по формуле:</w:t>
      </w:r>
    </w:p>
    <w:p w:rsidR="00503959" w:rsidRPr="00503959" w:rsidRDefault="00503959" w:rsidP="00503959">
      <w:pPr>
        <w:widowControl w:val="0"/>
        <w:tabs>
          <w:tab w:val="left" w:pos="0"/>
        </w:tabs>
        <w:ind w:firstLine="708"/>
        <w:jc w:val="center"/>
        <w:rPr>
          <w:rFonts w:ascii="Arial" w:hAnsi="Arial" w:cs="Arial"/>
          <w:lang w:eastAsia="en-US"/>
        </w:rPr>
      </w:pPr>
      <m:oMath>
        <m:r>
          <m:rPr>
            <m:sty m:val="p"/>
          </m:rPr>
          <w:rPr>
            <w:rFonts w:ascii="Cambria Math" w:hAnsi="Cambria Math" w:cs="Arial"/>
            <w:lang w:eastAsia="en-US"/>
          </w:rPr>
          <m:t>n=</m:t>
        </m:r>
        <m:f>
          <m:fPr>
            <m:ctrlPr>
              <w:rPr>
                <w:rFonts w:ascii="Cambria Math" w:eastAsia="Calibri" w:hAnsi="Cambria Math" w:cs="Arial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lang w:val="en-US" w:eastAsia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lang w:val="en-US" w:eastAsia="en-US"/>
              </w:rPr>
              <m:t>K</m:t>
            </m:r>
          </m:den>
        </m:f>
        <m:r>
          <m:rPr>
            <m:sty m:val="p"/>
          </m:rPr>
          <w:rPr>
            <w:rFonts w:ascii="Cambria Math" w:eastAsia="Calibri" w:hAnsi="Cambria Math" w:cs="Arial"/>
            <w:lang w:eastAsia="en-US"/>
          </w:rPr>
          <m:t>×100%</m:t>
        </m:r>
      </m:oMath>
      <w:r w:rsidRPr="00503959">
        <w:rPr>
          <w:rFonts w:ascii="Arial" w:hAnsi="Arial" w:cs="Arial"/>
          <w:lang w:eastAsia="en-US"/>
        </w:rPr>
        <w:t>, где:</w:t>
      </w:r>
    </w:p>
    <w:p w:rsidR="00503959" w:rsidRPr="00503959" w:rsidRDefault="00503959" w:rsidP="00503959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m:oMath>
        <m:r>
          <m:rPr>
            <m:sty m:val="p"/>
          </m:rPr>
          <w:rPr>
            <w:rFonts w:ascii="Cambria Math" w:hAnsi="Cambria Math" w:cs="Arial"/>
            <w:lang w:val="en-US"/>
          </w:rPr>
          <m:t>n</m:t>
        </m:r>
        <m:r>
          <m:rPr>
            <m:sty m:val="p"/>
          </m:rPr>
          <w:rPr>
            <w:rFonts w:ascii="Cambria Math" w:hAnsi="Cambria Math" w:cs="Arial"/>
          </w:rPr>
          <m:t xml:space="preserve">  </m:t>
        </m:r>
      </m:oMath>
      <w:r w:rsidRPr="00503959">
        <w:rPr>
          <w:rFonts w:ascii="Arial" w:hAnsi="Arial" w:cs="Arial"/>
        </w:rPr>
        <w:t xml:space="preserve">– </w:t>
      </w:r>
      <w:r w:rsidRPr="00503959">
        <w:rPr>
          <w:rFonts w:ascii="Arial" w:hAnsi="Arial" w:cs="Arial"/>
          <w:color w:val="000000"/>
        </w:rPr>
        <w:t xml:space="preserve">доля </w:t>
      </w:r>
      <w:r w:rsidRPr="00503959">
        <w:rPr>
          <w:rFonts w:ascii="Arial" w:hAnsi="Arial" w:cs="Arial"/>
        </w:rPr>
        <w:t xml:space="preserve">документов служебной переписки ОМСУ муниципального образования Московской области </w:t>
      </w:r>
      <w:r w:rsidRPr="00503959">
        <w:rPr>
          <w:rFonts w:ascii="Arial" w:hAnsi="Arial" w:cs="Arial"/>
          <w:color w:val="000000"/>
        </w:rPr>
        <w:t xml:space="preserve">и их подведомственных учреждений </w:t>
      </w:r>
      <w:r w:rsidRPr="00503959">
        <w:rPr>
          <w:rFonts w:ascii="Arial" w:hAnsi="Arial" w:cs="Arial"/>
        </w:rPr>
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подписи;</w:t>
      </w:r>
    </w:p>
    <w:p w:rsidR="00503959" w:rsidRPr="00503959" w:rsidRDefault="00503959" w:rsidP="00503959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503959">
        <w:rPr>
          <w:rFonts w:ascii="Arial" w:hAnsi="Arial" w:cs="Arial"/>
          <w:color w:val="000000"/>
        </w:rPr>
        <w:t xml:space="preserve">R– количество </w:t>
      </w:r>
      <w:r w:rsidRPr="00503959">
        <w:rPr>
          <w:rFonts w:ascii="Arial" w:hAnsi="Arial" w:cs="Arial"/>
        </w:rPr>
        <w:t xml:space="preserve">документов служебной переписки ОМСУ муниципального образования Московской области </w:t>
      </w:r>
      <w:r w:rsidRPr="00503959">
        <w:rPr>
          <w:rFonts w:ascii="Arial" w:hAnsi="Arial" w:cs="Arial"/>
          <w:color w:val="000000"/>
        </w:rPr>
        <w:t xml:space="preserve">и их подведомственных учреждений </w:t>
      </w:r>
      <w:r w:rsidRPr="00503959">
        <w:rPr>
          <w:rFonts w:ascii="Arial" w:hAnsi="Arial" w:cs="Arial"/>
        </w:rPr>
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</w:r>
      <w:r w:rsidRPr="00503959">
        <w:rPr>
          <w:rFonts w:ascii="Arial" w:hAnsi="Arial" w:cs="Arial"/>
          <w:color w:val="000000"/>
        </w:rPr>
        <w:t>;</w:t>
      </w:r>
    </w:p>
    <w:p w:rsidR="00503959" w:rsidRPr="00503959" w:rsidRDefault="00503959" w:rsidP="00503959">
      <w:pPr>
        <w:widowControl w:val="0"/>
        <w:tabs>
          <w:tab w:val="left" w:pos="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503959">
        <w:rPr>
          <w:rFonts w:ascii="Arial" w:eastAsia="Calibri" w:hAnsi="Arial" w:cs="Arial"/>
          <w:color w:val="000000"/>
          <w:lang w:eastAsia="en-US"/>
        </w:rPr>
        <w:t xml:space="preserve">К – общее количество </w:t>
      </w:r>
      <w:r w:rsidRPr="00503959">
        <w:rPr>
          <w:rFonts w:ascii="Arial" w:eastAsia="Calibri" w:hAnsi="Arial" w:cs="Arial"/>
          <w:lang w:eastAsia="en-US"/>
        </w:rPr>
        <w:t xml:space="preserve">документов служебной переписки ОМСУ муниципального образования Московской области </w:t>
      </w:r>
      <w:r w:rsidRPr="00503959">
        <w:rPr>
          <w:rFonts w:ascii="Arial" w:eastAsia="Calibri" w:hAnsi="Arial" w:cs="Arial"/>
          <w:color w:val="000000"/>
          <w:lang w:eastAsia="en-US"/>
        </w:rPr>
        <w:t xml:space="preserve">и их подведомственных учреждений </w:t>
      </w:r>
      <w:r w:rsidRPr="00503959">
        <w:rPr>
          <w:rFonts w:ascii="Arial" w:eastAsia="Calibri" w:hAnsi="Arial" w:cs="Arial"/>
          <w:lang w:eastAsia="en-US"/>
        </w:rPr>
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</w:t>
      </w:r>
    </w:p>
    <w:p w:rsidR="00503959" w:rsidRPr="00503959" w:rsidRDefault="00503959" w:rsidP="00503959">
      <w:pPr>
        <w:tabs>
          <w:tab w:val="left" w:pos="0"/>
        </w:tabs>
        <w:ind w:firstLine="709"/>
        <w:jc w:val="both"/>
        <w:rPr>
          <w:rFonts w:ascii="Arial" w:eastAsia="Calibri" w:hAnsi="Arial" w:cs="Arial"/>
        </w:rPr>
      </w:pPr>
      <w:r w:rsidRPr="00503959">
        <w:rPr>
          <w:rFonts w:ascii="Arial" w:hAnsi="Arial" w:cs="Arial"/>
        </w:rPr>
        <w:t xml:space="preserve">Показатель 2.6. </w:t>
      </w:r>
      <w:r w:rsidRPr="00503959">
        <w:rPr>
          <w:rFonts w:ascii="Arial" w:eastAsia="Calibri" w:hAnsi="Arial" w:cs="Arial"/>
        </w:rPr>
        <w:t>Процент проникновения ЕСИА в муниципальном образовании Московской области.</w:t>
      </w:r>
    </w:p>
    <w:p w:rsidR="00503959" w:rsidRPr="00503959" w:rsidRDefault="00503959" w:rsidP="00503959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Единица измерения – процент.</w:t>
      </w:r>
    </w:p>
    <w:p w:rsidR="00503959" w:rsidRPr="00503959" w:rsidRDefault="00503959" w:rsidP="00503959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 xml:space="preserve">Источник информации </w:t>
      </w:r>
      <w:r w:rsidRPr="00503959">
        <w:rPr>
          <w:rFonts w:ascii="Arial" w:hAnsi="Arial" w:cs="Arial"/>
          <w:color w:val="000000"/>
        </w:rPr>
        <w:t xml:space="preserve">– </w:t>
      </w:r>
      <w:r w:rsidRPr="00503959">
        <w:rPr>
          <w:rFonts w:ascii="Arial" w:hAnsi="Arial" w:cs="Arial"/>
        </w:rPr>
        <w:t>данные органов местного самоуправления и МКУ МФЦ.</w:t>
      </w:r>
    </w:p>
    <w:p w:rsidR="00503959" w:rsidRPr="00503959" w:rsidRDefault="00503959" w:rsidP="00503959">
      <w:pPr>
        <w:tabs>
          <w:tab w:val="left" w:pos="0"/>
        </w:tabs>
        <w:ind w:firstLine="708"/>
        <w:jc w:val="both"/>
        <w:rPr>
          <w:rFonts w:ascii="Arial" w:hAnsi="Arial" w:cs="Arial"/>
          <w:color w:val="000000"/>
        </w:rPr>
      </w:pPr>
      <w:r w:rsidRPr="00503959">
        <w:rPr>
          <w:rFonts w:ascii="Arial" w:hAnsi="Arial" w:cs="Arial"/>
        </w:rPr>
        <w:t>Значение показателя рассчитывается по формуле:</w:t>
      </w:r>
    </w:p>
    <w:p w:rsidR="00503959" w:rsidRPr="00503959" w:rsidRDefault="00503959" w:rsidP="00503959">
      <w:pPr>
        <w:jc w:val="center"/>
        <w:rPr>
          <w:rFonts w:ascii="Arial" w:eastAsia="Courier New" w:hAnsi="Arial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n</m:t>
        </m:r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  <w:lang w:val="en-US"/>
              </w:rPr>
              <m:t>R</m:t>
            </m:r>
          </m:num>
          <m:den>
            <m:r>
              <w:rPr>
                <w:rFonts w:ascii="Cambria Math" w:hAnsi="Cambria Math" w:cs="Arial"/>
                <w:lang w:val="en-US"/>
              </w:rPr>
              <m:t>K</m:t>
            </m:r>
          </m:den>
        </m:f>
        <m:r>
          <w:rPr>
            <w:rFonts w:ascii="Cambria Math" w:hAnsi="Cambria Math" w:cs="Arial"/>
          </w:rPr>
          <m:t>×100%</m:t>
        </m:r>
      </m:oMath>
      <w:r w:rsidRPr="00503959">
        <w:rPr>
          <w:rFonts w:ascii="Arial" w:eastAsia="Courier New" w:hAnsi="Arial" w:cs="Arial"/>
        </w:rPr>
        <w:t xml:space="preserve">, </w:t>
      </w:r>
      <w:r w:rsidRPr="00503959">
        <w:rPr>
          <w:rFonts w:ascii="Arial" w:eastAsia="Courier New" w:hAnsi="Arial" w:cs="Arial"/>
          <w:color w:val="000000"/>
        </w:rPr>
        <w:t>где:</w:t>
      </w:r>
    </w:p>
    <w:p w:rsidR="00503959" w:rsidRPr="00503959" w:rsidRDefault="00503959" w:rsidP="00503959">
      <w:pPr>
        <w:ind w:firstLine="709"/>
        <w:jc w:val="both"/>
        <w:rPr>
          <w:rFonts w:ascii="Arial" w:eastAsia="Courier New" w:hAnsi="Arial" w:cs="Arial"/>
          <w:color w:val="000000"/>
        </w:rPr>
      </w:pPr>
      <m:oMath>
        <m:r>
          <m:rPr>
            <m:sty m:val="p"/>
          </m:rPr>
          <w:rPr>
            <w:rFonts w:ascii="Cambria Math" w:hAnsi="Cambria Math" w:cs="Arial"/>
            <w:color w:val="000000"/>
          </w:rPr>
          <m:t>n</m:t>
        </m:r>
      </m:oMath>
      <w:r w:rsidRPr="00503959">
        <w:rPr>
          <w:rFonts w:ascii="Arial" w:eastAsia="Courier New" w:hAnsi="Arial" w:cs="Arial"/>
          <w:color w:val="000000"/>
        </w:rPr>
        <w:t xml:space="preserve"> – </w:t>
      </w:r>
      <w:r w:rsidRPr="00503959">
        <w:rPr>
          <w:rFonts w:ascii="Arial" w:eastAsia="Calibri" w:hAnsi="Arial" w:cs="Arial"/>
          <w:lang w:eastAsia="en-US"/>
        </w:rPr>
        <w:t>процент проникновения ЕСИА в муниципальном образовании Московской области</w:t>
      </w:r>
      <w:r w:rsidRPr="00503959">
        <w:rPr>
          <w:rFonts w:ascii="Arial" w:eastAsia="Courier New" w:hAnsi="Arial" w:cs="Arial"/>
          <w:color w:val="000000"/>
        </w:rPr>
        <w:t>;</w:t>
      </w:r>
    </w:p>
    <w:p w:rsidR="00503959" w:rsidRPr="00503959" w:rsidRDefault="00503959" w:rsidP="00503959">
      <w:pPr>
        <w:ind w:firstLine="709"/>
        <w:jc w:val="both"/>
        <w:rPr>
          <w:rFonts w:ascii="Arial" w:eastAsia="Courier New" w:hAnsi="Arial" w:cs="Arial"/>
          <w:color w:val="000000"/>
        </w:rPr>
      </w:pPr>
      <w:r w:rsidRPr="00503959">
        <w:rPr>
          <w:rFonts w:ascii="Arial" w:eastAsia="Courier New" w:hAnsi="Arial" w:cs="Arial"/>
          <w:color w:val="000000"/>
          <w:lang w:val="en-US"/>
        </w:rPr>
        <w:t>R</w:t>
      </w:r>
      <w:r w:rsidRPr="00503959">
        <w:rPr>
          <w:rFonts w:ascii="Arial" w:eastAsia="Courier New" w:hAnsi="Arial" w:cs="Arial"/>
          <w:color w:val="000000"/>
        </w:rPr>
        <w:t xml:space="preserve"> – численность</w:t>
      </w:r>
      <w:r w:rsidRPr="00503959">
        <w:rPr>
          <w:rFonts w:ascii="Arial" w:eastAsia="Calibri" w:hAnsi="Arial" w:cs="Arial"/>
          <w:lang w:eastAsia="en-US"/>
        </w:rPr>
        <w:t xml:space="preserve"> граждан, зарегистрированных в ЕСИА</w:t>
      </w:r>
      <w:r w:rsidRPr="00503959">
        <w:rPr>
          <w:rFonts w:ascii="Arial" w:eastAsia="Courier New" w:hAnsi="Arial" w:cs="Arial"/>
          <w:color w:val="000000"/>
        </w:rPr>
        <w:t>;</w:t>
      </w:r>
    </w:p>
    <w:p w:rsidR="00503959" w:rsidRPr="00503959" w:rsidRDefault="00503959" w:rsidP="00503959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503959">
        <w:rPr>
          <w:rFonts w:ascii="Arial" w:eastAsia="Courier New" w:hAnsi="Arial" w:cs="Arial"/>
          <w:color w:val="000000"/>
        </w:rPr>
        <w:t xml:space="preserve">К – численность </w:t>
      </w:r>
      <w:r w:rsidRPr="00503959">
        <w:rPr>
          <w:rFonts w:ascii="Arial" w:hAnsi="Arial" w:cs="Arial"/>
          <w:color w:val="000000"/>
        </w:rPr>
        <w:t>населения муниципального образования Московской области</w:t>
      </w:r>
      <w:r w:rsidRPr="00503959">
        <w:rPr>
          <w:rFonts w:ascii="Arial" w:eastAsia="Calibri" w:hAnsi="Arial" w:cs="Arial"/>
          <w:lang w:eastAsia="en-US"/>
        </w:rPr>
        <w:t xml:space="preserve"> в возрасте 14 лет и старше</w:t>
      </w:r>
      <w:r w:rsidRPr="00503959">
        <w:rPr>
          <w:rFonts w:ascii="Arial" w:hAnsi="Arial" w:cs="Arial"/>
          <w:color w:val="000000"/>
        </w:rPr>
        <w:t>.</w:t>
      </w:r>
    </w:p>
    <w:p w:rsidR="00503959" w:rsidRPr="00503959" w:rsidRDefault="00503959" w:rsidP="00503959">
      <w:pPr>
        <w:tabs>
          <w:tab w:val="left" w:pos="0"/>
        </w:tabs>
        <w:ind w:firstLine="709"/>
        <w:jc w:val="both"/>
        <w:rPr>
          <w:rFonts w:ascii="Arial" w:eastAsia="Calibri" w:hAnsi="Arial" w:cs="Arial"/>
        </w:rPr>
      </w:pPr>
      <w:r w:rsidRPr="00503959">
        <w:rPr>
          <w:rFonts w:ascii="Arial" w:hAnsi="Arial" w:cs="Arial"/>
        </w:rPr>
        <w:t>Показатель 2.7.</w:t>
      </w:r>
      <w:r w:rsidRPr="00503959">
        <w:rPr>
          <w:rFonts w:ascii="Arial" w:eastAsia="Calibri" w:hAnsi="Arial" w:cs="Arial"/>
        </w:rPr>
        <w:t xml:space="preserve"> Качественные услуги – Доля муниципальных (государственных) услуг, по которым нарушены регламентные сроки.</w:t>
      </w:r>
    </w:p>
    <w:p w:rsidR="00503959" w:rsidRPr="00503959" w:rsidRDefault="00503959" w:rsidP="00503959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Единица измерения – процент.</w:t>
      </w:r>
    </w:p>
    <w:p w:rsidR="00503959" w:rsidRPr="00503959" w:rsidRDefault="00503959" w:rsidP="00503959">
      <w:pPr>
        <w:tabs>
          <w:tab w:val="left" w:pos="0"/>
        </w:tabs>
        <w:ind w:firstLine="708"/>
        <w:jc w:val="both"/>
        <w:rPr>
          <w:rFonts w:ascii="Arial" w:hAnsi="Arial" w:cs="Arial"/>
          <w:color w:val="000000"/>
        </w:rPr>
      </w:pPr>
      <w:r w:rsidRPr="00503959">
        <w:rPr>
          <w:rFonts w:ascii="Arial" w:hAnsi="Arial" w:cs="Arial"/>
        </w:rPr>
        <w:t>Значение показателя рассчитывается по формуле:</w:t>
      </w:r>
    </w:p>
    <w:p w:rsidR="00503959" w:rsidRPr="00503959" w:rsidRDefault="00503959" w:rsidP="00503959">
      <w:pPr>
        <w:tabs>
          <w:tab w:val="left" w:pos="0"/>
        </w:tabs>
        <w:ind w:firstLine="709"/>
        <w:jc w:val="center"/>
        <w:rPr>
          <w:rFonts w:ascii="Arial" w:hAnsi="Arial" w:cs="Arial"/>
          <w:color w:val="222222"/>
        </w:rPr>
      </w:pPr>
      <m:oMath>
        <m:r>
          <w:rPr>
            <w:rFonts w:ascii="Cambria Math" w:hAnsi="Cambria Math" w:cs="Arial"/>
            <w:lang w:val="en-US"/>
          </w:rPr>
          <m:t>n</m:t>
        </m:r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K</m:t>
            </m:r>
          </m:den>
        </m:f>
        <m:r>
          <m:rPr>
            <m:sty m:val="p"/>
          </m:rPr>
          <w:rPr>
            <w:rFonts w:ascii="Cambria Math" w:hAnsi="Cambria Math" w:cs="Arial"/>
          </w:rPr>
          <m:t xml:space="preserve">×100% </m:t>
        </m:r>
      </m:oMath>
      <w:r w:rsidRPr="00503959">
        <w:rPr>
          <w:rFonts w:ascii="Arial" w:hAnsi="Arial" w:cs="Arial"/>
          <w:color w:val="222222"/>
        </w:rPr>
        <w:t>где:</w:t>
      </w:r>
    </w:p>
    <w:p w:rsidR="00503959" w:rsidRPr="00503959" w:rsidRDefault="00503959" w:rsidP="00503959">
      <w:pPr>
        <w:ind w:firstLine="709"/>
        <w:jc w:val="both"/>
        <w:rPr>
          <w:rFonts w:ascii="Arial" w:eastAsia="Courier New" w:hAnsi="Arial" w:cs="Arial"/>
          <w:color w:val="000000"/>
        </w:rPr>
      </w:pPr>
      <w:r w:rsidRPr="00503959">
        <w:rPr>
          <w:rFonts w:ascii="Arial" w:hAnsi="Arial" w:cs="Arial"/>
          <w:color w:val="222222"/>
          <w:lang w:val="en-US"/>
        </w:rPr>
        <w:t>n</w:t>
      </w:r>
      <w:r w:rsidRPr="00503959">
        <w:rPr>
          <w:rFonts w:ascii="Arial" w:hAnsi="Arial" w:cs="Arial"/>
          <w:color w:val="222222"/>
        </w:rPr>
        <w:t xml:space="preserve"> – </w:t>
      </w:r>
      <w:r w:rsidRPr="00503959">
        <w:rPr>
          <w:rFonts w:ascii="Arial" w:eastAsia="Calibri" w:hAnsi="Arial" w:cs="Arial"/>
          <w:lang w:eastAsia="en-US"/>
        </w:rPr>
        <w:t>доля муниципальных (государственных) услуг, по которым нарушены регламентные сроки;</w:t>
      </w:r>
    </w:p>
    <w:p w:rsidR="00503959" w:rsidRPr="00503959" w:rsidRDefault="00503959" w:rsidP="00503959">
      <w:pPr>
        <w:ind w:firstLine="709"/>
        <w:jc w:val="both"/>
        <w:rPr>
          <w:rFonts w:ascii="Arial" w:eastAsia="Courier New" w:hAnsi="Arial" w:cs="Arial"/>
          <w:color w:val="000000"/>
        </w:rPr>
      </w:pPr>
      <w:r w:rsidRPr="00503959">
        <w:rPr>
          <w:rFonts w:ascii="Arial" w:eastAsia="Courier New" w:hAnsi="Arial" w:cs="Arial"/>
          <w:color w:val="000000"/>
          <w:lang w:val="en-US"/>
        </w:rPr>
        <w:t>R</w:t>
      </w:r>
      <w:r w:rsidRPr="00503959">
        <w:rPr>
          <w:rFonts w:ascii="Arial" w:eastAsia="Courier New" w:hAnsi="Arial" w:cs="Arial"/>
          <w:color w:val="000000"/>
        </w:rPr>
        <w:t xml:space="preserve"> – </w:t>
      </w:r>
      <w:r w:rsidRPr="00503959">
        <w:rPr>
          <w:rFonts w:ascii="Arial" w:hAnsi="Arial" w:cs="Arial"/>
          <w:color w:val="000000"/>
        </w:rPr>
        <w:t>количество муниципальных (государственных) услуг, оказанных ОМСУ в отчетном периоде с нарушением регламентного срока оказания услуг;</w:t>
      </w:r>
    </w:p>
    <w:p w:rsidR="00503959" w:rsidRPr="00503959" w:rsidRDefault="00503959" w:rsidP="00503959">
      <w:pPr>
        <w:ind w:firstLine="709"/>
        <w:jc w:val="both"/>
        <w:rPr>
          <w:rFonts w:ascii="Arial" w:hAnsi="Arial" w:cs="Arial"/>
          <w:color w:val="000000"/>
        </w:rPr>
      </w:pPr>
      <w:r w:rsidRPr="00503959">
        <w:rPr>
          <w:rFonts w:ascii="Arial" w:eastAsia="Courier New" w:hAnsi="Arial" w:cs="Arial"/>
          <w:color w:val="000000"/>
          <w:lang w:val="en-US"/>
        </w:rPr>
        <w:t>K</w:t>
      </w:r>
      <w:r w:rsidRPr="00503959">
        <w:rPr>
          <w:rFonts w:ascii="Arial" w:eastAsia="Courier New" w:hAnsi="Arial" w:cs="Arial"/>
          <w:color w:val="000000"/>
        </w:rPr>
        <w:t xml:space="preserve"> – общее количество муниципальных (государственных) услуг, оказанных ОМСУ в отчетном периоде.</w:t>
      </w:r>
    </w:p>
    <w:p w:rsidR="00503959" w:rsidRPr="00503959" w:rsidRDefault="00503959" w:rsidP="00503959">
      <w:pPr>
        <w:ind w:firstLine="709"/>
        <w:jc w:val="both"/>
        <w:rPr>
          <w:rFonts w:ascii="Arial" w:hAnsi="Arial" w:cs="Arial"/>
          <w:color w:val="000000"/>
        </w:rPr>
      </w:pPr>
      <w:r w:rsidRPr="00503959">
        <w:rPr>
          <w:rFonts w:ascii="Arial" w:hAnsi="Arial" w:cs="Arial"/>
          <w:color w:val="000000"/>
        </w:rPr>
        <w:t>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</w:r>
    </w:p>
    <w:p w:rsidR="00503959" w:rsidRPr="00503959" w:rsidRDefault="00503959" w:rsidP="00503959">
      <w:pPr>
        <w:tabs>
          <w:tab w:val="left" w:pos="0"/>
        </w:tabs>
        <w:ind w:firstLine="709"/>
        <w:jc w:val="both"/>
        <w:rPr>
          <w:rFonts w:ascii="Arial" w:hAnsi="Arial" w:cs="Arial"/>
          <w:color w:val="222222"/>
        </w:rPr>
      </w:pPr>
      <w:r w:rsidRPr="00503959">
        <w:rPr>
          <w:rFonts w:ascii="Arial" w:hAnsi="Arial" w:cs="Arial"/>
          <w:color w:val="000000"/>
        </w:rPr>
        <w:lastRenderedPageBreak/>
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</w:r>
    </w:p>
    <w:p w:rsidR="00503959" w:rsidRPr="00503959" w:rsidRDefault="00503959" w:rsidP="00503959">
      <w:pPr>
        <w:tabs>
          <w:tab w:val="left" w:pos="0"/>
        </w:tabs>
        <w:ind w:firstLine="709"/>
        <w:jc w:val="both"/>
        <w:rPr>
          <w:rFonts w:ascii="Arial" w:eastAsia="Calibri" w:hAnsi="Arial" w:cs="Arial"/>
        </w:rPr>
      </w:pPr>
      <w:r w:rsidRPr="00503959">
        <w:rPr>
          <w:rFonts w:ascii="Arial" w:hAnsi="Arial" w:cs="Arial"/>
        </w:rPr>
        <w:t xml:space="preserve">Показатель 2.8. </w:t>
      </w:r>
      <w:r w:rsidRPr="00503959">
        <w:rPr>
          <w:rFonts w:ascii="Arial" w:eastAsia="Calibri" w:hAnsi="Arial" w:cs="Arial"/>
        </w:rPr>
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услуг.</w:t>
      </w:r>
    </w:p>
    <w:p w:rsidR="00503959" w:rsidRPr="00503959" w:rsidRDefault="00503959" w:rsidP="00503959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Единица измерения – процент.</w:t>
      </w:r>
    </w:p>
    <w:p w:rsidR="00503959" w:rsidRPr="00503959" w:rsidRDefault="00503959" w:rsidP="00503959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Значение показателя рассчитывается по формуле:</w:t>
      </w:r>
    </w:p>
    <w:p w:rsidR="00503959" w:rsidRPr="00503959" w:rsidRDefault="00503959" w:rsidP="00503959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</w:p>
    <w:p w:rsidR="00503959" w:rsidRPr="00503959" w:rsidRDefault="00503959" w:rsidP="00503959">
      <w:pPr>
        <w:jc w:val="center"/>
        <w:rPr>
          <w:rFonts w:ascii="Arial" w:eastAsia="Courier New" w:hAnsi="Arial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n</m:t>
        </m:r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  <w:lang w:val="en-US"/>
              </w:rPr>
              <m:t>R</m:t>
            </m:r>
          </m:num>
          <m:den>
            <m:r>
              <w:rPr>
                <w:rFonts w:ascii="Cambria Math" w:hAnsi="Cambria Math" w:cs="Arial"/>
                <w:lang w:val="en-US"/>
              </w:rPr>
              <m:t>K</m:t>
            </m:r>
          </m:den>
        </m:f>
        <m:r>
          <w:rPr>
            <w:rFonts w:ascii="Cambria Math" w:hAnsi="Cambria Math" w:cs="Arial"/>
          </w:rPr>
          <m:t xml:space="preserve">×100%, </m:t>
        </m:r>
      </m:oMath>
      <w:r w:rsidRPr="00503959">
        <w:rPr>
          <w:rFonts w:ascii="Arial" w:eastAsia="Courier New" w:hAnsi="Arial" w:cs="Arial"/>
          <w:color w:val="000000"/>
        </w:rPr>
        <w:t>где:</w:t>
      </w:r>
    </w:p>
    <w:p w:rsidR="00503959" w:rsidRPr="00503959" w:rsidRDefault="00503959" w:rsidP="00503959">
      <w:pPr>
        <w:ind w:firstLine="709"/>
        <w:jc w:val="both"/>
        <w:rPr>
          <w:rFonts w:ascii="Arial" w:eastAsia="Courier New" w:hAnsi="Arial" w:cs="Arial"/>
          <w:color w:val="000000"/>
        </w:rPr>
      </w:pPr>
      <m:oMath>
        <m:r>
          <m:rPr>
            <m:sty m:val="p"/>
          </m:rPr>
          <w:rPr>
            <w:rFonts w:ascii="Cambria Math" w:hAnsi="Cambria Math" w:cs="Arial"/>
            <w:color w:val="000000"/>
          </w:rPr>
          <m:t>n</m:t>
        </m:r>
      </m:oMath>
      <w:r w:rsidRPr="00503959">
        <w:rPr>
          <w:rFonts w:ascii="Arial" w:eastAsia="Courier New" w:hAnsi="Arial" w:cs="Arial"/>
          <w:color w:val="000000"/>
        </w:rPr>
        <w:t xml:space="preserve"> – </w:t>
      </w:r>
      <w:r w:rsidRPr="00503959">
        <w:rPr>
          <w:rFonts w:ascii="Arial" w:eastAsia="Calibri" w:hAnsi="Arial" w:cs="Arial"/>
          <w:lang w:eastAsia="en-US"/>
        </w:rPr>
        <w:t xml:space="preserve">доля муниципальных (государственных) услуг, </w:t>
      </w:r>
      <w:r w:rsidRPr="00503959">
        <w:rPr>
          <w:rFonts w:ascii="Arial" w:eastAsia="Calibri" w:hAnsi="Arial" w:cs="Arial"/>
        </w:rPr>
        <w:t>по которым заявления поданы в электронном виде через региональный портал государственных и муниципальных услуг</w:t>
      </w:r>
      <w:r w:rsidRPr="00503959">
        <w:rPr>
          <w:rFonts w:ascii="Arial" w:eastAsia="Calibri" w:hAnsi="Arial" w:cs="Arial"/>
          <w:lang w:eastAsia="en-US"/>
        </w:rPr>
        <w:t>;</w:t>
      </w:r>
    </w:p>
    <w:p w:rsidR="00503959" w:rsidRPr="00503959" w:rsidRDefault="00503959" w:rsidP="00503959">
      <w:pPr>
        <w:ind w:firstLine="709"/>
        <w:jc w:val="both"/>
        <w:rPr>
          <w:rFonts w:ascii="Arial" w:eastAsia="Courier New" w:hAnsi="Arial" w:cs="Arial"/>
          <w:color w:val="000000"/>
        </w:rPr>
      </w:pPr>
      <w:r w:rsidRPr="00503959">
        <w:rPr>
          <w:rFonts w:ascii="Arial" w:eastAsia="Courier New" w:hAnsi="Arial" w:cs="Arial"/>
          <w:color w:val="000000"/>
          <w:lang w:val="en-US"/>
        </w:rPr>
        <w:t>R</w:t>
      </w:r>
      <w:r w:rsidRPr="00503959">
        <w:rPr>
          <w:rFonts w:ascii="Arial" w:eastAsia="Courier New" w:hAnsi="Arial" w:cs="Arial"/>
          <w:color w:val="000000"/>
        </w:rPr>
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</w:r>
    </w:p>
    <w:p w:rsidR="00503959" w:rsidRPr="00503959" w:rsidRDefault="00503959" w:rsidP="00503959">
      <w:pPr>
        <w:ind w:firstLine="709"/>
        <w:jc w:val="both"/>
        <w:rPr>
          <w:rFonts w:ascii="Arial" w:eastAsia="Courier New" w:hAnsi="Arial" w:cs="Arial"/>
          <w:color w:val="000000"/>
        </w:rPr>
      </w:pPr>
      <w:r w:rsidRPr="00503959">
        <w:rPr>
          <w:rFonts w:ascii="Arial" w:eastAsia="Courier New" w:hAnsi="Arial" w:cs="Arial"/>
          <w:color w:val="000000"/>
        </w:rPr>
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</w:r>
    </w:p>
    <w:p w:rsidR="00503959" w:rsidRPr="00503959" w:rsidRDefault="00503959" w:rsidP="00503959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503959">
        <w:rPr>
          <w:rFonts w:ascii="Arial" w:hAnsi="Arial" w:cs="Arial"/>
          <w:color w:val="000000"/>
        </w:rPr>
        <w:t>Источник информации – данные ЕИС ОУ.</w:t>
      </w:r>
    </w:p>
    <w:p w:rsidR="00503959" w:rsidRPr="00503959" w:rsidRDefault="00503959" w:rsidP="00503959">
      <w:pPr>
        <w:ind w:firstLine="709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Показатель 2.9. Повторные обращения – Доля обращений, поступивших на портал «Добродел», по которым поступили повторные обращения.</w:t>
      </w:r>
    </w:p>
    <w:p w:rsidR="00503959" w:rsidRPr="00503959" w:rsidRDefault="00503959" w:rsidP="00503959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Единица измерения – процент.</w:t>
      </w:r>
    </w:p>
    <w:p w:rsidR="00503959" w:rsidRPr="00503959" w:rsidRDefault="00503959" w:rsidP="00503959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Значение показателя рассчитывается по формуле:</w:t>
      </w:r>
    </w:p>
    <w:p w:rsidR="00503959" w:rsidRPr="00503959" w:rsidRDefault="00503959" w:rsidP="00503959">
      <w:pPr>
        <w:jc w:val="center"/>
        <w:rPr>
          <w:rFonts w:ascii="Arial" w:eastAsia="Courier New" w:hAnsi="Arial" w:cs="Arial"/>
          <w:color w:val="000000"/>
        </w:rPr>
      </w:pPr>
      <m:oMath>
        <m:r>
          <m:rPr>
            <m:sty m:val="p"/>
          </m:rPr>
          <w:rPr>
            <w:rFonts w:ascii="Cambria Math" w:hAnsi="Cambria Math" w:cs="Arial"/>
            <w:color w:val="000000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K</m:t>
            </m:r>
          </m:den>
        </m:f>
        <m:r>
          <m:rPr>
            <m:sty m:val="p"/>
          </m:rPr>
          <w:rPr>
            <w:rFonts w:ascii="Cambria Math" w:hAnsi="Cambria Math" w:cs="Arial"/>
          </w:rPr>
          <m:t>×100%</m:t>
        </m:r>
      </m:oMath>
      <w:r w:rsidRPr="00503959">
        <w:rPr>
          <w:rFonts w:ascii="Arial" w:eastAsia="Courier New" w:hAnsi="Arial" w:cs="Arial"/>
        </w:rPr>
        <w:t xml:space="preserve">, </w:t>
      </w:r>
      <w:r w:rsidRPr="00503959">
        <w:rPr>
          <w:rFonts w:ascii="Arial" w:eastAsia="Courier New" w:hAnsi="Arial" w:cs="Arial"/>
          <w:color w:val="000000"/>
        </w:rPr>
        <w:t>где:</w:t>
      </w:r>
    </w:p>
    <w:p w:rsidR="00503959" w:rsidRPr="00503959" w:rsidRDefault="00503959" w:rsidP="00503959">
      <w:pPr>
        <w:ind w:firstLine="709"/>
        <w:jc w:val="both"/>
        <w:rPr>
          <w:rFonts w:ascii="Arial" w:eastAsia="Courier New" w:hAnsi="Arial" w:cs="Arial"/>
          <w:color w:val="000000"/>
        </w:rPr>
      </w:pPr>
      <m:oMath>
        <m:r>
          <m:rPr>
            <m:sty m:val="p"/>
          </m:rPr>
          <w:rPr>
            <w:rFonts w:ascii="Cambria Math" w:hAnsi="Cambria Math" w:cs="Arial"/>
            <w:color w:val="000000"/>
          </w:rPr>
          <m:t>n</m:t>
        </m:r>
      </m:oMath>
      <w:r w:rsidRPr="00503959">
        <w:rPr>
          <w:rFonts w:ascii="Arial" w:eastAsia="Courier New" w:hAnsi="Arial" w:cs="Arial"/>
          <w:color w:val="000000"/>
        </w:rPr>
        <w:t xml:space="preserve"> –</w:t>
      </w:r>
      <w:r w:rsidRPr="00503959">
        <w:rPr>
          <w:rFonts w:ascii="Arial" w:eastAsia="Calibri" w:hAnsi="Arial" w:cs="Arial"/>
          <w:lang w:eastAsia="en-US"/>
        </w:rPr>
        <w:t xml:space="preserve"> </w:t>
      </w:r>
      <w:r w:rsidRPr="00503959">
        <w:rPr>
          <w:rFonts w:ascii="Arial" w:hAnsi="Arial" w:cs="Arial"/>
        </w:rPr>
        <w:t>доля зарегистрированных обращений граждан, требующих устранение проблемы, по которым поступили повторные обращения от заявителей</w:t>
      </w:r>
      <w:r w:rsidRPr="00503959">
        <w:rPr>
          <w:rFonts w:ascii="Arial" w:eastAsia="Calibri" w:hAnsi="Arial" w:cs="Arial"/>
          <w:lang w:eastAsia="en-US"/>
        </w:rPr>
        <w:t>;</w:t>
      </w:r>
    </w:p>
    <w:p w:rsidR="00503959" w:rsidRPr="00503959" w:rsidRDefault="00503959" w:rsidP="00503959">
      <w:pPr>
        <w:ind w:firstLine="709"/>
        <w:jc w:val="both"/>
        <w:rPr>
          <w:rFonts w:ascii="Arial" w:eastAsia="Courier New" w:hAnsi="Arial" w:cs="Arial"/>
          <w:color w:val="000000"/>
        </w:rPr>
      </w:pPr>
      <w:r w:rsidRPr="00503959">
        <w:rPr>
          <w:rFonts w:ascii="Arial" w:eastAsia="Courier New" w:hAnsi="Arial" w:cs="Arial"/>
          <w:color w:val="000000"/>
          <w:lang w:val="en-US"/>
        </w:rPr>
        <w:t>R</w:t>
      </w:r>
      <w:r w:rsidRPr="00503959">
        <w:rPr>
          <w:rFonts w:ascii="Arial" w:eastAsia="Courier New" w:hAnsi="Arial" w:cs="Arial"/>
          <w:color w:val="000000"/>
        </w:rPr>
        <w:t xml:space="preserve"> – количество </w:t>
      </w:r>
      <w:r w:rsidRPr="00503959">
        <w:rPr>
          <w:rFonts w:ascii="Arial" w:eastAsia="Calibri" w:hAnsi="Arial" w:cs="Arial"/>
          <w:lang w:eastAsia="en-US"/>
        </w:rPr>
        <w:t xml:space="preserve">жалоб, поступивших на портал «Добродел» и </w:t>
      </w:r>
      <w:r w:rsidRPr="00503959">
        <w:rPr>
          <w:rFonts w:ascii="Arial" w:hAnsi="Arial" w:cs="Arial"/>
        </w:rPr>
        <w:t>требующих ответа</w:t>
      </w:r>
      <w:r w:rsidRPr="00503959">
        <w:rPr>
          <w:rFonts w:ascii="Arial" w:eastAsia="Calibri" w:hAnsi="Arial" w:cs="Arial"/>
          <w:lang w:eastAsia="en-US"/>
        </w:rPr>
        <w:t xml:space="preserve">, </w:t>
      </w:r>
      <w:r w:rsidRPr="00503959">
        <w:rPr>
          <w:rFonts w:ascii="Arial" w:hAnsi="Arial" w:cs="Arial"/>
        </w:rPr>
        <w:t>по которым поступили повторные обращения от заявителей</w:t>
      </w:r>
      <w:r w:rsidRPr="00503959">
        <w:rPr>
          <w:rFonts w:ascii="Arial" w:eastAsia="Courier New" w:hAnsi="Arial" w:cs="Arial"/>
          <w:color w:val="000000"/>
        </w:rPr>
        <w:t>;</w:t>
      </w:r>
    </w:p>
    <w:p w:rsidR="00503959" w:rsidRPr="00503959" w:rsidRDefault="00503959" w:rsidP="0050395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03959">
        <w:rPr>
          <w:rFonts w:ascii="Arial" w:eastAsia="Courier New" w:hAnsi="Arial" w:cs="Arial"/>
          <w:color w:val="000000"/>
        </w:rPr>
        <w:t xml:space="preserve">К – общее количество </w:t>
      </w:r>
      <w:r w:rsidRPr="00503959">
        <w:rPr>
          <w:rFonts w:ascii="Arial" w:eastAsia="Calibri" w:hAnsi="Arial" w:cs="Arial"/>
          <w:lang w:eastAsia="en-US"/>
        </w:rPr>
        <w:t xml:space="preserve">жалоб, поступивших на портал «Добродел» и </w:t>
      </w:r>
      <w:r w:rsidRPr="00503959">
        <w:rPr>
          <w:rFonts w:ascii="Arial" w:hAnsi="Arial" w:cs="Arial"/>
        </w:rPr>
        <w:t>требующих ответа</w:t>
      </w:r>
      <w:r w:rsidRPr="00503959">
        <w:rPr>
          <w:rFonts w:ascii="Arial" w:eastAsia="Calibri" w:hAnsi="Arial" w:cs="Arial"/>
          <w:lang w:eastAsia="en-US"/>
        </w:rPr>
        <w:t>.</w:t>
      </w:r>
    </w:p>
    <w:p w:rsidR="00503959" w:rsidRPr="00503959" w:rsidRDefault="00503959" w:rsidP="00503959">
      <w:pPr>
        <w:ind w:firstLine="709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</w:r>
      <w:r w:rsidRPr="00503959">
        <w:rPr>
          <w:rFonts w:ascii="Arial" w:hAnsi="Arial" w:cs="Arial"/>
          <w:lang w:val="en-US"/>
        </w:rPr>
        <w:t>Seafile</w:t>
      </w:r>
      <w:r w:rsidRPr="00503959">
        <w:rPr>
          <w:rFonts w:ascii="Arial" w:hAnsi="Arial" w:cs="Arial"/>
        </w:rPr>
        <w:t xml:space="preserve"> (письмо от 4 июля 2016 г. № 10-4571/Исх).</w:t>
      </w:r>
    </w:p>
    <w:p w:rsidR="00503959" w:rsidRPr="00503959" w:rsidRDefault="00503959" w:rsidP="00503959">
      <w:pPr>
        <w:ind w:firstLine="709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Показатель 2.10. Отложенные решения – Доля отложенных решений от числа ответов, предоставленных на портале «Добродел» (два и более раз).</w:t>
      </w:r>
    </w:p>
    <w:p w:rsidR="00503959" w:rsidRPr="00503959" w:rsidRDefault="00503959" w:rsidP="00503959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Единица измерения – процент.</w:t>
      </w:r>
    </w:p>
    <w:p w:rsidR="00503959" w:rsidRPr="00503959" w:rsidRDefault="00503959" w:rsidP="00503959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Значение показателя рассчитывается по формуле:</w:t>
      </w:r>
    </w:p>
    <w:p w:rsidR="00503959" w:rsidRPr="00503959" w:rsidRDefault="00503959" w:rsidP="00503959">
      <w:pPr>
        <w:jc w:val="center"/>
        <w:rPr>
          <w:rFonts w:ascii="Arial" w:eastAsia="Courier New" w:hAnsi="Arial" w:cs="Arial"/>
          <w:color w:val="000000"/>
        </w:rPr>
      </w:pPr>
      <m:oMath>
        <m:r>
          <m:rPr>
            <m:sty m:val="p"/>
          </m:rPr>
          <w:rPr>
            <w:rFonts w:ascii="Cambria Math" w:hAnsi="Cambria Math" w:cs="Arial"/>
            <w:color w:val="000000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K</m:t>
            </m:r>
          </m:den>
        </m:f>
        <m:r>
          <m:rPr>
            <m:sty m:val="p"/>
          </m:rPr>
          <w:rPr>
            <w:rFonts w:ascii="Cambria Math" w:hAnsi="Cambria Math" w:cs="Arial"/>
          </w:rPr>
          <m:t>×100%</m:t>
        </m:r>
      </m:oMath>
      <w:r w:rsidRPr="00503959">
        <w:rPr>
          <w:rFonts w:ascii="Arial" w:eastAsia="Courier New" w:hAnsi="Arial" w:cs="Arial"/>
        </w:rPr>
        <w:t xml:space="preserve">, </w:t>
      </w:r>
      <w:r w:rsidRPr="00503959">
        <w:rPr>
          <w:rFonts w:ascii="Arial" w:eastAsia="Courier New" w:hAnsi="Arial" w:cs="Arial"/>
          <w:color w:val="000000"/>
        </w:rPr>
        <w:t xml:space="preserve">где: </w:t>
      </w:r>
    </w:p>
    <w:p w:rsidR="00503959" w:rsidRPr="00503959" w:rsidRDefault="00503959" w:rsidP="00503959">
      <w:pPr>
        <w:ind w:firstLine="709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n –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</w:r>
    </w:p>
    <w:p w:rsidR="00503959" w:rsidRPr="00503959" w:rsidRDefault="00503959" w:rsidP="00503959">
      <w:pPr>
        <w:ind w:firstLine="709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R – 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</w:r>
    </w:p>
    <w:p w:rsidR="00503959" w:rsidRPr="00503959" w:rsidRDefault="00503959" w:rsidP="00503959">
      <w:pPr>
        <w:ind w:firstLine="709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 xml:space="preserve">К – общее количество сообщений, требующих ответа, т.е. все новые сообщения, поступающие с портала «Добродел» в ЕЦУР или в МСЭД (из организации ЕКЖиП, </w:t>
      </w:r>
      <w:r w:rsidRPr="00503959">
        <w:rPr>
          <w:rFonts w:ascii="Arial" w:hAnsi="Arial" w:cs="Arial"/>
        </w:rPr>
        <w:lastRenderedPageBreak/>
        <w:t>количество новых уникальных сообщений считается ежеквартально нарастающим итогом с 1 января 2020 года).</w:t>
      </w:r>
    </w:p>
    <w:p w:rsidR="00503959" w:rsidRPr="00503959" w:rsidRDefault="00503959" w:rsidP="00503959">
      <w:pPr>
        <w:ind w:firstLine="709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Источник информации –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Seafile (письмо от 4 июля 2016 г. № 10-4571/Исх).</w:t>
      </w:r>
    </w:p>
    <w:p w:rsidR="00503959" w:rsidRPr="00503959" w:rsidRDefault="00503959" w:rsidP="00503959">
      <w:pPr>
        <w:tabs>
          <w:tab w:val="left" w:pos="0"/>
        </w:tabs>
        <w:ind w:firstLine="709"/>
        <w:jc w:val="both"/>
        <w:rPr>
          <w:rFonts w:ascii="Arial" w:eastAsia="Calibri" w:hAnsi="Arial" w:cs="Arial"/>
        </w:rPr>
      </w:pPr>
      <w:r w:rsidRPr="00503959">
        <w:rPr>
          <w:rFonts w:ascii="Arial" w:hAnsi="Arial" w:cs="Arial"/>
        </w:rPr>
        <w:t xml:space="preserve">Показатель 2.11. </w:t>
      </w:r>
      <w:r w:rsidRPr="00503959">
        <w:rPr>
          <w:rFonts w:ascii="Arial" w:eastAsia="Calibri" w:hAnsi="Arial" w:cs="Arial"/>
        </w:rPr>
        <w:t>Ответь вовремя – Доля жалоб, поступивших на портал «Добродел», по которым нарушен срок подготовки ответа.</w:t>
      </w:r>
    </w:p>
    <w:p w:rsidR="00503959" w:rsidRPr="00503959" w:rsidRDefault="00503959" w:rsidP="00503959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Единица измерения – процент.</w:t>
      </w:r>
    </w:p>
    <w:p w:rsidR="00503959" w:rsidRPr="00503959" w:rsidRDefault="00503959" w:rsidP="00503959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Значение показателя рассчитывается по формуле:</w:t>
      </w:r>
    </w:p>
    <w:p w:rsidR="00503959" w:rsidRPr="00503959" w:rsidRDefault="00503959" w:rsidP="00503959">
      <w:pPr>
        <w:jc w:val="center"/>
        <w:rPr>
          <w:rFonts w:ascii="Arial" w:eastAsia="Courier New" w:hAnsi="Arial" w:cs="Arial"/>
          <w:color w:val="000000"/>
        </w:rPr>
      </w:pPr>
      <m:oMath>
        <m:r>
          <m:rPr>
            <m:sty m:val="p"/>
          </m:rPr>
          <w:rPr>
            <w:rFonts w:ascii="Cambria Math" w:hAnsi="Cambria Math" w:cs="Arial"/>
            <w:color w:val="000000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K</m:t>
            </m:r>
          </m:den>
        </m:f>
        <m:r>
          <m:rPr>
            <m:sty m:val="p"/>
          </m:rPr>
          <w:rPr>
            <w:rFonts w:ascii="Cambria Math" w:hAnsi="Cambria Math" w:cs="Arial"/>
          </w:rPr>
          <m:t>×100%</m:t>
        </m:r>
      </m:oMath>
      <w:r w:rsidRPr="00503959">
        <w:rPr>
          <w:rFonts w:ascii="Arial" w:eastAsia="Courier New" w:hAnsi="Arial" w:cs="Arial"/>
        </w:rPr>
        <w:t xml:space="preserve">, </w:t>
      </w:r>
      <w:r w:rsidRPr="00503959">
        <w:rPr>
          <w:rFonts w:ascii="Arial" w:eastAsia="Courier New" w:hAnsi="Arial" w:cs="Arial"/>
          <w:color w:val="000000"/>
        </w:rPr>
        <w:t xml:space="preserve">где: </w:t>
      </w:r>
    </w:p>
    <w:p w:rsidR="00503959" w:rsidRPr="00503959" w:rsidRDefault="00503959" w:rsidP="00503959">
      <w:pPr>
        <w:ind w:firstLine="709"/>
        <w:jc w:val="both"/>
        <w:rPr>
          <w:rFonts w:ascii="Arial" w:eastAsia="Courier New" w:hAnsi="Arial" w:cs="Arial"/>
          <w:color w:val="000000"/>
        </w:rPr>
      </w:pPr>
      <w:r w:rsidRPr="00503959">
        <w:rPr>
          <w:rFonts w:ascii="Arial" w:hAnsi="Arial" w:cs="Arial"/>
          <w:color w:val="222222"/>
          <w:lang w:val="en-US"/>
        </w:rPr>
        <w:t>n</w:t>
      </w:r>
      <w:r w:rsidRPr="00503959">
        <w:rPr>
          <w:rFonts w:ascii="Arial" w:hAnsi="Arial" w:cs="Arial"/>
          <w:color w:val="222222"/>
        </w:rPr>
        <w:t xml:space="preserve"> – </w:t>
      </w:r>
      <w:r w:rsidRPr="00503959">
        <w:rPr>
          <w:rFonts w:ascii="Arial" w:eastAsia="Calibri" w:hAnsi="Arial" w:cs="Arial"/>
          <w:lang w:eastAsia="en-US"/>
        </w:rPr>
        <w:t>доля жалоб, поступивших на портал «Добродел», по которым нарушен срок подготовки ответа;</w:t>
      </w:r>
    </w:p>
    <w:p w:rsidR="00503959" w:rsidRPr="00503959" w:rsidRDefault="00503959" w:rsidP="00503959">
      <w:pPr>
        <w:ind w:firstLine="709"/>
        <w:jc w:val="both"/>
        <w:rPr>
          <w:rFonts w:ascii="Arial" w:eastAsia="Courier New" w:hAnsi="Arial" w:cs="Arial"/>
          <w:color w:val="000000"/>
        </w:rPr>
      </w:pPr>
      <w:r w:rsidRPr="00503959">
        <w:rPr>
          <w:rFonts w:ascii="Arial" w:eastAsia="Courier New" w:hAnsi="Arial" w:cs="Arial"/>
          <w:color w:val="000000"/>
          <w:lang w:val="en-US"/>
        </w:rPr>
        <w:t>R</w:t>
      </w:r>
      <w:r w:rsidRPr="00503959">
        <w:rPr>
          <w:rFonts w:ascii="Arial" w:eastAsia="Courier New" w:hAnsi="Arial" w:cs="Arial"/>
          <w:color w:val="000000"/>
        </w:rPr>
        <w:t xml:space="preserve"> – количество </w:t>
      </w:r>
      <w:r w:rsidRPr="00503959">
        <w:rPr>
          <w:rFonts w:ascii="Arial" w:eastAsia="Calibri" w:hAnsi="Arial" w:cs="Arial"/>
          <w:lang w:eastAsia="en-US"/>
        </w:rPr>
        <w:t>жалоб, поступивших на портал «Добродел», по которым нарушен срок подготовки ответа</w:t>
      </w:r>
      <w:r w:rsidRPr="00503959">
        <w:rPr>
          <w:rFonts w:ascii="Arial" w:eastAsia="Courier New" w:hAnsi="Arial" w:cs="Arial"/>
          <w:color w:val="000000"/>
        </w:rPr>
        <w:t>;</w:t>
      </w:r>
    </w:p>
    <w:p w:rsidR="00503959" w:rsidRPr="00503959" w:rsidRDefault="00503959" w:rsidP="0050395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03959">
        <w:rPr>
          <w:rFonts w:ascii="Arial" w:eastAsia="Courier New" w:hAnsi="Arial" w:cs="Arial"/>
          <w:color w:val="000000"/>
        </w:rPr>
        <w:t xml:space="preserve">К – общее количество </w:t>
      </w:r>
      <w:r w:rsidRPr="00503959">
        <w:rPr>
          <w:rFonts w:ascii="Arial" w:eastAsia="Calibri" w:hAnsi="Arial" w:cs="Arial"/>
          <w:lang w:eastAsia="en-US"/>
        </w:rPr>
        <w:t>жалоб, поступивших на портал «Добродел»*.</w:t>
      </w:r>
    </w:p>
    <w:p w:rsidR="00503959" w:rsidRPr="00503959" w:rsidRDefault="00503959" w:rsidP="00503959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</w:r>
      <w:r w:rsidRPr="00503959">
        <w:rPr>
          <w:rFonts w:ascii="Arial" w:hAnsi="Arial" w:cs="Arial"/>
          <w:lang w:val="en-US"/>
        </w:rPr>
        <w:t>Seafile</w:t>
      </w:r>
      <w:r w:rsidRPr="00503959">
        <w:rPr>
          <w:rFonts w:ascii="Arial" w:hAnsi="Arial" w:cs="Arial"/>
        </w:rPr>
        <w:t xml:space="preserve"> (письмо от 4 июля 2016 г. № 10-4571/Исх).</w:t>
      </w:r>
    </w:p>
    <w:p w:rsidR="00503959" w:rsidRPr="00503959" w:rsidRDefault="00503959" w:rsidP="0050395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03959">
        <w:rPr>
          <w:rFonts w:ascii="Arial" w:hAnsi="Arial" w:cs="Arial"/>
          <w:color w:val="000000"/>
        </w:rPr>
        <w:t>Показатель 2.12. Доля муниципальных общеобразовательных организаций в муниципальном образовании Московской области, подключенных к сети Интернет на скорости:</w:t>
      </w:r>
    </w:p>
    <w:p w:rsidR="00503959" w:rsidRPr="00503959" w:rsidRDefault="00503959" w:rsidP="005039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03959">
        <w:rPr>
          <w:rFonts w:ascii="Arial" w:hAnsi="Arial" w:cs="Arial"/>
          <w:color w:val="000000"/>
        </w:rPr>
        <w:t>для общеобразовательных организаций, расположенных в городских населенных пунктах, – не менее 100 Мбит/с;</w:t>
      </w:r>
    </w:p>
    <w:p w:rsidR="00503959" w:rsidRPr="00503959" w:rsidRDefault="00503959" w:rsidP="00503959">
      <w:pPr>
        <w:tabs>
          <w:tab w:val="left" w:pos="0"/>
        </w:tabs>
        <w:ind w:firstLine="708"/>
        <w:jc w:val="both"/>
        <w:rPr>
          <w:rFonts w:ascii="Arial" w:hAnsi="Arial" w:cs="Arial"/>
          <w:color w:val="000000"/>
        </w:rPr>
      </w:pPr>
      <w:r w:rsidRPr="00503959">
        <w:rPr>
          <w:rFonts w:ascii="Arial" w:hAnsi="Arial" w:cs="Arial"/>
          <w:color w:val="000000"/>
        </w:rPr>
        <w:t>для общеобразовательных организаций, расположенных в сельских населенных пунктах, – не менее 50 Мбит/с.</w:t>
      </w:r>
    </w:p>
    <w:p w:rsidR="00503959" w:rsidRPr="00503959" w:rsidRDefault="00503959" w:rsidP="00503959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Единица измерения – процент.</w:t>
      </w:r>
    </w:p>
    <w:p w:rsidR="00503959" w:rsidRPr="00503959" w:rsidRDefault="00503959" w:rsidP="00503959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 xml:space="preserve">Источник информации </w:t>
      </w:r>
      <w:r w:rsidRPr="00503959">
        <w:rPr>
          <w:rFonts w:ascii="Arial" w:hAnsi="Arial" w:cs="Arial"/>
          <w:color w:val="000000"/>
        </w:rPr>
        <w:t xml:space="preserve">– </w:t>
      </w:r>
      <w:r w:rsidRPr="00503959">
        <w:rPr>
          <w:rFonts w:ascii="Arial" w:hAnsi="Arial" w:cs="Arial"/>
        </w:rPr>
        <w:t>данные органов местного самоуправления.</w:t>
      </w:r>
    </w:p>
    <w:p w:rsidR="00503959" w:rsidRPr="00503959" w:rsidRDefault="00503959" w:rsidP="00503959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Значение показателя рассчитывается по формуле:</w:t>
      </w:r>
    </w:p>
    <w:p w:rsidR="00503959" w:rsidRPr="00503959" w:rsidRDefault="00503959" w:rsidP="00503959">
      <w:pPr>
        <w:widowControl w:val="0"/>
        <w:tabs>
          <w:tab w:val="left" w:pos="0"/>
        </w:tabs>
        <w:jc w:val="center"/>
        <w:rPr>
          <w:rFonts w:ascii="Arial" w:hAnsi="Arial" w:cs="Arial"/>
          <w:lang w:eastAsia="en-US"/>
        </w:rPr>
      </w:pPr>
      <m:oMath>
        <m:r>
          <m:rPr>
            <m:sty m:val="p"/>
          </m:rPr>
          <w:rPr>
            <w:rFonts w:ascii="Cambria Math" w:hAnsi="Cambria Math" w:cs="Arial"/>
            <w:color w:val="000000"/>
            <w:lang w:val="en-US" w:eastAsia="en-US"/>
          </w:rPr>
          <m:t>n</m:t>
        </m:r>
        <m:r>
          <m:rPr>
            <m:sty m:val="p"/>
          </m:rPr>
          <w:rPr>
            <w:rFonts w:ascii="Cambria Math" w:hAnsi="Cambria Math" w:cs="Arial"/>
            <w:color w:val="000000"/>
            <w:lang w:eastAsia="en-US"/>
          </w:rPr>
          <m:t>=</m:t>
        </m:r>
        <m:f>
          <m:fPr>
            <m:ctrlPr>
              <w:rPr>
                <w:rFonts w:ascii="Cambria Math" w:hAnsi="Cambria Math" w:cs="Arial"/>
                <w:color w:val="000000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/>
                <w:lang w:eastAsia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/>
                <w:lang w:eastAsia="en-US"/>
              </w:rPr>
              <m:t>K</m:t>
            </m:r>
          </m:den>
        </m:f>
        <m:r>
          <m:rPr>
            <m:sty m:val="p"/>
          </m:rPr>
          <w:rPr>
            <w:rFonts w:ascii="Cambria Math" w:hAnsi="Cambria Math" w:cs="Arial"/>
            <w:color w:val="000000"/>
            <w:lang w:eastAsia="en-US"/>
          </w:rPr>
          <m:t xml:space="preserve">×100%, </m:t>
        </m:r>
      </m:oMath>
      <w:r w:rsidRPr="00503959">
        <w:rPr>
          <w:rFonts w:ascii="Arial" w:hAnsi="Arial" w:cs="Arial"/>
          <w:lang w:eastAsia="en-US"/>
        </w:rPr>
        <w:t>где:</w:t>
      </w:r>
    </w:p>
    <w:p w:rsidR="00503959" w:rsidRPr="00503959" w:rsidRDefault="00503959" w:rsidP="005039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m:oMath>
        <m:r>
          <m:rPr>
            <m:sty m:val="p"/>
          </m:rPr>
          <w:rPr>
            <w:rFonts w:ascii="Cambria Math" w:hAnsi="Cambria Math" w:cs="Arial"/>
          </w:rPr>
          <m:t>n</m:t>
        </m:r>
      </m:oMath>
      <w:r w:rsidRPr="00503959">
        <w:rPr>
          <w:rFonts w:ascii="Arial" w:hAnsi="Arial" w:cs="Arial"/>
        </w:rPr>
        <w:t xml:space="preserve"> – </w:t>
      </w:r>
      <w:r w:rsidRPr="00503959">
        <w:rPr>
          <w:rFonts w:ascii="Arial" w:hAnsi="Arial" w:cs="Arial"/>
          <w:color w:val="000000"/>
        </w:rPr>
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</w:r>
    </w:p>
    <w:p w:rsidR="00503959" w:rsidRPr="00503959" w:rsidRDefault="00503959" w:rsidP="00503959">
      <w:pPr>
        <w:widowControl w:val="0"/>
        <w:ind w:firstLine="709"/>
        <w:jc w:val="both"/>
        <w:rPr>
          <w:rFonts w:ascii="Arial" w:eastAsia="Courier New" w:hAnsi="Arial" w:cs="Arial"/>
          <w:color w:val="000000"/>
          <w:shd w:val="clear" w:color="auto" w:fill="FFFFFF"/>
        </w:rPr>
      </w:pPr>
      <w:r w:rsidRPr="00503959">
        <w:rPr>
          <w:rFonts w:ascii="Arial" w:hAnsi="Arial" w:cs="Arial"/>
          <w:lang w:val="en-US" w:eastAsia="en-US"/>
        </w:rPr>
        <w:t>R</w:t>
      </w:r>
      <w:r w:rsidRPr="00503959" w:rsidDel="006814CF">
        <w:rPr>
          <w:rFonts w:ascii="Arial" w:hAnsi="Arial" w:cs="Arial"/>
          <w:color w:val="000000"/>
          <w:lang w:eastAsia="en-US"/>
        </w:rPr>
        <w:t xml:space="preserve"> </w:t>
      </w:r>
      <w:r w:rsidRPr="00503959">
        <w:rPr>
          <w:rFonts w:ascii="Arial" w:hAnsi="Arial" w:cs="Arial"/>
          <w:lang w:eastAsia="en-US"/>
        </w:rPr>
        <w:t>–</w:t>
      </w:r>
      <w:r w:rsidRPr="00503959">
        <w:rPr>
          <w:rFonts w:ascii="Arial" w:hAnsi="Arial" w:cs="Arial"/>
          <w:color w:val="000000"/>
          <w:lang w:eastAsia="en-US"/>
        </w:rPr>
        <w:t xml:space="preserve"> </w:t>
      </w:r>
      <w:r w:rsidRPr="00503959">
        <w:rPr>
          <w:rFonts w:ascii="Arial" w:hAnsi="Arial" w:cs="Arial"/>
          <w:lang w:eastAsia="en-US"/>
        </w:rPr>
        <w:t xml:space="preserve">количество </w:t>
      </w:r>
      <w:r w:rsidRPr="00503959">
        <w:rPr>
          <w:rFonts w:ascii="Arial" w:hAnsi="Arial" w:cs="Arial"/>
          <w:color w:val="000000"/>
        </w:rPr>
        <w:t>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</w:t>
      </w:r>
      <w:r w:rsidRPr="00503959">
        <w:rPr>
          <w:rFonts w:ascii="Arial" w:hAnsi="Arial" w:cs="Arial"/>
          <w:color w:val="000000"/>
          <w:lang w:eastAsia="en-US"/>
        </w:rPr>
        <w:t>;</w:t>
      </w:r>
    </w:p>
    <w:p w:rsidR="00503959" w:rsidRPr="00503959" w:rsidRDefault="00503959" w:rsidP="00503959">
      <w:pPr>
        <w:tabs>
          <w:tab w:val="left" w:pos="0"/>
        </w:tabs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503959">
        <w:rPr>
          <w:rFonts w:ascii="Arial" w:hAnsi="Arial" w:cs="Arial"/>
          <w:lang w:val="en-US" w:eastAsia="en-US"/>
        </w:rPr>
        <w:t>K</w:t>
      </w:r>
      <w:r w:rsidRPr="00503959">
        <w:rPr>
          <w:rFonts w:ascii="Arial" w:hAnsi="Arial" w:cs="Arial"/>
          <w:lang w:eastAsia="en-US"/>
        </w:rPr>
        <w:t xml:space="preserve"> – </w:t>
      </w:r>
      <w:r w:rsidRPr="00503959">
        <w:rPr>
          <w:rFonts w:ascii="Arial" w:hAnsi="Arial" w:cs="Arial"/>
          <w:color w:val="000000"/>
          <w:lang w:eastAsia="en-US"/>
        </w:rPr>
        <w:t>общее количество</w:t>
      </w:r>
      <w:r w:rsidRPr="00503959">
        <w:rPr>
          <w:rFonts w:ascii="Arial" w:hAnsi="Arial" w:cs="Arial"/>
          <w:lang w:eastAsia="en-US"/>
        </w:rPr>
        <w:t xml:space="preserve"> </w:t>
      </w:r>
      <w:r w:rsidRPr="00503959">
        <w:rPr>
          <w:rFonts w:ascii="Arial" w:hAnsi="Arial" w:cs="Arial"/>
          <w:color w:val="000000"/>
        </w:rPr>
        <w:t>муниципальных учреждений образования</w:t>
      </w:r>
      <w:r w:rsidRPr="00503959">
        <w:rPr>
          <w:rFonts w:ascii="Arial" w:hAnsi="Arial" w:cs="Arial"/>
          <w:color w:val="000000"/>
          <w:lang w:eastAsia="en-US"/>
        </w:rPr>
        <w:t xml:space="preserve"> муниципального образования Московской области.</w:t>
      </w:r>
    </w:p>
    <w:p w:rsidR="00503959" w:rsidRPr="00503959" w:rsidRDefault="00503959" w:rsidP="00503959">
      <w:pPr>
        <w:widowControl w:val="0"/>
        <w:tabs>
          <w:tab w:val="left" w:pos="0"/>
        </w:tabs>
        <w:rPr>
          <w:rFonts w:ascii="Arial" w:hAnsi="Arial" w:cs="Arial"/>
          <w:color w:val="000000"/>
        </w:rPr>
      </w:pPr>
      <w:r w:rsidRPr="00503959">
        <w:rPr>
          <w:rFonts w:ascii="Arial" w:hAnsi="Arial" w:cs="Arial"/>
          <w:bCs/>
          <w:iCs/>
        </w:rPr>
        <w:tab/>
        <w:t>Показатель 2.13</w:t>
      </w:r>
      <w:r w:rsidRPr="00503959">
        <w:rPr>
          <w:rFonts w:ascii="Arial" w:hAnsi="Arial" w:cs="Arial"/>
        </w:rPr>
        <w:t>.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связи.</w:t>
      </w:r>
    </w:p>
    <w:p w:rsidR="00503959" w:rsidRPr="00503959" w:rsidRDefault="00503959" w:rsidP="00503959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Единица измерения – процент.</w:t>
      </w:r>
    </w:p>
    <w:p w:rsidR="00503959" w:rsidRPr="00503959" w:rsidRDefault="00503959" w:rsidP="00503959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 xml:space="preserve">Источник информации </w:t>
      </w:r>
      <w:r w:rsidRPr="00503959">
        <w:rPr>
          <w:rFonts w:ascii="Arial" w:hAnsi="Arial" w:cs="Arial"/>
          <w:color w:val="000000"/>
        </w:rPr>
        <w:t xml:space="preserve">– </w:t>
      </w:r>
      <w:r w:rsidRPr="00503959">
        <w:rPr>
          <w:rFonts w:ascii="Arial" w:hAnsi="Arial" w:cs="Arial"/>
        </w:rPr>
        <w:t>данные органов местного самоуправления.</w:t>
      </w:r>
    </w:p>
    <w:p w:rsidR="00503959" w:rsidRPr="00503959" w:rsidRDefault="00503959" w:rsidP="00503959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lastRenderedPageBreak/>
        <w:t>Значение показателя рассчитывается по формуле:</w:t>
      </w:r>
    </w:p>
    <w:p w:rsidR="00503959" w:rsidRPr="00503959" w:rsidRDefault="00503959" w:rsidP="00503959">
      <w:pPr>
        <w:tabs>
          <w:tab w:val="left" w:pos="0"/>
        </w:tabs>
        <w:ind w:firstLine="709"/>
        <w:jc w:val="center"/>
        <w:rPr>
          <w:rFonts w:ascii="Arial" w:eastAsia="Courier New" w:hAnsi="Arial"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n=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K</m:t>
            </m:r>
          </m:den>
        </m:f>
        <m:r>
          <m:rPr>
            <m:sty m:val="p"/>
          </m:rPr>
          <w:rPr>
            <w:rFonts w:ascii="Cambria Math" w:hAnsi="Cambria Math" w:cs="Arial"/>
          </w:rPr>
          <m:t>×100%</m:t>
        </m:r>
      </m:oMath>
      <w:r w:rsidRPr="00503959">
        <w:rPr>
          <w:rFonts w:ascii="Arial" w:eastAsia="Courier New" w:hAnsi="Arial" w:cs="Arial"/>
        </w:rPr>
        <w:t>, где:</w:t>
      </w:r>
    </w:p>
    <w:p w:rsidR="00503959" w:rsidRPr="00503959" w:rsidRDefault="00503959" w:rsidP="00503959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503959">
        <w:rPr>
          <w:rFonts w:ascii="Arial" w:hAnsi="Arial" w:cs="Arial"/>
        </w:rPr>
        <w:t xml:space="preserve">n – </w:t>
      </w:r>
      <w:r w:rsidRPr="00503959">
        <w:rPr>
          <w:rFonts w:ascii="Arial" w:hAnsi="Arial" w:cs="Arial"/>
          <w:color w:val="000000"/>
          <w:lang w:eastAsia="en-US"/>
        </w:rPr>
        <w:t xml:space="preserve">доля </w:t>
      </w:r>
      <w:r w:rsidRPr="00503959">
        <w:rPr>
          <w:rFonts w:ascii="Arial" w:eastAsia="Calibri" w:hAnsi="Arial" w:cs="Arial"/>
          <w:lang w:eastAsia="en-US"/>
        </w:rPr>
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</w:r>
      <w:r w:rsidRPr="00503959">
        <w:rPr>
          <w:rFonts w:ascii="Arial" w:hAnsi="Arial" w:cs="Arial"/>
          <w:color w:val="000000"/>
          <w:lang w:eastAsia="en-US"/>
        </w:rPr>
        <w:t>;</w:t>
      </w:r>
    </w:p>
    <w:p w:rsidR="00503959" w:rsidRPr="00503959" w:rsidRDefault="00503959" w:rsidP="00503959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 w:rsidRPr="00503959">
        <w:rPr>
          <w:rFonts w:ascii="Arial" w:hAnsi="Arial" w:cs="Arial"/>
          <w:lang w:val="en-US" w:eastAsia="en-US"/>
        </w:rPr>
        <w:t>R</w:t>
      </w:r>
      <w:r w:rsidRPr="00503959">
        <w:rPr>
          <w:rFonts w:ascii="Arial" w:hAnsi="Arial" w:cs="Arial"/>
          <w:color w:val="000000"/>
          <w:lang w:eastAsia="en-US"/>
        </w:rPr>
        <w:t xml:space="preserve"> – количество </w:t>
      </w:r>
      <w:r w:rsidRPr="00503959">
        <w:rPr>
          <w:rFonts w:ascii="Arial" w:eastAsia="Calibri" w:hAnsi="Arial" w:cs="Arial"/>
          <w:lang w:eastAsia="en-US"/>
        </w:rPr>
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</w:r>
      <w:r w:rsidRPr="00503959">
        <w:rPr>
          <w:rFonts w:ascii="Arial" w:hAnsi="Arial" w:cs="Arial"/>
          <w:color w:val="000000"/>
          <w:lang w:eastAsia="en-US"/>
        </w:rPr>
        <w:t>;</w:t>
      </w:r>
    </w:p>
    <w:p w:rsidR="00503959" w:rsidRPr="00503959" w:rsidRDefault="00503959" w:rsidP="00503959">
      <w:pPr>
        <w:tabs>
          <w:tab w:val="left" w:pos="0"/>
        </w:tabs>
        <w:ind w:firstLine="709"/>
        <w:jc w:val="both"/>
        <w:rPr>
          <w:rFonts w:ascii="Arial" w:eastAsia="Calibri" w:hAnsi="Arial" w:cs="Arial"/>
        </w:rPr>
      </w:pPr>
      <w:r w:rsidRPr="00503959">
        <w:rPr>
          <w:rFonts w:ascii="Arial" w:hAnsi="Arial" w:cs="Arial"/>
          <w:lang w:val="en-US"/>
        </w:rPr>
        <w:t>K</w:t>
      </w:r>
      <w:r w:rsidRPr="00503959">
        <w:rPr>
          <w:rFonts w:ascii="Arial" w:hAnsi="Arial" w:cs="Arial"/>
        </w:rPr>
        <w:t xml:space="preserve"> – </w:t>
      </w:r>
      <w:r w:rsidRPr="00503959">
        <w:rPr>
          <w:rFonts w:ascii="Arial" w:hAnsi="Arial" w:cs="Arial"/>
          <w:color w:val="000000"/>
        </w:rPr>
        <w:t>общее количество</w:t>
      </w:r>
      <w:r w:rsidRPr="00503959">
        <w:rPr>
          <w:rFonts w:ascii="Arial" w:eastAsia="Calibri" w:hAnsi="Arial" w:cs="Arial"/>
        </w:rPr>
        <w:t xml:space="preserve"> </w:t>
      </w:r>
      <w:r w:rsidRPr="00503959">
        <w:rPr>
          <w:rFonts w:ascii="Arial" w:eastAsia="Calibri" w:hAnsi="Arial" w:cs="Arial"/>
          <w:lang w:eastAsia="en-US"/>
        </w:rPr>
        <w:t>многоквартирных домов</w:t>
      </w:r>
      <w:r w:rsidRPr="00503959">
        <w:rPr>
          <w:rFonts w:ascii="Arial" w:eastAsia="Calibri" w:hAnsi="Arial" w:cs="Arial"/>
        </w:rPr>
        <w:t xml:space="preserve"> в муниципальном образовании Московской области.</w:t>
      </w:r>
    </w:p>
    <w:p w:rsidR="00503959" w:rsidRPr="00503959" w:rsidRDefault="00503959" w:rsidP="00503959">
      <w:pPr>
        <w:ind w:firstLine="708"/>
        <w:jc w:val="both"/>
        <w:rPr>
          <w:rFonts w:ascii="Arial" w:hAnsi="Arial" w:cs="Arial"/>
          <w:color w:val="000000"/>
        </w:rPr>
      </w:pPr>
      <w:r w:rsidRPr="00503959">
        <w:rPr>
          <w:rFonts w:ascii="Arial" w:eastAsia="Calibri" w:hAnsi="Arial" w:cs="Arial"/>
        </w:rPr>
        <w:t xml:space="preserve">Показатель 2.14. </w:t>
      </w:r>
      <w:r w:rsidRPr="00503959">
        <w:rPr>
          <w:rFonts w:ascii="Arial" w:hAnsi="Arial" w:cs="Arial"/>
          <w:color w:val="000000"/>
        </w:rPr>
        <w:t>Доля муниципальных учреждений культуры, обеспеченных доступом в</w:t>
      </w:r>
      <w:r w:rsidRPr="00503959" w:rsidDel="006F092A">
        <w:rPr>
          <w:rFonts w:ascii="Arial" w:hAnsi="Arial" w:cs="Arial"/>
          <w:color w:val="000000"/>
        </w:rPr>
        <w:t xml:space="preserve"> </w:t>
      </w:r>
      <w:r w:rsidRPr="00503959">
        <w:rPr>
          <w:rFonts w:ascii="Arial" w:hAnsi="Arial" w:cs="Arial"/>
        </w:rPr>
        <w:t>информационно-телекоммуникационную</w:t>
      </w:r>
      <w:r w:rsidRPr="00503959" w:rsidDel="006F092A">
        <w:rPr>
          <w:rFonts w:ascii="Arial" w:hAnsi="Arial" w:cs="Arial"/>
          <w:color w:val="000000"/>
        </w:rPr>
        <w:t xml:space="preserve"> </w:t>
      </w:r>
      <w:r w:rsidRPr="00503959">
        <w:rPr>
          <w:rFonts w:ascii="Arial" w:hAnsi="Arial" w:cs="Arial"/>
          <w:color w:val="000000"/>
        </w:rPr>
        <w:t>сеть Интернет на скорости: для учреждений культуры, расположенных в городских населенных пунктах, – не менее 50 Мбит/с; для учреждений культуры, расположенных в сельских населенных пунктах, – не менее 10 Мбит/с.</w:t>
      </w:r>
    </w:p>
    <w:p w:rsidR="00503959" w:rsidRPr="00503959" w:rsidRDefault="00503959" w:rsidP="00503959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Единица измерения – процент.</w:t>
      </w:r>
    </w:p>
    <w:p w:rsidR="00503959" w:rsidRPr="00503959" w:rsidRDefault="00503959" w:rsidP="00503959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 xml:space="preserve">Источник информации </w:t>
      </w:r>
      <w:r w:rsidRPr="00503959">
        <w:rPr>
          <w:rFonts w:ascii="Arial" w:hAnsi="Arial" w:cs="Arial"/>
          <w:color w:val="000000"/>
        </w:rPr>
        <w:t xml:space="preserve">– </w:t>
      </w:r>
      <w:r w:rsidRPr="00503959">
        <w:rPr>
          <w:rFonts w:ascii="Arial" w:hAnsi="Arial" w:cs="Arial"/>
        </w:rPr>
        <w:t>данные органов местного самоуправления.</w:t>
      </w:r>
    </w:p>
    <w:p w:rsidR="00503959" w:rsidRPr="00503959" w:rsidRDefault="00503959" w:rsidP="00503959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Значение показателя рассчитывается по формуле:</w:t>
      </w:r>
    </w:p>
    <w:p w:rsidR="00503959" w:rsidRPr="00503959" w:rsidRDefault="00503959" w:rsidP="00503959">
      <w:pPr>
        <w:tabs>
          <w:tab w:val="left" w:pos="0"/>
        </w:tabs>
        <w:ind w:firstLine="709"/>
        <w:jc w:val="center"/>
        <w:rPr>
          <w:rFonts w:ascii="Arial" w:eastAsia="Courier New" w:hAnsi="Arial"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n=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K</m:t>
            </m:r>
          </m:den>
        </m:f>
        <m:r>
          <m:rPr>
            <m:sty m:val="p"/>
          </m:rPr>
          <w:rPr>
            <w:rFonts w:ascii="Cambria Math" w:hAnsi="Cambria Math" w:cs="Arial"/>
          </w:rPr>
          <m:t>×100%</m:t>
        </m:r>
      </m:oMath>
      <w:r w:rsidRPr="00503959">
        <w:rPr>
          <w:rFonts w:ascii="Arial" w:eastAsia="Courier New" w:hAnsi="Arial" w:cs="Arial"/>
        </w:rPr>
        <w:t>, где:</w:t>
      </w:r>
    </w:p>
    <w:p w:rsidR="00503959" w:rsidRPr="00503959" w:rsidRDefault="00503959" w:rsidP="00503959">
      <w:pPr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503959">
        <w:rPr>
          <w:rFonts w:ascii="Arial" w:hAnsi="Arial" w:cs="Arial"/>
        </w:rPr>
        <w:t xml:space="preserve">n – </w:t>
      </w:r>
      <w:r w:rsidRPr="00503959">
        <w:rPr>
          <w:rFonts w:ascii="Arial" w:hAnsi="Arial" w:cs="Arial"/>
          <w:color w:val="000000"/>
          <w:lang w:eastAsia="en-US"/>
        </w:rPr>
        <w:t xml:space="preserve">доля </w:t>
      </w:r>
      <w:r w:rsidRPr="00503959">
        <w:rPr>
          <w:rFonts w:ascii="Arial" w:hAnsi="Arial" w:cs="Arial"/>
          <w:color w:val="000000"/>
        </w:rPr>
        <w:t>муниципальных учреждений культуры, обеспеченных доступом в</w:t>
      </w:r>
      <w:r w:rsidRPr="00503959" w:rsidDel="006F092A">
        <w:rPr>
          <w:rFonts w:ascii="Arial" w:hAnsi="Arial" w:cs="Arial"/>
          <w:color w:val="000000"/>
        </w:rPr>
        <w:t xml:space="preserve"> </w:t>
      </w:r>
      <w:r w:rsidRPr="00503959">
        <w:rPr>
          <w:rFonts w:ascii="Arial" w:hAnsi="Arial" w:cs="Arial"/>
        </w:rPr>
        <w:t>информационно-телекоммуникационную</w:t>
      </w:r>
      <w:r w:rsidRPr="00503959" w:rsidDel="006F092A">
        <w:rPr>
          <w:rFonts w:ascii="Arial" w:hAnsi="Arial" w:cs="Arial"/>
          <w:color w:val="000000"/>
        </w:rPr>
        <w:t xml:space="preserve"> </w:t>
      </w:r>
      <w:r w:rsidRPr="00503959">
        <w:rPr>
          <w:rFonts w:ascii="Arial" w:hAnsi="Arial" w:cs="Arial"/>
          <w:color w:val="000000"/>
        </w:rPr>
        <w:t>сеть Интернет на скорости: для учреждений культуры, расположенных в городских населенных пунктах, – не менее 50 Мбит/с; для учреждений культуры, расположенных в сельских населенных пунктах, – не менее 10 Мбит/с</w:t>
      </w:r>
      <w:r w:rsidRPr="00503959">
        <w:rPr>
          <w:rFonts w:ascii="Arial" w:hAnsi="Arial" w:cs="Arial"/>
          <w:color w:val="000000"/>
          <w:lang w:eastAsia="en-US"/>
        </w:rPr>
        <w:t>;</w:t>
      </w:r>
    </w:p>
    <w:p w:rsidR="00503959" w:rsidRPr="00503959" w:rsidRDefault="00503959" w:rsidP="00503959">
      <w:pPr>
        <w:ind w:firstLine="708"/>
        <w:jc w:val="both"/>
        <w:rPr>
          <w:rFonts w:ascii="Arial" w:hAnsi="Arial" w:cs="Arial"/>
          <w:lang w:eastAsia="en-US"/>
        </w:rPr>
      </w:pPr>
      <w:r w:rsidRPr="00503959">
        <w:rPr>
          <w:rFonts w:ascii="Arial" w:hAnsi="Arial" w:cs="Arial"/>
          <w:lang w:val="en-US" w:eastAsia="en-US"/>
        </w:rPr>
        <w:t>R</w:t>
      </w:r>
      <w:r w:rsidRPr="00503959">
        <w:rPr>
          <w:rFonts w:ascii="Arial" w:hAnsi="Arial" w:cs="Arial"/>
          <w:color w:val="000000"/>
          <w:lang w:eastAsia="en-US"/>
        </w:rPr>
        <w:t xml:space="preserve"> – количество </w:t>
      </w:r>
      <w:r w:rsidRPr="00503959">
        <w:rPr>
          <w:rFonts w:ascii="Arial" w:hAnsi="Arial" w:cs="Arial"/>
          <w:color w:val="000000"/>
        </w:rPr>
        <w:t>муниципальных учреждений культуры, обеспеченных доступом в</w:t>
      </w:r>
      <w:r w:rsidRPr="00503959" w:rsidDel="006F092A">
        <w:rPr>
          <w:rFonts w:ascii="Arial" w:hAnsi="Arial" w:cs="Arial"/>
          <w:color w:val="000000"/>
        </w:rPr>
        <w:t xml:space="preserve"> </w:t>
      </w:r>
      <w:r w:rsidRPr="00503959">
        <w:rPr>
          <w:rFonts w:ascii="Arial" w:hAnsi="Arial" w:cs="Arial"/>
        </w:rPr>
        <w:t>информационно-телекоммуникационную</w:t>
      </w:r>
      <w:r w:rsidRPr="00503959" w:rsidDel="006F092A">
        <w:rPr>
          <w:rFonts w:ascii="Arial" w:hAnsi="Arial" w:cs="Arial"/>
          <w:color w:val="000000"/>
        </w:rPr>
        <w:t xml:space="preserve"> </w:t>
      </w:r>
      <w:r w:rsidRPr="00503959">
        <w:rPr>
          <w:rFonts w:ascii="Arial" w:hAnsi="Arial" w:cs="Arial"/>
          <w:color w:val="000000"/>
        </w:rPr>
        <w:t>сеть Интернет на скорости: для учреждений культуры, расположенных в городских населенных пунктах, – не менее 50 Мбит/с; для учреждений культуры, расположенных в сельских населенных пунктах, – не менее 10 Мбит/с</w:t>
      </w:r>
      <w:r w:rsidRPr="00503959">
        <w:rPr>
          <w:rFonts w:ascii="Arial" w:hAnsi="Arial" w:cs="Arial"/>
          <w:color w:val="000000"/>
          <w:lang w:eastAsia="en-US"/>
        </w:rPr>
        <w:t>;</w:t>
      </w:r>
    </w:p>
    <w:p w:rsidR="00503959" w:rsidRPr="00503959" w:rsidRDefault="00503959" w:rsidP="00503959">
      <w:pPr>
        <w:tabs>
          <w:tab w:val="left" w:pos="0"/>
        </w:tabs>
        <w:ind w:firstLine="709"/>
        <w:jc w:val="both"/>
        <w:rPr>
          <w:rFonts w:ascii="Arial" w:eastAsia="Calibri" w:hAnsi="Arial" w:cs="Arial"/>
        </w:rPr>
      </w:pPr>
      <w:r w:rsidRPr="00503959">
        <w:rPr>
          <w:rFonts w:ascii="Arial" w:hAnsi="Arial" w:cs="Arial"/>
          <w:lang w:val="en-US"/>
        </w:rPr>
        <w:t>K</w:t>
      </w:r>
      <w:r w:rsidRPr="00503959">
        <w:rPr>
          <w:rFonts w:ascii="Arial" w:hAnsi="Arial" w:cs="Arial"/>
        </w:rPr>
        <w:t xml:space="preserve"> – </w:t>
      </w:r>
      <w:r w:rsidRPr="00503959">
        <w:rPr>
          <w:rFonts w:ascii="Arial" w:hAnsi="Arial" w:cs="Arial"/>
          <w:color w:val="000000"/>
        </w:rPr>
        <w:t xml:space="preserve">общее количество муниципальных учреждений культуры </w:t>
      </w:r>
      <w:r w:rsidRPr="00503959">
        <w:rPr>
          <w:rFonts w:ascii="Arial" w:eastAsia="Calibri" w:hAnsi="Arial" w:cs="Arial"/>
        </w:rPr>
        <w:t>муниципального образования Московской области.</w:t>
      </w:r>
    </w:p>
    <w:p w:rsidR="00503959" w:rsidRPr="00503959" w:rsidRDefault="00503959" w:rsidP="00503959">
      <w:pPr>
        <w:tabs>
          <w:tab w:val="left" w:pos="0"/>
        </w:tabs>
        <w:ind w:firstLine="709"/>
        <w:jc w:val="both"/>
        <w:rPr>
          <w:rFonts w:ascii="Arial" w:eastAsia="Calibri" w:hAnsi="Arial" w:cs="Arial"/>
        </w:rPr>
      </w:pPr>
      <w:r w:rsidRPr="00503959">
        <w:rPr>
          <w:rFonts w:ascii="Arial" w:eastAsia="Calibri" w:hAnsi="Arial" w:cs="Arial"/>
        </w:rPr>
        <w:t>Показатель 2.15.  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образования.</w:t>
      </w:r>
    </w:p>
    <w:p w:rsidR="00503959" w:rsidRPr="00503959" w:rsidRDefault="00503959" w:rsidP="00503959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Единица измерения – процент.</w:t>
      </w:r>
    </w:p>
    <w:p w:rsidR="00503959" w:rsidRPr="00503959" w:rsidRDefault="00503959" w:rsidP="00503959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Значение показателя берется индивидуально для каждого муниципального образования Московской области из 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</w:r>
    </w:p>
    <w:p w:rsidR="00503959" w:rsidRPr="00503959" w:rsidRDefault="00503959" w:rsidP="00503959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</w:p>
    <w:p w:rsidR="00503959" w:rsidRPr="00503959" w:rsidRDefault="00503959" w:rsidP="00503959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503959">
        <w:rPr>
          <w:rFonts w:ascii="Arial" w:hAnsi="Arial" w:cs="Arial"/>
          <w:lang w:val="en-US"/>
        </w:rPr>
        <w:t>n</w:t>
      </w:r>
      <w:r w:rsidRPr="00503959">
        <w:rPr>
          <w:rFonts w:ascii="Arial" w:hAnsi="Arial" w:cs="Arial"/>
        </w:rPr>
        <w:t>=(</w:t>
      </w:r>
      <w:r w:rsidRPr="00503959">
        <w:rPr>
          <w:rFonts w:ascii="Arial" w:hAnsi="Arial" w:cs="Arial"/>
          <w:lang w:val="en-US"/>
        </w:rPr>
        <w:t>R</w:t>
      </w:r>
      <w:r w:rsidRPr="00503959">
        <w:rPr>
          <w:rFonts w:ascii="Arial" w:hAnsi="Arial" w:cs="Arial"/>
        </w:rPr>
        <w:t>_</w:t>
      </w:r>
      <w:r w:rsidRPr="00503959">
        <w:rPr>
          <w:rFonts w:ascii="Arial" w:hAnsi="Arial" w:cs="Arial"/>
          <w:lang w:val="en-US"/>
        </w:rPr>
        <w:t>i</w:t>
      </w:r>
      <w:r w:rsidRPr="00503959">
        <w:rPr>
          <w:rFonts w:ascii="Arial" w:hAnsi="Arial" w:cs="Arial"/>
        </w:rPr>
        <w:t>+</w:t>
      </w:r>
      <w:r w:rsidRPr="00503959">
        <w:rPr>
          <w:rFonts w:ascii="Arial" w:hAnsi="Arial" w:cs="Arial"/>
          <w:lang w:val="en-US"/>
        </w:rPr>
        <w:t>R</w:t>
      </w:r>
      <w:r w:rsidRPr="00503959">
        <w:rPr>
          <w:rFonts w:ascii="Arial" w:hAnsi="Arial" w:cs="Arial"/>
        </w:rPr>
        <w:t>_</w:t>
      </w:r>
      <w:r w:rsidRPr="00503959">
        <w:rPr>
          <w:rFonts w:ascii="Arial" w:hAnsi="Arial" w:cs="Arial"/>
          <w:lang w:val="en-US"/>
        </w:rPr>
        <w:t>t</w:t>
      </w:r>
      <w:r w:rsidRPr="00503959">
        <w:rPr>
          <w:rFonts w:ascii="Arial" w:hAnsi="Arial" w:cs="Arial"/>
        </w:rPr>
        <w:t>)×100%)/</w:t>
      </w:r>
      <w:r w:rsidRPr="00503959">
        <w:rPr>
          <w:rFonts w:ascii="Arial" w:hAnsi="Arial" w:cs="Arial"/>
          <w:lang w:val="en-US"/>
        </w:rPr>
        <w:t>K</w:t>
      </w:r>
    </w:p>
    <w:p w:rsidR="00503959" w:rsidRPr="00503959" w:rsidRDefault="00503959" w:rsidP="00503959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503959">
        <w:rPr>
          <w:rFonts w:ascii="Arial" w:hAnsi="Arial" w:cs="Arial" w:hint="eastAsia"/>
        </w:rPr>
        <w:t>где</w:t>
      </w:r>
      <w:r w:rsidRPr="00503959">
        <w:rPr>
          <w:rFonts w:ascii="Arial" w:hAnsi="Arial" w:cs="Arial"/>
        </w:rPr>
        <w:t>:</w:t>
      </w:r>
    </w:p>
    <w:p w:rsidR="00503959" w:rsidRPr="00503959" w:rsidRDefault="00503959" w:rsidP="00503959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n – 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</w:t>
      </w:r>
      <w:r w:rsidRPr="00503959">
        <w:rPr>
          <w:rFonts w:ascii="Arial" w:hAnsi="Arial" w:cs="Arial" w:hint="eastAsia"/>
        </w:rPr>
        <w:t>сновного</w:t>
      </w:r>
      <w:r w:rsidRPr="00503959">
        <w:rPr>
          <w:rFonts w:ascii="Arial" w:hAnsi="Arial" w:cs="Arial"/>
        </w:rPr>
        <w:t xml:space="preserve"> общего и среднего общего образования;</w:t>
      </w:r>
    </w:p>
    <w:p w:rsidR="00503959" w:rsidRPr="00503959" w:rsidRDefault="00503959" w:rsidP="00503959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 xml:space="preserve">R_i – количество общеобразовательных организаций в муниципальном образовании Московской области, которые оснащены (обновили) компьютерным, </w:t>
      </w:r>
      <w:r w:rsidRPr="00503959">
        <w:rPr>
          <w:rFonts w:ascii="Arial" w:hAnsi="Arial" w:cs="Arial"/>
        </w:rPr>
        <w:lastRenderedPageBreak/>
        <w:t>мультимедийным, презентационным оборудованием и программным обеспечением в рамках эксперимента по модернизации началь</w:t>
      </w:r>
      <w:r w:rsidRPr="00503959">
        <w:rPr>
          <w:rFonts w:ascii="Arial" w:hAnsi="Arial" w:cs="Arial" w:hint="eastAsia"/>
        </w:rPr>
        <w:t>ного</w:t>
      </w:r>
      <w:r w:rsidRPr="00503959">
        <w:rPr>
          <w:rFonts w:ascii="Arial" w:hAnsi="Arial" w:cs="Arial"/>
        </w:rPr>
        <w:t xml:space="preserve"> общего, основного общего и среднего общего образования в соответствующем году;</w:t>
      </w:r>
    </w:p>
    <w:p w:rsidR="00503959" w:rsidRPr="00503959" w:rsidRDefault="00503959" w:rsidP="00503959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R_t – количество общеобразовательных организаций в муниципальном образовании Московской области, 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</w:t>
      </w:r>
      <w:r w:rsidRPr="00503959">
        <w:rPr>
          <w:rFonts w:ascii="Arial" w:hAnsi="Arial" w:cs="Arial" w:hint="eastAsia"/>
        </w:rPr>
        <w:t>ьного</w:t>
      </w:r>
      <w:r w:rsidRPr="00503959">
        <w:rPr>
          <w:rFonts w:ascii="Arial" w:hAnsi="Arial" w:cs="Arial"/>
        </w:rPr>
        <w:t xml:space="preserve"> общего, основного общего и среднего общего образования в предыдущие годы, начиная с 2021 года;</w:t>
      </w:r>
    </w:p>
    <w:p w:rsidR="00503959" w:rsidRPr="00503959" w:rsidRDefault="00503959" w:rsidP="00503959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K – общее количество общеобразовательных организаций в муниципальном образовании Московской области.</w:t>
      </w:r>
    </w:p>
    <w:p w:rsidR="00503959" w:rsidRPr="00503959" w:rsidRDefault="00503959" w:rsidP="00503959">
      <w:pPr>
        <w:tabs>
          <w:tab w:val="left" w:pos="0"/>
        </w:tabs>
        <w:ind w:firstLine="709"/>
        <w:contextualSpacing/>
        <w:jc w:val="both"/>
        <w:rPr>
          <w:rFonts w:ascii="Arial" w:eastAsia="Calibri" w:hAnsi="Arial" w:cs="Arial"/>
        </w:rPr>
      </w:pPr>
      <w:r w:rsidRPr="00503959">
        <w:rPr>
          <w:rFonts w:ascii="Arial" w:eastAsia="Calibri" w:hAnsi="Arial" w:cs="Arial"/>
        </w:rPr>
        <w:t>Показатель 2.16.  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WiFi.</w:t>
      </w:r>
    </w:p>
    <w:p w:rsidR="00503959" w:rsidRPr="00503959" w:rsidRDefault="00503959" w:rsidP="00503959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503959">
        <w:rPr>
          <w:rFonts w:ascii="Arial" w:hAnsi="Arial" w:cs="Arial"/>
        </w:rPr>
        <w:t>Единица измерения – процент.</w:t>
      </w:r>
    </w:p>
    <w:p w:rsidR="00503959" w:rsidRPr="00503959" w:rsidRDefault="00503959" w:rsidP="00503959">
      <w:pPr>
        <w:tabs>
          <w:tab w:val="left" w:pos="0"/>
        </w:tabs>
        <w:ind w:firstLine="709"/>
        <w:contextualSpacing/>
        <w:jc w:val="both"/>
        <w:rPr>
          <w:rFonts w:ascii="Arial" w:eastAsia="Calibri" w:hAnsi="Arial" w:cs="Arial"/>
        </w:rPr>
      </w:pPr>
      <w:r w:rsidRPr="00503959">
        <w:rPr>
          <w:rFonts w:ascii="Arial" w:hAnsi="Arial" w:cs="Arial"/>
        </w:rPr>
        <w:t>Разрабатывается в рамках федерального проекта «Информационная инфраструктура».</w:t>
      </w:r>
      <w:r w:rsidRPr="00503959">
        <w:rPr>
          <w:rFonts w:ascii="Arial" w:eastAsia="Calibri" w:hAnsi="Arial" w:cs="Arial"/>
        </w:rPr>
        <w:t>».</w:t>
      </w:r>
    </w:p>
    <w:p w:rsidR="00503959" w:rsidRPr="00503959" w:rsidRDefault="00503959" w:rsidP="00503959">
      <w:pPr>
        <w:rPr>
          <w:rFonts w:ascii="Arial" w:hAnsi="Arial" w:cs="Arial"/>
        </w:rPr>
      </w:pP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  <w:r w:rsidRPr="00503959">
        <w:rPr>
          <w:rFonts w:ascii="Arial" w:eastAsia="Calibri" w:hAnsi="Arial" w:cs="Arial"/>
        </w:rPr>
        <w:t xml:space="preserve">Начальник Управления </w:t>
      </w:r>
      <w:r w:rsidRPr="00503959">
        <w:rPr>
          <w:rFonts w:ascii="Arial" w:eastAsia="Calibri" w:hAnsi="Arial" w:cs="Arial"/>
        </w:rPr>
        <w:br/>
        <w:t xml:space="preserve">информационных технологий, </w:t>
      </w:r>
    </w:p>
    <w:p w:rsidR="00503959" w:rsidRPr="00503959" w:rsidRDefault="00503959" w:rsidP="00503959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  <w:r w:rsidRPr="00503959">
        <w:rPr>
          <w:rFonts w:ascii="Arial" w:eastAsia="Calibri" w:hAnsi="Arial" w:cs="Arial"/>
        </w:rPr>
        <w:t>информационной безопасности и связи</w:t>
      </w:r>
      <w:r w:rsidRPr="00503959">
        <w:rPr>
          <w:rFonts w:ascii="Arial" w:eastAsia="Calibri" w:hAnsi="Arial" w:cs="Arial"/>
        </w:rPr>
        <w:tab/>
      </w:r>
      <w:r w:rsidRPr="00503959">
        <w:rPr>
          <w:rFonts w:ascii="Arial" w:eastAsia="Calibri" w:hAnsi="Arial" w:cs="Arial"/>
        </w:rPr>
        <w:tab/>
      </w:r>
      <w:r w:rsidRPr="00503959">
        <w:rPr>
          <w:rFonts w:ascii="Arial" w:eastAsia="Calibri" w:hAnsi="Arial" w:cs="Arial"/>
        </w:rPr>
        <w:tab/>
      </w:r>
      <w:r w:rsidRPr="00503959">
        <w:rPr>
          <w:rFonts w:ascii="Arial" w:eastAsia="Calibri" w:hAnsi="Arial" w:cs="Arial"/>
        </w:rPr>
        <w:tab/>
        <w:t xml:space="preserve">         В.И. Терехин</w:t>
      </w:r>
    </w:p>
    <w:p w:rsidR="00503959" w:rsidRPr="00503959" w:rsidRDefault="00503959" w:rsidP="00503959">
      <w:pPr>
        <w:rPr>
          <w:rFonts w:ascii="Arial" w:hAnsi="Arial" w:cs="Arial"/>
        </w:rPr>
      </w:pPr>
    </w:p>
    <w:p w:rsidR="00503959" w:rsidRDefault="00503959" w:rsidP="00503959">
      <w:pPr>
        <w:rPr>
          <w:rFonts w:ascii="Arial" w:hAnsi="Arial" w:cs="Arial"/>
        </w:rPr>
        <w:sectPr w:rsidR="00503959" w:rsidSect="00503959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53"/>
        <w:gridCol w:w="1974"/>
        <w:gridCol w:w="1178"/>
        <w:gridCol w:w="1468"/>
        <w:gridCol w:w="1223"/>
        <w:gridCol w:w="1048"/>
        <w:gridCol w:w="961"/>
        <w:gridCol w:w="961"/>
        <w:gridCol w:w="961"/>
        <w:gridCol w:w="961"/>
        <w:gridCol w:w="1523"/>
        <w:gridCol w:w="1975"/>
      </w:tblGrid>
      <w:tr w:rsidR="00503959" w:rsidRPr="00503959" w:rsidTr="00503959">
        <w:trPr>
          <w:trHeight w:val="232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6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Приложение 2 к постановлению Администрации Одинцовского городского округа Московской области</w:t>
            </w:r>
            <w:r w:rsidRPr="00503959">
              <w:rPr>
                <w:rFonts w:ascii="Arial" w:hAnsi="Arial" w:cs="Arial"/>
              </w:rPr>
              <w:br/>
              <w:t>от 09.04.2021 № 1060</w:t>
            </w:r>
          </w:p>
        </w:tc>
      </w:tr>
      <w:tr w:rsidR="00503959" w:rsidRPr="00503959" w:rsidTr="00503959">
        <w:trPr>
          <w:trHeight w:val="52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65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«Приложение 1</w:t>
            </w:r>
            <w:r w:rsidRPr="00503959">
              <w:rPr>
                <w:rFonts w:ascii="Arial" w:hAnsi="Arial" w:cs="Arial"/>
              </w:rPr>
              <w:br/>
              <w:t>к муниципальной программе</w:t>
            </w:r>
            <w:r w:rsidRPr="00503959">
              <w:rPr>
                <w:rFonts w:ascii="Arial" w:hAnsi="Arial" w:cs="Arial"/>
              </w:rPr>
              <w:br/>
              <w:t>«Цифровое муниципальное образование»</w:t>
            </w:r>
          </w:p>
        </w:tc>
      </w:tr>
      <w:tr w:rsidR="00503959" w:rsidRPr="00503959" w:rsidTr="00503959">
        <w:trPr>
          <w:trHeight w:val="166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6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300"/>
        </w:trPr>
        <w:tc>
          <w:tcPr>
            <w:tcW w:w="316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Перечень мероприятий муниципальной программы "Цифровое муниципальное образование"</w:t>
            </w:r>
          </w:p>
        </w:tc>
      </w:tr>
      <w:tr w:rsidR="00503959" w:rsidRPr="00503959" w:rsidTr="0050395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112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№№ п/п</w:t>
            </w:r>
          </w:p>
        </w:tc>
        <w:tc>
          <w:tcPr>
            <w:tcW w:w="7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Мероприятия по реализации подпрограммы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Всего</w:t>
            </w:r>
          </w:p>
        </w:tc>
        <w:tc>
          <w:tcPr>
            <w:tcW w:w="10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Объем финансирования по годам, (тыс. рублей)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Результаты выполнения мероприятий подпрограммы</w:t>
            </w:r>
          </w:p>
        </w:tc>
      </w:tr>
      <w:tr w:rsidR="00503959" w:rsidRPr="00503959" w:rsidTr="00503959">
        <w:trPr>
          <w:trHeight w:val="76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(годы)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(тыс. руб.)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2024</w:t>
            </w: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12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13</w:t>
            </w:r>
          </w:p>
        </w:tc>
      </w:tr>
      <w:tr w:rsidR="00503959" w:rsidRPr="00503959" w:rsidTr="00503959">
        <w:trPr>
          <w:trHeight w:val="1125"/>
        </w:trPr>
        <w:tc>
          <w:tcPr>
            <w:tcW w:w="316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Подпрограмма «Снижение административных барьеров, повышение качества и доступности предоставления </w:t>
            </w:r>
            <w:r w:rsidRPr="00503959">
              <w:rPr>
                <w:rFonts w:ascii="Arial" w:hAnsi="Arial" w:cs="Arial"/>
              </w:rPr>
              <w:br/>
              <w:t>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503959" w:rsidRPr="00503959" w:rsidTr="00503959">
        <w:trPr>
          <w:trHeight w:val="1035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1.</w:t>
            </w:r>
          </w:p>
        </w:tc>
        <w:tc>
          <w:tcPr>
            <w:tcW w:w="7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Основное мероприятие 01.Реализация </w:t>
            </w:r>
            <w:r w:rsidRPr="00503959">
              <w:rPr>
                <w:rFonts w:ascii="Arial" w:hAnsi="Arial" w:cs="Arial"/>
              </w:rPr>
              <w:lastRenderedPageBreak/>
              <w:t>общесистемных мер по повышению качества и доступности государственных и муниципальных услуг на территории муниципального образования в Московской области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30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В пределах средств, выделенных на содержание МКУ МФЦ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МКУ МФЦ, Администрация </w:t>
            </w:r>
            <w:r w:rsidRPr="00503959">
              <w:rPr>
                <w:rFonts w:ascii="Arial" w:hAnsi="Arial" w:cs="Arial"/>
              </w:rPr>
              <w:lastRenderedPageBreak/>
              <w:t>Одинцовского ГО</w:t>
            </w:r>
          </w:p>
        </w:tc>
        <w:tc>
          <w:tcPr>
            <w:tcW w:w="3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 </w:t>
            </w:r>
          </w:p>
        </w:tc>
      </w:tr>
      <w:tr w:rsidR="00503959" w:rsidRPr="00503959" w:rsidTr="00503959">
        <w:trPr>
          <w:trHeight w:val="9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083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133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083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720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1.1.</w:t>
            </w:r>
          </w:p>
        </w:tc>
        <w:tc>
          <w:tcPr>
            <w:tcW w:w="7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Мероприятие 01.01. 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30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В пределах средств, выделенных на содержание МКУ МФЦ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МКУ МФЦ, Администрация Одинцовского ГО</w:t>
            </w:r>
          </w:p>
        </w:tc>
        <w:tc>
          <w:tcPr>
            <w:tcW w:w="3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МФЦ, 100% ежегодно</w:t>
            </w:r>
          </w:p>
        </w:tc>
      </w:tr>
      <w:tr w:rsidR="00503959" w:rsidRPr="00503959" w:rsidTr="00503959">
        <w:trPr>
          <w:trHeight w:val="9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083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9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083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1125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7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Мероприятие 01.02.Оперативный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30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В пределах средств, выделенных на содержание МКУ МФЦ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МКУ МФЦ, Администрация Одинцовского ГО</w:t>
            </w:r>
          </w:p>
        </w:tc>
        <w:tc>
          <w:tcPr>
            <w:tcW w:w="3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МФЦ, 100% ежегодно</w:t>
            </w:r>
          </w:p>
        </w:tc>
      </w:tr>
      <w:tr w:rsidR="00503959" w:rsidRPr="00503959" w:rsidTr="00503959">
        <w:trPr>
          <w:trHeight w:val="9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083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9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083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1125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</w:t>
            </w:r>
          </w:p>
        </w:tc>
        <w:tc>
          <w:tcPr>
            <w:tcW w:w="7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Основное мероприятие 02. </w:t>
            </w:r>
            <w:r w:rsidRPr="00503959">
              <w:rPr>
                <w:rFonts w:ascii="Arial" w:hAnsi="Arial" w:cs="Arial"/>
              </w:rPr>
              <w:br w:type="page"/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1 881 118,01500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362 479,01500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380 076,00000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379 521,00000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379 521,00000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379 521,00000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МКУ МФЦ</w:t>
            </w:r>
          </w:p>
        </w:tc>
        <w:tc>
          <w:tcPr>
            <w:tcW w:w="3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 </w:t>
            </w:r>
          </w:p>
        </w:tc>
      </w:tr>
      <w:tr w:rsidR="00503959" w:rsidRPr="00503959" w:rsidTr="00503959">
        <w:trPr>
          <w:trHeight w:val="9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10 085,00000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10 085,00000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9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1 871 033,01500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352 394,01500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380 076,00000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379 521,00000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379 521,00000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379 521,00000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375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2.1</w:t>
            </w:r>
          </w:p>
        </w:tc>
        <w:tc>
          <w:tcPr>
            <w:tcW w:w="7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Мероприятия 02.02. Софинансиров</w:t>
            </w:r>
            <w:r w:rsidRPr="00503959">
              <w:rPr>
                <w:rFonts w:ascii="Arial" w:hAnsi="Arial" w:cs="Arial"/>
              </w:rPr>
              <w:lastRenderedPageBreak/>
              <w:t>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5 162,00000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5 162,00000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МКУ МФЦ</w:t>
            </w:r>
          </w:p>
        </w:tc>
        <w:tc>
          <w:tcPr>
            <w:tcW w:w="3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Доля граждан, имеющих доступ к </w:t>
            </w:r>
            <w:r w:rsidRPr="00503959">
              <w:rPr>
                <w:rFonts w:ascii="Arial" w:hAnsi="Arial" w:cs="Arial"/>
              </w:rPr>
              <w:lastRenderedPageBreak/>
              <w:t>получению государственных и муниципальных услуг по принципу "одного окна" по месту пребывания, в том числе в МФЦ, 100% ежегодно.</w:t>
            </w:r>
            <w:r w:rsidRPr="00503959">
              <w:rPr>
                <w:rFonts w:ascii="Arial" w:hAnsi="Arial" w:cs="Arial"/>
              </w:rPr>
              <w:br/>
              <w:t xml:space="preserve">Увеличение уровня удовлетворенности граждан качеством предоставления государственных и муниципальных услуг. </w:t>
            </w:r>
            <w:r w:rsidRPr="00503959">
              <w:rPr>
                <w:rFonts w:ascii="Arial" w:hAnsi="Arial" w:cs="Arial"/>
              </w:rPr>
              <w:br/>
              <w:t>Доля заявителей МФЦ, ожидающих в очереди более 11 минут, 0%.</w:t>
            </w:r>
            <w:r w:rsidRPr="00503959">
              <w:rPr>
                <w:rFonts w:ascii="Arial" w:hAnsi="Arial" w:cs="Arial"/>
              </w:rPr>
              <w:br/>
              <w:t xml:space="preserve"> Выполнение требований комфортности и доступности </w:t>
            </w:r>
            <w:r w:rsidRPr="00503959">
              <w:rPr>
                <w:rFonts w:ascii="Arial" w:hAnsi="Arial" w:cs="Arial"/>
              </w:rPr>
              <w:lastRenderedPageBreak/>
              <w:t>МФЦ.</w:t>
            </w:r>
          </w:p>
        </w:tc>
      </w:tr>
      <w:tr w:rsidR="00503959" w:rsidRPr="00503959" w:rsidTr="00503959">
        <w:trPr>
          <w:trHeight w:val="9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4 903,00000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4 903,00000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241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259,00000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259,00000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900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2.2</w:t>
            </w:r>
          </w:p>
        </w:tc>
        <w:tc>
          <w:tcPr>
            <w:tcW w:w="7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Мероприятие 02.03. 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1 593 766,04100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293 310,04100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325 114,00000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325 114,00000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325 114,00000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325 114,00000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МКУ МФЦ</w:t>
            </w: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193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1 593 766,04100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293 310,04100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325 114,00000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325 114,00000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325 114,00000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325 114,00000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870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2.3</w:t>
            </w:r>
          </w:p>
        </w:tc>
        <w:tc>
          <w:tcPr>
            <w:tcW w:w="7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Мероприятие 02.04. Обеспечение </w:t>
            </w:r>
            <w:r w:rsidRPr="00503959">
              <w:rPr>
                <w:rFonts w:ascii="Arial" w:hAnsi="Arial" w:cs="Arial"/>
              </w:rPr>
              <w:lastRenderedPageBreak/>
              <w:t>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276 734,97400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58 551,97400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54 962,00000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54 407,00000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54 407,00000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54 407,00000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МКУ МФЦ</w:t>
            </w: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9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276 734,97400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58 551,97400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54 962,00000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54 407,00000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54 407,00000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54 407,00000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900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7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Мероприятие 02.05.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</w:t>
            </w:r>
            <w:r w:rsidRPr="00503959">
              <w:rPr>
                <w:rFonts w:ascii="Arial" w:hAnsi="Arial" w:cs="Arial"/>
              </w:rPr>
              <w:lastRenderedPageBreak/>
              <w:t>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5 455,00000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5 455,00000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МКУ МФЦ</w:t>
            </w: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114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5 182,00000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5 182,00000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241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273,00000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273,00000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375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7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Основное мероприятие 03. Совершенствование системы предоставления государственных и муниципальных услуг по принципу </w:t>
            </w:r>
            <w:r w:rsidRPr="00503959">
              <w:rPr>
                <w:rFonts w:ascii="Arial" w:hAnsi="Arial" w:cs="Arial"/>
              </w:rPr>
              <w:lastRenderedPageBreak/>
              <w:t>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1 926,00000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1 926,00000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МКУ МФЦ</w:t>
            </w:r>
          </w:p>
        </w:tc>
        <w:tc>
          <w:tcPr>
            <w:tcW w:w="3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 </w:t>
            </w:r>
          </w:p>
        </w:tc>
      </w:tr>
      <w:tr w:rsidR="00503959" w:rsidRPr="00503959" w:rsidTr="00503959">
        <w:trPr>
          <w:trHeight w:val="112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1 203,00000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1 203,00000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9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503959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723,00000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723,00000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375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7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Мероприятие 03.02. Дооснащение материально-техническими средствами – приобретение </w:t>
            </w:r>
            <w:r w:rsidRPr="00503959">
              <w:rPr>
                <w:rFonts w:ascii="Arial" w:hAnsi="Arial" w:cs="Arial"/>
              </w:rPr>
              <w:lastRenderedPageBreak/>
              <w:t>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1 926,00000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1 926,00000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МКУ МФЦ</w:t>
            </w:r>
          </w:p>
        </w:tc>
        <w:tc>
          <w:tcPr>
            <w:tcW w:w="3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Доля граждан, имеющих доступ к получению государственных и муниципальны</w:t>
            </w:r>
            <w:r w:rsidRPr="00503959">
              <w:rPr>
                <w:rFonts w:ascii="Arial" w:hAnsi="Arial" w:cs="Arial"/>
              </w:rPr>
              <w:lastRenderedPageBreak/>
              <w:t>х услуг по принципу "одного окна" по месту пребывания, в том числе в МФЦ, 100% ежегодно.</w:t>
            </w:r>
            <w:r w:rsidRPr="00503959">
              <w:rPr>
                <w:rFonts w:ascii="Arial" w:hAnsi="Arial" w:cs="Arial"/>
              </w:rPr>
              <w:br/>
              <w:t xml:space="preserve">Увеличение уровня удовлетворенности граждан качеством предоставления государственных и муниципальных услуг. </w:t>
            </w:r>
            <w:r w:rsidRPr="00503959">
              <w:rPr>
                <w:rFonts w:ascii="Arial" w:hAnsi="Arial" w:cs="Arial"/>
              </w:rPr>
              <w:br/>
              <w:t>Доля заявителей МФЦ, ожидающих в очереди более 11 минут, 0%.</w:t>
            </w:r>
            <w:r w:rsidRPr="00503959">
              <w:rPr>
                <w:rFonts w:ascii="Arial" w:hAnsi="Arial" w:cs="Arial"/>
              </w:rPr>
              <w:br/>
              <w:t xml:space="preserve"> Выполнение требований комфортности и доступности МФЦ.</w:t>
            </w:r>
          </w:p>
        </w:tc>
      </w:tr>
      <w:tr w:rsidR="00503959" w:rsidRPr="00503959" w:rsidTr="00503959">
        <w:trPr>
          <w:trHeight w:val="9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1 203,00000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1 203,00000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57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723,00000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723,00000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300"/>
        </w:trPr>
        <w:tc>
          <w:tcPr>
            <w:tcW w:w="9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Итого по подпрограмме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Итого: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1 883 044,01500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364 405,01500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380 076,00000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379 521,00000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379 521,00000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379 521,00000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 </w:t>
            </w:r>
          </w:p>
        </w:tc>
      </w:tr>
      <w:tr w:rsidR="00503959" w:rsidRPr="00503959" w:rsidTr="00503959">
        <w:trPr>
          <w:trHeight w:val="9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11 288,00000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11 288,00000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 </w:t>
            </w:r>
          </w:p>
        </w:tc>
      </w:tr>
      <w:tr w:rsidR="00503959" w:rsidRPr="00503959" w:rsidTr="00503959">
        <w:trPr>
          <w:trHeight w:val="9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1 871 756,01500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353 117,01500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380 076,00000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379 521,00000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379 521,00000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379 521,00000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 </w:t>
            </w:r>
          </w:p>
        </w:tc>
      </w:tr>
      <w:tr w:rsidR="00503959" w:rsidRPr="00503959" w:rsidTr="00503959">
        <w:trPr>
          <w:trHeight w:val="870"/>
        </w:trPr>
        <w:tc>
          <w:tcPr>
            <w:tcW w:w="316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503959" w:rsidRPr="00503959" w:rsidTr="00503959">
        <w:trPr>
          <w:trHeight w:val="20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Основное мероприятие 01. «Информационная инфраструктура»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124824,27322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45 467,63835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44 060,83387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11 765,26700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11 765,26700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11 765,26700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 </w:t>
            </w:r>
          </w:p>
        </w:tc>
      </w:tr>
      <w:tr w:rsidR="00503959" w:rsidRPr="00503959" w:rsidTr="00503959">
        <w:trPr>
          <w:trHeight w:val="23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1.1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Мероприятие 01.01. Обеспечение доступности для населения муниципального образования Московской области современных услуг </w:t>
            </w:r>
            <w:r w:rsidRPr="00503959">
              <w:rPr>
                <w:rFonts w:ascii="Arial" w:hAnsi="Arial" w:cs="Arial"/>
              </w:rPr>
              <w:lastRenderedPageBreak/>
              <w:t>широкополосного доступа в сеть Интернет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Повышение качества услуг проводного и мобильного доступа в информационно-телекоммуникационную сеть Интернет</w:t>
            </w:r>
          </w:p>
        </w:tc>
      </w:tr>
      <w:tr w:rsidR="00503959" w:rsidRPr="00503959" w:rsidTr="00503959">
        <w:trPr>
          <w:trHeight w:val="20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15182,15062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3 621,51962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3 708,13100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2 617,50000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2 617,50000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2 617,50000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Обеспечение услугами связи ОМСУ</w:t>
            </w:r>
          </w:p>
        </w:tc>
      </w:tr>
      <w:tr w:rsidR="00503959" w:rsidRPr="00503959" w:rsidTr="00503959">
        <w:trPr>
          <w:trHeight w:val="29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1.3.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Мероприятие 01.03. Подключение ОМСУ муниципального образования Московской области к единой интегрированн</w:t>
            </w:r>
            <w:r w:rsidRPr="00503959">
              <w:rPr>
                <w:rFonts w:ascii="Arial" w:hAnsi="Arial" w:cs="Arial"/>
              </w:rPr>
              <w:lastRenderedPageBreak/>
              <w:t>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5040,00000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1 260,00000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1 260,00000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1 260,00000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1 260,00000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Подключение к ЕИМТС для доступа к информационным ресурсам ЦИОГВ Московской области</w:t>
            </w:r>
          </w:p>
        </w:tc>
      </w:tr>
      <w:tr w:rsidR="00503959" w:rsidRPr="00503959" w:rsidTr="00503959">
        <w:trPr>
          <w:trHeight w:val="21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104602,12260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41 846,11873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39 092,70287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7 887,76700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7 887,76700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7 887,76700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Увеличение доли рабочих мест, обеспеченных необходимым компьютерным оборудованием и услугами связи</w:t>
            </w:r>
          </w:p>
        </w:tc>
      </w:tr>
      <w:tr w:rsidR="00503959" w:rsidRPr="00503959" w:rsidTr="00503959">
        <w:trPr>
          <w:trHeight w:val="20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Основное мероприятие 02. «Информационная безопасность»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14683,30000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1 755,86800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3 231,85800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3 231,85800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3 231,85800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3 231,85800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Управление информационных технологий, информационной </w:t>
            </w:r>
            <w:r w:rsidRPr="00503959">
              <w:rPr>
                <w:rFonts w:ascii="Arial" w:hAnsi="Arial" w:cs="Arial"/>
              </w:rPr>
              <w:lastRenderedPageBreak/>
              <w:t>безопасности и связи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 </w:t>
            </w:r>
          </w:p>
        </w:tc>
      </w:tr>
      <w:tr w:rsidR="00503959" w:rsidRPr="00503959" w:rsidTr="00503959">
        <w:trPr>
          <w:trHeight w:val="52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</w:t>
            </w:r>
            <w:r w:rsidRPr="00503959">
              <w:rPr>
                <w:rFonts w:ascii="Arial" w:hAnsi="Arial" w:cs="Arial"/>
              </w:rPr>
              <w:lastRenderedPageBreak/>
              <w:t>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14683,30000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1 755,86800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3 231,85800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3 231,85800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3 231,85800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3 231,85800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Выполнение требований по  информационной безопасности</w:t>
            </w:r>
          </w:p>
        </w:tc>
      </w:tr>
      <w:tr w:rsidR="00503959" w:rsidRPr="00503959" w:rsidTr="00503959">
        <w:trPr>
          <w:trHeight w:val="21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Основное мероприятие 03. «Цифровое государственное управление»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96554,34509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20 096,65842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19 140,07367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19 105,87100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19 105,87100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19 105,87100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 </w:t>
            </w:r>
          </w:p>
        </w:tc>
      </w:tr>
      <w:tr w:rsidR="00503959" w:rsidRPr="00503959" w:rsidTr="00503959">
        <w:trPr>
          <w:trHeight w:val="23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3.1.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Мероприятие 03.01. Обеспечение программными продуктами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28652,50509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18 876,65842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2 469,61367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2 435,41100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2 435,41100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2 435,41100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Снижение доли иностранного ПО</w:t>
            </w:r>
          </w:p>
        </w:tc>
      </w:tr>
      <w:tr w:rsidR="00503959" w:rsidRPr="00503959" w:rsidTr="00503959">
        <w:trPr>
          <w:trHeight w:val="28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3.2.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</w:t>
            </w:r>
            <w:r w:rsidRPr="00503959">
              <w:rPr>
                <w:rFonts w:ascii="Arial" w:hAnsi="Arial" w:cs="Arial"/>
              </w:rPr>
              <w:lastRenderedPageBreak/>
              <w:t>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53400,00000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13 350,00000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13 350,00000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13 350,00000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13 350,00000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Повышение качества оказанных услуг населению </w:t>
            </w:r>
            <w:r w:rsidRPr="00503959">
              <w:rPr>
                <w:rFonts w:ascii="Arial" w:hAnsi="Arial" w:cs="Arial"/>
              </w:rPr>
              <w:br/>
              <w:t>Повышение качества ответов на обращения граждан</w:t>
            </w:r>
          </w:p>
        </w:tc>
      </w:tr>
      <w:tr w:rsidR="00503959" w:rsidRPr="00503959" w:rsidTr="00503959">
        <w:trPr>
          <w:trHeight w:val="21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14501,84000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1 220,00000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3 320,46000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3 320,46000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3 320,46000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3 320,46000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Использование МСЭД в качестве основной системы документооборота</w:t>
            </w:r>
          </w:p>
        </w:tc>
      </w:tr>
      <w:tr w:rsidR="00503959" w:rsidRPr="00503959" w:rsidTr="00503959">
        <w:trPr>
          <w:trHeight w:val="14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Основное мероприятие 04. Цифровая 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 </w:t>
            </w:r>
          </w:p>
        </w:tc>
      </w:tr>
      <w:tr w:rsidR="00503959" w:rsidRPr="00503959" w:rsidTr="00503959">
        <w:trPr>
          <w:trHeight w:val="750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4.1.</w:t>
            </w:r>
          </w:p>
        </w:tc>
        <w:tc>
          <w:tcPr>
            <w:tcW w:w="7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Мероприятие 04.01. </w:t>
            </w:r>
            <w:r w:rsidRPr="00503959">
              <w:rPr>
                <w:rFonts w:ascii="Arial" w:hAnsi="Arial" w:cs="Arial"/>
              </w:rPr>
              <w:lastRenderedPageBreak/>
              <w:t>Обеспечение муниципальных учреждений культуры доступом в информационно-телекоммуникационную сеть Интернет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3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Обеспечение доступом в </w:t>
            </w:r>
            <w:r w:rsidRPr="00503959">
              <w:rPr>
                <w:rFonts w:ascii="Arial" w:hAnsi="Arial" w:cs="Arial"/>
              </w:rPr>
              <w:lastRenderedPageBreak/>
              <w:t>Интернет учреждений культуры</w:t>
            </w:r>
          </w:p>
        </w:tc>
      </w:tr>
      <w:tr w:rsidR="00503959" w:rsidRPr="00503959" w:rsidTr="00503959">
        <w:trPr>
          <w:trHeight w:val="9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15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300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</w:t>
            </w:r>
          </w:p>
        </w:tc>
        <w:tc>
          <w:tcPr>
            <w:tcW w:w="7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Основное мероприятие D2.  «Информационная инфраструктура»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75307,04491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14 295,90200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15 570,16800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15 243,63891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15 098,66800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15 098,66800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3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 </w:t>
            </w:r>
          </w:p>
        </w:tc>
      </w:tr>
      <w:tr w:rsidR="00503959" w:rsidRPr="00503959" w:rsidTr="00503959">
        <w:trPr>
          <w:trHeight w:val="9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14758,00000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2 187,00000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3 101,00000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3 122,00000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3 174,00000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3 174,00000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9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60549,04491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12 108,90200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12 469,16800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12 121,63891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11 924,66800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11 924,66800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1575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5.1.</w:t>
            </w:r>
          </w:p>
        </w:tc>
        <w:tc>
          <w:tcPr>
            <w:tcW w:w="7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Мероприятие D2.01. Обеспечение организаций начального </w:t>
            </w:r>
            <w:r w:rsidRPr="00503959">
              <w:rPr>
                <w:rFonts w:ascii="Arial" w:hAnsi="Arial" w:cs="Arial"/>
              </w:rPr>
              <w:lastRenderedPageBreak/>
              <w:t>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75307,04491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14 295,90200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15 570,16800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15 243,63891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15 098,66800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15 098,66800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3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Обеспечение доступом в Интернет организаций дошкольного, </w:t>
            </w:r>
            <w:r w:rsidRPr="00503959">
              <w:rPr>
                <w:rFonts w:ascii="Arial" w:hAnsi="Arial" w:cs="Arial"/>
              </w:rPr>
              <w:lastRenderedPageBreak/>
              <w:t>начального общего, основного общего и среднего общего образования с заданной скоростью</w:t>
            </w:r>
          </w:p>
        </w:tc>
      </w:tr>
      <w:tr w:rsidR="00503959" w:rsidRPr="00503959" w:rsidTr="00503959">
        <w:trPr>
          <w:trHeight w:val="157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14758,00000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2 187,00000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3 101,00000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3 122,00000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3 174,00000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3 174,00000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147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60549,04491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12 108,90200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12 469,16800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12 121,63891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11 924,66800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11 924,66800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750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5.2</w:t>
            </w:r>
          </w:p>
        </w:tc>
        <w:tc>
          <w:tcPr>
            <w:tcW w:w="7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Мероприятие D2.10. </w:t>
            </w:r>
            <w:r w:rsidRPr="00503959">
              <w:rPr>
                <w:rFonts w:ascii="Arial" w:hAnsi="Arial" w:cs="Arial"/>
              </w:rPr>
              <w:lastRenderedPageBreak/>
              <w:t>Формирование</w:t>
            </w:r>
            <w:r w:rsidRPr="00503959">
              <w:rPr>
                <w:rFonts w:ascii="Arial" w:hAnsi="Arial" w:cs="Arial"/>
              </w:rPr>
              <w:br/>
              <w:t>ИТ- 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-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-</w:t>
            </w:r>
          </w:p>
        </w:tc>
        <w:tc>
          <w:tcPr>
            <w:tcW w:w="8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В пределах средств,предусмотренных на </w:t>
            </w:r>
            <w:r w:rsidRPr="00503959">
              <w:rPr>
                <w:rFonts w:ascii="Arial" w:hAnsi="Arial" w:cs="Arial"/>
              </w:rPr>
              <w:lastRenderedPageBreak/>
              <w:t>расходы общеобразовательных учреждений, в рамках подпрограммы "Общее образование" муниципальной программы «Образование» на 2020-2024 годы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 xml:space="preserve">Управление </w:t>
            </w:r>
            <w:r w:rsidRPr="00503959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3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Оснащение образовательн</w:t>
            </w:r>
            <w:r w:rsidRPr="00503959">
              <w:rPr>
                <w:rFonts w:ascii="Arial" w:hAnsi="Arial" w:cs="Arial"/>
              </w:rPr>
              <w:lastRenderedPageBreak/>
              <w:t>ых организаций ОМСУ муниципального образования Московской области современным компьютерным и сетевым оборудованием, организационной техникой , а также их подключение к локальным вычислительным сетям (при необходимости) в соответствии с едиными стандартами</w:t>
            </w:r>
          </w:p>
        </w:tc>
      </w:tr>
      <w:tr w:rsidR="00503959" w:rsidRPr="00503959" w:rsidTr="00503959">
        <w:trPr>
          <w:trHeight w:val="15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-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-</w:t>
            </w:r>
          </w:p>
        </w:tc>
        <w:tc>
          <w:tcPr>
            <w:tcW w:w="824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394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-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-</w:t>
            </w:r>
          </w:p>
        </w:tc>
        <w:tc>
          <w:tcPr>
            <w:tcW w:w="824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300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6</w:t>
            </w:r>
          </w:p>
        </w:tc>
        <w:tc>
          <w:tcPr>
            <w:tcW w:w="7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Основное мероприятие D6.  </w:t>
            </w:r>
            <w:r w:rsidRPr="00503959">
              <w:rPr>
                <w:rFonts w:ascii="Arial" w:hAnsi="Arial" w:cs="Arial"/>
              </w:rPr>
              <w:lastRenderedPageBreak/>
              <w:t>«Цифровое государственное управление»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7 705,00000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7 705,00000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Управление ЖКХ</w:t>
            </w:r>
          </w:p>
        </w:tc>
        <w:tc>
          <w:tcPr>
            <w:tcW w:w="3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 </w:t>
            </w:r>
          </w:p>
        </w:tc>
      </w:tr>
      <w:tr w:rsidR="00503959" w:rsidRPr="00503959" w:rsidTr="00503959">
        <w:trPr>
          <w:trHeight w:val="9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4815,00000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4815,00000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129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2890,00000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2890,00000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960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6.1.</w:t>
            </w:r>
          </w:p>
        </w:tc>
        <w:tc>
          <w:tcPr>
            <w:tcW w:w="7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Мероприятие D6.01.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7705,00000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7705,00000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Управление ЖКХ</w:t>
            </w:r>
          </w:p>
        </w:tc>
        <w:tc>
          <w:tcPr>
            <w:tcW w:w="3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Увеличение доли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</w:tr>
      <w:tr w:rsidR="00503959" w:rsidRPr="00503959" w:rsidTr="00503959">
        <w:trPr>
          <w:trHeight w:val="117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4815,00000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4815,00000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136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2890,00000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2890,00000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300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7</w:t>
            </w:r>
          </w:p>
        </w:tc>
        <w:tc>
          <w:tcPr>
            <w:tcW w:w="7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Основное мероприятие E4.  «Цифровая образовательная среда»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125408,05475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9 005,00000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55 247,06950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52 211,98525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4 472,00000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4 472,00000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3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 </w:t>
            </w:r>
          </w:p>
        </w:tc>
      </w:tr>
      <w:tr w:rsidR="00503959" w:rsidRPr="00503959" w:rsidTr="00503959">
        <w:trPr>
          <w:trHeight w:val="9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47353,94250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40 424,68500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6 929,25750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114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55776,04750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5627,00000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13 474,89500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31 254,15250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2 710,00000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2 710,00000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133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22278,06475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3378,00000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1 347,48950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14 028,57525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1 762,00000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1 762,00000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300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7.1</w:t>
            </w:r>
          </w:p>
        </w:tc>
        <w:tc>
          <w:tcPr>
            <w:tcW w:w="7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27728,00000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9005,00000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9 779,00000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4 472,00000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4 472,00000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3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 Оснащение планшетными компьютерами общеобразовательных организаций</w:t>
            </w:r>
          </w:p>
        </w:tc>
      </w:tr>
      <w:tr w:rsidR="00503959" w:rsidRPr="00503959" w:rsidTr="00503959">
        <w:trPr>
          <w:trHeight w:val="9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17158,00000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5627,00000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6 111,00000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2 710,00000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2 710,00000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168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10570,00000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3378,00000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3 668,00000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1 762,00000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1 762,00000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300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7.2</w:t>
            </w:r>
          </w:p>
        </w:tc>
        <w:tc>
          <w:tcPr>
            <w:tcW w:w="7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Мероприятие E4.04. Оснащение мультимедийными проекторами и экранами для </w:t>
            </w:r>
            <w:r w:rsidRPr="00503959">
              <w:rPr>
                <w:rFonts w:ascii="Arial" w:hAnsi="Arial" w:cs="Arial"/>
              </w:rPr>
              <w:lastRenderedPageBreak/>
              <w:t>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24847,00000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24 847,00000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3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 Оснащение мультимедийными проекторами и экранами</w:t>
            </w:r>
          </w:p>
        </w:tc>
      </w:tr>
      <w:tr w:rsidR="00503959" w:rsidRPr="00503959" w:rsidTr="00503959">
        <w:trPr>
          <w:trHeight w:val="9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15529,00000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15 529,00000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207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9318,00000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9 318,00000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375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7.3</w:t>
            </w:r>
          </w:p>
        </w:tc>
        <w:tc>
          <w:tcPr>
            <w:tcW w:w="7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</w:t>
            </w:r>
            <w:r w:rsidRPr="00503959">
              <w:rPr>
                <w:rFonts w:ascii="Arial" w:hAnsi="Arial" w:cs="Arial"/>
              </w:rPr>
              <w:lastRenderedPageBreak/>
              <w:t>основного общего и среднего общего образования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64717,05475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55 247,06950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9 469,98525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3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Использование компьютерного, мультимедийного, презентационного оборудования и программного обеспечения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503959" w:rsidRPr="00503959" w:rsidTr="00503959">
        <w:trPr>
          <w:trHeight w:val="76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47353,94250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40 424,68500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6 929,25750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9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15784,64750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13 474,89500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2 309,75250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247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1578,46475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1 347,48950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230,97525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780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7.4</w:t>
            </w:r>
          </w:p>
        </w:tc>
        <w:tc>
          <w:tcPr>
            <w:tcW w:w="7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</w:t>
            </w:r>
            <w:r w:rsidRPr="00503959">
              <w:rPr>
                <w:rFonts w:ascii="Arial" w:hAnsi="Arial" w:cs="Arial"/>
              </w:rPr>
              <w:lastRenderedPageBreak/>
              <w:t>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8116,00000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8 116,00000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3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Использование компьютерного, мультимедийного, презентационного оборудования и программного обеспечения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503959" w:rsidRPr="00503959" w:rsidTr="00503959">
        <w:trPr>
          <w:trHeight w:val="135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7304,40000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7 304,40000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201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7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811,60000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811,60000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300"/>
        </w:trPr>
        <w:tc>
          <w:tcPr>
            <w:tcW w:w="9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Итого по подпрограмме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Итого: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444 482,01797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98 326,06677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137 250,00304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101 558,62016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53 673,66400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53 673,66400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 </w:t>
            </w:r>
          </w:p>
        </w:tc>
        <w:tc>
          <w:tcPr>
            <w:tcW w:w="3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 </w:t>
            </w:r>
          </w:p>
        </w:tc>
      </w:tr>
      <w:tr w:rsidR="00503959" w:rsidRPr="00503959" w:rsidTr="00503959">
        <w:trPr>
          <w:trHeight w:val="9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47 353,94250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40 424,68500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6 929,25750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9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75 349,04750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12 629,00000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16 575,89500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34 376,15250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5 884,00000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5 884,00000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9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321 779,02797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85 697,06677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80 249,42304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60 253,21016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47 789,66400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47 789,66400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615"/>
        </w:trPr>
        <w:tc>
          <w:tcPr>
            <w:tcW w:w="9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lastRenderedPageBreak/>
              <w:t>Итого по программе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Итого: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2 327 526,03297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462 731,08177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517 326,00304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481 079,62016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433 194,66400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433 194,66400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 </w:t>
            </w:r>
          </w:p>
        </w:tc>
        <w:tc>
          <w:tcPr>
            <w:tcW w:w="3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 </w:t>
            </w:r>
          </w:p>
        </w:tc>
      </w:tr>
      <w:tr w:rsidR="00503959" w:rsidRPr="00503959" w:rsidTr="00503959">
        <w:trPr>
          <w:trHeight w:val="9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47 353,94250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40 424,68500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6 929,25750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0,00000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9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86 637,04750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23 917,00000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16 575,89500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34 376,15250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5 884,00000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5 884,00000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9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2 193 535,04297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438 814,08177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460 325,42304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439 774,21016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427 310,66400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427 310,66400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</w:tr>
      <w:tr w:rsidR="00503959" w:rsidRPr="00503959" w:rsidTr="0050395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959" w:rsidRPr="00503959" w:rsidRDefault="00503959" w:rsidP="0050395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59" w:rsidRPr="00503959" w:rsidRDefault="00503959" w:rsidP="005039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959" w:rsidRPr="00503959" w:rsidRDefault="00503959" w:rsidP="00503959">
            <w:pPr>
              <w:jc w:val="right"/>
              <w:rPr>
                <w:rFonts w:ascii="Arial" w:hAnsi="Arial" w:cs="Arial"/>
              </w:rPr>
            </w:pPr>
            <w:r w:rsidRPr="00503959">
              <w:rPr>
                <w:rFonts w:ascii="Arial" w:hAnsi="Arial" w:cs="Arial"/>
              </w:rPr>
              <w:t>».</w:t>
            </w:r>
          </w:p>
        </w:tc>
      </w:tr>
    </w:tbl>
    <w:p w:rsidR="00503959" w:rsidRDefault="00503959" w:rsidP="00503959">
      <w:pPr>
        <w:rPr>
          <w:rFonts w:ascii="Arial" w:hAnsi="Arial" w:cs="Arial"/>
        </w:rPr>
      </w:pPr>
    </w:p>
    <w:p w:rsidR="00503959" w:rsidRPr="00503959" w:rsidRDefault="00503959" w:rsidP="00503959">
      <w:pPr>
        <w:rPr>
          <w:rFonts w:ascii="Arial" w:hAnsi="Arial" w:cs="Arial"/>
        </w:rPr>
      </w:pPr>
    </w:p>
    <w:p w:rsidR="00503959" w:rsidRPr="00503959" w:rsidRDefault="00503959" w:rsidP="00503959">
      <w:pPr>
        <w:rPr>
          <w:rFonts w:ascii="Arial" w:hAnsi="Arial" w:cs="Arial"/>
        </w:rPr>
      </w:pPr>
      <w:r w:rsidRPr="00503959">
        <w:rPr>
          <w:rFonts w:ascii="Arial" w:hAnsi="Arial" w:cs="Arial"/>
        </w:rPr>
        <w:t>Начальник Управления бухгалтерского учета и отчетности - Главный бухгалтер</w:t>
      </w:r>
      <w:r w:rsidRPr="00503959">
        <w:rPr>
          <w:rFonts w:ascii="Arial" w:hAnsi="Arial" w:cs="Arial"/>
        </w:rPr>
        <w:tab/>
      </w:r>
      <w:r w:rsidRPr="00503959">
        <w:rPr>
          <w:rFonts w:ascii="Arial" w:hAnsi="Arial" w:cs="Arial"/>
        </w:rPr>
        <w:tab/>
      </w:r>
      <w:r w:rsidRPr="00503959">
        <w:rPr>
          <w:rFonts w:ascii="Arial" w:hAnsi="Arial" w:cs="Arial"/>
        </w:rPr>
        <w:tab/>
      </w:r>
      <w:r w:rsidRPr="00503959">
        <w:rPr>
          <w:rFonts w:ascii="Arial" w:hAnsi="Arial" w:cs="Arial"/>
        </w:rPr>
        <w:tab/>
      </w:r>
      <w:r w:rsidRPr="00503959">
        <w:rPr>
          <w:rFonts w:ascii="Arial" w:hAnsi="Arial" w:cs="Arial"/>
        </w:rPr>
        <w:tab/>
        <w:t>Н.А. Стародубова</w:t>
      </w:r>
      <w:r w:rsidRPr="00503959">
        <w:rPr>
          <w:rFonts w:ascii="Arial" w:hAnsi="Arial" w:cs="Arial"/>
        </w:rPr>
        <w:tab/>
      </w:r>
      <w:r w:rsidRPr="00503959">
        <w:rPr>
          <w:rFonts w:ascii="Arial" w:hAnsi="Arial" w:cs="Arial"/>
        </w:rPr>
        <w:tab/>
      </w:r>
    </w:p>
    <w:p w:rsidR="00503959" w:rsidRPr="00503959" w:rsidRDefault="00503959" w:rsidP="00503959">
      <w:pPr>
        <w:rPr>
          <w:rFonts w:ascii="Arial" w:hAnsi="Arial" w:cs="Arial"/>
        </w:rPr>
      </w:pPr>
      <w:r w:rsidRPr="00503959">
        <w:rPr>
          <w:rFonts w:ascii="Arial" w:hAnsi="Arial" w:cs="Arial"/>
        </w:rPr>
        <w:tab/>
      </w:r>
      <w:r w:rsidRPr="00503959">
        <w:rPr>
          <w:rFonts w:ascii="Arial" w:hAnsi="Arial" w:cs="Arial"/>
        </w:rPr>
        <w:tab/>
      </w:r>
      <w:r w:rsidRPr="00503959">
        <w:rPr>
          <w:rFonts w:ascii="Arial" w:hAnsi="Arial" w:cs="Arial"/>
        </w:rPr>
        <w:tab/>
      </w:r>
      <w:r w:rsidRPr="00503959">
        <w:rPr>
          <w:rFonts w:ascii="Arial" w:hAnsi="Arial" w:cs="Arial"/>
        </w:rPr>
        <w:tab/>
      </w:r>
      <w:r w:rsidRPr="00503959">
        <w:rPr>
          <w:rFonts w:ascii="Arial" w:hAnsi="Arial" w:cs="Arial"/>
        </w:rPr>
        <w:tab/>
      </w:r>
      <w:r w:rsidRPr="00503959">
        <w:rPr>
          <w:rFonts w:ascii="Arial" w:hAnsi="Arial" w:cs="Arial"/>
        </w:rPr>
        <w:tab/>
      </w:r>
      <w:r w:rsidRPr="00503959">
        <w:rPr>
          <w:rFonts w:ascii="Arial" w:hAnsi="Arial" w:cs="Arial"/>
        </w:rPr>
        <w:tab/>
      </w:r>
      <w:r w:rsidRPr="00503959">
        <w:rPr>
          <w:rFonts w:ascii="Arial" w:hAnsi="Arial" w:cs="Arial"/>
        </w:rPr>
        <w:tab/>
      </w:r>
      <w:r w:rsidRPr="00503959">
        <w:rPr>
          <w:rFonts w:ascii="Arial" w:hAnsi="Arial" w:cs="Arial"/>
        </w:rPr>
        <w:tab/>
      </w:r>
    </w:p>
    <w:p w:rsidR="00503959" w:rsidRPr="00503959" w:rsidRDefault="00503959" w:rsidP="00503959">
      <w:pPr>
        <w:rPr>
          <w:rFonts w:ascii="Arial" w:hAnsi="Arial" w:cs="Arial"/>
        </w:rPr>
      </w:pPr>
      <w:r w:rsidRPr="00503959">
        <w:rPr>
          <w:rFonts w:ascii="Arial" w:hAnsi="Arial" w:cs="Arial"/>
        </w:rPr>
        <w:t xml:space="preserve">"Начальник Управления информационных технологий, </w:t>
      </w:r>
    </w:p>
    <w:p w:rsidR="00503959" w:rsidRPr="00503959" w:rsidRDefault="00503959" w:rsidP="00503959">
      <w:pPr>
        <w:rPr>
          <w:rFonts w:ascii="Arial" w:hAnsi="Arial" w:cs="Arial"/>
        </w:rPr>
      </w:pPr>
      <w:r w:rsidRPr="00503959">
        <w:rPr>
          <w:rFonts w:ascii="Arial" w:hAnsi="Arial" w:cs="Arial"/>
        </w:rPr>
        <w:t>информационной безопасности и связи"</w:t>
      </w:r>
      <w:r w:rsidRPr="00503959">
        <w:rPr>
          <w:rFonts w:ascii="Arial" w:hAnsi="Arial" w:cs="Arial"/>
        </w:rPr>
        <w:tab/>
      </w:r>
      <w:r w:rsidRPr="00503959">
        <w:rPr>
          <w:rFonts w:ascii="Arial" w:hAnsi="Arial" w:cs="Arial"/>
        </w:rPr>
        <w:tab/>
      </w:r>
      <w:r w:rsidRPr="00503959">
        <w:rPr>
          <w:rFonts w:ascii="Arial" w:hAnsi="Arial" w:cs="Arial"/>
        </w:rPr>
        <w:tab/>
      </w:r>
      <w:r w:rsidRPr="00503959">
        <w:rPr>
          <w:rFonts w:ascii="Arial" w:hAnsi="Arial" w:cs="Arial"/>
        </w:rPr>
        <w:tab/>
      </w:r>
      <w:r w:rsidRPr="00503959">
        <w:rPr>
          <w:rFonts w:ascii="Arial" w:hAnsi="Arial" w:cs="Arial"/>
        </w:rPr>
        <w:tab/>
      </w:r>
      <w:r w:rsidRPr="0050395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</w:t>
      </w:r>
      <w:r w:rsidRPr="00503959">
        <w:rPr>
          <w:rFonts w:ascii="Arial" w:hAnsi="Arial" w:cs="Arial"/>
        </w:rPr>
        <w:tab/>
      </w:r>
      <w:r w:rsidR="00467376">
        <w:rPr>
          <w:rFonts w:ascii="Arial" w:hAnsi="Arial" w:cs="Arial"/>
        </w:rPr>
        <w:t xml:space="preserve">                    </w:t>
      </w:r>
      <w:r w:rsidRPr="00503959">
        <w:rPr>
          <w:rFonts w:ascii="Arial" w:hAnsi="Arial" w:cs="Arial"/>
        </w:rPr>
        <w:t>В.И. Терехин</w:t>
      </w:r>
      <w:r w:rsidRPr="00503959">
        <w:rPr>
          <w:rFonts w:ascii="Arial" w:hAnsi="Arial" w:cs="Arial"/>
        </w:rPr>
        <w:tab/>
      </w:r>
      <w:r w:rsidRPr="00503959">
        <w:rPr>
          <w:rFonts w:ascii="Arial" w:hAnsi="Arial" w:cs="Arial"/>
        </w:rPr>
        <w:tab/>
      </w:r>
    </w:p>
    <w:p w:rsidR="00466787" w:rsidRDefault="00466787" w:rsidP="003D12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03959" w:rsidRDefault="00503959" w:rsidP="003D12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7376" w:rsidRPr="00467376" w:rsidRDefault="00467376" w:rsidP="00467376">
      <w:pPr>
        <w:ind w:left="8505"/>
        <w:jc w:val="right"/>
        <w:rPr>
          <w:rFonts w:ascii="Arial" w:eastAsia="Calibri" w:hAnsi="Arial" w:cs="Arial"/>
        </w:rPr>
      </w:pPr>
      <w:r w:rsidRPr="00467376">
        <w:rPr>
          <w:rFonts w:ascii="Arial" w:eastAsia="Calibri" w:hAnsi="Arial" w:cs="Arial"/>
        </w:rPr>
        <w:t xml:space="preserve">Приложение 3 </w:t>
      </w:r>
    </w:p>
    <w:p w:rsidR="00467376" w:rsidRPr="00467376" w:rsidRDefault="00467376" w:rsidP="00467376">
      <w:pPr>
        <w:ind w:left="8505"/>
        <w:jc w:val="right"/>
        <w:rPr>
          <w:rFonts w:ascii="Arial" w:eastAsia="Calibri" w:hAnsi="Arial" w:cs="Arial"/>
        </w:rPr>
      </w:pPr>
      <w:r w:rsidRPr="00467376">
        <w:rPr>
          <w:rFonts w:ascii="Arial" w:eastAsia="Calibri" w:hAnsi="Arial" w:cs="Arial"/>
        </w:rPr>
        <w:t xml:space="preserve">к постановлению Администрации </w:t>
      </w:r>
    </w:p>
    <w:p w:rsidR="00467376" w:rsidRPr="00467376" w:rsidRDefault="00467376" w:rsidP="00467376">
      <w:pPr>
        <w:ind w:left="8505"/>
        <w:jc w:val="right"/>
        <w:rPr>
          <w:rFonts w:ascii="Arial" w:eastAsia="Calibri" w:hAnsi="Arial" w:cs="Arial"/>
        </w:rPr>
      </w:pPr>
      <w:r w:rsidRPr="00467376">
        <w:rPr>
          <w:rFonts w:ascii="Arial" w:eastAsia="Calibri" w:hAnsi="Arial" w:cs="Arial"/>
        </w:rPr>
        <w:t xml:space="preserve">Одинцовского городского округа </w:t>
      </w:r>
    </w:p>
    <w:p w:rsidR="00467376" w:rsidRPr="00467376" w:rsidRDefault="00467376" w:rsidP="00467376">
      <w:pPr>
        <w:ind w:left="8505"/>
        <w:jc w:val="right"/>
        <w:rPr>
          <w:rFonts w:ascii="Arial" w:eastAsia="Calibri" w:hAnsi="Arial" w:cs="Arial"/>
        </w:rPr>
      </w:pPr>
      <w:r w:rsidRPr="00467376">
        <w:rPr>
          <w:rFonts w:ascii="Arial" w:eastAsia="Calibri" w:hAnsi="Arial" w:cs="Arial"/>
        </w:rPr>
        <w:t>Московской области</w:t>
      </w:r>
    </w:p>
    <w:p w:rsidR="00467376" w:rsidRPr="00467376" w:rsidRDefault="00467376" w:rsidP="00467376">
      <w:pPr>
        <w:ind w:left="8505"/>
        <w:jc w:val="right"/>
        <w:rPr>
          <w:rFonts w:ascii="Arial" w:eastAsia="Calibri" w:hAnsi="Arial" w:cs="Arial"/>
        </w:rPr>
      </w:pPr>
      <w:r w:rsidRPr="00467376">
        <w:rPr>
          <w:rFonts w:ascii="Arial" w:eastAsia="Calibri" w:hAnsi="Arial" w:cs="Arial"/>
        </w:rPr>
        <w:t>от 09.04.2021 № 1060</w:t>
      </w:r>
    </w:p>
    <w:p w:rsidR="00467376" w:rsidRPr="00467376" w:rsidRDefault="00467376" w:rsidP="00467376">
      <w:pPr>
        <w:ind w:left="8505"/>
        <w:jc w:val="right"/>
        <w:rPr>
          <w:rFonts w:ascii="Arial" w:eastAsia="Calibri" w:hAnsi="Arial" w:cs="Arial"/>
        </w:rPr>
      </w:pPr>
    </w:p>
    <w:p w:rsidR="00467376" w:rsidRPr="00467376" w:rsidRDefault="00467376" w:rsidP="00467376">
      <w:pPr>
        <w:ind w:left="8505"/>
        <w:jc w:val="right"/>
        <w:rPr>
          <w:rFonts w:ascii="Arial" w:hAnsi="Arial" w:cs="Arial"/>
        </w:rPr>
      </w:pPr>
      <w:r w:rsidRPr="00467376">
        <w:rPr>
          <w:rFonts w:ascii="Arial" w:eastAsia="Calibri" w:hAnsi="Arial" w:cs="Arial"/>
        </w:rPr>
        <w:lastRenderedPageBreak/>
        <w:t xml:space="preserve">«Приложение 2 к муниципальной </w:t>
      </w:r>
      <w:r w:rsidRPr="00467376">
        <w:rPr>
          <w:rFonts w:ascii="Arial" w:hAnsi="Arial" w:cs="Arial"/>
        </w:rPr>
        <w:t>программе</w:t>
      </w:r>
    </w:p>
    <w:p w:rsidR="00467376" w:rsidRPr="00467376" w:rsidRDefault="00467376" w:rsidP="00467376">
      <w:pPr>
        <w:ind w:left="8505"/>
        <w:jc w:val="right"/>
        <w:rPr>
          <w:rFonts w:ascii="Arial" w:hAnsi="Arial" w:cs="Arial"/>
        </w:rPr>
      </w:pPr>
      <w:r w:rsidRPr="00467376">
        <w:rPr>
          <w:rFonts w:ascii="Arial" w:hAnsi="Arial" w:cs="Arial"/>
        </w:rPr>
        <w:t>«Цифровое муниципальное образование»</w:t>
      </w:r>
    </w:p>
    <w:p w:rsidR="00467376" w:rsidRPr="00467376" w:rsidRDefault="00467376" w:rsidP="00467376">
      <w:pPr>
        <w:ind w:left="8505"/>
        <w:jc w:val="right"/>
        <w:rPr>
          <w:rFonts w:ascii="Arial" w:eastAsia="Calibri" w:hAnsi="Arial" w:cs="Arial"/>
        </w:rPr>
      </w:pPr>
    </w:p>
    <w:p w:rsidR="00467376" w:rsidRPr="00467376" w:rsidRDefault="00467376" w:rsidP="00467376">
      <w:pPr>
        <w:jc w:val="center"/>
        <w:rPr>
          <w:rFonts w:ascii="Arial" w:hAnsi="Arial" w:cs="Arial"/>
        </w:rPr>
      </w:pPr>
    </w:p>
    <w:p w:rsidR="00467376" w:rsidRPr="00467376" w:rsidRDefault="00467376" w:rsidP="00467376">
      <w:pPr>
        <w:jc w:val="center"/>
        <w:rPr>
          <w:rFonts w:ascii="Arial" w:hAnsi="Arial" w:cs="Arial"/>
        </w:rPr>
      </w:pPr>
      <w:r w:rsidRPr="00467376">
        <w:rPr>
          <w:rFonts w:ascii="Arial" w:hAnsi="Arial" w:cs="Arial"/>
        </w:rPr>
        <w:t xml:space="preserve">Показатели реализации </w:t>
      </w:r>
      <w:r w:rsidRPr="00467376">
        <w:rPr>
          <w:rFonts w:ascii="Arial" w:eastAsia="Calibri" w:hAnsi="Arial" w:cs="Arial"/>
        </w:rPr>
        <w:t>муниципальной</w:t>
      </w:r>
      <w:r w:rsidRPr="00467376">
        <w:rPr>
          <w:rFonts w:ascii="Arial" w:hAnsi="Arial" w:cs="Arial"/>
        </w:rPr>
        <w:t xml:space="preserve"> программы</w:t>
      </w:r>
      <w:r w:rsidRPr="00467376">
        <w:rPr>
          <w:rFonts w:ascii="Arial" w:hAnsi="Arial" w:cs="Arial"/>
        </w:rPr>
        <w:br/>
        <w:t>«Цифровое муниципальное образование»</w:t>
      </w:r>
    </w:p>
    <w:p w:rsidR="00467376" w:rsidRPr="00467376" w:rsidRDefault="00467376" w:rsidP="00467376">
      <w:pPr>
        <w:keepNext/>
        <w:keepLines/>
        <w:jc w:val="center"/>
        <w:outlineLvl w:val="0"/>
        <w:rPr>
          <w:rFonts w:ascii="Arial" w:hAnsi="Arial" w:cs="Arial"/>
          <w:bCs/>
        </w:rPr>
      </w:pPr>
    </w:p>
    <w:tbl>
      <w:tblPr>
        <w:tblW w:w="150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3119"/>
        <w:gridCol w:w="1559"/>
        <w:gridCol w:w="992"/>
        <w:gridCol w:w="1559"/>
        <w:gridCol w:w="1275"/>
        <w:gridCol w:w="1276"/>
        <w:gridCol w:w="992"/>
        <w:gridCol w:w="1103"/>
        <w:gridCol w:w="1022"/>
        <w:gridCol w:w="1566"/>
      </w:tblGrid>
      <w:tr w:rsidR="00467376" w:rsidRPr="00467376" w:rsidTr="00467376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 xml:space="preserve">№ </w:t>
            </w:r>
          </w:p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 xml:space="preserve">Базовое значение показателя на начало реализации </w:t>
            </w:r>
          </w:p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программы</w:t>
            </w:r>
          </w:p>
        </w:tc>
        <w:tc>
          <w:tcPr>
            <w:tcW w:w="5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Номер основного мероприятия в перечне мероприятий подпрограммы</w:t>
            </w:r>
          </w:p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</w:p>
        </w:tc>
      </w:tr>
      <w:tr w:rsidR="00467376" w:rsidRPr="00467376" w:rsidTr="00467376">
        <w:trPr>
          <w:trHeight w:val="110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2023 год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2024 год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467376" w:rsidRPr="00467376" w:rsidTr="00467376">
        <w:trPr>
          <w:trHeight w:val="1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10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11</w:t>
            </w:r>
          </w:p>
        </w:tc>
      </w:tr>
      <w:tr w:rsidR="00467376" w:rsidRPr="00467376" w:rsidTr="00467376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1.</w:t>
            </w:r>
          </w:p>
        </w:tc>
        <w:tc>
          <w:tcPr>
            <w:tcW w:w="144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Подпрограмма 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467376" w:rsidRPr="00467376" w:rsidTr="00467376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rPr>
                <w:rFonts w:ascii="Arial" w:hAnsi="Arial" w:cs="Arial"/>
                <w:i/>
              </w:rPr>
            </w:pPr>
            <w:r w:rsidRPr="00467376">
              <w:rPr>
                <w:rFonts w:ascii="Arial" w:hAnsi="Arial" w:cs="Arial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Указной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i/>
              </w:rPr>
            </w:pPr>
            <w:r w:rsidRPr="00467376">
              <w:rPr>
                <w:rFonts w:ascii="Arial" w:hAnsi="Arial" w:cs="Arial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n-US"/>
              </w:rPr>
            </w:pPr>
            <w:r w:rsidRPr="00467376"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100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03</w:t>
            </w:r>
          </w:p>
        </w:tc>
      </w:tr>
      <w:tr w:rsidR="00467376" w:rsidRPr="00467376" w:rsidTr="00467376">
        <w:trPr>
          <w:trHeight w:val="10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rPr>
                <w:rFonts w:ascii="Arial" w:hAnsi="Arial" w:cs="Arial"/>
                <w:i/>
              </w:rPr>
            </w:pPr>
            <w:r w:rsidRPr="00467376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Указной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96,5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94,6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96,6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96,6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96,6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01, 02</w:t>
            </w:r>
          </w:p>
        </w:tc>
      </w:tr>
      <w:tr w:rsidR="00467376" w:rsidRPr="00467376" w:rsidTr="00467376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1.3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rPr>
                <w:rFonts w:ascii="Arial" w:hAnsi="Arial" w:cs="Arial"/>
                <w:i/>
              </w:rPr>
            </w:pPr>
            <w:r w:rsidRPr="00467376">
              <w:rPr>
                <w:rFonts w:ascii="Arial" w:hAnsi="Arial" w:cs="Arial"/>
              </w:rPr>
              <w:t xml:space="preserve">Среднее время ожидания </w:t>
            </w:r>
            <w:r w:rsidRPr="00467376">
              <w:rPr>
                <w:rFonts w:ascii="Arial" w:hAnsi="Arial" w:cs="Arial"/>
              </w:rPr>
              <w:lastRenderedPageBreak/>
              <w:t>в очереди для получения государственных (муниципальных) услуг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lastRenderedPageBreak/>
              <w:t>Указной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минут</w:t>
            </w:r>
            <w:r w:rsidRPr="00467376">
              <w:rPr>
                <w:rFonts w:ascii="Arial" w:hAnsi="Arial" w:cs="Arial"/>
              </w:rPr>
              <w:lastRenderedPageBreak/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lastRenderedPageBreak/>
              <w:t>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8,1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8,1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8,1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02</w:t>
            </w:r>
          </w:p>
        </w:tc>
      </w:tr>
      <w:tr w:rsidR="00467376" w:rsidRPr="00467376" w:rsidTr="00467376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rPr>
                <w:rFonts w:ascii="Arial" w:hAnsi="Arial" w:cs="Arial"/>
                <w:i/>
              </w:rPr>
            </w:pPr>
            <w:r w:rsidRPr="00467376">
              <w:rPr>
                <w:rFonts w:ascii="Arial" w:hAnsi="Arial" w:cs="Arial"/>
              </w:rPr>
              <w:t>Доля заявителей МФЦ, ожидающих в очереди более 11 минут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spacing w:before="40"/>
              <w:jc w:val="center"/>
              <w:rPr>
                <w:rFonts w:ascii="Arial" w:hAnsi="Arial" w:cs="Arial"/>
                <w:lang w:val="en-US"/>
              </w:rPr>
            </w:pPr>
            <w:r w:rsidRPr="00467376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0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02</w:t>
            </w:r>
          </w:p>
        </w:tc>
      </w:tr>
      <w:tr w:rsidR="00467376" w:rsidRPr="00467376" w:rsidTr="00467376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1.5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Выполнение требований комфортности и доступности МФЦ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99,2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100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02</w:t>
            </w:r>
          </w:p>
        </w:tc>
      </w:tr>
      <w:tr w:rsidR="00467376" w:rsidRPr="00467376" w:rsidTr="00467376">
        <w:trPr>
          <w:trHeight w:val="2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2.</w:t>
            </w:r>
          </w:p>
        </w:tc>
        <w:tc>
          <w:tcPr>
            <w:tcW w:w="14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467376" w:rsidRPr="00467376" w:rsidTr="00467376">
        <w:trPr>
          <w:trHeight w:val="4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both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tabs>
                <w:tab w:val="center" w:pos="229"/>
              </w:tabs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01</w:t>
            </w:r>
          </w:p>
        </w:tc>
      </w:tr>
      <w:tr w:rsidR="00467376" w:rsidRPr="00467376" w:rsidTr="00467376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2.2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both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03</w:t>
            </w:r>
          </w:p>
        </w:tc>
      </w:tr>
      <w:tr w:rsidR="00467376" w:rsidRPr="00467376" w:rsidTr="00467376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2.3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both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 xml:space="preserve">Увеличение доли защищенных по требованиям безопасности </w:t>
            </w:r>
            <w:r w:rsidRPr="00467376">
              <w:rPr>
                <w:rFonts w:ascii="Arial" w:hAnsi="Arial" w:cs="Arial"/>
                <w:color w:val="000000"/>
              </w:rPr>
              <w:lastRenderedPageBreak/>
              <w:t>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lastRenderedPageBreak/>
              <w:t>Отраслевой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  <w:lang w:val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  <w:lang w:val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02</w:t>
            </w:r>
          </w:p>
        </w:tc>
      </w:tr>
      <w:tr w:rsidR="00467376" w:rsidRPr="00467376" w:rsidTr="00467376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both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02</w:t>
            </w:r>
          </w:p>
        </w:tc>
      </w:tr>
      <w:tr w:rsidR="00467376" w:rsidRPr="00467376" w:rsidTr="00467376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both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 xml:space="preserve">Доля документов служебной переписки ОМСУ муниципального образования Московской области и их </w:t>
            </w:r>
            <w:r w:rsidRPr="00467376">
              <w:rPr>
                <w:rFonts w:ascii="Arial" w:hAnsi="Arial" w:cs="Arial"/>
                <w:color w:val="000000"/>
              </w:rPr>
              <w:lastRenderedPageBreak/>
              <w:t>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lastRenderedPageBreak/>
              <w:t>Отраслевой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eastAsia="Calibri" w:hAnsi="Arial" w:cs="Arial"/>
              </w:rPr>
            </w:pPr>
            <w:r w:rsidRPr="00467376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eastAsia="Calibri" w:hAnsi="Arial" w:cs="Arial"/>
              </w:rPr>
            </w:pPr>
            <w:r w:rsidRPr="00467376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03</w:t>
            </w:r>
          </w:p>
        </w:tc>
      </w:tr>
      <w:tr w:rsidR="00467376" w:rsidRPr="00467376" w:rsidTr="00467376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both"/>
              <w:rPr>
                <w:rFonts w:ascii="Arial" w:eastAsia="Calibri" w:hAnsi="Arial" w:cs="Arial"/>
              </w:rPr>
            </w:pPr>
            <w:r w:rsidRPr="00467376">
              <w:rPr>
                <w:rFonts w:ascii="Arial" w:eastAsia="Calibri" w:hAnsi="Arial" w:cs="Arial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03</w:t>
            </w:r>
          </w:p>
        </w:tc>
      </w:tr>
      <w:tr w:rsidR="00467376" w:rsidRPr="00467376" w:rsidTr="00467376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2.7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both"/>
              <w:rPr>
                <w:rFonts w:ascii="Arial" w:eastAsia="Calibri" w:hAnsi="Arial" w:cs="Arial"/>
              </w:rPr>
            </w:pPr>
            <w:r w:rsidRPr="00467376">
              <w:rPr>
                <w:rFonts w:ascii="Arial" w:eastAsia="Calibri" w:hAnsi="Arial" w:cs="Arial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Рейтинг-50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lang w:val="en-US"/>
              </w:rPr>
            </w:pPr>
            <w:r w:rsidRPr="00467376">
              <w:rPr>
                <w:rFonts w:ascii="Arial" w:hAnsi="Arial" w:cs="Arial"/>
                <w:lang w:val="en-US"/>
              </w:rPr>
              <w:t>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lang w:val="en-US"/>
              </w:rPr>
            </w:pPr>
            <w:r w:rsidRPr="0046737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lang w:val="en-US"/>
              </w:rPr>
            </w:pPr>
            <w:r w:rsidRPr="0046737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lang w:val="en-US"/>
              </w:rPr>
            </w:pPr>
            <w:r w:rsidRPr="0046737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lang w:val="en-US"/>
              </w:rPr>
            </w:pPr>
            <w:r w:rsidRPr="0046737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lang w:val="en-US"/>
              </w:rPr>
            </w:pPr>
            <w:r w:rsidRPr="0046737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03</w:t>
            </w:r>
          </w:p>
        </w:tc>
      </w:tr>
      <w:tr w:rsidR="00467376" w:rsidRPr="00467376" w:rsidTr="00467376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2.8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both"/>
              <w:rPr>
                <w:rFonts w:ascii="Arial" w:eastAsia="Calibri" w:hAnsi="Arial" w:cs="Arial"/>
              </w:rPr>
            </w:pPr>
            <w:r w:rsidRPr="00467376">
              <w:rPr>
                <w:rFonts w:ascii="Arial" w:eastAsia="Calibri" w:hAnsi="Arial" w:cs="Arial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Отраслевой</w:t>
            </w:r>
            <w:r w:rsidRPr="00467376" w:rsidDel="00DC28F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lang w:val="en-US"/>
              </w:rPr>
            </w:pPr>
            <w:r w:rsidRPr="00467376">
              <w:rPr>
                <w:rFonts w:ascii="Arial" w:hAnsi="Arial" w:cs="Arial"/>
                <w:lang w:val="en-US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lang w:val="en-US"/>
              </w:rPr>
            </w:pPr>
            <w:r w:rsidRPr="00467376">
              <w:rPr>
                <w:rFonts w:ascii="Arial" w:hAnsi="Arial" w:cs="Arial"/>
                <w:lang w:val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lang w:val="en-US"/>
              </w:rPr>
            </w:pPr>
            <w:r w:rsidRPr="00467376"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lang w:val="en-US"/>
              </w:rPr>
            </w:pPr>
            <w:r w:rsidRPr="00467376"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lang w:val="en-US"/>
              </w:rPr>
            </w:pPr>
            <w:r w:rsidRPr="00467376"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lang w:val="en-US"/>
              </w:rPr>
            </w:pPr>
            <w:r w:rsidRPr="00467376"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03</w:t>
            </w:r>
          </w:p>
        </w:tc>
      </w:tr>
      <w:tr w:rsidR="00467376" w:rsidRPr="00467376" w:rsidTr="00467376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lastRenderedPageBreak/>
              <w:t>2.9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both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Рейтинг-50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34,79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03</w:t>
            </w:r>
          </w:p>
        </w:tc>
      </w:tr>
      <w:tr w:rsidR="00467376" w:rsidRPr="00467376" w:rsidTr="00467376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2.10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both"/>
              <w:rPr>
                <w:rFonts w:ascii="Arial" w:hAnsi="Arial" w:cs="Arial"/>
                <w:vertAlign w:val="superscript"/>
              </w:rPr>
            </w:pPr>
            <w:r w:rsidRPr="00467376">
              <w:rPr>
                <w:rFonts w:ascii="Arial" w:hAnsi="Arial" w:cs="Arial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Рейтинг-50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03</w:t>
            </w:r>
          </w:p>
        </w:tc>
      </w:tr>
      <w:tr w:rsidR="00467376" w:rsidRPr="00467376" w:rsidTr="00467376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2.11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both"/>
              <w:rPr>
                <w:rFonts w:ascii="Arial" w:eastAsia="Calibri" w:hAnsi="Arial" w:cs="Arial"/>
                <w:vertAlign w:val="superscript"/>
              </w:rPr>
            </w:pPr>
            <w:r w:rsidRPr="00467376">
              <w:rPr>
                <w:rFonts w:ascii="Arial" w:eastAsia="Calibri" w:hAnsi="Arial" w:cs="Arial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Рейтинг-50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03</w:t>
            </w:r>
          </w:p>
        </w:tc>
      </w:tr>
      <w:tr w:rsidR="00467376" w:rsidRPr="00467376" w:rsidTr="00467376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2.12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both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467376" w:rsidRPr="00467376" w:rsidRDefault="00467376" w:rsidP="00467376">
            <w:pPr>
              <w:jc w:val="both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467376" w:rsidRPr="00467376" w:rsidRDefault="00467376" w:rsidP="00467376">
            <w:pPr>
              <w:jc w:val="both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 xml:space="preserve">для </w:t>
            </w:r>
            <w:r w:rsidRPr="00467376">
              <w:rPr>
                <w:rFonts w:ascii="Arial" w:hAnsi="Arial" w:cs="Arial"/>
                <w:color w:val="000000"/>
              </w:rPr>
              <w:lastRenderedPageBreak/>
              <w:t>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lastRenderedPageBreak/>
              <w:t>Показатель регионального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bCs/>
                <w:color w:val="00000A"/>
                <w:lang w:eastAsia="ar-SA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bCs/>
                <w:color w:val="00000A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bCs/>
                <w:color w:val="00000A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bCs/>
                <w:color w:val="00000A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67376"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67376"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lang w:val="en-US"/>
              </w:rPr>
            </w:pPr>
            <w:r w:rsidRPr="00467376">
              <w:rPr>
                <w:rFonts w:ascii="Arial" w:hAnsi="Arial" w:cs="Arial"/>
                <w:lang w:val="en-US"/>
              </w:rPr>
              <w:t>D2</w:t>
            </w:r>
          </w:p>
        </w:tc>
      </w:tr>
      <w:tr w:rsidR="00467376" w:rsidRPr="00467376" w:rsidTr="00467376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lastRenderedPageBreak/>
              <w:t>2.13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76" w:rsidRPr="00467376" w:rsidRDefault="00467376" w:rsidP="00467376">
            <w:pPr>
              <w:jc w:val="both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Обращение Губернатора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376" w:rsidRPr="00467376" w:rsidRDefault="00467376" w:rsidP="00467376">
            <w:pPr>
              <w:jc w:val="center"/>
              <w:rPr>
                <w:rFonts w:ascii="Arial" w:eastAsia="Calibri" w:hAnsi="Arial" w:cs="Arial"/>
                <w:bCs/>
              </w:rPr>
            </w:pPr>
            <w:r w:rsidRPr="00467376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76" w:rsidRPr="00467376" w:rsidRDefault="00467376" w:rsidP="00467376">
            <w:pPr>
              <w:jc w:val="center"/>
              <w:rPr>
                <w:rFonts w:ascii="Arial" w:eastAsia="Calibri" w:hAnsi="Arial" w:cs="Arial"/>
                <w:bCs/>
              </w:rPr>
            </w:pPr>
            <w:r w:rsidRPr="00467376">
              <w:rPr>
                <w:rFonts w:ascii="Arial" w:hAnsi="Arial" w:cs="Arial"/>
                <w:color w:val="000000"/>
                <w:lang w:val="en-US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76" w:rsidRPr="00467376" w:rsidRDefault="00467376" w:rsidP="00467376">
            <w:pPr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76" w:rsidRPr="00467376" w:rsidRDefault="00467376" w:rsidP="00467376">
            <w:pPr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76" w:rsidRPr="00467376" w:rsidRDefault="00467376" w:rsidP="00467376">
            <w:pPr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87,4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76" w:rsidRPr="00467376" w:rsidRDefault="00467376" w:rsidP="00467376">
            <w:pPr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87,5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76" w:rsidRPr="00467376" w:rsidRDefault="00467376" w:rsidP="00467376">
            <w:pPr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87,7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1</w:t>
            </w:r>
          </w:p>
        </w:tc>
      </w:tr>
      <w:tr w:rsidR="00467376" w:rsidRPr="00467376" w:rsidTr="00467376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2.14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both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Доля муниципальных учреждений культуры, обеспеченных доступом в </w:t>
            </w:r>
            <w:r w:rsidRPr="00467376">
              <w:rPr>
                <w:rFonts w:ascii="Arial" w:hAnsi="Arial" w:cs="Arial"/>
              </w:rPr>
              <w:t>информационно-телекоммуникационную</w:t>
            </w:r>
            <w:r w:rsidRPr="00467376" w:rsidDel="006F092A">
              <w:rPr>
                <w:rFonts w:ascii="Arial" w:hAnsi="Arial" w:cs="Arial"/>
                <w:color w:val="000000"/>
              </w:rPr>
              <w:t xml:space="preserve"> </w:t>
            </w:r>
            <w:r w:rsidRPr="00467376">
              <w:rPr>
                <w:rFonts w:ascii="Arial" w:hAnsi="Arial" w:cs="Arial"/>
                <w:color w:val="000000"/>
              </w:rPr>
              <w:t>сеть Интернет на скорости:</w:t>
            </w:r>
          </w:p>
          <w:p w:rsidR="00467376" w:rsidRPr="00467376" w:rsidRDefault="00467376" w:rsidP="00467376">
            <w:pPr>
              <w:jc w:val="both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для учреждений культуры, расположенных в городских населенных пунктах, – не менее 50 Мбит/с;</w:t>
            </w:r>
          </w:p>
          <w:p w:rsidR="00467376" w:rsidRPr="00467376" w:rsidRDefault="00467376" w:rsidP="00467376">
            <w:pPr>
              <w:jc w:val="both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  <w:color w:val="000000"/>
              </w:rPr>
              <w:t xml:space="preserve">для учреждений </w:t>
            </w:r>
            <w:r w:rsidRPr="00467376">
              <w:rPr>
                <w:rFonts w:ascii="Arial" w:hAnsi="Arial" w:cs="Arial"/>
                <w:color w:val="000000"/>
              </w:rPr>
              <w:lastRenderedPageBreak/>
              <w:t>культуры, расположенных в сельских населенных пунктах, – не менее 10 Мбит/с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lastRenderedPageBreak/>
              <w:t>Отраслевой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eastAsia="Calibri" w:hAnsi="Arial" w:cs="Arial"/>
              </w:rPr>
            </w:pPr>
            <w:r w:rsidRPr="00467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eastAsia="Calibri" w:hAnsi="Arial" w:cs="Arial"/>
              </w:rPr>
            </w:pPr>
            <w:r w:rsidRPr="00467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</w:rPr>
            </w:pPr>
            <w:r w:rsidRPr="00467376">
              <w:rPr>
                <w:rFonts w:ascii="Arial" w:hAnsi="Arial" w:cs="Arial"/>
              </w:rPr>
              <w:t>4</w:t>
            </w:r>
          </w:p>
        </w:tc>
      </w:tr>
      <w:tr w:rsidR="00467376" w:rsidRPr="00467376" w:rsidTr="00467376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right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lastRenderedPageBreak/>
              <w:t>2.15.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both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Региональный проект «Цифровая образовательная среда»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35,85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41,5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41,5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41,5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Е4</w:t>
            </w:r>
          </w:p>
        </w:tc>
      </w:tr>
      <w:tr w:rsidR="00467376" w:rsidRPr="00467376" w:rsidTr="00467376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right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2.16.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both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</w:t>
            </w:r>
            <w:r w:rsidRPr="00467376">
              <w:rPr>
                <w:rFonts w:ascii="Arial" w:hAnsi="Arial" w:cs="Arial"/>
                <w:color w:val="000000"/>
              </w:rPr>
              <w:lastRenderedPageBreak/>
              <w:t>информационно-телекоммуникационной сети "Интернет" по технологии WiFi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lastRenderedPageBreak/>
              <w:t>Региональный проект «Информационная инфраструктура»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28,42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</w:rPr>
            </w:pPr>
            <w:r w:rsidRPr="00467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7376" w:rsidRPr="00467376" w:rsidRDefault="00467376" w:rsidP="0046737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67376">
              <w:rPr>
                <w:rFonts w:ascii="Arial" w:hAnsi="Arial" w:cs="Arial"/>
                <w:color w:val="000000"/>
                <w:lang w:val="en-US"/>
              </w:rPr>
              <w:t>D2</w:t>
            </w:r>
          </w:p>
        </w:tc>
      </w:tr>
    </w:tbl>
    <w:p w:rsidR="00467376" w:rsidRPr="00467376" w:rsidRDefault="00467376" w:rsidP="00467376">
      <w:pPr>
        <w:ind w:right="-739"/>
        <w:jc w:val="right"/>
        <w:rPr>
          <w:rFonts w:ascii="Arial" w:hAnsi="Arial" w:cs="Arial"/>
        </w:rPr>
      </w:pPr>
      <w:r w:rsidRPr="00467376">
        <w:rPr>
          <w:rFonts w:ascii="Arial" w:hAnsi="Arial" w:cs="Arial"/>
        </w:rPr>
        <w:lastRenderedPageBreak/>
        <w:t>».</w:t>
      </w:r>
    </w:p>
    <w:p w:rsidR="00467376" w:rsidRPr="00467376" w:rsidRDefault="00467376" w:rsidP="00467376">
      <w:pPr>
        <w:jc w:val="right"/>
        <w:rPr>
          <w:rFonts w:ascii="Arial" w:hAnsi="Arial" w:cs="Arial"/>
        </w:rPr>
      </w:pPr>
    </w:p>
    <w:p w:rsidR="00467376" w:rsidRPr="00467376" w:rsidRDefault="00467376" w:rsidP="00467376">
      <w:pPr>
        <w:rPr>
          <w:rFonts w:ascii="Arial" w:hAnsi="Arial" w:cs="Arial"/>
        </w:rPr>
      </w:pPr>
      <w:r w:rsidRPr="00467376">
        <w:rPr>
          <w:rFonts w:ascii="Arial" w:hAnsi="Arial" w:cs="Arial"/>
        </w:rPr>
        <w:t>Начальник Управления информационных технологий,</w:t>
      </w:r>
    </w:p>
    <w:p w:rsidR="00467376" w:rsidRPr="00467376" w:rsidRDefault="00467376" w:rsidP="00467376">
      <w:pPr>
        <w:rPr>
          <w:rFonts w:ascii="Arial" w:hAnsi="Arial" w:cs="Arial"/>
        </w:rPr>
      </w:pPr>
      <w:r w:rsidRPr="00467376">
        <w:rPr>
          <w:rFonts w:ascii="Arial" w:hAnsi="Arial" w:cs="Arial"/>
        </w:rPr>
        <w:t xml:space="preserve">информационной </w:t>
      </w:r>
      <w:r>
        <w:rPr>
          <w:rFonts w:ascii="Arial" w:hAnsi="Arial" w:cs="Arial"/>
        </w:rPr>
        <w:t>безопасности и связи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7376">
        <w:rPr>
          <w:rFonts w:ascii="Arial" w:hAnsi="Arial" w:cs="Arial"/>
        </w:rPr>
        <w:tab/>
        <w:t>В.И. Терехин</w:t>
      </w:r>
    </w:p>
    <w:p w:rsidR="00503959" w:rsidRPr="00503959" w:rsidRDefault="00503959" w:rsidP="003D12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503959" w:rsidRPr="00503959" w:rsidSect="00503959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74" w:rsidRDefault="00724174" w:rsidP="00F912E7">
      <w:r>
        <w:separator/>
      </w:r>
    </w:p>
  </w:endnote>
  <w:endnote w:type="continuationSeparator" w:id="0">
    <w:p w:rsidR="00724174" w:rsidRDefault="00724174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74" w:rsidRDefault="00724174" w:rsidP="00F912E7">
      <w:r>
        <w:separator/>
      </w:r>
    </w:p>
  </w:footnote>
  <w:footnote w:type="continuationSeparator" w:id="0">
    <w:p w:rsidR="00724174" w:rsidRDefault="00724174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3C" w:rsidRDefault="00FC043C">
    <w:pPr>
      <w:pStyle w:val="a8"/>
      <w:jc w:val="center"/>
    </w:pPr>
  </w:p>
  <w:p w:rsidR="00201368" w:rsidRDefault="0020136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DA2"/>
    <w:multiLevelType w:val="multilevel"/>
    <w:tmpl w:val="5AEA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7F73B2C"/>
    <w:multiLevelType w:val="hybridMultilevel"/>
    <w:tmpl w:val="11925EC4"/>
    <w:lvl w:ilvl="0" w:tplc="4692A568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82069"/>
    <w:multiLevelType w:val="multilevel"/>
    <w:tmpl w:val="D8FCD6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A621113"/>
    <w:multiLevelType w:val="hybridMultilevel"/>
    <w:tmpl w:val="1990113A"/>
    <w:lvl w:ilvl="0" w:tplc="24E0EE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574605"/>
    <w:multiLevelType w:val="hybridMultilevel"/>
    <w:tmpl w:val="E0B081F8"/>
    <w:lvl w:ilvl="0" w:tplc="5CF6D2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A038D"/>
    <w:multiLevelType w:val="hybridMultilevel"/>
    <w:tmpl w:val="37E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4017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FBB34A3"/>
    <w:multiLevelType w:val="hybridMultilevel"/>
    <w:tmpl w:val="09EE634E"/>
    <w:lvl w:ilvl="0" w:tplc="2072409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9" w15:restartNumberingAfterBreak="0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277C6"/>
    <w:multiLevelType w:val="hybridMultilevel"/>
    <w:tmpl w:val="6C00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4F25E1"/>
    <w:multiLevelType w:val="hybridMultilevel"/>
    <w:tmpl w:val="D90C18C4"/>
    <w:lvl w:ilvl="0" w:tplc="BA606C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C47DF"/>
    <w:multiLevelType w:val="hybridMultilevel"/>
    <w:tmpl w:val="F468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23581242"/>
    <w:multiLevelType w:val="multilevel"/>
    <w:tmpl w:val="95ECED04"/>
    <w:lvl w:ilvl="0">
      <w:start w:val="1"/>
      <w:numFmt w:val="decimal"/>
      <w:lvlText w:val="%1."/>
      <w:lvlJc w:val="left"/>
      <w:pPr>
        <w:ind w:left="9291" w:hanging="360"/>
      </w:pPr>
    </w:lvl>
    <w:lvl w:ilvl="1">
      <w:start w:val="1"/>
      <w:numFmt w:val="decimal"/>
      <w:isLgl/>
      <w:lvlText w:val="%1.%2."/>
      <w:lvlJc w:val="left"/>
      <w:pPr>
        <w:ind w:left="951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15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5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51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7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123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23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93" w:hanging="2160"/>
      </w:pPr>
      <w:rPr>
        <w:rFonts w:hint="default"/>
        <w:color w:val="auto"/>
      </w:rPr>
    </w:lvl>
  </w:abstractNum>
  <w:abstractNum w:abstractNumId="20" w15:restartNumberingAfterBreak="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A4212"/>
    <w:multiLevelType w:val="hybridMultilevel"/>
    <w:tmpl w:val="CE6EF110"/>
    <w:lvl w:ilvl="0" w:tplc="FF3E8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64703"/>
    <w:multiLevelType w:val="multilevel"/>
    <w:tmpl w:val="9BC2E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357E60BD"/>
    <w:multiLevelType w:val="hybridMultilevel"/>
    <w:tmpl w:val="A928D6E0"/>
    <w:lvl w:ilvl="0" w:tplc="19EA6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75813"/>
    <w:multiLevelType w:val="multilevel"/>
    <w:tmpl w:val="EC507762"/>
    <w:lvl w:ilvl="0">
      <w:start w:val="1"/>
      <w:numFmt w:val="decimal"/>
      <w:lvlText w:val="%1."/>
      <w:lvlJc w:val="left"/>
      <w:pPr>
        <w:ind w:left="1580" w:hanging="104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4" w:hanging="2160"/>
      </w:pPr>
      <w:rPr>
        <w:rFonts w:hint="default"/>
      </w:rPr>
    </w:lvl>
  </w:abstractNum>
  <w:abstractNum w:abstractNumId="30" w15:restartNumberingAfterBreak="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4FBA6826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527C1876"/>
    <w:multiLevelType w:val="hybridMultilevel"/>
    <w:tmpl w:val="86945010"/>
    <w:lvl w:ilvl="0" w:tplc="501E02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4" w15:restartNumberingAfterBreak="0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6" w15:restartNumberingAfterBreak="0">
    <w:nsid w:val="699837EA"/>
    <w:multiLevelType w:val="multilevel"/>
    <w:tmpl w:val="1F54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460617"/>
    <w:multiLevelType w:val="hybridMultilevel"/>
    <w:tmpl w:val="B29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9050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7"/>
  </w:num>
  <w:num w:numId="2">
    <w:abstractNumId w:val="16"/>
  </w:num>
  <w:num w:numId="3">
    <w:abstractNumId w:val="28"/>
  </w:num>
  <w:num w:numId="4">
    <w:abstractNumId w:val="37"/>
  </w:num>
  <w:num w:numId="5">
    <w:abstractNumId w:val="39"/>
  </w:num>
  <w:num w:numId="6">
    <w:abstractNumId w:val="34"/>
  </w:num>
  <w:num w:numId="7">
    <w:abstractNumId w:val="14"/>
  </w:num>
  <w:num w:numId="8">
    <w:abstractNumId w:val="10"/>
  </w:num>
  <w:num w:numId="9">
    <w:abstractNumId w:val="11"/>
  </w:num>
  <w:num w:numId="10">
    <w:abstractNumId w:val="21"/>
  </w:num>
  <w:num w:numId="11">
    <w:abstractNumId w:val="30"/>
  </w:num>
  <w:num w:numId="12">
    <w:abstractNumId w:val="26"/>
  </w:num>
  <w:num w:numId="13">
    <w:abstractNumId w:val="20"/>
  </w:num>
  <w:num w:numId="14">
    <w:abstractNumId w:val="42"/>
  </w:num>
  <w:num w:numId="15">
    <w:abstractNumId w:val="9"/>
  </w:num>
  <w:num w:numId="16">
    <w:abstractNumId w:val="35"/>
  </w:num>
  <w:num w:numId="17">
    <w:abstractNumId w:val="18"/>
  </w:num>
  <w:num w:numId="18">
    <w:abstractNumId w:val="2"/>
  </w:num>
  <w:num w:numId="19">
    <w:abstractNumId w:val="23"/>
  </w:num>
  <w:num w:numId="20">
    <w:abstractNumId w:val="13"/>
  </w:num>
  <w:num w:numId="21">
    <w:abstractNumId w:val="5"/>
  </w:num>
  <w:num w:numId="22">
    <w:abstractNumId w:val="1"/>
  </w:num>
  <w:num w:numId="23">
    <w:abstractNumId w:val="8"/>
  </w:num>
  <w:num w:numId="24">
    <w:abstractNumId w:val="41"/>
  </w:num>
  <w:num w:numId="25">
    <w:abstractNumId w:val="29"/>
  </w:num>
  <w:num w:numId="26">
    <w:abstractNumId w:val="32"/>
  </w:num>
  <w:num w:numId="27">
    <w:abstractNumId w:val="33"/>
  </w:num>
  <w:num w:numId="28">
    <w:abstractNumId w:val="41"/>
  </w:num>
  <w:num w:numId="29">
    <w:abstractNumId w:val="7"/>
  </w:num>
  <w:num w:numId="30">
    <w:abstractNumId w:val="15"/>
  </w:num>
  <w:num w:numId="31">
    <w:abstractNumId w:val="31"/>
  </w:num>
  <w:num w:numId="32">
    <w:abstractNumId w:val="40"/>
  </w:num>
  <w:num w:numId="33">
    <w:abstractNumId w:val="0"/>
  </w:num>
  <w:num w:numId="34">
    <w:abstractNumId w:val="36"/>
  </w:num>
  <w:num w:numId="35">
    <w:abstractNumId w:val="3"/>
  </w:num>
  <w:num w:numId="36">
    <w:abstractNumId w:val="25"/>
  </w:num>
  <w:num w:numId="37">
    <w:abstractNumId w:val="22"/>
  </w:num>
  <w:num w:numId="38">
    <w:abstractNumId w:val="38"/>
  </w:num>
  <w:num w:numId="39">
    <w:abstractNumId w:val="6"/>
  </w:num>
  <w:num w:numId="40">
    <w:abstractNumId w:val="12"/>
  </w:num>
  <w:num w:numId="41">
    <w:abstractNumId w:val="4"/>
  </w:num>
  <w:num w:numId="42">
    <w:abstractNumId w:val="17"/>
  </w:num>
  <w:num w:numId="43">
    <w:abstractNumId w:val="2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6"/>
    <w:rsid w:val="000033A5"/>
    <w:rsid w:val="0000394B"/>
    <w:rsid w:val="00006E4C"/>
    <w:rsid w:val="0001155E"/>
    <w:rsid w:val="00013DE0"/>
    <w:rsid w:val="000146DF"/>
    <w:rsid w:val="00014E87"/>
    <w:rsid w:val="00015310"/>
    <w:rsid w:val="00015355"/>
    <w:rsid w:val="00017A29"/>
    <w:rsid w:val="00021CF2"/>
    <w:rsid w:val="000227AC"/>
    <w:rsid w:val="00022A4D"/>
    <w:rsid w:val="000266AC"/>
    <w:rsid w:val="000317AE"/>
    <w:rsid w:val="00031ED7"/>
    <w:rsid w:val="00035425"/>
    <w:rsid w:val="000407CF"/>
    <w:rsid w:val="00042A4B"/>
    <w:rsid w:val="00043278"/>
    <w:rsid w:val="00045579"/>
    <w:rsid w:val="0004737D"/>
    <w:rsid w:val="00051231"/>
    <w:rsid w:val="00051406"/>
    <w:rsid w:val="0005145E"/>
    <w:rsid w:val="00052376"/>
    <w:rsid w:val="00052A8E"/>
    <w:rsid w:val="000532D1"/>
    <w:rsid w:val="00056662"/>
    <w:rsid w:val="00057B4F"/>
    <w:rsid w:val="00060BB7"/>
    <w:rsid w:val="000650F2"/>
    <w:rsid w:val="00066FD4"/>
    <w:rsid w:val="000679CC"/>
    <w:rsid w:val="00071CC4"/>
    <w:rsid w:val="00072065"/>
    <w:rsid w:val="00073B35"/>
    <w:rsid w:val="0007475F"/>
    <w:rsid w:val="000750AC"/>
    <w:rsid w:val="000759E8"/>
    <w:rsid w:val="000768BA"/>
    <w:rsid w:val="00083898"/>
    <w:rsid w:val="00083E18"/>
    <w:rsid w:val="000848A5"/>
    <w:rsid w:val="00084947"/>
    <w:rsid w:val="0008528C"/>
    <w:rsid w:val="00085BC4"/>
    <w:rsid w:val="00092192"/>
    <w:rsid w:val="00093ADB"/>
    <w:rsid w:val="00093C04"/>
    <w:rsid w:val="000962D5"/>
    <w:rsid w:val="000967F3"/>
    <w:rsid w:val="00097C91"/>
    <w:rsid w:val="00097CEE"/>
    <w:rsid w:val="000A1926"/>
    <w:rsid w:val="000A4F55"/>
    <w:rsid w:val="000B38B5"/>
    <w:rsid w:val="000B5012"/>
    <w:rsid w:val="000B50F2"/>
    <w:rsid w:val="000B556B"/>
    <w:rsid w:val="000B6F21"/>
    <w:rsid w:val="000B7287"/>
    <w:rsid w:val="000B72CB"/>
    <w:rsid w:val="000B7DFD"/>
    <w:rsid w:val="000C0066"/>
    <w:rsid w:val="000C2066"/>
    <w:rsid w:val="000C4DD6"/>
    <w:rsid w:val="000C6F10"/>
    <w:rsid w:val="000D0056"/>
    <w:rsid w:val="000D2F4A"/>
    <w:rsid w:val="000D3B6F"/>
    <w:rsid w:val="000D4FFB"/>
    <w:rsid w:val="000D5513"/>
    <w:rsid w:val="000D6022"/>
    <w:rsid w:val="000E0D9B"/>
    <w:rsid w:val="000E4D3D"/>
    <w:rsid w:val="000F052B"/>
    <w:rsid w:val="000F1523"/>
    <w:rsid w:val="000F152E"/>
    <w:rsid w:val="000F1979"/>
    <w:rsid w:val="000F1D9B"/>
    <w:rsid w:val="000F3491"/>
    <w:rsid w:val="000F44E3"/>
    <w:rsid w:val="000F4832"/>
    <w:rsid w:val="000F4CA6"/>
    <w:rsid w:val="000F6C3D"/>
    <w:rsid w:val="000F6D92"/>
    <w:rsid w:val="000F6F42"/>
    <w:rsid w:val="000F7BE6"/>
    <w:rsid w:val="001000CA"/>
    <w:rsid w:val="00102DB3"/>
    <w:rsid w:val="00102DCD"/>
    <w:rsid w:val="001039F7"/>
    <w:rsid w:val="00104930"/>
    <w:rsid w:val="001052EE"/>
    <w:rsid w:val="00105806"/>
    <w:rsid w:val="00106CB7"/>
    <w:rsid w:val="00107600"/>
    <w:rsid w:val="00110B39"/>
    <w:rsid w:val="001111D5"/>
    <w:rsid w:val="00111B8F"/>
    <w:rsid w:val="00111EE4"/>
    <w:rsid w:val="00112902"/>
    <w:rsid w:val="00113C8C"/>
    <w:rsid w:val="00116B38"/>
    <w:rsid w:val="00116CF5"/>
    <w:rsid w:val="0012058F"/>
    <w:rsid w:val="001212A4"/>
    <w:rsid w:val="00122BFD"/>
    <w:rsid w:val="0012364C"/>
    <w:rsid w:val="00124A8A"/>
    <w:rsid w:val="00124F52"/>
    <w:rsid w:val="001251C8"/>
    <w:rsid w:val="001264CD"/>
    <w:rsid w:val="001275D1"/>
    <w:rsid w:val="001277AC"/>
    <w:rsid w:val="00130B53"/>
    <w:rsid w:val="00130D0F"/>
    <w:rsid w:val="00131330"/>
    <w:rsid w:val="0013197B"/>
    <w:rsid w:val="00132A70"/>
    <w:rsid w:val="00132B87"/>
    <w:rsid w:val="00134187"/>
    <w:rsid w:val="001353EF"/>
    <w:rsid w:val="0013563C"/>
    <w:rsid w:val="0013615B"/>
    <w:rsid w:val="00136602"/>
    <w:rsid w:val="0014166F"/>
    <w:rsid w:val="001431FF"/>
    <w:rsid w:val="001444E0"/>
    <w:rsid w:val="00144DFE"/>
    <w:rsid w:val="001462A9"/>
    <w:rsid w:val="00146742"/>
    <w:rsid w:val="00146A5A"/>
    <w:rsid w:val="001541E8"/>
    <w:rsid w:val="0015557B"/>
    <w:rsid w:val="00157536"/>
    <w:rsid w:val="00163819"/>
    <w:rsid w:val="001644FE"/>
    <w:rsid w:val="00165546"/>
    <w:rsid w:val="00165E3B"/>
    <w:rsid w:val="001707EB"/>
    <w:rsid w:val="0017196F"/>
    <w:rsid w:val="00172AB5"/>
    <w:rsid w:val="00172B96"/>
    <w:rsid w:val="00173F89"/>
    <w:rsid w:val="00176261"/>
    <w:rsid w:val="001803E4"/>
    <w:rsid w:val="00184ED1"/>
    <w:rsid w:val="00184FCC"/>
    <w:rsid w:val="001854EA"/>
    <w:rsid w:val="0019212D"/>
    <w:rsid w:val="001951E9"/>
    <w:rsid w:val="001970BC"/>
    <w:rsid w:val="001A2FCB"/>
    <w:rsid w:val="001B1298"/>
    <w:rsid w:val="001B3037"/>
    <w:rsid w:val="001B3C63"/>
    <w:rsid w:val="001B4154"/>
    <w:rsid w:val="001B4FC9"/>
    <w:rsid w:val="001B57A9"/>
    <w:rsid w:val="001B5FA6"/>
    <w:rsid w:val="001C0CB8"/>
    <w:rsid w:val="001C1CFB"/>
    <w:rsid w:val="001C28E7"/>
    <w:rsid w:val="001C2BED"/>
    <w:rsid w:val="001C3AD4"/>
    <w:rsid w:val="001C4219"/>
    <w:rsid w:val="001C534B"/>
    <w:rsid w:val="001C6393"/>
    <w:rsid w:val="001C6812"/>
    <w:rsid w:val="001C76F8"/>
    <w:rsid w:val="001D0B5A"/>
    <w:rsid w:val="001D1BC9"/>
    <w:rsid w:val="001D2C42"/>
    <w:rsid w:val="001D4EAE"/>
    <w:rsid w:val="001D771D"/>
    <w:rsid w:val="001D7C9A"/>
    <w:rsid w:val="001E0D27"/>
    <w:rsid w:val="001E17AA"/>
    <w:rsid w:val="001E3BFE"/>
    <w:rsid w:val="001E3D38"/>
    <w:rsid w:val="001E6393"/>
    <w:rsid w:val="001E663F"/>
    <w:rsid w:val="001F0F40"/>
    <w:rsid w:val="001F3473"/>
    <w:rsid w:val="001F476C"/>
    <w:rsid w:val="001F4AF7"/>
    <w:rsid w:val="001F5C18"/>
    <w:rsid w:val="001F7857"/>
    <w:rsid w:val="002004AA"/>
    <w:rsid w:val="00201368"/>
    <w:rsid w:val="002025AE"/>
    <w:rsid w:val="00202CDC"/>
    <w:rsid w:val="00203440"/>
    <w:rsid w:val="00203D1A"/>
    <w:rsid w:val="002057A0"/>
    <w:rsid w:val="00206BAD"/>
    <w:rsid w:val="00207583"/>
    <w:rsid w:val="00207A70"/>
    <w:rsid w:val="00207B18"/>
    <w:rsid w:val="00207DCB"/>
    <w:rsid w:val="00211F2E"/>
    <w:rsid w:val="00213C83"/>
    <w:rsid w:val="00214D0B"/>
    <w:rsid w:val="00216E57"/>
    <w:rsid w:val="00216FDC"/>
    <w:rsid w:val="002226C3"/>
    <w:rsid w:val="002251EC"/>
    <w:rsid w:val="002252CF"/>
    <w:rsid w:val="002271AF"/>
    <w:rsid w:val="00227D29"/>
    <w:rsid w:val="00232959"/>
    <w:rsid w:val="00232ADA"/>
    <w:rsid w:val="0023347B"/>
    <w:rsid w:val="0023515B"/>
    <w:rsid w:val="00235FAF"/>
    <w:rsid w:val="0023711A"/>
    <w:rsid w:val="002430C6"/>
    <w:rsid w:val="00243F06"/>
    <w:rsid w:val="00244AA8"/>
    <w:rsid w:val="0024527F"/>
    <w:rsid w:val="0024564A"/>
    <w:rsid w:val="002468F8"/>
    <w:rsid w:val="002479BE"/>
    <w:rsid w:val="00251CC5"/>
    <w:rsid w:val="00253FAB"/>
    <w:rsid w:val="00255F41"/>
    <w:rsid w:val="00261134"/>
    <w:rsid w:val="00262B6B"/>
    <w:rsid w:val="00263588"/>
    <w:rsid w:val="00264DE7"/>
    <w:rsid w:val="0026510A"/>
    <w:rsid w:val="00265662"/>
    <w:rsid w:val="00267FF8"/>
    <w:rsid w:val="002724FB"/>
    <w:rsid w:val="00272699"/>
    <w:rsid w:val="00273540"/>
    <w:rsid w:val="0027452A"/>
    <w:rsid w:val="00284E55"/>
    <w:rsid w:val="00285295"/>
    <w:rsid w:val="00285BD8"/>
    <w:rsid w:val="0028644C"/>
    <w:rsid w:val="00286FE2"/>
    <w:rsid w:val="00291A06"/>
    <w:rsid w:val="00292758"/>
    <w:rsid w:val="002930B2"/>
    <w:rsid w:val="002930CB"/>
    <w:rsid w:val="00293596"/>
    <w:rsid w:val="002A0836"/>
    <w:rsid w:val="002A2C6B"/>
    <w:rsid w:val="002A4487"/>
    <w:rsid w:val="002B006B"/>
    <w:rsid w:val="002B1596"/>
    <w:rsid w:val="002B23C4"/>
    <w:rsid w:val="002B78D1"/>
    <w:rsid w:val="002B7E90"/>
    <w:rsid w:val="002C2061"/>
    <w:rsid w:val="002C359D"/>
    <w:rsid w:val="002C5E63"/>
    <w:rsid w:val="002D3E83"/>
    <w:rsid w:val="002E1A68"/>
    <w:rsid w:val="002E2770"/>
    <w:rsid w:val="002E2CBE"/>
    <w:rsid w:val="002E435E"/>
    <w:rsid w:val="002E5FAE"/>
    <w:rsid w:val="002E6241"/>
    <w:rsid w:val="002E6B01"/>
    <w:rsid w:val="002E6E45"/>
    <w:rsid w:val="002E77E5"/>
    <w:rsid w:val="002E7898"/>
    <w:rsid w:val="002E7D0D"/>
    <w:rsid w:val="002F17D4"/>
    <w:rsid w:val="002F1B79"/>
    <w:rsid w:val="002F695A"/>
    <w:rsid w:val="003002A4"/>
    <w:rsid w:val="003025F1"/>
    <w:rsid w:val="003032CB"/>
    <w:rsid w:val="0030375D"/>
    <w:rsid w:val="00303F49"/>
    <w:rsid w:val="00304B64"/>
    <w:rsid w:val="00306713"/>
    <w:rsid w:val="003109F2"/>
    <w:rsid w:val="00311492"/>
    <w:rsid w:val="0031473C"/>
    <w:rsid w:val="0031494A"/>
    <w:rsid w:val="00314D9C"/>
    <w:rsid w:val="00315BBB"/>
    <w:rsid w:val="003215B8"/>
    <w:rsid w:val="00322743"/>
    <w:rsid w:val="00323B26"/>
    <w:rsid w:val="00324D18"/>
    <w:rsid w:val="0032524C"/>
    <w:rsid w:val="003266B7"/>
    <w:rsid w:val="00333356"/>
    <w:rsid w:val="003357B3"/>
    <w:rsid w:val="00336CEB"/>
    <w:rsid w:val="003408AC"/>
    <w:rsid w:val="00340D05"/>
    <w:rsid w:val="003411B3"/>
    <w:rsid w:val="003427CA"/>
    <w:rsid w:val="00344A73"/>
    <w:rsid w:val="00346AD4"/>
    <w:rsid w:val="00351C88"/>
    <w:rsid w:val="00352A94"/>
    <w:rsid w:val="00354D6A"/>
    <w:rsid w:val="00355E3E"/>
    <w:rsid w:val="003564ED"/>
    <w:rsid w:val="0035705D"/>
    <w:rsid w:val="003573D5"/>
    <w:rsid w:val="00357887"/>
    <w:rsid w:val="003618D1"/>
    <w:rsid w:val="003668CD"/>
    <w:rsid w:val="00371ADB"/>
    <w:rsid w:val="00371D20"/>
    <w:rsid w:val="00372CDF"/>
    <w:rsid w:val="00374C99"/>
    <w:rsid w:val="00375223"/>
    <w:rsid w:val="003763D9"/>
    <w:rsid w:val="00381984"/>
    <w:rsid w:val="00382D5E"/>
    <w:rsid w:val="00382F26"/>
    <w:rsid w:val="00383607"/>
    <w:rsid w:val="00384E2D"/>
    <w:rsid w:val="00387678"/>
    <w:rsid w:val="00391062"/>
    <w:rsid w:val="00392A45"/>
    <w:rsid w:val="00392EEF"/>
    <w:rsid w:val="0039368E"/>
    <w:rsid w:val="00394CB7"/>
    <w:rsid w:val="003A0507"/>
    <w:rsid w:val="003A0B67"/>
    <w:rsid w:val="003A0FCC"/>
    <w:rsid w:val="003A119B"/>
    <w:rsid w:val="003A1AB9"/>
    <w:rsid w:val="003A262A"/>
    <w:rsid w:val="003A2F07"/>
    <w:rsid w:val="003A371F"/>
    <w:rsid w:val="003A3F2D"/>
    <w:rsid w:val="003A7930"/>
    <w:rsid w:val="003B2BDA"/>
    <w:rsid w:val="003B5590"/>
    <w:rsid w:val="003B6A26"/>
    <w:rsid w:val="003B73DE"/>
    <w:rsid w:val="003C1780"/>
    <w:rsid w:val="003C5AD0"/>
    <w:rsid w:val="003C5B8C"/>
    <w:rsid w:val="003C5FD7"/>
    <w:rsid w:val="003C639D"/>
    <w:rsid w:val="003C6CF7"/>
    <w:rsid w:val="003C6D49"/>
    <w:rsid w:val="003C7EA5"/>
    <w:rsid w:val="003D1224"/>
    <w:rsid w:val="003D3D96"/>
    <w:rsid w:val="003D7593"/>
    <w:rsid w:val="003E48CF"/>
    <w:rsid w:val="003E6C60"/>
    <w:rsid w:val="003E7A10"/>
    <w:rsid w:val="003F0BBD"/>
    <w:rsid w:val="003F30DC"/>
    <w:rsid w:val="003F476D"/>
    <w:rsid w:val="003F4C15"/>
    <w:rsid w:val="003F598B"/>
    <w:rsid w:val="0040000B"/>
    <w:rsid w:val="00400764"/>
    <w:rsid w:val="00402E94"/>
    <w:rsid w:val="0040432B"/>
    <w:rsid w:val="00404C90"/>
    <w:rsid w:val="00406146"/>
    <w:rsid w:val="00406837"/>
    <w:rsid w:val="00406D61"/>
    <w:rsid w:val="00407C73"/>
    <w:rsid w:val="00410274"/>
    <w:rsid w:val="004105CB"/>
    <w:rsid w:val="0041398D"/>
    <w:rsid w:val="00414205"/>
    <w:rsid w:val="0041702A"/>
    <w:rsid w:val="00420187"/>
    <w:rsid w:val="004231AD"/>
    <w:rsid w:val="00423B60"/>
    <w:rsid w:val="00424A18"/>
    <w:rsid w:val="0042616D"/>
    <w:rsid w:val="00430279"/>
    <w:rsid w:val="00432841"/>
    <w:rsid w:val="00432B86"/>
    <w:rsid w:val="00434B8B"/>
    <w:rsid w:val="004353EF"/>
    <w:rsid w:val="00435774"/>
    <w:rsid w:val="0043772C"/>
    <w:rsid w:val="004410D2"/>
    <w:rsid w:val="004415B2"/>
    <w:rsid w:val="004416C5"/>
    <w:rsid w:val="004429ED"/>
    <w:rsid w:val="00442ADE"/>
    <w:rsid w:val="00442F8F"/>
    <w:rsid w:val="004447B5"/>
    <w:rsid w:val="00445FDF"/>
    <w:rsid w:val="004502E0"/>
    <w:rsid w:val="00453143"/>
    <w:rsid w:val="00453318"/>
    <w:rsid w:val="00455BB7"/>
    <w:rsid w:val="00456931"/>
    <w:rsid w:val="00456B64"/>
    <w:rsid w:val="0045734B"/>
    <w:rsid w:val="0046639D"/>
    <w:rsid w:val="00466787"/>
    <w:rsid w:val="00467376"/>
    <w:rsid w:val="00470BE9"/>
    <w:rsid w:val="00471457"/>
    <w:rsid w:val="00476097"/>
    <w:rsid w:val="0047611D"/>
    <w:rsid w:val="0048236D"/>
    <w:rsid w:val="004831DA"/>
    <w:rsid w:val="00485C40"/>
    <w:rsid w:val="0049043B"/>
    <w:rsid w:val="00491B37"/>
    <w:rsid w:val="004934AC"/>
    <w:rsid w:val="004934CD"/>
    <w:rsid w:val="004A1F4D"/>
    <w:rsid w:val="004A4BD0"/>
    <w:rsid w:val="004A4E8A"/>
    <w:rsid w:val="004A510A"/>
    <w:rsid w:val="004A58A7"/>
    <w:rsid w:val="004B0116"/>
    <w:rsid w:val="004B0D49"/>
    <w:rsid w:val="004B29C2"/>
    <w:rsid w:val="004B3141"/>
    <w:rsid w:val="004B38C4"/>
    <w:rsid w:val="004B3AB2"/>
    <w:rsid w:val="004C0536"/>
    <w:rsid w:val="004C0D4F"/>
    <w:rsid w:val="004C3EC7"/>
    <w:rsid w:val="004C5081"/>
    <w:rsid w:val="004C5499"/>
    <w:rsid w:val="004D097D"/>
    <w:rsid w:val="004D2031"/>
    <w:rsid w:val="004D23C0"/>
    <w:rsid w:val="004D3018"/>
    <w:rsid w:val="004D4462"/>
    <w:rsid w:val="004D646E"/>
    <w:rsid w:val="004D77FF"/>
    <w:rsid w:val="004E070C"/>
    <w:rsid w:val="004E0905"/>
    <w:rsid w:val="004E1FBF"/>
    <w:rsid w:val="004E5C6C"/>
    <w:rsid w:val="004E6EC3"/>
    <w:rsid w:val="004F022F"/>
    <w:rsid w:val="004F1BF4"/>
    <w:rsid w:val="004F3324"/>
    <w:rsid w:val="004F4771"/>
    <w:rsid w:val="00501A2B"/>
    <w:rsid w:val="00501FD0"/>
    <w:rsid w:val="005021F6"/>
    <w:rsid w:val="00503959"/>
    <w:rsid w:val="00506736"/>
    <w:rsid w:val="005105F3"/>
    <w:rsid w:val="00513333"/>
    <w:rsid w:val="00513B1D"/>
    <w:rsid w:val="005204D6"/>
    <w:rsid w:val="005212F6"/>
    <w:rsid w:val="005225A8"/>
    <w:rsid w:val="005248F5"/>
    <w:rsid w:val="00525DAF"/>
    <w:rsid w:val="005269C6"/>
    <w:rsid w:val="00530C05"/>
    <w:rsid w:val="0053184D"/>
    <w:rsid w:val="00532C88"/>
    <w:rsid w:val="00534743"/>
    <w:rsid w:val="00536074"/>
    <w:rsid w:val="00536FF1"/>
    <w:rsid w:val="005371F3"/>
    <w:rsid w:val="00537A3A"/>
    <w:rsid w:val="0054128B"/>
    <w:rsid w:val="00541D95"/>
    <w:rsid w:val="00542329"/>
    <w:rsid w:val="00544C84"/>
    <w:rsid w:val="00550AB2"/>
    <w:rsid w:val="00550DDB"/>
    <w:rsid w:val="00551ADA"/>
    <w:rsid w:val="0055509F"/>
    <w:rsid w:val="0055589F"/>
    <w:rsid w:val="0055610A"/>
    <w:rsid w:val="00562507"/>
    <w:rsid w:val="00563B8F"/>
    <w:rsid w:val="00564C67"/>
    <w:rsid w:val="00564C93"/>
    <w:rsid w:val="00566883"/>
    <w:rsid w:val="005670BB"/>
    <w:rsid w:val="005706E9"/>
    <w:rsid w:val="005710E5"/>
    <w:rsid w:val="005714E6"/>
    <w:rsid w:val="00571638"/>
    <w:rsid w:val="005723B6"/>
    <w:rsid w:val="00572A27"/>
    <w:rsid w:val="005741C6"/>
    <w:rsid w:val="005749DB"/>
    <w:rsid w:val="00575EE5"/>
    <w:rsid w:val="00576E75"/>
    <w:rsid w:val="00577C1C"/>
    <w:rsid w:val="00580FE4"/>
    <w:rsid w:val="005817F1"/>
    <w:rsid w:val="00582802"/>
    <w:rsid w:val="00584132"/>
    <w:rsid w:val="0058474C"/>
    <w:rsid w:val="00585D32"/>
    <w:rsid w:val="00587232"/>
    <w:rsid w:val="00590DC2"/>
    <w:rsid w:val="00595397"/>
    <w:rsid w:val="00596284"/>
    <w:rsid w:val="00596488"/>
    <w:rsid w:val="00596E47"/>
    <w:rsid w:val="005A004A"/>
    <w:rsid w:val="005A0B7B"/>
    <w:rsid w:val="005A3C0B"/>
    <w:rsid w:val="005A3C34"/>
    <w:rsid w:val="005A3D97"/>
    <w:rsid w:val="005A4EA4"/>
    <w:rsid w:val="005A67F9"/>
    <w:rsid w:val="005A7BBE"/>
    <w:rsid w:val="005A7BD5"/>
    <w:rsid w:val="005B1BB0"/>
    <w:rsid w:val="005B1C72"/>
    <w:rsid w:val="005B1FE5"/>
    <w:rsid w:val="005B3E55"/>
    <w:rsid w:val="005B3FDD"/>
    <w:rsid w:val="005B4662"/>
    <w:rsid w:val="005B4D3A"/>
    <w:rsid w:val="005B4E99"/>
    <w:rsid w:val="005B7668"/>
    <w:rsid w:val="005C01FC"/>
    <w:rsid w:val="005C663E"/>
    <w:rsid w:val="005C73EE"/>
    <w:rsid w:val="005D082B"/>
    <w:rsid w:val="005D1C45"/>
    <w:rsid w:val="005D3774"/>
    <w:rsid w:val="005D44FA"/>
    <w:rsid w:val="005D4793"/>
    <w:rsid w:val="005D4D16"/>
    <w:rsid w:val="005D500E"/>
    <w:rsid w:val="005E419A"/>
    <w:rsid w:val="005E589E"/>
    <w:rsid w:val="005E5D5B"/>
    <w:rsid w:val="005E6AAF"/>
    <w:rsid w:val="005E6E00"/>
    <w:rsid w:val="005F161B"/>
    <w:rsid w:val="005F33E8"/>
    <w:rsid w:val="005F3FB8"/>
    <w:rsid w:val="005F562C"/>
    <w:rsid w:val="005F75F4"/>
    <w:rsid w:val="006019E7"/>
    <w:rsid w:val="006029DA"/>
    <w:rsid w:val="00604062"/>
    <w:rsid w:val="006045B9"/>
    <w:rsid w:val="00604799"/>
    <w:rsid w:val="006060A8"/>
    <w:rsid w:val="00606D03"/>
    <w:rsid w:val="00606E58"/>
    <w:rsid w:val="00607E2C"/>
    <w:rsid w:val="00611CF6"/>
    <w:rsid w:val="00612A1A"/>
    <w:rsid w:val="00613950"/>
    <w:rsid w:val="00615778"/>
    <w:rsid w:val="00615BA9"/>
    <w:rsid w:val="00615E84"/>
    <w:rsid w:val="0061601A"/>
    <w:rsid w:val="006163BF"/>
    <w:rsid w:val="006169FE"/>
    <w:rsid w:val="00617A93"/>
    <w:rsid w:val="0062102B"/>
    <w:rsid w:val="006217AE"/>
    <w:rsid w:val="00622264"/>
    <w:rsid w:val="0062380F"/>
    <w:rsid w:val="00623AF4"/>
    <w:rsid w:val="00626245"/>
    <w:rsid w:val="00627498"/>
    <w:rsid w:val="006301E0"/>
    <w:rsid w:val="006312C7"/>
    <w:rsid w:val="00631575"/>
    <w:rsid w:val="00631B91"/>
    <w:rsid w:val="006329AC"/>
    <w:rsid w:val="00632D21"/>
    <w:rsid w:val="00633E63"/>
    <w:rsid w:val="006349FE"/>
    <w:rsid w:val="00634A66"/>
    <w:rsid w:val="00635692"/>
    <w:rsid w:val="00640461"/>
    <w:rsid w:val="00640490"/>
    <w:rsid w:val="006408B5"/>
    <w:rsid w:val="00641C40"/>
    <w:rsid w:val="00643C91"/>
    <w:rsid w:val="00644C70"/>
    <w:rsid w:val="00644E69"/>
    <w:rsid w:val="00644EB2"/>
    <w:rsid w:val="00645A58"/>
    <w:rsid w:val="00646466"/>
    <w:rsid w:val="006478F1"/>
    <w:rsid w:val="00647A93"/>
    <w:rsid w:val="00651AB1"/>
    <w:rsid w:val="0065417B"/>
    <w:rsid w:val="00654EC6"/>
    <w:rsid w:val="00656622"/>
    <w:rsid w:val="00656742"/>
    <w:rsid w:val="0066161D"/>
    <w:rsid w:val="00662801"/>
    <w:rsid w:val="00662B03"/>
    <w:rsid w:val="00672C6C"/>
    <w:rsid w:val="00673E02"/>
    <w:rsid w:val="006750BC"/>
    <w:rsid w:val="00677B2D"/>
    <w:rsid w:val="006823F1"/>
    <w:rsid w:val="00685635"/>
    <w:rsid w:val="0068703E"/>
    <w:rsid w:val="00690A7A"/>
    <w:rsid w:val="00690B6A"/>
    <w:rsid w:val="00691656"/>
    <w:rsid w:val="006923BD"/>
    <w:rsid w:val="006924DF"/>
    <w:rsid w:val="006936BF"/>
    <w:rsid w:val="006959D2"/>
    <w:rsid w:val="00696849"/>
    <w:rsid w:val="006972FF"/>
    <w:rsid w:val="0069778E"/>
    <w:rsid w:val="006A28F1"/>
    <w:rsid w:val="006A729F"/>
    <w:rsid w:val="006B0BD7"/>
    <w:rsid w:val="006B187C"/>
    <w:rsid w:val="006B4D57"/>
    <w:rsid w:val="006C0223"/>
    <w:rsid w:val="006C0305"/>
    <w:rsid w:val="006C13F6"/>
    <w:rsid w:val="006C211D"/>
    <w:rsid w:val="006C2170"/>
    <w:rsid w:val="006C458E"/>
    <w:rsid w:val="006C55EC"/>
    <w:rsid w:val="006D0439"/>
    <w:rsid w:val="006D23A7"/>
    <w:rsid w:val="006D3465"/>
    <w:rsid w:val="006D3ED4"/>
    <w:rsid w:val="006D48D7"/>
    <w:rsid w:val="006D5CEB"/>
    <w:rsid w:val="006D5D66"/>
    <w:rsid w:val="006D6AB1"/>
    <w:rsid w:val="006D7346"/>
    <w:rsid w:val="006D7F60"/>
    <w:rsid w:val="006E09FC"/>
    <w:rsid w:val="006E1FC6"/>
    <w:rsid w:val="006E2963"/>
    <w:rsid w:val="006E2A7E"/>
    <w:rsid w:val="006E2ABA"/>
    <w:rsid w:val="006E42AB"/>
    <w:rsid w:val="006E45BB"/>
    <w:rsid w:val="006E6AB5"/>
    <w:rsid w:val="006F1CF7"/>
    <w:rsid w:val="006F2B4C"/>
    <w:rsid w:val="006F3F72"/>
    <w:rsid w:val="006F5E8D"/>
    <w:rsid w:val="006F6D0F"/>
    <w:rsid w:val="0070052D"/>
    <w:rsid w:val="00700E7A"/>
    <w:rsid w:val="007065A5"/>
    <w:rsid w:val="00706ED1"/>
    <w:rsid w:val="007079A3"/>
    <w:rsid w:val="007135C6"/>
    <w:rsid w:val="00717A68"/>
    <w:rsid w:val="0072102E"/>
    <w:rsid w:val="00721A80"/>
    <w:rsid w:val="00722212"/>
    <w:rsid w:val="00724174"/>
    <w:rsid w:val="0072500B"/>
    <w:rsid w:val="00726536"/>
    <w:rsid w:val="00726ABE"/>
    <w:rsid w:val="007271F4"/>
    <w:rsid w:val="00731917"/>
    <w:rsid w:val="007324AE"/>
    <w:rsid w:val="00733138"/>
    <w:rsid w:val="00735266"/>
    <w:rsid w:val="00735408"/>
    <w:rsid w:val="007373CF"/>
    <w:rsid w:val="007412EE"/>
    <w:rsid w:val="007428DF"/>
    <w:rsid w:val="007429A3"/>
    <w:rsid w:val="007430CB"/>
    <w:rsid w:val="0074639F"/>
    <w:rsid w:val="0074655B"/>
    <w:rsid w:val="00752E3A"/>
    <w:rsid w:val="007531FD"/>
    <w:rsid w:val="007548C5"/>
    <w:rsid w:val="007560F4"/>
    <w:rsid w:val="007569BD"/>
    <w:rsid w:val="00761113"/>
    <w:rsid w:val="007658AF"/>
    <w:rsid w:val="00765F8E"/>
    <w:rsid w:val="007665E7"/>
    <w:rsid w:val="00770348"/>
    <w:rsid w:val="00771F1B"/>
    <w:rsid w:val="0077203A"/>
    <w:rsid w:val="00773CB9"/>
    <w:rsid w:val="007741E1"/>
    <w:rsid w:val="00776464"/>
    <w:rsid w:val="007769D5"/>
    <w:rsid w:val="00776DAB"/>
    <w:rsid w:val="007816A0"/>
    <w:rsid w:val="00782930"/>
    <w:rsid w:val="0078315B"/>
    <w:rsid w:val="0078333D"/>
    <w:rsid w:val="00783AC6"/>
    <w:rsid w:val="00784778"/>
    <w:rsid w:val="0078545A"/>
    <w:rsid w:val="007874B9"/>
    <w:rsid w:val="007877D6"/>
    <w:rsid w:val="00787A80"/>
    <w:rsid w:val="00791099"/>
    <w:rsid w:val="007911E1"/>
    <w:rsid w:val="00793390"/>
    <w:rsid w:val="00794761"/>
    <w:rsid w:val="00797114"/>
    <w:rsid w:val="007A00B2"/>
    <w:rsid w:val="007A330B"/>
    <w:rsid w:val="007A3717"/>
    <w:rsid w:val="007A4E11"/>
    <w:rsid w:val="007A5B8B"/>
    <w:rsid w:val="007A71B5"/>
    <w:rsid w:val="007A753F"/>
    <w:rsid w:val="007B0082"/>
    <w:rsid w:val="007B1421"/>
    <w:rsid w:val="007B2165"/>
    <w:rsid w:val="007B226C"/>
    <w:rsid w:val="007B592F"/>
    <w:rsid w:val="007B5CF3"/>
    <w:rsid w:val="007B74BC"/>
    <w:rsid w:val="007B7505"/>
    <w:rsid w:val="007C008D"/>
    <w:rsid w:val="007C0288"/>
    <w:rsid w:val="007C0A23"/>
    <w:rsid w:val="007C10A9"/>
    <w:rsid w:val="007C22D7"/>
    <w:rsid w:val="007C2C05"/>
    <w:rsid w:val="007C593F"/>
    <w:rsid w:val="007D0A57"/>
    <w:rsid w:val="007D41D2"/>
    <w:rsid w:val="007D5C59"/>
    <w:rsid w:val="007D6EE0"/>
    <w:rsid w:val="007E0E5D"/>
    <w:rsid w:val="007E5E04"/>
    <w:rsid w:val="007E6212"/>
    <w:rsid w:val="007F19A9"/>
    <w:rsid w:val="007F29CB"/>
    <w:rsid w:val="007F3112"/>
    <w:rsid w:val="007F39E3"/>
    <w:rsid w:val="007F723C"/>
    <w:rsid w:val="008003E8"/>
    <w:rsid w:val="00800461"/>
    <w:rsid w:val="00802D04"/>
    <w:rsid w:val="00802ED4"/>
    <w:rsid w:val="00803962"/>
    <w:rsid w:val="0080433A"/>
    <w:rsid w:val="00804908"/>
    <w:rsid w:val="008066F5"/>
    <w:rsid w:val="008105FA"/>
    <w:rsid w:val="008105FE"/>
    <w:rsid w:val="008117D6"/>
    <w:rsid w:val="00811A2C"/>
    <w:rsid w:val="008138DE"/>
    <w:rsid w:val="00813CC4"/>
    <w:rsid w:val="00816242"/>
    <w:rsid w:val="008163E0"/>
    <w:rsid w:val="00817641"/>
    <w:rsid w:val="00824B89"/>
    <w:rsid w:val="00831C22"/>
    <w:rsid w:val="00831E25"/>
    <w:rsid w:val="00833465"/>
    <w:rsid w:val="00840D61"/>
    <w:rsid w:val="00841427"/>
    <w:rsid w:val="00842837"/>
    <w:rsid w:val="00843286"/>
    <w:rsid w:val="00843D17"/>
    <w:rsid w:val="00847703"/>
    <w:rsid w:val="008540F3"/>
    <w:rsid w:val="008552DB"/>
    <w:rsid w:val="00855607"/>
    <w:rsid w:val="0085574B"/>
    <w:rsid w:val="008563E8"/>
    <w:rsid w:val="00860593"/>
    <w:rsid w:val="00860D21"/>
    <w:rsid w:val="00861787"/>
    <w:rsid w:val="0086474D"/>
    <w:rsid w:val="0086480A"/>
    <w:rsid w:val="00864C15"/>
    <w:rsid w:val="00871005"/>
    <w:rsid w:val="008725C1"/>
    <w:rsid w:val="00875067"/>
    <w:rsid w:val="008752D8"/>
    <w:rsid w:val="008807C3"/>
    <w:rsid w:val="0088109B"/>
    <w:rsid w:val="00893108"/>
    <w:rsid w:val="00894F01"/>
    <w:rsid w:val="008A0122"/>
    <w:rsid w:val="008A40D4"/>
    <w:rsid w:val="008A4B77"/>
    <w:rsid w:val="008A5097"/>
    <w:rsid w:val="008A56C3"/>
    <w:rsid w:val="008A637E"/>
    <w:rsid w:val="008B09F3"/>
    <w:rsid w:val="008B1D59"/>
    <w:rsid w:val="008C01FC"/>
    <w:rsid w:val="008C123A"/>
    <w:rsid w:val="008C21C0"/>
    <w:rsid w:val="008C3C87"/>
    <w:rsid w:val="008C404F"/>
    <w:rsid w:val="008D3207"/>
    <w:rsid w:val="008D5B4A"/>
    <w:rsid w:val="008D5FC7"/>
    <w:rsid w:val="008D6CD2"/>
    <w:rsid w:val="008D7A81"/>
    <w:rsid w:val="008E2A74"/>
    <w:rsid w:val="008E2AA8"/>
    <w:rsid w:val="008E34E3"/>
    <w:rsid w:val="008E446F"/>
    <w:rsid w:val="008E4F2F"/>
    <w:rsid w:val="008E6027"/>
    <w:rsid w:val="008F1656"/>
    <w:rsid w:val="008F40CE"/>
    <w:rsid w:val="008F57E6"/>
    <w:rsid w:val="00901F59"/>
    <w:rsid w:val="00904177"/>
    <w:rsid w:val="00905E82"/>
    <w:rsid w:val="0090677D"/>
    <w:rsid w:val="00907C1A"/>
    <w:rsid w:val="00910649"/>
    <w:rsid w:val="00911714"/>
    <w:rsid w:val="009125CD"/>
    <w:rsid w:val="00914E09"/>
    <w:rsid w:val="009165F7"/>
    <w:rsid w:val="00916963"/>
    <w:rsid w:val="0091731B"/>
    <w:rsid w:val="00920C66"/>
    <w:rsid w:val="00921535"/>
    <w:rsid w:val="009234C7"/>
    <w:rsid w:val="00923914"/>
    <w:rsid w:val="00927C8F"/>
    <w:rsid w:val="0093137F"/>
    <w:rsid w:val="009324AC"/>
    <w:rsid w:val="00932FF6"/>
    <w:rsid w:val="009359C0"/>
    <w:rsid w:val="00936760"/>
    <w:rsid w:val="00936770"/>
    <w:rsid w:val="00936B90"/>
    <w:rsid w:val="0093749E"/>
    <w:rsid w:val="00937582"/>
    <w:rsid w:val="009413F5"/>
    <w:rsid w:val="00941FF5"/>
    <w:rsid w:val="00944FDF"/>
    <w:rsid w:val="00945906"/>
    <w:rsid w:val="00952F35"/>
    <w:rsid w:val="00954815"/>
    <w:rsid w:val="009560AA"/>
    <w:rsid w:val="00956634"/>
    <w:rsid w:val="0096092D"/>
    <w:rsid w:val="0096142E"/>
    <w:rsid w:val="00962816"/>
    <w:rsid w:val="00963B29"/>
    <w:rsid w:val="00975DC3"/>
    <w:rsid w:val="00976B9D"/>
    <w:rsid w:val="00981159"/>
    <w:rsid w:val="00981F4B"/>
    <w:rsid w:val="0099084C"/>
    <w:rsid w:val="00993758"/>
    <w:rsid w:val="00995664"/>
    <w:rsid w:val="00995C9F"/>
    <w:rsid w:val="009A07E3"/>
    <w:rsid w:val="009A2E6D"/>
    <w:rsid w:val="009A33F5"/>
    <w:rsid w:val="009A37EA"/>
    <w:rsid w:val="009A41FC"/>
    <w:rsid w:val="009A592E"/>
    <w:rsid w:val="009A5BB1"/>
    <w:rsid w:val="009A5F7F"/>
    <w:rsid w:val="009A6003"/>
    <w:rsid w:val="009B0F5F"/>
    <w:rsid w:val="009B478B"/>
    <w:rsid w:val="009B5787"/>
    <w:rsid w:val="009C3EB7"/>
    <w:rsid w:val="009C7F1B"/>
    <w:rsid w:val="009D422F"/>
    <w:rsid w:val="009E2F63"/>
    <w:rsid w:val="009E3E9B"/>
    <w:rsid w:val="009E4F75"/>
    <w:rsid w:val="009E6CB2"/>
    <w:rsid w:val="009F04A8"/>
    <w:rsid w:val="009F18F1"/>
    <w:rsid w:val="009F3ACA"/>
    <w:rsid w:val="009F48FA"/>
    <w:rsid w:val="009F58EB"/>
    <w:rsid w:val="00A0158D"/>
    <w:rsid w:val="00A05042"/>
    <w:rsid w:val="00A0664B"/>
    <w:rsid w:val="00A072AE"/>
    <w:rsid w:val="00A12A7C"/>
    <w:rsid w:val="00A14591"/>
    <w:rsid w:val="00A158A2"/>
    <w:rsid w:val="00A17CAE"/>
    <w:rsid w:val="00A205D7"/>
    <w:rsid w:val="00A21915"/>
    <w:rsid w:val="00A2361A"/>
    <w:rsid w:val="00A2366A"/>
    <w:rsid w:val="00A24425"/>
    <w:rsid w:val="00A30697"/>
    <w:rsid w:val="00A307BE"/>
    <w:rsid w:val="00A312B4"/>
    <w:rsid w:val="00A31659"/>
    <w:rsid w:val="00A3197A"/>
    <w:rsid w:val="00A31FE2"/>
    <w:rsid w:val="00A321F3"/>
    <w:rsid w:val="00A32BFD"/>
    <w:rsid w:val="00A33915"/>
    <w:rsid w:val="00A34A71"/>
    <w:rsid w:val="00A351FE"/>
    <w:rsid w:val="00A4049A"/>
    <w:rsid w:val="00A46594"/>
    <w:rsid w:val="00A46D1E"/>
    <w:rsid w:val="00A474AA"/>
    <w:rsid w:val="00A5207B"/>
    <w:rsid w:val="00A5231A"/>
    <w:rsid w:val="00A545DF"/>
    <w:rsid w:val="00A55495"/>
    <w:rsid w:val="00A55C68"/>
    <w:rsid w:val="00A56903"/>
    <w:rsid w:val="00A573FD"/>
    <w:rsid w:val="00A6230A"/>
    <w:rsid w:val="00A62437"/>
    <w:rsid w:val="00A62BF8"/>
    <w:rsid w:val="00A66163"/>
    <w:rsid w:val="00A66977"/>
    <w:rsid w:val="00A7072D"/>
    <w:rsid w:val="00A7137E"/>
    <w:rsid w:val="00A74386"/>
    <w:rsid w:val="00A805EB"/>
    <w:rsid w:val="00A80D15"/>
    <w:rsid w:val="00A81DEB"/>
    <w:rsid w:val="00A83DED"/>
    <w:rsid w:val="00A85832"/>
    <w:rsid w:val="00A86012"/>
    <w:rsid w:val="00A86B8F"/>
    <w:rsid w:val="00A92563"/>
    <w:rsid w:val="00A93864"/>
    <w:rsid w:val="00A963D0"/>
    <w:rsid w:val="00A96E54"/>
    <w:rsid w:val="00A9707A"/>
    <w:rsid w:val="00A97552"/>
    <w:rsid w:val="00A979AD"/>
    <w:rsid w:val="00A97BA9"/>
    <w:rsid w:val="00AA2C20"/>
    <w:rsid w:val="00AA3286"/>
    <w:rsid w:val="00AA36DD"/>
    <w:rsid w:val="00AA731F"/>
    <w:rsid w:val="00AB01D3"/>
    <w:rsid w:val="00AB2039"/>
    <w:rsid w:val="00AB2EC1"/>
    <w:rsid w:val="00AB51EC"/>
    <w:rsid w:val="00AB706F"/>
    <w:rsid w:val="00AC17DE"/>
    <w:rsid w:val="00AC2BA8"/>
    <w:rsid w:val="00AC4A10"/>
    <w:rsid w:val="00AC54B1"/>
    <w:rsid w:val="00AC70A0"/>
    <w:rsid w:val="00AD0B9E"/>
    <w:rsid w:val="00AE0C9A"/>
    <w:rsid w:val="00AE23D1"/>
    <w:rsid w:val="00AE4FA5"/>
    <w:rsid w:val="00AE5057"/>
    <w:rsid w:val="00AE5334"/>
    <w:rsid w:val="00AE599C"/>
    <w:rsid w:val="00AE6F5D"/>
    <w:rsid w:val="00AE715D"/>
    <w:rsid w:val="00AF01E2"/>
    <w:rsid w:val="00AF0319"/>
    <w:rsid w:val="00AF2DD2"/>
    <w:rsid w:val="00AF7D34"/>
    <w:rsid w:val="00B00C1A"/>
    <w:rsid w:val="00B03DCF"/>
    <w:rsid w:val="00B0618C"/>
    <w:rsid w:val="00B077EB"/>
    <w:rsid w:val="00B11B82"/>
    <w:rsid w:val="00B134A6"/>
    <w:rsid w:val="00B14912"/>
    <w:rsid w:val="00B14BB3"/>
    <w:rsid w:val="00B15EE9"/>
    <w:rsid w:val="00B17CAC"/>
    <w:rsid w:val="00B20920"/>
    <w:rsid w:val="00B23277"/>
    <w:rsid w:val="00B23AD7"/>
    <w:rsid w:val="00B23E7C"/>
    <w:rsid w:val="00B23EAF"/>
    <w:rsid w:val="00B26504"/>
    <w:rsid w:val="00B30EBE"/>
    <w:rsid w:val="00B31789"/>
    <w:rsid w:val="00B319EA"/>
    <w:rsid w:val="00B32C67"/>
    <w:rsid w:val="00B33EF7"/>
    <w:rsid w:val="00B343E7"/>
    <w:rsid w:val="00B4211C"/>
    <w:rsid w:val="00B45285"/>
    <w:rsid w:val="00B45D75"/>
    <w:rsid w:val="00B46DA0"/>
    <w:rsid w:val="00B46F1B"/>
    <w:rsid w:val="00B47C95"/>
    <w:rsid w:val="00B5383F"/>
    <w:rsid w:val="00B54824"/>
    <w:rsid w:val="00B56750"/>
    <w:rsid w:val="00B60262"/>
    <w:rsid w:val="00B6056B"/>
    <w:rsid w:val="00B627D9"/>
    <w:rsid w:val="00B641ED"/>
    <w:rsid w:val="00B7138C"/>
    <w:rsid w:val="00B71850"/>
    <w:rsid w:val="00B718FB"/>
    <w:rsid w:val="00B7289F"/>
    <w:rsid w:val="00B7368B"/>
    <w:rsid w:val="00B7491C"/>
    <w:rsid w:val="00B7531A"/>
    <w:rsid w:val="00B80007"/>
    <w:rsid w:val="00B80453"/>
    <w:rsid w:val="00B8365D"/>
    <w:rsid w:val="00B90115"/>
    <w:rsid w:val="00B904B4"/>
    <w:rsid w:val="00B905E6"/>
    <w:rsid w:val="00B906A6"/>
    <w:rsid w:val="00B9327F"/>
    <w:rsid w:val="00B94617"/>
    <w:rsid w:val="00B94B87"/>
    <w:rsid w:val="00B95207"/>
    <w:rsid w:val="00B97296"/>
    <w:rsid w:val="00B9739F"/>
    <w:rsid w:val="00BA3290"/>
    <w:rsid w:val="00BA4B79"/>
    <w:rsid w:val="00BB19AC"/>
    <w:rsid w:val="00BB28DE"/>
    <w:rsid w:val="00BB51D8"/>
    <w:rsid w:val="00BB654C"/>
    <w:rsid w:val="00BC1B47"/>
    <w:rsid w:val="00BC248B"/>
    <w:rsid w:val="00BC252B"/>
    <w:rsid w:val="00BC284C"/>
    <w:rsid w:val="00BC44D9"/>
    <w:rsid w:val="00BC4915"/>
    <w:rsid w:val="00BC5067"/>
    <w:rsid w:val="00BC5EAC"/>
    <w:rsid w:val="00BC6EA6"/>
    <w:rsid w:val="00BC7379"/>
    <w:rsid w:val="00BD0822"/>
    <w:rsid w:val="00BD1400"/>
    <w:rsid w:val="00BD1FD7"/>
    <w:rsid w:val="00BD342A"/>
    <w:rsid w:val="00BD43CF"/>
    <w:rsid w:val="00BD547D"/>
    <w:rsid w:val="00BD5497"/>
    <w:rsid w:val="00BD57B0"/>
    <w:rsid w:val="00BD6CE4"/>
    <w:rsid w:val="00BD6D03"/>
    <w:rsid w:val="00BE11B2"/>
    <w:rsid w:val="00BE2042"/>
    <w:rsid w:val="00BE29AC"/>
    <w:rsid w:val="00BE32CA"/>
    <w:rsid w:val="00BE339C"/>
    <w:rsid w:val="00BE3605"/>
    <w:rsid w:val="00BE59BD"/>
    <w:rsid w:val="00BE7F01"/>
    <w:rsid w:val="00BF4245"/>
    <w:rsid w:val="00BF4C45"/>
    <w:rsid w:val="00BF5B5B"/>
    <w:rsid w:val="00C063E3"/>
    <w:rsid w:val="00C119A1"/>
    <w:rsid w:val="00C12DC1"/>
    <w:rsid w:val="00C15EDD"/>
    <w:rsid w:val="00C164E2"/>
    <w:rsid w:val="00C17260"/>
    <w:rsid w:val="00C2163B"/>
    <w:rsid w:val="00C2234C"/>
    <w:rsid w:val="00C23DAB"/>
    <w:rsid w:val="00C2628E"/>
    <w:rsid w:val="00C279B7"/>
    <w:rsid w:val="00C30108"/>
    <w:rsid w:val="00C31DDB"/>
    <w:rsid w:val="00C32964"/>
    <w:rsid w:val="00C34860"/>
    <w:rsid w:val="00C37C3B"/>
    <w:rsid w:val="00C4076C"/>
    <w:rsid w:val="00C40B78"/>
    <w:rsid w:val="00C40F86"/>
    <w:rsid w:val="00C41178"/>
    <w:rsid w:val="00C4154E"/>
    <w:rsid w:val="00C43B83"/>
    <w:rsid w:val="00C44A9B"/>
    <w:rsid w:val="00C51C65"/>
    <w:rsid w:val="00C52EEC"/>
    <w:rsid w:val="00C576B3"/>
    <w:rsid w:val="00C60624"/>
    <w:rsid w:val="00C63E27"/>
    <w:rsid w:val="00C71B17"/>
    <w:rsid w:val="00C7426F"/>
    <w:rsid w:val="00C7440F"/>
    <w:rsid w:val="00C8054A"/>
    <w:rsid w:val="00C80CF1"/>
    <w:rsid w:val="00C82F29"/>
    <w:rsid w:val="00C853F5"/>
    <w:rsid w:val="00C85D34"/>
    <w:rsid w:val="00C93C2E"/>
    <w:rsid w:val="00C94687"/>
    <w:rsid w:val="00CA042B"/>
    <w:rsid w:val="00CA331C"/>
    <w:rsid w:val="00CA5BC6"/>
    <w:rsid w:val="00CA74BD"/>
    <w:rsid w:val="00CB470C"/>
    <w:rsid w:val="00CB4E99"/>
    <w:rsid w:val="00CB502D"/>
    <w:rsid w:val="00CB75B3"/>
    <w:rsid w:val="00CB7CFD"/>
    <w:rsid w:val="00CC40CB"/>
    <w:rsid w:val="00CC6EC4"/>
    <w:rsid w:val="00CD1CA3"/>
    <w:rsid w:val="00CD2830"/>
    <w:rsid w:val="00CD32AE"/>
    <w:rsid w:val="00CD5D59"/>
    <w:rsid w:val="00CD668F"/>
    <w:rsid w:val="00CD6691"/>
    <w:rsid w:val="00CD6901"/>
    <w:rsid w:val="00CE3750"/>
    <w:rsid w:val="00CE6CE3"/>
    <w:rsid w:val="00CE792F"/>
    <w:rsid w:val="00CF244B"/>
    <w:rsid w:val="00CF3CF6"/>
    <w:rsid w:val="00CF4664"/>
    <w:rsid w:val="00CF5681"/>
    <w:rsid w:val="00CF69AB"/>
    <w:rsid w:val="00CF7121"/>
    <w:rsid w:val="00CF7A26"/>
    <w:rsid w:val="00CF7D93"/>
    <w:rsid w:val="00D00C98"/>
    <w:rsid w:val="00D03657"/>
    <w:rsid w:val="00D055EE"/>
    <w:rsid w:val="00D05E13"/>
    <w:rsid w:val="00D06D2A"/>
    <w:rsid w:val="00D06E28"/>
    <w:rsid w:val="00D112D5"/>
    <w:rsid w:val="00D1249A"/>
    <w:rsid w:val="00D127DF"/>
    <w:rsid w:val="00D12E5E"/>
    <w:rsid w:val="00D13A32"/>
    <w:rsid w:val="00D143D2"/>
    <w:rsid w:val="00D1457E"/>
    <w:rsid w:val="00D14A16"/>
    <w:rsid w:val="00D20B39"/>
    <w:rsid w:val="00D20FA4"/>
    <w:rsid w:val="00D21641"/>
    <w:rsid w:val="00D22607"/>
    <w:rsid w:val="00D24700"/>
    <w:rsid w:val="00D24A0A"/>
    <w:rsid w:val="00D26FDA"/>
    <w:rsid w:val="00D30F64"/>
    <w:rsid w:val="00D32ADC"/>
    <w:rsid w:val="00D3397E"/>
    <w:rsid w:val="00D33BD9"/>
    <w:rsid w:val="00D3595A"/>
    <w:rsid w:val="00D371F5"/>
    <w:rsid w:val="00D37532"/>
    <w:rsid w:val="00D4110D"/>
    <w:rsid w:val="00D4194A"/>
    <w:rsid w:val="00D41A40"/>
    <w:rsid w:val="00D43312"/>
    <w:rsid w:val="00D445F2"/>
    <w:rsid w:val="00D459E4"/>
    <w:rsid w:val="00D5064A"/>
    <w:rsid w:val="00D50898"/>
    <w:rsid w:val="00D51CE7"/>
    <w:rsid w:val="00D5287C"/>
    <w:rsid w:val="00D5478B"/>
    <w:rsid w:val="00D558D1"/>
    <w:rsid w:val="00D55F26"/>
    <w:rsid w:val="00D64056"/>
    <w:rsid w:val="00D65B33"/>
    <w:rsid w:val="00D70222"/>
    <w:rsid w:val="00D70B24"/>
    <w:rsid w:val="00D728E0"/>
    <w:rsid w:val="00D72914"/>
    <w:rsid w:val="00D72E43"/>
    <w:rsid w:val="00D73176"/>
    <w:rsid w:val="00D738AE"/>
    <w:rsid w:val="00D74657"/>
    <w:rsid w:val="00D74664"/>
    <w:rsid w:val="00D746BC"/>
    <w:rsid w:val="00D76C25"/>
    <w:rsid w:val="00D81BB0"/>
    <w:rsid w:val="00D81F24"/>
    <w:rsid w:val="00D82EC8"/>
    <w:rsid w:val="00D840CA"/>
    <w:rsid w:val="00D84332"/>
    <w:rsid w:val="00D8644A"/>
    <w:rsid w:val="00D87772"/>
    <w:rsid w:val="00D90924"/>
    <w:rsid w:val="00D9448D"/>
    <w:rsid w:val="00D97A81"/>
    <w:rsid w:val="00DA051D"/>
    <w:rsid w:val="00DA0F3B"/>
    <w:rsid w:val="00DA192D"/>
    <w:rsid w:val="00DA19B7"/>
    <w:rsid w:val="00DA1FA4"/>
    <w:rsid w:val="00DA228C"/>
    <w:rsid w:val="00DA22B8"/>
    <w:rsid w:val="00DA240A"/>
    <w:rsid w:val="00DA29A4"/>
    <w:rsid w:val="00DA5038"/>
    <w:rsid w:val="00DA7052"/>
    <w:rsid w:val="00DA7566"/>
    <w:rsid w:val="00DB0277"/>
    <w:rsid w:val="00DB2A28"/>
    <w:rsid w:val="00DB3252"/>
    <w:rsid w:val="00DB797A"/>
    <w:rsid w:val="00DC058D"/>
    <w:rsid w:val="00DC1236"/>
    <w:rsid w:val="00DC24DC"/>
    <w:rsid w:val="00DC2923"/>
    <w:rsid w:val="00DC49E3"/>
    <w:rsid w:val="00DC5AA2"/>
    <w:rsid w:val="00DC5D40"/>
    <w:rsid w:val="00DC6105"/>
    <w:rsid w:val="00DC6DC5"/>
    <w:rsid w:val="00DD028C"/>
    <w:rsid w:val="00DD2568"/>
    <w:rsid w:val="00DD529B"/>
    <w:rsid w:val="00DD68AF"/>
    <w:rsid w:val="00DE29BC"/>
    <w:rsid w:val="00DE423C"/>
    <w:rsid w:val="00DE43F2"/>
    <w:rsid w:val="00DE686E"/>
    <w:rsid w:val="00DE6D68"/>
    <w:rsid w:val="00DF197E"/>
    <w:rsid w:val="00DF2300"/>
    <w:rsid w:val="00E009DF"/>
    <w:rsid w:val="00E00BFA"/>
    <w:rsid w:val="00E0308F"/>
    <w:rsid w:val="00E033AA"/>
    <w:rsid w:val="00E0565C"/>
    <w:rsid w:val="00E057CC"/>
    <w:rsid w:val="00E06007"/>
    <w:rsid w:val="00E067E4"/>
    <w:rsid w:val="00E10E62"/>
    <w:rsid w:val="00E1257C"/>
    <w:rsid w:val="00E139FE"/>
    <w:rsid w:val="00E13D5C"/>
    <w:rsid w:val="00E170F1"/>
    <w:rsid w:val="00E174CF"/>
    <w:rsid w:val="00E211C3"/>
    <w:rsid w:val="00E21F6F"/>
    <w:rsid w:val="00E24318"/>
    <w:rsid w:val="00E266B1"/>
    <w:rsid w:val="00E3171E"/>
    <w:rsid w:val="00E36077"/>
    <w:rsid w:val="00E3657D"/>
    <w:rsid w:val="00E37C6F"/>
    <w:rsid w:val="00E401E3"/>
    <w:rsid w:val="00E402C7"/>
    <w:rsid w:val="00E41ECB"/>
    <w:rsid w:val="00E43E3F"/>
    <w:rsid w:val="00E43E71"/>
    <w:rsid w:val="00E43F55"/>
    <w:rsid w:val="00E47133"/>
    <w:rsid w:val="00E47B25"/>
    <w:rsid w:val="00E5111A"/>
    <w:rsid w:val="00E51505"/>
    <w:rsid w:val="00E51730"/>
    <w:rsid w:val="00E57F38"/>
    <w:rsid w:val="00E610F7"/>
    <w:rsid w:val="00E6319E"/>
    <w:rsid w:val="00E6320C"/>
    <w:rsid w:val="00E653CA"/>
    <w:rsid w:val="00E668E5"/>
    <w:rsid w:val="00E670E0"/>
    <w:rsid w:val="00E72A28"/>
    <w:rsid w:val="00E73BED"/>
    <w:rsid w:val="00E74A71"/>
    <w:rsid w:val="00E753CE"/>
    <w:rsid w:val="00E76018"/>
    <w:rsid w:val="00E761BC"/>
    <w:rsid w:val="00E768CD"/>
    <w:rsid w:val="00E76A46"/>
    <w:rsid w:val="00E77A30"/>
    <w:rsid w:val="00E77C32"/>
    <w:rsid w:val="00E77CD9"/>
    <w:rsid w:val="00E81080"/>
    <w:rsid w:val="00E82460"/>
    <w:rsid w:val="00E82DCE"/>
    <w:rsid w:val="00E86539"/>
    <w:rsid w:val="00E87048"/>
    <w:rsid w:val="00E90C17"/>
    <w:rsid w:val="00E916DB"/>
    <w:rsid w:val="00E9428E"/>
    <w:rsid w:val="00E94FB5"/>
    <w:rsid w:val="00E96C2D"/>
    <w:rsid w:val="00EA103C"/>
    <w:rsid w:val="00EA11E5"/>
    <w:rsid w:val="00EA1B2F"/>
    <w:rsid w:val="00EA6187"/>
    <w:rsid w:val="00EA631C"/>
    <w:rsid w:val="00EA7677"/>
    <w:rsid w:val="00EA7D4E"/>
    <w:rsid w:val="00EB1B31"/>
    <w:rsid w:val="00EB2A61"/>
    <w:rsid w:val="00EB4277"/>
    <w:rsid w:val="00EB6CB7"/>
    <w:rsid w:val="00EB7A6E"/>
    <w:rsid w:val="00EC240B"/>
    <w:rsid w:val="00EC2618"/>
    <w:rsid w:val="00EC32B8"/>
    <w:rsid w:val="00EC4003"/>
    <w:rsid w:val="00EC524A"/>
    <w:rsid w:val="00EC5CB5"/>
    <w:rsid w:val="00EC66E8"/>
    <w:rsid w:val="00ED05F1"/>
    <w:rsid w:val="00ED297A"/>
    <w:rsid w:val="00ED3FD8"/>
    <w:rsid w:val="00ED7C79"/>
    <w:rsid w:val="00ED7FC8"/>
    <w:rsid w:val="00EE23AD"/>
    <w:rsid w:val="00EE46C7"/>
    <w:rsid w:val="00EE5087"/>
    <w:rsid w:val="00EE5414"/>
    <w:rsid w:val="00EE7029"/>
    <w:rsid w:val="00EF0825"/>
    <w:rsid w:val="00EF3515"/>
    <w:rsid w:val="00EF5740"/>
    <w:rsid w:val="00EF5C22"/>
    <w:rsid w:val="00EF6AE8"/>
    <w:rsid w:val="00EF6B94"/>
    <w:rsid w:val="00F01D9C"/>
    <w:rsid w:val="00F022BB"/>
    <w:rsid w:val="00F03E17"/>
    <w:rsid w:val="00F07359"/>
    <w:rsid w:val="00F07E01"/>
    <w:rsid w:val="00F10196"/>
    <w:rsid w:val="00F10D0C"/>
    <w:rsid w:val="00F124D8"/>
    <w:rsid w:val="00F12888"/>
    <w:rsid w:val="00F1375C"/>
    <w:rsid w:val="00F14778"/>
    <w:rsid w:val="00F15F58"/>
    <w:rsid w:val="00F162BD"/>
    <w:rsid w:val="00F1644F"/>
    <w:rsid w:val="00F200F9"/>
    <w:rsid w:val="00F20CC3"/>
    <w:rsid w:val="00F21708"/>
    <w:rsid w:val="00F240DE"/>
    <w:rsid w:val="00F258DA"/>
    <w:rsid w:val="00F279F5"/>
    <w:rsid w:val="00F31347"/>
    <w:rsid w:val="00F31A33"/>
    <w:rsid w:val="00F336EC"/>
    <w:rsid w:val="00F37B74"/>
    <w:rsid w:val="00F41F01"/>
    <w:rsid w:val="00F4361A"/>
    <w:rsid w:val="00F4366B"/>
    <w:rsid w:val="00F438FC"/>
    <w:rsid w:val="00F45AA2"/>
    <w:rsid w:val="00F50F3D"/>
    <w:rsid w:val="00F535C4"/>
    <w:rsid w:val="00F5498D"/>
    <w:rsid w:val="00F5586D"/>
    <w:rsid w:val="00F56943"/>
    <w:rsid w:val="00F57440"/>
    <w:rsid w:val="00F60E85"/>
    <w:rsid w:val="00F6276A"/>
    <w:rsid w:val="00F63446"/>
    <w:rsid w:val="00F65BFB"/>
    <w:rsid w:val="00F66881"/>
    <w:rsid w:val="00F7241E"/>
    <w:rsid w:val="00F7293D"/>
    <w:rsid w:val="00F7419C"/>
    <w:rsid w:val="00F7422A"/>
    <w:rsid w:val="00F74231"/>
    <w:rsid w:val="00F742FD"/>
    <w:rsid w:val="00F7471E"/>
    <w:rsid w:val="00F753CD"/>
    <w:rsid w:val="00F76F63"/>
    <w:rsid w:val="00F77066"/>
    <w:rsid w:val="00F80843"/>
    <w:rsid w:val="00F81F4F"/>
    <w:rsid w:val="00F821B4"/>
    <w:rsid w:val="00F828AD"/>
    <w:rsid w:val="00F8324B"/>
    <w:rsid w:val="00F8406A"/>
    <w:rsid w:val="00F848C7"/>
    <w:rsid w:val="00F84F4A"/>
    <w:rsid w:val="00F852EF"/>
    <w:rsid w:val="00F86809"/>
    <w:rsid w:val="00F8717E"/>
    <w:rsid w:val="00F90320"/>
    <w:rsid w:val="00F912E7"/>
    <w:rsid w:val="00F92E9B"/>
    <w:rsid w:val="00F93C6F"/>
    <w:rsid w:val="00F94C95"/>
    <w:rsid w:val="00F96A73"/>
    <w:rsid w:val="00F971D7"/>
    <w:rsid w:val="00F9758F"/>
    <w:rsid w:val="00FA06EE"/>
    <w:rsid w:val="00FA1DBC"/>
    <w:rsid w:val="00FA1E69"/>
    <w:rsid w:val="00FA2B48"/>
    <w:rsid w:val="00FA5CB4"/>
    <w:rsid w:val="00FA6283"/>
    <w:rsid w:val="00FA7D53"/>
    <w:rsid w:val="00FB2C63"/>
    <w:rsid w:val="00FB54DF"/>
    <w:rsid w:val="00FB67BC"/>
    <w:rsid w:val="00FC043C"/>
    <w:rsid w:val="00FC1674"/>
    <w:rsid w:val="00FC3AA5"/>
    <w:rsid w:val="00FC3DB5"/>
    <w:rsid w:val="00FC707E"/>
    <w:rsid w:val="00FD0AE9"/>
    <w:rsid w:val="00FD23DB"/>
    <w:rsid w:val="00FD2A74"/>
    <w:rsid w:val="00FD44DB"/>
    <w:rsid w:val="00FD49C4"/>
    <w:rsid w:val="00FD4AA2"/>
    <w:rsid w:val="00FD7BAA"/>
    <w:rsid w:val="00FE244C"/>
    <w:rsid w:val="00FE41A1"/>
    <w:rsid w:val="00FE620E"/>
    <w:rsid w:val="00FF2BEB"/>
    <w:rsid w:val="00FF2E02"/>
    <w:rsid w:val="00FF407A"/>
    <w:rsid w:val="00FF4A9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4BA838-DAE7-4A61-9CFD-D03D1B4E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uiPriority w:val="99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50395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unhideWhenUsed/>
    <w:rsid w:val="00503959"/>
    <w:rPr>
      <w:color w:val="954F72"/>
      <w:u w:val="single"/>
    </w:rPr>
  </w:style>
  <w:style w:type="paragraph" w:customStyle="1" w:styleId="xl64">
    <w:name w:val="xl64"/>
    <w:basedOn w:val="a"/>
    <w:rsid w:val="0050395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50395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50395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50395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8">
    <w:name w:val="xl68"/>
    <w:basedOn w:val="a"/>
    <w:rsid w:val="00503959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50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50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50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50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50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4">
    <w:name w:val="xl74"/>
    <w:basedOn w:val="a"/>
    <w:rsid w:val="0050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50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50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50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50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9">
    <w:name w:val="xl79"/>
    <w:basedOn w:val="a"/>
    <w:rsid w:val="0050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50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50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50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50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50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50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50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50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5039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5039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5039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5039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5039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5039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5039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5039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50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5039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8">
    <w:name w:val="xl98"/>
    <w:basedOn w:val="a"/>
    <w:rsid w:val="005039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5039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50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5039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5039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5039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50395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5039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5039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5039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50395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50395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5039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5039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50395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5039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5039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50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6">
    <w:name w:val="xl116"/>
    <w:basedOn w:val="a"/>
    <w:rsid w:val="00503959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50395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503959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50395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a"/>
    <w:rsid w:val="00503959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50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3AE1-ED61-49AB-B7DB-6D559CFD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8723</Words>
  <Characters>49723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58330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dc:description/>
  <cp:lastModifiedBy>Поздняков Сергей Николаевич</cp:lastModifiedBy>
  <cp:revision>3</cp:revision>
  <cp:lastPrinted>2021-05-18T08:41:00Z</cp:lastPrinted>
  <dcterms:created xsi:type="dcterms:W3CDTF">2021-05-19T15:30:00Z</dcterms:created>
  <dcterms:modified xsi:type="dcterms:W3CDTF">2021-05-19T15:30:00Z</dcterms:modified>
</cp:coreProperties>
</file>