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1499" w14:textId="77777777" w:rsidR="006F2A46" w:rsidRPr="006F2A46" w:rsidRDefault="006F2A46" w:rsidP="006F2A46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6F2A46">
        <w:rPr>
          <w:rFonts w:ascii="Arial" w:eastAsia="Calibri" w:hAnsi="Arial" w:cs="Arial"/>
          <w:sz w:val="24"/>
          <w:szCs w:val="24"/>
        </w:rPr>
        <w:t>АДМИНИСТРАЦИЯ</w:t>
      </w:r>
    </w:p>
    <w:p w14:paraId="1399056E" w14:textId="77777777" w:rsidR="006F2A46" w:rsidRPr="006F2A46" w:rsidRDefault="006F2A46" w:rsidP="006F2A46">
      <w:pPr>
        <w:jc w:val="center"/>
        <w:rPr>
          <w:rFonts w:ascii="Arial" w:eastAsia="Calibri" w:hAnsi="Arial" w:cs="Arial"/>
          <w:sz w:val="24"/>
          <w:szCs w:val="24"/>
        </w:rPr>
      </w:pPr>
      <w:r w:rsidRPr="006F2A4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0720A40" w14:textId="77777777" w:rsidR="006F2A46" w:rsidRPr="006F2A46" w:rsidRDefault="006F2A46" w:rsidP="006F2A46">
      <w:pPr>
        <w:jc w:val="center"/>
        <w:rPr>
          <w:rFonts w:ascii="Arial" w:eastAsia="Calibri" w:hAnsi="Arial" w:cs="Arial"/>
          <w:sz w:val="24"/>
          <w:szCs w:val="24"/>
        </w:rPr>
      </w:pPr>
      <w:r w:rsidRPr="006F2A46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200296A" w14:textId="77777777" w:rsidR="006F2A46" w:rsidRPr="006F2A46" w:rsidRDefault="006F2A46" w:rsidP="006F2A46">
      <w:pPr>
        <w:jc w:val="center"/>
        <w:rPr>
          <w:rFonts w:ascii="Arial" w:eastAsia="Calibri" w:hAnsi="Arial" w:cs="Arial"/>
          <w:sz w:val="24"/>
          <w:szCs w:val="24"/>
        </w:rPr>
      </w:pPr>
      <w:r w:rsidRPr="006F2A46">
        <w:rPr>
          <w:rFonts w:ascii="Arial" w:eastAsia="Calibri" w:hAnsi="Arial" w:cs="Arial"/>
          <w:sz w:val="24"/>
          <w:szCs w:val="24"/>
        </w:rPr>
        <w:t>ПОСТАНОВЛЕНИЕ</w:t>
      </w:r>
    </w:p>
    <w:p w14:paraId="508080A4" w14:textId="3B41C490" w:rsidR="0021770C" w:rsidRPr="006F2A46" w:rsidRDefault="006F2A46" w:rsidP="006F2A46">
      <w:pPr>
        <w:jc w:val="center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18.05.2021 № 1621</w:t>
      </w:r>
    </w:p>
    <w:p w14:paraId="6CD3EA45" w14:textId="77777777" w:rsidR="0021770C" w:rsidRPr="006F2A46" w:rsidRDefault="0021770C" w:rsidP="00F7073E">
      <w:pPr>
        <w:rPr>
          <w:rFonts w:ascii="Arial" w:hAnsi="Arial" w:cs="Arial"/>
          <w:sz w:val="24"/>
          <w:szCs w:val="24"/>
        </w:rPr>
      </w:pPr>
    </w:p>
    <w:p w14:paraId="18CF38FA" w14:textId="77777777" w:rsidR="00B53539" w:rsidRPr="006F2A46" w:rsidRDefault="00B53539" w:rsidP="00F7073E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6F2A46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77777777" w:rsidR="007B559F" w:rsidRPr="006F2A46" w:rsidRDefault="007B559F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6F2A46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6F2A4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6F2A46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6F2A46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6F2A46" w:rsidRDefault="00984C36" w:rsidP="004E2AB9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6F2A46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6F2A46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F2A46">
              <w:rPr>
                <w:rFonts w:ascii="Arial" w:hAnsi="Arial" w:cs="Arial"/>
                <w:sz w:val="24"/>
                <w:szCs w:val="24"/>
              </w:rPr>
              <w:t>«</w:t>
            </w:r>
            <w:bookmarkStart w:id="1" w:name="_Hlk43372403"/>
            <w:r w:rsidR="00782325" w:rsidRPr="006F2A46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F2A46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F2A46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F2A46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1"/>
            <w:r w:rsidR="00782325" w:rsidRPr="006F2A46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6F2A46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6F2A46" w:rsidRDefault="00C979E5" w:rsidP="00AC155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0FCE7D44" w:rsidR="00C979E5" w:rsidRPr="006F2A46" w:rsidRDefault="00C979E5" w:rsidP="00633ECF">
      <w:pPr>
        <w:spacing w:line="276" w:lineRule="auto"/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6F2A46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6F2A46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6F2A46">
        <w:rPr>
          <w:rFonts w:ascii="Arial" w:hAnsi="Arial" w:cs="Arial"/>
          <w:sz w:val="24"/>
          <w:szCs w:val="24"/>
        </w:rPr>
        <w:t>20.08.2019 № 313</w:t>
      </w:r>
      <w:r w:rsidRPr="006F2A46">
        <w:rPr>
          <w:rFonts w:ascii="Arial" w:hAnsi="Arial" w:cs="Arial"/>
          <w:sz w:val="24"/>
          <w:szCs w:val="24"/>
        </w:rPr>
        <w:t xml:space="preserve">, </w:t>
      </w:r>
      <w:r w:rsidR="005C77F5" w:rsidRPr="006F2A46">
        <w:rPr>
          <w:rFonts w:ascii="Arial" w:hAnsi="Arial" w:cs="Arial"/>
          <w:sz w:val="24"/>
          <w:szCs w:val="24"/>
        </w:rPr>
        <w:t>в связи с изменением объемов финансирования за счет средств бюджета Одинцовского городского округа Московской области на 2021-202</w:t>
      </w:r>
      <w:r w:rsidR="00316B89" w:rsidRPr="006F2A46">
        <w:rPr>
          <w:rFonts w:ascii="Arial" w:hAnsi="Arial" w:cs="Arial"/>
          <w:sz w:val="24"/>
          <w:szCs w:val="24"/>
        </w:rPr>
        <w:t>2</w:t>
      </w:r>
      <w:r w:rsidR="005C77F5" w:rsidRPr="006F2A46">
        <w:rPr>
          <w:rFonts w:ascii="Arial" w:hAnsi="Arial" w:cs="Arial"/>
          <w:sz w:val="24"/>
          <w:szCs w:val="24"/>
        </w:rPr>
        <w:t xml:space="preserve"> годы мероприятий муниципальной программы </w:t>
      </w:r>
      <w:r w:rsidR="00E60557" w:rsidRPr="006F2A46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6F2A46">
        <w:rPr>
          <w:rFonts w:ascii="Arial" w:hAnsi="Arial" w:cs="Arial"/>
          <w:sz w:val="24"/>
          <w:szCs w:val="24"/>
        </w:rPr>
        <w:t xml:space="preserve">вом и муниципальными финансами» </w:t>
      </w:r>
      <w:r w:rsidR="00E60557" w:rsidRPr="006F2A46">
        <w:rPr>
          <w:rFonts w:ascii="Arial" w:hAnsi="Arial" w:cs="Arial"/>
          <w:sz w:val="24"/>
          <w:szCs w:val="24"/>
        </w:rPr>
        <w:t>на 2020-2024 годы,</w:t>
      </w:r>
    </w:p>
    <w:p w14:paraId="3A97B438" w14:textId="675CDBB2" w:rsidR="00DC2E8D" w:rsidRPr="006F2A46" w:rsidRDefault="00633ECF" w:rsidP="00AC155C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6F2A46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6F2A46" w:rsidRDefault="00A32F33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E988B4" w14:textId="77777777" w:rsidR="00C979E5" w:rsidRPr="006F2A46" w:rsidRDefault="00C979E5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6F2A46" w:rsidRDefault="00C979E5" w:rsidP="00AC155C">
      <w:pPr>
        <w:pStyle w:val="30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10A3CF3" w14:textId="7683E3B9" w:rsidR="00813F48" w:rsidRPr="006F2A46" w:rsidRDefault="00C979E5" w:rsidP="00AC155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F2A46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6F2A46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6F2A46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6F2A46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6F2A46">
        <w:rPr>
          <w:rFonts w:ascii="Arial" w:hAnsi="Arial" w:cs="Arial"/>
          <w:sz w:val="24"/>
          <w:szCs w:val="24"/>
        </w:rPr>
        <w:t xml:space="preserve">от </w:t>
      </w:r>
      <w:r w:rsidR="00E40694" w:rsidRPr="006F2A46">
        <w:rPr>
          <w:rFonts w:ascii="Arial" w:hAnsi="Arial" w:cs="Arial"/>
          <w:sz w:val="24"/>
          <w:szCs w:val="24"/>
        </w:rPr>
        <w:t>30.10.2019</w:t>
      </w:r>
      <w:r w:rsidRPr="006F2A46">
        <w:rPr>
          <w:rFonts w:ascii="Arial" w:hAnsi="Arial" w:cs="Arial"/>
          <w:sz w:val="24"/>
          <w:szCs w:val="24"/>
        </w:rPr>
        <w:t xml:space="preserve"> № </w:t>
      </w:r>
      <w:r w:rsidR="00E40694" w:rsidRPr="006F2A46">
        <w:rPr>
          <w:rFonts w:ascii="Arial" w:hAnsi="Arial" w:cs="Arial"/>
          <w:sz w:val="24"/>
          <w:szCs w:val="24"/>
        </w:rPr>
        <w:t>1265</w:t>
      </w:r>
      <w:r w:rsidR="00130660" w:rsidRPr="006F2A46">
        <w:rPr>
          <w:rFonts w:ascii="Arial" w:hAnsi="Arial" w:cs="Arial"/>
          <w:sz w:val="24"/>
          <w:szCs w:val="24"/>
        </w:rPr>
        <w:t xml:space="preserve"> (в редакции от </w:t>
      </w:r>
      <w:r w:rsidR="00316B89" w:rsidRPr="006F2A46">
        <w:rPr>
          <w:rFonts w:ascii="Arial" w:hAnsi="Arial" w:cs="Arial"/>
          <w:color w:val="000000" w:themeColor="text1"/>
          <w:sz w:val="24"/>
          <w:szCs w:val="24"/>
        </w:rPr>
        <w:t>13</w:t>
      </w:r>
      <w:r w:rsidR="00130660" w:rsidRPr="006F2A46">
        <w:rPr>
          <w:rFonts w:ascii="Arial" w:hAnsi="Arial" w:cs="Arial"/>
          <w:color w:val="000000" w:themeColor="text1"/>
          <w:sz w:val="24"/>
          <w:szCs w:val="24"/>
        </w:rPr>
        <w:t>.</w:t>
      </w:r>
      <w:r w:rsidR="00E85661" w:rsidRPr="006F2A46">
        <w:rPr>
          <w:rFonts w:ascii="Arial" w:hAnsi="Arial" w:cs="Arial"/>
          <w:color w:val="000000" w:themeColor="text1"/>
          <w:sz w:val="24"/>
          <w:szCs w:val="24"/>
        </w:rPr>
        <w:t>0</w:t>
      </w:r>
      <w:r w:rsidR="00316B89" w:rsidRPr="006F2A46">
        <w:rPr>
          <w:rFonts w:ascii="Arial" w:hAnsi="Arial" w:cs="Arial"/>
          <w:color w:val="000000" w:themeColor="text1"/>
          <w:sz w:val="24"/>
          <w:szCs w:val="24"/>
        </w:rPr>
        <w:t>4</w:t>
      </w:r>
      <w:r w:rsidR="00130660" w:rsidRPr="006F2A46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85661" w:rsidRPr="006F2A46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6F2A46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316B89" w:rsidRPr="006F2A46">
        <w:rPr>
          <w:rFonts w:ascii="Arial" w:hAnsi="Arial" w:cs="Arial"/>
          <w:color w:val="000000" w:themeColor="text1"/>
          <w:sz w:val="24"/>
          <w:szCs w:val="24"/>
        </w:rPr>
        <w:t>1107</w:t>
      </w:r>
      <w:r w:rsidR="00DC2E8D" w:rsidRPr="006F2A46">
        <w:rPr>
          <w:rFonts w:ascii="Arial" w:hAnsi="Arial" w:cs="Arial"/>
          <w:sz w:val="24"/>
          <w:szCs w:val="24"/>
        </w:rPr>
        <w:t xml:space="preserve">) </w:t>
      </w:r>
      <w:r w:rsidRPr="006F2A46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1ABB775A" w14:textId="482CEADC" w:rsidR="00CE0855" w:rsidRPr="006F2A46" w:rsidRDefault="00773BC0" w:rsidP="00D51C9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1</w:t>
      </w:r>
      <w:r w:rsidR="001E7033" w:rsidRPr="006F2A46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7061C3EA" w14:textId="77777777" w:rsidR="00D51C9B" w:rsidRPr="006F2A46" w:rsidRDefault="00D51C9B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5376C74" w14:textId="77777777" w:rsidR="00D51C9B" w:rsidRPr="006F2A46" w:rsidRDefault="00D51C9B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9F8948D" w14:textId="71A5EB0E" w:rsidR="001E7033" w:rsidRPr="006F2A46" w:rsidRDefault="001E7033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0"/>
        <w:gridCol w:w="1118"/>
        <w:gridCol w:w="1687"/>
        <w:gridCol w:w="1118"/>
        <w:gridCol w:w="1687"/>
        <w:gridCol w:w="1118"/>
        <w:gridCol w:w="1687"/>
      </w:tblGrid>
      <w:tr w:rsidR="001E7033" w:rsidRPr="006F2A46" w14:paraId="4DFE3FEA" w14:textId="77777777" w:rsidTr="00E65C81">
        <w:trPr>
          <w:trHeight w:val="372"/>
          <w:tblCellSpacing w:w="5" w:type="nil"/>
        </w:trPr>
        <w:tc>
          <w:tcPr>
            <w:tcW w:w="826" w:type="pct"/>
            <w:vMerge w:val="restart"/>
            <w:shd w:val="clear" w:color="auto" w:fill="FFFFFF" w:themeFill="background1"/>
          </w:tcPr>
          <w:p w14:paraId="20A82EE8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6F1C413C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4174" w:type="pct"/>
            <w:gridSpan w:val="6"/>
            <w:shd w:val="clear" w:color="auto" w:fill="FFFFFF" w:themeFill="background1"/>
          </w:tcPr>
          <w:p w14:paraId="29FF9B86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1E7033" w:rsidRPr="006F2A46" w14:paraId="08B1669A" w14:textId="77777777" w:rsidTr="00324A12">
        <w:trPr>
          <w:trHeight w:val="433"/>
          <w:tblCellSpacing w:w="5" w:type="nil"/>
        </w:trPr>
        <w:tc>
          <w:tcPr>
            <w:tcW w:w="826" w:type="pct"/>
            <w:vMerge/>
            <w:shd w:val="clear" w:color="auto" w:fill="FFFFFF" w:themeFill="background1"/>
          </w:tcPr>
          <w:p w14:paraId="2DE6E4DA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E647CE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A46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A46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A46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A46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6F2A46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A46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1E7033" w:rsidRPr="006F2A46" w14:paraId="7273F16C" w14:textId="77777777" w:rsidTr="00324A12">
        <w:trPr>
          <w:trHeight w:val="407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18B9E5D5" w14:textId="77777777" w:rsidR="001E7033" w:rsidRPr="006F2A46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ED05E6" w:rsidR="001E7033" w:rsidRPr="006F2A46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A46">
              <w:rPr>
                <w:rFonts w:ascii="Arial" w:hAnsi="Arial" w:cs="Arial"/>
                <w:sz w:val="24"/>
                <w:szCs w:val="24"/>
                <w:lang w:eastAsia="zh-CN"/>
              </w:rPr>
              <w:t>103 245,00000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7B1451B" w:rsidR="001E7033" w:rsidRPr="006F2A46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B8EA021" w:rsidR="001E7033" w:rsidRPr="006F2A46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6F85A7DD" w:rsidR="001E7033" w:rsidRPr="006F2A46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26A6E825" w:rsidR="001E7033" w:rsidRPr="006F2A46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2D6DA55" w:rsidR="001E7033" w:rsidRPr="006F2A46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A46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E85661" w:rsidRPr="006F2A46" w14:paraId="2AF9ABF0" w14:textId="77777777" w:rsidTr="00E65C81">
        <w:trPr>
          <w:trHeight w:val="541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6501B312" w14:textId="77777777" w:rsidR="00E85661" w:rsidRPr="006F2A46" w:rsidRDefault="00E85661" w:rsidP="00E8566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городского </w:t>
            </w: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округа Московской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71CA" w14:textId="77777777" w:rsidR="00E85661" w:rsidRPr="006F2A46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A33B5C" w14:textId="61AA8562" w:rsidR="00E85661" w:rsidRPr="006F2A46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16B89" w:rsidRPr="006F2A46">
              <w:rPr>
                <w:rFonts w:ascii="Arial" w:hAnsi="Arial" w:cs="Arial"/>
                <w:bCs/>
                <w:sz w:val="24"/>
                <w:szCs w:val="24"/>
              </w:rPr>
              <w:t> 702 057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16B89" w:rsidRPr="006F2A46">
              <w:rPr>
                <w:rFonts w:ascii="Arial" w:hAnsi="Arial" w:cs="Arial"/>
                <w:bCs/>
                <w:sz w:val="24"/>
                <w:szCs w:val="24"/>
              </w:rPr>
              <w:t>8157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  <w:p w14:paraId="7B071438" w14:textId="77777777" w:rsidR="00E85661" w:rsidRPr="006F2A46" w:rsidRDefault="00E85661" w:rsidP="00E856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66AEE88A" w:rsidR="00E85661" w:rsidRPr="006F2A46" w:rsidRDefault="00E85661" w:rsidP="00316B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1 903 800,54437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472AB77" w:rsidR="00E85661" w:rsidRPr="006F2A46" w:rsidRDefault="00316B89" w:rsidP="00316B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1 929 341</w:t>
            </w:r>
            <w:r w:rsidR="00E85661" w:rsidRPr="006F2A46">
              <w:rPr>
                <w:rFonts w:ascii="Arial" w:hAnsi="Arial" w:cs="Arial"/>
                <w:bCs/>
                <w:sz w:val="24"/>
                <w:szCs w:val="24"/>
              </w:rPr>
              <w:t>,81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701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8CE0" w14:textId="77777777" w:rsidR="00E85661" w:rsidRPr="006F2A46" w:rsidRDefault="00E85661" w:rsidP="00E856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AD4903" w14:textId="1F8776DA" w:rsidR="00E85661" w:rsidRPr="006F2A46" w:rsidRDefault="00316B89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1 966 418,71768</w:t>
            </w:r>
          </w:p>
          <w:p w14:paraId="065D07F6" w14:textId="77777777" w:rsidR="00E85661" w:rsidRPr="006F2A46" w:rsidRDefault="00E85661" w:rsidP="00E856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6C17FF95" w:rsidR="00E85661" w:rsidRPr="006F2A46" w:rsidRDefault="00E85661" w:rsidP="00316B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1 937 587,90768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08739864" w:rsidR="00E85661" w:rsidRPr="006F2A46" w:rsidRDefault="00E85661" w:rsidP="00316B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E85661" w:rsidRPr="006F2A46" w14:paraId="6D025E4E" w14:textId="77777777" w:rsidTr="00E65C81">
        <w:trPr>
          <w:trHeight w:val="555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4745E9A8" w14:textId="77777777" w:rsidR="00E85661" w:rsidRPr="006F2A46" w:rsidRDefault="00E85661" w:rsidP="00E8566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6F2A4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  <w:p w14:paraId="6021B935" w14:textId="77777777" w:rsidR="00E85661" w:rsidRPr="006F2A46" w:rsidRDefault="00E85661" w:rsidP="00E8566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66EA2993" w:rsidR="00E85661" w:rsidRPr="006F2A46" w:rsidRDefault="00E85661" w:rsidP="00E85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16B89" w:rsidRPr="006F2A46">
              <w:rPr>
                <w:rFonts w:ascii="Arial" w:hAnsi="Arial" w:cs="Arial"/>
                <w:bCs/>
                <w:sz w:val="24"/>
                <w:szCs w:val="24"/>
              </w:rPr>
              <w:t> 805 302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16B89" w:rsidRPr="006F2A46">
              <w:rPr>
                <w:rFonts w:ascii="Arial" w:hAnsi="Arial" w:cs="Arial"/>
                <w:bCs/>
                <w:sz w:val="24"/>
                <w:szCs w:val="24"/>
              </w:rPr>
              <w:t>81574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1763B085" w:rsidR="00E85661" w:rsidRPr="006F2A46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474A9942" w:rsidR="00E85661" w:rsidRPr="006F2A46" w:rsidRDefault="00316B89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1 954 922</w:t>
            </w:r>
            <w:r w:rsidR="00E85661" w:rsidRPr="006F2A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81701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3E7F4687" w:rsidR="00E85661" w:rsidRPr="006F2A46" w:rsidRDefault="00316B89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1 991 999,71768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2D90C71C" w:rsidR="00E85661" w:rsidRPr="006F2A46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1 963 168,90768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1B2D994C" w:rsidR="00E85661" w:rsidRPr="006F2A46" w:rsidRDefault="00E85661" w:rsidP="00E85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7E5AF9A0" w14:textId="41C498DC" w:rsidR="004E2AB9" w:rsidRPr="006F2A46" w:rsidRDefault="001E7033" w:rsidP="00C76D93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»;</w:t>
      </w:r>
    </w:p>
    <w:p w14:paraId="5F073DDF" w14:textId="77777777" w:rsidR="00D51C9B" w:rsidRPr="006F2A46" w:rsidRDefault="00D51C9B" w:rsidP="00CE0855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4D44A6F5" w14:textId="44C5457A" w:rsidR="00CE0855" w:rsidRPr="006F2A46" w:rsidRDefault="00CE0855" w:rsidP="00CE0855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2) подраздел 5.1. раздела 5 «Подпрограмма «Развитие имущественного комплекса» Муниципальной программы изложить в следующей редакции:</w:t>
      </w:r>
    </w:p>
    <w:p w14:paraId="5DC5D148" w14:textId="77777777" w:rsidR="00CE0855" w:rsidRPr="006F2A46" w:rsidRDefault="00CE0855" w:rsidP="00CE0855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 xml:space="preserve">«5.1. паспорт подпрограммы </w:t>
      </w:r>
    </w:p>
    <w:p w14:paraId="08FA8D8D" w14:textId="6B737A6F" w:rsidR="00CE0855" w:rsidRPr="006F2A46" w:rsidRDefault="00CE0855" w:rsidP="00CE0855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1255"/>
        <w:gridCol w:w="1351"/>
        <w:gridCol w:w="878"/>
        <w:gridCol w:w="1100"/>
        <w:gridCol w:w="1100"/>
        <w:gridCol w:w="878"/>
        <w:gridCol w:w="1100"/>
        <w:gridCol w:w="1188"/>
      </w:tblGrid>
      <w:tr w:rsidR="00CE0855" w:rsidRPr="006F2A46" w14:paraId="1BB494E9" w14:textId="77777777" w:rsidTr="0052599F">
        <w:trPr>
          <w:trHeight w:val="577"/>
        </w:trPr>
        <w:tc>
          <w:tcPr>
            <w:tcW w:w="1143" w:type="dxa"/>
          </w:tcPr>
          <w:p w14:paraId="0F151E43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3" w:type="dxa"/>
          </w:tcPr>
          <w:p w14:paraId="3836A11E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0" w:type="dxa"/>
            <w:gridSpan w:val="7"/>
            <w:vAlign w:val="center"/>
          </w:tcPr>
          <w:p w14:paraId="22CFDF41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E0855" w:rsidRPr="006F2A46" w14:paraId="148B3536" w14:textId="77777777" w:rsidTr="0052599F">
        <w:trPr>
          <w:trHeight w:val="20"/>
        </w:trPr>
        <w:tc>
          <w:tcPr>
            <w:tcW w:w="1143" w:type="dxa"/>
            <w:vMerge w:val="restart"/>
          </w:tcPr>
          <w:p w14:paraId="79C16F61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0CDADA0C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42EBB0F0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99" w:type="dxa"/>
            <w:gridSpan w:val="6"/>
          </w:tcPr>
          <w:p w14:paraId="66EFB1F7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E0855" w:rsidRPr="006F2A46" w14:paraId="3C7535E7" w14:textId="77777777" w:rsidTr="0052599F">
        <w:trPr>
          <w:trHeight w:val="395"/>
        </w:trPr>
        <w:tc>
          <w:tcPr>
            <w:tcW w:w="1143" w:type="dxa"/>
            <w:vMerge/>
          </w:tcPr>
          <w:p w14:paraId="3B852259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D837FFA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38D19D3F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5C8A4470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8" w:type="dxa"/>
            <w:vAlign w:val="center"/>
          </w:tcPr>
          <w:p w14:paraId="3F7072A0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38" w:type="dxa"/>
            <w:vAlign w:val="center"/>
          </w:tcPr>
          <w:p w14:paraId="57EA3A37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1" w:type="dxa"/>
            <w:vAlign w:val="center"/>
          </w:tcPr>
          <w:p w14:paraId="4FC844DE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09" w:type="dxa"/>
            <w:vAlign w:val="center"/>
          </w:tcPr>
          <w:p w14:paraId="5106E046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84" w:type="dxa"/>
            <w:vAlign w:val="center"/>
          </w:tcPr>
          <w:p w14:paraId="0FD6BF4A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E0855" w:rsidRPr="006F2A46" w14:paraId="283B6C10" w14:textId="77777777" w:rsidTr="0052599F">
        <w:trPr>
          <w:trHeight w:val="489"/>
        </w:trPr>
        <w:tc>
          <w:tcPr>
            <w:tcW w:w="1143" w:type="dxa"/>
            <w:vMerge/>
          </w:tcPr>
          <w:p w14:paraId="77A1A559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F513DA6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3AB6B597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1" w:type="dxa"/>
          </w:tcPr>
          <w:p w14:paraId="0E6122BF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3F7EB867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14:paraId="7B75180A" w14:textId="77777777" w:rsidR="00CE0855" w:rsidRPr="006F2A46" w:rsidRDefault="00CE0855" w:rsidP="0052599F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38" w:type="dxa"/>
            <w:vAlign w:val="center"/>
          </w:tcPr>
          <w:p w14:paraId="5628228E" w14:textId="20C0FD2C" w:rsidR="00CE0855" w:rsidRPr="006F2A46" w:rsidRDefault="00CE0855" w:rsidP="005259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87 689,41758</w:t>
            </w:r>
          </w:p>
        </w:tc>
        <w:tc>
          <w:tcPr>
            <w:tcW w:w="1038" w:type="dxa"/>
            <w:vAlign w:val="center"/>
          </w:tcPr>
          <w:p w14:paraId="5CC28337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121" w:type="dxa"/>
            <w:vAlign w:val="center"/>
          </w:tcPr>
          <w:p w14:paraId="2D30C8D2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009" w:type="dxa"/>
            <w:vAlign w:val="center"/>
          </w:tcPr>
          <w:p w14:paraId="4394F316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084" w:type="dxa"/>
            <w:vAlign w:val="center"/>
          </w:tcPr>
          <w:p w14:paraId="443E61D1" w14:textId="31B75995" w:rsidR="00CE0855" w:rsidRPr="006F2A46" w:rsidRDefault="00CE0855" w:rsidP="00525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443 111,51380</w:t>
            </w:r>
          </w:p>
        </w:tc>
      </w:tr>
      <w:tr w:rsidR="00CE0855" w:rsidRPr="006F2A46" w14:paraId="4EA69B7F" w14:textId="77777777" w:rsidTr="0052599F">
        <w:trPr>
          <w:trHeight w:val="605"/>
        </w:trPr>
        <w:tc>
          <w:tcPr>
            <w:tcW w:w="1143" w:type="dxa"/>
            <w:vMerge/>
          </w:tcPr>
          <w:p w14:paraId="0AAD7330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B28B5F4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3D9305A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9" w:type="dxa"/>
            <w:vAlign w:val="center"/>
          </w:tcPr>
          <w:p w14:paraId="5E20B6F3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38" w:type="dxa"/>
            <w:vAlign w:val="center"/>
          </w:tcPr>
          <w:p w14:paraId="28176258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38" w:type="dxa"/>
            <w:vAlign w:val="center"/>
          </w:tcPr>
          <w:p w14:paraId="24248A2F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21" w:type="dxa"/>
            <w:vAlign w:val="center"/>
          </w:tcPr>
          <w:p w14:paraId="28D5FA1A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09" w:type="dxa"/>
            <w:vAlign w:val="center"/>
          </w:tcPr>
          <w:p w14:paraId="33E886CC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vAlign w:val="center"/>
          </w:tcPr>
          <w:p w14:paraId="7A88014B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</w:tr>
      <w:tr w:rsidR="00CE0855" w:rsidRPr="006F2A46" w14:paraId="758C374E" w14:textId="77777777" w:rsidTr="0052599F">
        <w:trPr>
          <w:trHeight w:val="20"/>
        </w:trPr>
        <w:tc>
          <w:tcPr>
            <w:tcW w:w="1143" w:type="dxa"/>
            <w:vMerge/>
          </w:tcPr>
          <w:p w14:paraId="68A83DB6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19546282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553E493" w14:textId="77777777" w:rsidR="00CE0855" w:rsidRPr="006F2A46" w:rsidRDefault="00CE0855" w:rsidP="0052599F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9" w:type="dxa"/>
            <w:vAlign w:val="center"/>
          </w:tcPr>
          <w:p w14:paraId="0E74C2F5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38" w:type="dxa"/>
            <w:vAlign w:val="center"/>
          </w:tcPr>
          <w:p w14:paraId="3067E588" w14:textId="3E774A84" w:rsidR="00CE0855" w:rsidRPr="006F2A46" w:rsidRDefault="00CE0855" w:rsidP="00525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62 108,41758</w:t>
            </w:r>
          </w:p>
        </w:tc>
        <w:tc>
          <w:tcPr>
            <w:tcW w:w="1038" w:type="dxa"/>
            <w:vAlign w:val="center"/>
          </w:tcPr>
          <w:p w14:paraId="1CDD528C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62 997,73800</w:t>
            </w:r>
          </w:p>
        </w:tc>
        <w:tc>
          <w:tcPr>
            <w:tcW w:w="1121" w:type="dxa"/>
            <w:vAlign w:val="center"/>
          </w:tcPr>
          <w:p w14:paraId="71B48AEA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62 997,73800</w:t>
            </w:r>
          </w:p>
        </w:tc>
        <w:tc>
          <w:tcPr>
            <w:tcW w:w="1009" w:type="dxa"/>
            <w:vAlign w:val="center"/>
          </w:tcPr>
          <w:p w14:paraId="36422CD8" w14:textId="77777777" w:rsidR="00CE0855" w:rsidRPr="006F2A46" w:rsidRDefault="00CE0855" w:rsidP="00525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084" w:type="dxa"/>
            <w:vAlign w:val="center"/>
          </w:tcPr>
          <w:p w14:paraId="23BF1B6F" w14:textId="4DBA2A8A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339 866,51380</w:t>
            </w:r>
          </w:p>
        </w:tc>
      </w:tr>
    </w:tbl>
    <w:p w14:paraId="2E291800" w14:textId="79FEDECC" w:rsidR="00316B89" w:rsidRPr="006F2A46" w:rsidRDefault="00CE0855" w:rsidP="00CE0855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»;</w:t>
      </w:r>
    </w:p>
    <w:p w14:paraId="32F6E53E" w14:textId="77777777" w:rsidR="00D51C9B" w:rsidRPr="006F2A46" w:rsidRDefault="00D51C9B" w:rsidP="00CE0855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14:paraId="16C88FED" w14:textId="6D28028E" w:rsidR="00CE0855" w:rsidRPr="006F2A46" w:rsidRDefault="00CE0855" w:rsidP="00CE0855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3) подраздел 7.1. раздела 7 «Подпрограмма «Управление муниципальными финансами» Муниципальной программы изложить в следующей редакции:</w:t>
      </w:r>
    </w:p>
    <w:p w14:paraId="2746313F" w14:textId="77777777" w:rsidR="00CE0855" w:rsidRPr="006F2A46" w:rsidRDefault="00CE0855" w:rsidP="00CE0855">
      <w:pPr>
        <w:pStyle w:val="ConsPlusNormal"/>
        <w:shd w:val="clear" w:color="auto" w:fill="FFFFFF" w:themeFill="background1"/>
        <w:suppressAutoHyphens/>
        <w:ind w:firstLine="708"/>
        <w:jc w:val="center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«7.1. Паспорт подпрограммы</w:t>
      </w:r>
    </w:p>
    <w:p w14:paraId="4ADBFB11" w14:textId="0D0DF4C2" w:rsidR="00CE0855" w:rsidRPr="006F2A46" w:rsidRDefault="00CE0855" w:rsidP="00CE0855">
      <w:pPr>
        <w:pStyle w:val="ConsPlusNormal"/>
        <w:shd w:val="clear" w:color="auto" w:fill="FFFFFF" w:themeFill="background1"/>
        <w:suppressAutoHyphens/>
        <w:ind w:firstLine="708"/>
        <w:jc w:val="center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1420"/>
        <w:gridCol w:w="1522"/>
        <w:gridCol w:w="955"/>
        <w:gridCol w:w="955"/>
        <w:gridCol w:w="955"/>
        <w:gridCol w:w="955"/>
        <w:gridCol w:w="955"/>
        <w:gridCol w:w="955"/>
      </w:tblGrid>
      <w:tr w:rsidR="00CE0855" w:rsidRPr="006F2A46" w14:paraId="716043B4" w14:textId="77777777" w:rsidTr="0052599F">
        <w:trPr>
          <w:trHeight w:val="829"/>
        </w:trPr>
        <w:tc>
          <w:tcPr>
            <w:tcW w:w="634" w:type="pct"/>
          </w:tcPr>
          <w:p w14:paraId="743B8DB5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593" w:type="pct"/>
          </w:tcPr>
          <w:p w14:paraId="2BB848B3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3" w:type="pct"/>
            <w:gridSpan w:val="7"/>
            <w:vAlign w:val="center"/>
          </w:tcPr>
          <w:p w14:paraId="57C9BCE3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</w:tr>
      <w:tr w:rsidR="00CE0855" w:rsidRPr="006F2A46" w14:paraId="642F50B3" w14:textId="77777777" w:rsidTr="0052599F">
        <w:trPr>
          <w:trHeight w:val="20"/>
        </w:trPr>
        <w:tc>
          <w:tcPr>
            <w:tcW w:w="634" w:type="pct"/>
            <w:vMerge w:val="restart"/>
          </w:tcPr>
          <w:p w14:paraId="1512382B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3" w:type="pct"/>
            <w:vMerge w:val="restart"/>
          </w:tcPr>
          <w:p w14:paraId="7701931F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31" w:type="pct"/>
            <w:vMerge w:val="restart"/>
          </w:tcPr>
          <w:p w14:paraId="127613BC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42" w:type="pct"/>
            <w:gridSpan w:val="6"/>
          </w:tcPr>
          <w:p w14:paraId="56DFD65B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E0855" w:rsidRPr="006F2A46" w14:paraId="3AD8F1F6" w14:textId="77777777" w:rsidTr="0052599F">
        <w:trPr>
          <w:trHeight w:val="511"/>
        </w:trPr>
        <w:tc>
          <w:tcPr>
            <w:tcW w:w="634" w:type="pct"/>
            <w:vMerge/>
          </w:tcPr>
          <w:p w14:paraId="0637D599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14:paraId="2709F7A5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14:paraId="446E3D19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542ABED9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30" w:type="pct"/>
            <w:vAlign w:val="center"/>
          </w:tcPr>
          <w:p w14:paraId="06E871B6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30" w:type="pct"/>
            <w:vAlign w:val="center"/>
          </w:tcPr>
          <w:p w14:paraId="1E5F15A8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31" w:type="pct"/>
            <w:vAlign w:val="center"/>
          </w:tcPr>
          <w:p w14:paraId="40CE8CE5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39" w:type="pct"/>
            <w:vAlign w:val="center"/>
          </w:tcPr>
          <w:p w14:paraId="4F00163E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81" w:type="pct"/>
            <w:vAlign w:val="center"/>
          </w:tcPr>
          <w:p w14:paraId="51621553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E0855" w:rsidRPr="006F2A46" w14:paraId="60AF8E91" w14:textId="77777777" w:rsidTr="0052599F">
        <w:trPr>
          <w:trHeight w:val="567"/>
        </w:trPr>
        <w:tc>
          <w:tcPr>
            <w:tcW w:w="634" w:type="pct"/>
            <w:vMerge/>
          </w:tcPr>
          <w:p w14:paraId="2FC737EB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</w:tcPr>
          <w:p w14:paraId="08B90C24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  <w:tc>
          <w:tcPr>
            <w:tcW w:w="531" w:type="pct"/>
          </w:tcPr>
          <w:p w14:paraId="3E13656B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09269763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1" w:type="pct"/>
            <w:vAlign w:val="center"/>
          </w:tcPr>
          <w:p w14:paraId="288A5874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530" w:type="pct"/>
            <w:vAlign w:val="center"/>
          </w:tcPr>
          <w:p w14:paraId="5E70296A" w14:textId="4C61FD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530" w:type="pct"/>
            <w:vAlign w:val="center"/>
          </w:tcPr>
          <w:p w14:paraId="0FF1A818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531" w:type="pct"/>
            <w:vAlign w:val="center"/>
          </w:tcPr>
          <w:p w14:paraId="44CA595D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539" w:type="pct"/>
            <w:vAlign w:val="center"/>
          </w:tcPr>
          <w:p w14:paraId="21D32AEA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581" w:type="pct"/>
            <w:vAlign w:val="center"/>
          </w:tcPr>
          <w:p w14:paraId="3D221C97" w14:textId="36161844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</w:tr>
      <w:tr w:rsidR="00CE0855" w:rsidRPr="006F2A46" w14:paraId="05935F86" w14:textId="77777777" w:rsidTr="0052599F">
        <w:trPr>
          <w:trHeight w:val="20"/>
        </w:trPr>
        <w:tc>
          <w:tcPr>
            <w:tcW w:w="634" w:type="pct"/>
            <w:vMerge/>
          </w:tcPr>
          <w:p w14:paraId="49FD35FB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14:paraId="120CA7D7" w14:textId="77777777" w:rsidR="00CE0855" w:rsidRPr="006F2A46" w:rsidRDefault="00CE0855" w:rsidP="0052599F">
            <w:pPr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</w:tcPr>
          <w:p w14:paraId="0A8FABCA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1" w:type="pct"/>
            <w:vAlign w:val="center"/>
          </w:tcPr>
          <w:p w14:paraId="44BE1F34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530" w:type="pct"/>
            <w:vAlign w:val="center"/>
          </w:tcPr>
          <w:p w14:paraId="4CBFD7EB" w14:textId="19CD5AD9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530" w:type="pct"/>
            <w:vAlign w:val="center"/>
          </w:tcPr>
          <w:p w14:paraId="76CB3DE4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531" w:type="pct"/>
            <w:vAlign w:val="center"/>
          </w:tcPr>
          <w:p w14:paraId="6E1246C4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539" w:type="pct"/>
            <w:vAlign w:val="center"/>
          </w:tcPr>
          <w:p w14:paraId="4E31BF9E" w14:textId="77777777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581" w:type="pct"/>
            <w:vAlign w:val="center"/>
          </w:tcPr>
          <w:p w14:paraId="6590F852" w14:textId="0CC82346" w:rsidR="00CE0855" w:rsidRPr="006F2A46" w:rsidRDefault="00CE0855" w:rsidP="0052599F">
            <w:pPr>
              <w:pStyle w:val="ConsPlusNormal"/>
              <w:shd w:val="clear" w:color="auto" w:fill="FFFFFF" w:themeFill="background1"/>
              <w:tabs>
                <w:tab w:val="left" w:pos="183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</w:tr>
    </w:tbl>
    <w:p w14:paraId="41B6432D" w14:textId="2389E888" w:rsidR="00CE0855" w:rsidRPr="006F2A46" w:rsidRDefault="00CE0855" w:rsidP="00D51C9B">
      <w:pPr>
        <w:pStyle w:val="ConsPlusNormal"/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»;</w:t>
      </w:r>
    </w:p>
    <w:p w14:paraId="1B4CD22F" w14:textId="77777777" w:rsidR="00D51C9B" w:rsidRPr="006F2A46" w:rsidRDefault="00D51C9B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14:paraId="0299ECC3" w14:textId="6BD31155" w:rsidR="00281CB4" w:rsidRPr="006F2A46" w:rsidRDefault="00CE0855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4</w:t>
      </w:r>
      <w:r w:rsidR="00281CB4" w:rsidRPr="006F2A46">
        <w:rPr>
          <w:rFonts w:ascii="Arial" w:hAnsi="Arial" w:cs="Arial"/>
          <w:sz w:val="24"/>
          <w:szCs w:val="24"/>
        </w:rPr>
        <w:t>)</w:t>
      </w:r>
      <w:r w:rsidR="007F1E3B" w:rsidRPr="006F2A46">
        <w:rPr>
          <w:rFonts w:ascii="Arial" w:hAnsi="Arial" w:cs="Arial"/>
          <w:sz w:val="24"/>
          <w:szCs w:val="24"/>
        </w:rPr>
        <w:t xml:space="preserve"> п</w:t>
      </w:r>
      <w:r w:rsidR="00281CB4" w:rsidRPr="006F2A46">
        <w:rPr>
          <w:rFonts w:ascii="Arial" w:hAnsi="Arial" w:cs="Arial"/>
          <w:sz w:val="24"/>
          <w:szCs w:val="24"/>
        </w:rPr>
        <w:t>одраздел 8.1.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6F2A46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 xml:space="preserve">     «</w:t>
      </w:r>
      <w:r w:rsidRPr="006F2A46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6F2A46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6F2A46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6F2A46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56"/>
        <w:gridCol w:w="1208"/>
        <w:gridCol w:w="1034"/>
        <w:gridCol w:w="1147"/>
        <w:gridCol w:w="1147"/>
        <w:gridCol w:w="1147"/>
        <w:gridCol w:w="1034"/>
        <w:gridCol w:w="1147"/>
      </w:tblGrid>
      <w:tr w:rsidR="00281CB4" w:rsidRPr="006F2A46" w14:paraId="4F2EE1F6" w14:textId="77777777" w:rsidTr="0054646F">
        <w:trPr>
          <w:trHeight w:val="577"/>
        </w:trPr>
        <w:tc>
          <w:tcPr>
            <w:tcW w:w="626" w:type="pct"/>
          </w:tcPr>
          <w:p w14:paraId="7F73AC44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6F2A46" w14:paraId="292BCABF" w14:textId="77777777" w:rsidTr="0054646F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6F2A46" w14:paraId="1F054406" w14:textId="77777777" w:rsidTr="00243FCA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6F2A46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6F2A46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6F2A46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6F2A46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6F2A46" w14:paraId="6AB008E1" w14:textId="77777777" w:rsidTr="00243FCA">
        <w:trPr>
          <w:trHeight w:val="489"/>
        </w:trPr>
        <w:tc>
          <w:tcPr>
            <w:tcW w:w="626" w:type="pct"/>
            <w:vMerge/>
          </w:tcPr>
          <w:p w14:paraId="280F5B85" w14:textId="77777777" w:rsidR="00243FCA" w:rsidRPr="006F2A46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036BFC6" w14:textId="77777777" w:rsidR="00243FCA" w:rsidRPr="006F2A46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43FCA" w:rsidRPr="006F2A46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6F2A46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9F4FD7D" w:rsidR="00243FCA" w:rsidRPr="006F2A46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6F2A46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6F2A46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6F2A46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5" w:type="pct"/>
            <w:vAlign w:val="center"/>
          </w:tcPr>
          <w:p w14:paraId="4F3446E1" w14:textId="2D6C7935" w:rsidR="00243FCA" w:rsidRPr="006F2A46" w:rsidRDefault="00CE0855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1 739 130,35543</w:t>
            </w:r>
          </w:p>
        </w:tc>
        <w:tc>
          <w:tcPr>
            <w:tcW w:w="516" w:type="pct"/>
            <w:vAlign w:val="center"/>
          </w:tcPr>
          <w:p w14:paraId="23900486" w14:textId="4256BDFB" w:rsidR="00243FCA" w:rsidRPr="006F2A46" w:rsidRDefault="00E85661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1 62</w:t>
            </w:r>
            <w:r w:rsidR="00CE0855" w:rsidRPr="006F2A4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CE0855" w:rsidRPr="006F2A46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7,</w:t>
            </w:r>
            <w:r w:rsidR="00CE0855" w:rsidRPr="006F2A46">
              <w:rPr>
                <w:rFonts w:ascii="Arial" w:hAnsi="Arial" w:cs="Arial"/>
                <w:bCs/>
                <w:sz w:val="24"/>
                <w:szCs w:val="24"/>
              </w:rPr>
              <w:t>93568</w:t>
            </w:r>
          </w:p>
        </w:tc>
        <w:tc>
          <w:tcPr>
            <w:tcW w:w="515" w:type="pct"/>
            <w:vAlign w:val="center"/>
          </w:tcPr>
          <w:p w14:paraId="670A59E6" w14:textId="78E0E92C" w:rsidR="00243FCA" w:rsidRPr="006F2A46" w:rsidRDefault="00E85661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1 660 497,12568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6F2A46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2238670B" w:rsidR="00243FCA" w:rsidRPr="006F2A46" w:rsidRDefault="00E85661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CE0855" w:rsidRPr="006F2A46">
              <w:rPr>
                <w:rFonts w:ascii="Arial" w:hAnsi="Arial" w:cs="Arial"/>
                <w:bCs/>
                <w:sz w:val="24"/>
                <w:szCs w:val="24"/>
              </w:rPr>
              <w:t> 473 904,81494</w:t>
            </w:r>
          </w:p>
        </w:tc>
      </w:tr>
      <w:tr w:rsidR="00742699" w:rsidRPr="006F2A46" w14:paraId="69FBFEBF" w14:textId="77777777" w:rsidTr="00243FCA">
        <w:trPr>
          <w:trHeight w:val="20"/>
        </w:trPr>
        <w:tc>
          <w:tcPr>
            <w:tcW w:w="626" w:type="pct"/>
            <w:vMerge/>
          </w:tcPr>
          <w:p w14:paraId="7E5180EB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CBA7C4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3273DFD8" w:rsidR="00742699" w:rsidRPr="006F2A46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ED58ED6" w14:textId="57B5169A" w:rsidR="00742699" w:rsidRPr="006F2A46" w:rsidRDefault="00CE085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935 099,7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6F2A46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516" w:type="pct"/>
            <w:vAlign w:val="center"/>
          </w:tcPr>
          <w:p w14:paraId="11D58F99" w14:textId="6684471F" w:rsidR="00742699" w:rsidRPr="006F2A46" w:rsidRDefault="00CE085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820 406,3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3700</w:t>
            </w:r>
          </w:p>
        </w:tc>
        <w:tc>
          <w:tcPr>
            <w:tcW w:w="515" w:type="pct"/>
            <w:vAlign w:val="center"/>
          </w:tcPr>
          <w:p w14:paraId="48F28AC4" w14:textId="6BCB5A35" w:rsidR="00742699" w:rsidRPr="006F2A46" w:rsidRDefault="004E2AB9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856 575</w:t>
            </w:r>
            <w:r w:rsidR="00742699" w:rsidRPr="006F2A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52700</w:t>
            </w:r>
          </w:p>
        </w:tc>
        <w:tc>
          <w:tcPr>
            <w:tcW w:w="517" w:type="pct"/>
            <w:vAlign w:val="center"/>
          </w:tcPr>
          <w:p w14:paraId="1BC26529" w14:textId="1680DDCB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655 202,</w:t>
            </w:r>
            <w:r w:rsidR="004E2AB9"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77100</w:t>
            </w:r>
          </w:p>
        </w:tc>
        <w:tc>
          <w:tcPr>
            <w:tcW w:w="509" w:type="pct"/>
            <w:vAlign w:val="center"/>
          </w:tcPr>
          <w:p w14:paraId="0BAF9536" w14:textId="6C6C2ED2" w:rsidR="00742699" w:rsidRPr="006F2A46" w:rsidRDefault="00CE0855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4 084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F2A46">
              <w:rPr>
                <w:rFonts w:ascii="Arial" w:hAnsi="Arial" w:cs="Arial"/>
                <w:sz w:val="24"/>
                <w:szCs w:val="24"/>
              </w:rPr>
              <w:t>960,84737</w:t>
            </w:r>
          </w:p>
        </w:tc>
      </w:tr>
      <w:tr w:rsidR="00742699" w:rsidRPr="006F2A46" w14:paraId="73DC1B9D" w14:textId="77777777" w:rsidTr="00243FCA">
        <w:trPr>
          <w:trHeight w:val="20"/>
        </w:trPr>
        <w:tc>
          <w:tcPr>
            <w:tcW w:w="626" w:type="pct"/>
            <w:vMerge/>
          </w:tcPr>
          <w:p w14:paraId="0368E631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Финансово-казначейс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36A4A337" w:rsidR="00742699" w:rsidRPr="006F2A46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328 045,42300</w:t>
            </w:r>
          </w:p>
        </w:tc>
        <w:tc>
          <w:tcPr>
            <w:tcW w:w="515" w:type="pct"/>
            <w:vAlign w:val="center"/>
          </w:tcPr>
          <w:p w14:paraId="78BE3AED" w14:textId="59D217AE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4E77D0D" w14:textId="0B77D391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214E6DBD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1 644 750,90600</w:t>
            </w:r>
          </w:p>
        </w:tc>
      </w:tr>
      <w:tr w:rsidR="00742699" w:rsidRPr="006F2A46" w14:paraId="52159B5B" w14:textId="77777777" w:rsidTr="00243FCA">
        <w:trPr>
          <w:trHeight w:val="20"/>
        </w:trPr>
        <w:tc>
          <w:tcPr>
            <w:tcW w:w="626" w:type="pct"/>
            <w:vMerge/>
          </w:tcPr>
          <w:p w14:paraId="5E1C418E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206DE768" w:rsidR="00742699" w:rsidRPr="006F2A46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5" w:type="pct"/>
            <w:vAlign w:val="center"/>
          </w:tcPr>
          <w:p w14:paraId="58331F99" w14:textId="71329A1E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6" w:type="pct"/>
            <w:vAlign w:val="center"/>
          </w:tcPr>
          <w:p w14:paraId="3C502073" w14:textId="2BA744B6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71D83D24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39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970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48647</w:t>
            </w:r>
          </w:p>
        </w:tc>
      </w:tr>
      <w:tr w:rsidR="00742699" w:rsidRPr="006F2A46" w14:paraId="402DFA87" w14:textId="77777777" w:rsidTr="00243FCA">
        <w:trPr>
          <w:trHeight w:val="20"/>
        </w:trPr>
        <w:tc>
          <w:tcPr>
            <w:tcW w:w="626" w:type="pct"/>
            <w:vMerge/>
          </w:tcPr>
          <w:p w14:paraId="21F5C18F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1E5B47DC" w:rsidR="00742699" w:rsidRPr="006F2A46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2C18166C" w14:textId="3033436A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 xml:space="preserve">44 </w:t>
            </w:r>
            <w:r w:rsidR="004E2AB9"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394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E2AB9"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61137</w:t>
            </w:r>
          </w:p>
        </w:tc>
        <w:tc>
          <w:tcPr>
            <w:tcW w:w="516" w:type="pct"/>
            <w:vAlign w:val="center"/>
          </w:tcPr>
          <w:p w14:paraId="3320F9BD" w14:textId="0370F6BA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13198C99" w14:textId="1F386A33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56338141" w14:textId="3B18CFF8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10F272E2" w14:textId="2436DB5C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 xml:space="preserve">320 </w:t>
            </w:r>
            <w:r w:rsidR="004E2AB9" w:rsidRPr="006F2A46">
              <w:rPr>
                <w:rFonts w:ascii="Arial" w:hAnsi="Arial" w:cs="Arial"/>
                <w:sz w:val="24"/>
                <w:szCs w:val="24"/>
                <w:lang w:val="en-US"/>
              </w:rPr>
              <w:t>828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="004E2AB9" w:rsidRPr="006F2A46">
              <w:rPr>
                <w:rFonts w:ascii="Arial" w:hAnsi="Arial" w:cs="Arial"/>
                <w:sz w:val="24"/>
                <w:szCs w:val="24"/>
              </w:rPr>
              <w:t>59380</w:t>
            </w:r>
          </w:p>
        </w:tc>
      </w:tr>
      <w:tr w:rsidR="00742699" w:rsidRPr="006F2A46" w14:paraId="5C5E1874" w14:textId="77777777" w:rsidTr="00243FCA">
        <w:trPr>
          <w:trHeight w:val="20"/>
        </w:trPr>
        <w:tc>
          <w:tcPr>
            <w:tcW w:w="626" w:type="pct"/>
            <w:vMerge/>
          </w:tcPr>
          <w:p w14:paraId="3EF0F040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742699" w:rsidRPr="006F2A46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6F2A4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3FACA8F6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 xml:space="preserve"> 28 301,59100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5ED65A34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665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78051</w:t>
            </w:r>
          </w:p>
        </w:tc>
      </w:tr>
      <w:tr w:rsidR="00742699" w:rsidRPr="006F2A46" w14:paraId="37DD33FD" w14:textId="77777777" w:rsidTr="00243FCA">
        <w:trPr>
          <w:trHeight w:val="20"/>
        </w:trPr>
        <w:tc>
          <w:tcPr>
            <w:tcW w:w="626" w:type="pct"/>
            <w:vMerge/>
          </w:tcPr>
          <w:p w14:paraId="20DCF94D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10AC5B06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62260E6B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147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37364</w:t>
            </w:r>
          </w:p>
        </w:tc>
      </w:tr>
      <w:tr w:rsidR="00742699" w:rsidRPr="006F2A46" w14:paraId="7FBBBC54" w14:textId="77777777" w:rsidTr="00243FCA">
        <w:trPr>
          <w:trHeight w:val="20"/>
        </w:trPr>
        <w:tc>
          <w:tcPr>
            <w:tcW w:w="626" w:type="pct"/>
            <w:vMerge/>
          </w:tcPr>
          <w:p w14:paraId="3C204D4C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28 5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215CC6BE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5AEFF2B0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132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326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36704</w:t>
            </w:r>
          </w:p>
        </w:tc>
      </w:tr>
      <w:tr w:rsidR="00742699" w:rsidRPr="006F2A46" w14:paraId="603757EA" w14:textId="77777777" w:rsidTr="00243FCA">
        <w:trPr>
          <w:trHeight w:val="20"/>
        </w:trPr>
        <w:tc>
          <w:tcPr>
            <w:tcW w:w="626" w:type="pct"/>
            <w:vMerge/>
          </w:tcPr>
          <w:p w14:paraId="6034D9BA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6F2A46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08F5BCAD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69A3C4C6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 w:rsidRPr="006F2A46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742699" w:rsidRPr="006F2A46" w14:paraId="6D5D53A6" w14:textId="77777777" w:rsidTr="00243FCA">
        <w:trPr>
          <w:trHeight w:val="20"/>
        </w:trPr>
        <w:tc>
          <w:tcPr>
            <w:tcW w:w="626" w:type="pct"/>
            <w:vMerge/>
          </w:tcPr>
          <w:p w14:paraId="463497FB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Лесной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Одинцовского городског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6F2A46">
              <w:rPr>
                <w:rFonts w:ascii="Arial" w:hAnsi="Arial" w:cs="Arial"/>
                <w:sz w:val="24"/>
                <w:szCs w:val="24"/>
              </w:rPr>
              <w:t>,06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041EC41D" w:rsidR="00742699" w:rsidRPr="006F2A46" w:rsidRDefault="00CE0855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21 838,38333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01146E23" w:rsidR="00742699" w:rsidRPr="006F2A46" w:rsidRDefault="00CE0855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130 088,04474</w:t>
            </w:r>
          </w:p>
        </w:tc>
      </w:tr>
      <w:tr w:rsidR="00742699" w:rsidRPr="006F2A46" w14:paraId="10E6A6D8" w14:textId="77777777" w:rsidTr="00243FCA">
        <w:trPr>
          <w:trHeight w:val="20"/>
        </w:trPr>
        <w:tc>
          <w:tcPr>
            <w:tcW w:w="626" w:type="pct"/>
            <w:vMerge/>
          </w:tcPr>
          <w:p w14:paraId="305EF7B3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3CB7F050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2ACABA09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184 1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42763</w:t>
            </w:r>
          </w:p>
        </w:tc>
      </w:tr>
      <w:tr w:rsidR="00742699" w:rsidRPr="006F2A46" w14:paraId="37159756" w14:textId="77777777" w:rsidTr="00243FCA">
        <w:trPr>
          <w:trHeight w:val="20"/>
        </w:trPr>
        <w:tc>
          <w:tcPr>
            <w:tcW w:w="626" w:type="pct"/>
            <w:vMerge/>
          </w:tcPr>
          <w:p w14:paraId="7B9B68DC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6F212BA8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133B8C83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6F2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799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27696</w:t>
            </w:r>
          </w:p>
        </w:tc>
      </w:tr>
      <w:tr w:rsidR="00742699" w:rsidRPr="006F2A46" w14:paraId="04AC1D21" w14:textId="77777777" w:rsidTr="00243FCA">
        <w:trPr>
          <w:trHeight w:val="20"/>
        </w:trPr>
        <w:tc>
          <w:tcPr>
            <w:tcW w:w="626" w:type="pct"/>
            <w:vMerge/>
          </w:tcPr>
          <w:p w14:paraId="525BA09F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3D76088D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4A40A00A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018</w:t>
            </w:r>
            <w:r w:rsidRPr="006F2A46">
              <w:rPr>
                <w:rFonts w:ascii="Arial" w:hAnsi="Arial" w:cs="Arial"/>
                <w:sz w:val="24"/>
                <w:szCs w:val="24"/>
              </w:rPr>
              <w:t>,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32856</w:t>
            </w:r>
          </w:p>
        </w:tc>
      </w:tr>
      <w:tr w:rsidR="00742699" w:rsidRPr="006F2A46" w14:paraId="05D3FA1F" w14:textId="77777777" w:rsidTr="00243FCA">
        <w:trPr>
          <w:trHeight w:val="20"/>
        </w:trPr>
        <w:tc>
          <w:tcPr>
            <w:tcW w:w="626" w:type="pct"/>
            <w:vMerge/>
          </w:tcPr>
          <w:p w14:paraId="59E63D26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AAD7C49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75E70BEA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147 0</w:t>
            </w:r>
            <w:r w:rsidRPr="006F2A46">
              <w:rPr>
                <w:rFonts w:ascii="Arial" w:hAnsi="Arial" w:cs="Arial"/>
                <w:sz w:val="24"/>
                <w:szCs w:val="24"/>
                <w:lang w:val="en-US"/>
              </w:rPr>
              <w:t>50,</w:t>
            </w:r>
            <w:r w:rsidRPr="006F2A46">
              <w:rPr>
                <w:rFonts w:ascii="Arial" w:hAnsi="Arial" w:cs="Arial"/>
                <w:sz w:val="24"/>
                <w:szCs w:val="24"/>
              </w:rPr>
              <w:t>20855</w:t>
            </w:r>
          </w:p>
        </w:tc>
      </w:tr>
      <w:tr w:rsidR="00742699" w:rsidRPr="006F2A46" w14:paraId="1EC22EAD" w14:textId="77777777" w:rsidTr="00243FCA">
        <w:trPr>
          <w:trHeight w:val="20"/>
        </w:trPr>
        <w:tc>
          <w:tcPr>
            <w:tcW w:w="626" w:type="pct"/>
            <w:vMerge/>
          </w:tcPr>
          <w:p w14:paraId="302F20C6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12FB7070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7966B00D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</w:tr>
      <w:tr w:rsidR="00742699" w:rsidRPr="006F2A46" w14:paraId="40B839CE" w14:textId="77777777" w:rsidTr="00243FCA">
        <w:trPr>
          <w:trHeight w:val="20"/>
        </w:trPr>
        <w:tc>
          <w:tcPr>
            <w:tcW w:w="626" w:type="pct"/>
            <w:vMerge/>
          </w:tcPr>
          <w:p w14:paraId="1A8558B9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C02E4D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15DBB54C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112 495,56100</w:t>
            </w:r>
          </w:p>
        </w:tc>
      </w:tr>
      <w:tr w:rsidR="00742699" w:rsidRPr="006F2A46" w14:paraId="0DF523DB" w14:textId="77777777" w:rsidTr="00243FCA">
        <w:trPr>
          <w:trHeight w:val="20"/>
        </w:trPr>
        <w:tc>
          <w:tcPr>
            <w:tcW w:w="626" w:type="pct"/>
            <w:vMerge/>
          </w:tcPr>
          <w:p w14:paraId="768E6A00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Назарьевское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1DE1D730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71A6FB47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111 316,57627</w:t>
            </w:r>
          </w:p>
        </w:tc>
      </w:tr>
      <w:tr w:rsidR="00742699" w:rsidRPr="006F2A46" w14:paraId="2AC60530" w14:textId="77777777" w:rsidTr="00243FCA">
        <w:trPr>
          <w:trHeight w:val="20"/>
        </w:trPr>
        <w:tc>
          <w:tcPr>
            <w:tcW w:w="626" w:type="pct"/>
            <w:vMerge/>
          </w:tcPr>
          <w:p w14:paraId="106D3A2A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27 972,712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FE65DD1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23 835,0000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23 835,0000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23 835,0000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32 825,000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3DD28D78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132 303,3020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742699" w:rsidRPr="006F2A46" w14:paraId="1702AAFE" w14:textId="77777777" w:rsidTr="00243FCA">
        <w:trPr>
          <w:trHeight w:val="20"/>
        </w:trPr>
        <w:tc>
          <w:tcPr>
            <w:tcW w:w="626" w:type="pct"/>
            <w:vMerge/>
          </w:tcPr>
          <w:p w14:paraId="09C1C461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43CF8EF2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38D9E42D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181 695,40000</w:t>
            </w:r>
          </w:p>
        </w:tc>
      </w:tr>
      <w:tr w:rsidR="00742699" w:rsidRPr="006F2A46" w14:paraId="56A41D21" w14:textId="77777777" w:rsidTr="00243FCA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742699" w:rsidRPr="006F2A46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Часцовское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742699" w:rsidRPr="006F2A46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3C832F57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742699" w:rsidRPr="006F2A46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770D54E4" w:rsidR="00742699" w:rsidRPr="006F2A46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</w:tr>
    </w:tbl>
    <w:p w14:paraId="2C997FB6" w14:textId="6C7AB2CE" w:rsidR="004E2AB9" w:rsidRPr="006F2A46" w:rsidRDefault="007B559F" w:rsidP="00C76D93">
      <w:pPr>
        <w:jc w:val="right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 xml:space="preserve"> </w:t>
      </w:r>
      <w:r w:rsidR="00281CB4" w:rsidRPr="006F2A46">
        <w:rPr>
          <w:rFonts w:ascii="Arial" w:hAnsi="Arial" w:cs="Arial"/>
          <w:sz w:val="24"/>
          <w:szCs w:val="24"/>
        </w:rPr>
        <w:t xml:space="preserve"> »</w:t>
      </w:r>
      <w:r w:rsidR="007F1E3B" w:rsidRPr="006F2A46">
        <w:rPr>
          <w:rFonts w:ascii="Arial" w:hAnsi="Arial" w:cs="Arial"/>
          <w:sz w:val="24"/>
          <w:szCs w:val="24"/>
        </w:rPr>
        <w:t>;</w:t>
      </w:r>
    </w:p>
    <w:p w14:paraId="20C79A3A" w14:textId="522CA701" w:rsidR="007F354D" w:rsidRPr="006F2A46" w:rsidRDefault="00CE0855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5</w:t>
      </w:r>
      <w:r w:rsidR="007B559F" w:rsidRPr="006F2A46">
        <w:rPr>
          <w:rFonts w:ascii="Arial" w:hAnsi="Arial" w:cs="Arial"/>
          <w:sz w:val="24"/>
          <w:szCs w:val="24"/>
        </w:rPr>
        <w:t xml:space="preserve">) </w:t>
      </w:r>
      <w:r w:rsidR="00FF35CA" w:rsidRPr="006F2A46">
        <w:rPr>
          <w:rFonts w:ascii="Arial" w:hAnsi="Arial" w:cs="Arial"/>
          <w:sz w:val="24"/>
          <w:szCs w:val="24"/>
        </w:rPr>
        <w:t>п</w:t>
      </w:r>
      <w:r w:rsidR="007B559F" w:rsidRPr="006F2A46">
        <w:rPr>
          <w:rFonts w:ascii="Arial" w:hAnsi="Arial" w:cs="Arial"/>
          <w:sz w:val="24"/>
          <w:szCs w:val="24"/>
        </w:rPr>
        <w:t xml:space="preserve">риложение </w:t>
      </w:r>
      <w:r w:rsidR="00B1661C" w:rsidRPr="006F2A46">
        <w:rPr>
          <w:rFonts w:ascii="Arial" w:hAnsi="Arial" w:cs="Arial"/>
          <w:sz w:val="24"/>
          <w:szCs w:val="24"/>
        </w:rPr>
        <w:t>1</w:t>
      </w:r>
      <w:r w:rsidR="007B559F" w:rsidRPr="006F2A46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</w:t>
      </w:r>
      <w:r w:rsidR="000E5E64" w:rsidRPr="006F2A46">
        <w:rPr>
          <w:rFonts w:ascii="Arial" w:hAnsi="Arial" w:cs="Arial"/>
          <w:sz w:val="24"/>
          <w:szCs w:val="24"/>
        </w:rPr>
        <w:t xml:space="preserve"> </w:t>
      </w:r>
      <w:r w:rsidR="007B559F" w:rsidRPr="006F2A46">
        <w:rPr>
          <w:rFonts w:ascii="Arial" w:hAnsi="Arial" w:cs="Arial"/>
          <w:sz w:val="24"/>
          <w:szCs w:val="24"/>
        </w:rPr>
        <w:t>к настоящему постановлению.</w:t>
      </w:r>
    </w:p>
    <w:p w14:paraId="37F9276A" w14:textId="0F1D76DC" w:rsidR="00BC11EF" w:rsidRPr="006F2A46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2</w:t>
      </w:r>
      <w:r w:rsidR="00BC11EF" w:rsidRPr="006F2A46">
        <w:rPr>
          <w:rFonts w:ascii="Arial" w:hAnsi="Arial" w:cs="Arial"/>
          <w:sz w:val="24"/>
          <w:szCs w:val="24"/>
        </w:rPr>
        <w:t>.</w:t>
      </w:r>
      <w:r w:rsidR="00EE6624" w:rsidRPr="006F2A46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6F2A46">
        <w:rPr>
          <w:rFonts w:ascii="Arial" w:hAnsi="Arial" w:cs="Arial"/>
          <w:sz w:val="24"/>
          <w:szCs w:val="24"/>
        </w:rPr>
        <w:t>городского округа</w:t>
      </w:r>
      <w:r w:rsidR="00DC2A46" w:rsidRPr="006F2A46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6F2A46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6F2A46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 xml:space="preserve">3. </w:t>
      </w:r>
      <w:r w:rsidR="00554104" w:rsidRPr="006F2A46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6F2A46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6F2A46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41D89C93" w:rsidR="00D954A9" w:rsidRPr="006F2A46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6F2A46">
        <w:rPr>
          <w:rFonts w:ascii="Arial" w:hAnsi="Arial" w:cs="Arial"/>
          <w:sz w:val="24"/>
          <w:szCs w:val="24"/>
        </w:rPr>
        <w:t>Глав</w:t>
      </w:r>
      <w:r w:rsidR="00EB185A" w:rsidRPr="006F2A46">
        <w:rPr>
          <w:rFonts w:ascii="Arial" w:hAnsi="Arial" w:cs="Arial"/>
          <w:sz w:val="24"/>
          <w:szCs w:val="24"/>
        </w:rPr>
        <w:t>а</w:t>
      </w:r>
      <w:r w:rsidRPr="006F2A46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6F2A46">
        <w:rPr>
          <w:rFonts w:ascii="Arial" w:hAnsi="Arial" w:cs="Arial"/>
          <w:sz w:val="24"/>
          <w:szCs w:val="24"/>
        </w:rPr>
        <w:t xml:space="preserve"> </w:t>
      </w:r>
      <w:r w:rsidRPr="006F2A46">
        <w:rPr>
          <w:rFonts w:ascii="Arial" w:hAnsi="Arial" w:cs="Arial"/>
          <w:sz w:val="24"/>
          <w:szCs w:val="24"/>
        </w:rPr>
        <w:t xml:space="preserve">городского округа     </w:t>
      </w:r>
      <w:r w:rsidRPr="006F2A46">
        <w:rPr>
          <w:rFonts w:ascii="Arial" w:hAnsi="Arial" w:cs="Arial"/>
          <w:sz w:val="24"/>
          <w:szCs w:val="24"/>
        </w:rPr>
        <w:tab/>
      </w:r>
      <w:r w:rsidRPr="006F2A46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6F2A46">
        <w:rPr>
          <w:rFonts w:ascii="Arial" w:hAnsi="Arial" w:cs="Arial"/>
          <w:sz w:val="24"/>
          <w:szCs w:val="24"/>
        </w:rPr>
        <w:t xml:space="preserve">   </w:t>
      </w:r>
      <w:r w:rsidRPr="006F2A46">
        <w:rPr>
          <w:rFonts w:ascii="Arial" w:hAnsi="Arial" w:cs="Arial"/>
          <w:sz w:val="24"/>
          <w:szCs w:val="24"/>
        </w:rPr>
        <w:tab/>
      </w:r>
      <w:r w:rsidR="00EB409C" w:rsidRPr="006F2A46">
        <w:rPr>
          <w:rFonts w:ascii="Arial" w:hAnsi="Arial" w:cs="Arial"/>
          <w:sz w:val="24"/>
          <w:szCs w:val="24"/>
        </w:rPr>
        <w:t xml:space="preserve">     </w:t>
      </w:r>
      <w:r w:rsidR="00DA298F" w:rsidRPr="006F2A46">
        <w:rPr>
          <w:rFonts w:ascii="Arial" w:hAnsi="Arial" w:cs="Arial"/>
          <w:sz w:val="24"/>
          <w:szCs w:val="24"/>
        </w:rPr>
        <w:t>А</w:t>
      </w:r>
      <w:r w:rsidRPr="006F2A46">
        <w:rPr>
          <w:rFonts w:ascii="Arial" w:hAnsi="Arial" w:cs="Arial"/>
          <w:sz w:val="24"/>
          <w:szCs w:val="24"/>
        </w:rPr>
        <w:t>.</w:t>
      </w:r>
      <w:r w:rsidR="00DA298F" w:rsidRPr="006F2A46">
        <w:rPr>
          <w:rFonts w:ascii="Arial" w:hAnsi="Arial" w:cs="Arial"/>
          <w:sz w:val="24"/>
          <w:szCs w:val="24"/>
        </w:rPr>
        <w:t>Р</w:t>
      </w:r>
      <w:r w:rsidRPr="006F2A46">
        <w:rPr>
          <w:rFonts w:ascii="Arial" w:hAnsi="Arial" w:cs="Arial"/>
          <w:sz w:val="24"/>
          <w:szCs w:val="24"/>
        </w:rPr>
        <w:t>.</w:t>
      </w:r>
      <w:r w:rsidR="00EB409C" w:rsidRPr="006F2A46">
        <w:rPr>
          <w:rFonts w:ascii="Arial" w:hAnsi="Arial" w:cs="Arial"/>
          <w:sz w:val="24"/>
          <w:szCs w:val="24"/>
        </w:rPr>
        <w:t xml:space="preserve"> </w:t>
      </w:r>
      <w:r w:rsidR="00DA298F" w:rsidRPr="006F2A46">
        <w:rPr>
          <w:rFonts w:ascii="Arial" w:hAnsi="Arial" w:cs="Arial"/>
          <w:sz w:val="24"/>
          <w:szCs w:val="24"/>
        </w:rPr>
        <w:t>Иванов</w:t>
      </w:r>
      <w:r w:rsidR="00EB409C" w:rsidRPr="006F2A46">
        <w:rPr>
          <w:rFonts w:ascii="Arial" w:hAnsi="Arial" w:cs="Arial"/>
          <w:sz w:val="24"/>
          <w:szCs w:val="24"/>
        </w:rPr>
        <w:t xml:space="preserve"> </w:t>
      </w:r>
    </w:p>
    <w:p w14:paraId="72E5D5CA" w14:textId="1E0FA7EC" w:rsidR="00BE59BB" w:rsidRPr="006F2A46" w:rsidRDefault="00BE59B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0FDDF58C" w14:textId="77777777" w:rsidR="0010152D" w:rsidRPr="006F2A46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5121B3FB" w14:textId="77777777" w:rsidR="0010152D" w:rsidRPr="006F2A46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50296E7" w14:textId="77777777" w:rsidR="0010152D" w:rsidRPr="006F2A46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F63D2EB" w14:textId="77777777" w:rsidR="0010152D" w:rsidRPr="006F2A46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539F4149" w14:textId="77777777" w:rsidR="0010152D" w:rsidRPr="006F2A46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F98650A" w14:textId="77777777" w:rsidR="00542680" w:rsidRPr="006F2A46" w:rsidRDefault="00542680" w:rsidP="00FF35CA">
      <w:pPr>
        <w:jc w:val="both"/>
        <w:rPr>
          <w:rFonts w:ascii="Arial" w:hAnsi="Arial" w:cs="Arial"/>
          <w:sz w:val="24"/>
          <w:szCs w:val="24"/>
        </w:rPr>
      </w:pPr>
    </w:p>
    <w:p w14:paraId="6A2DB3D9" w14:textId="77777777" w:rsidR="006F2A46" w:rsidRDefault="006F2A46" w:rsidP="00FF35CA">
      <w:pPr>
        <w:jc w:val="both"/>
        <w:rPr>
          <w:rFonts w:ascii="Arial" w:hAnsi="Arial" w:cs="Arial"/>
          <w:sz w:val="24"/>
          <w:szCs w:val="24"/>
        </w:rPr>
        <w:sectPr w:rsidR="006F2A46" w:rsidSect="006F2A46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32"/>
        <w:gridCol w:w="1877"/>
        <w:gridCol w:w="911"/>
        <w:gridCol w:w="1116"/>
        <w:gridCol w:w="1216"/>
        <w:gridCol w:w="1150"/>
        <w:gridCol w:w="1159"/>
        <w:gridCol w:w="1159"/>
        <w:gridCol w:w="1159"/>
        <w:gridCol w:w="1159"/>
        <w:gridCol w:w="3348"/>
      </w:tblGrid>
      <w:tr w:rsidR="006F2A46" w:rsidRPr="006F2A46" w14:paraId="7B407E32" w14:textId="77777777" w:rsidTr="00224DFC">
        <w:trPr>
          <w:trHeight w:val="103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130D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L110"/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2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B1FA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9C4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C8D5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CB4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0AA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50F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7C6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953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B421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411EC" w14:textId="2D5A6D48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                                                   Один</w:t>
            </w:r>
            <w:r>
              <w:rPr>
                <w:rFonts w:ascii="Arial" w:hAnsi="Arial" w:cs="Arial"/>
                <w:sz w:val="24"/>
                <w:szCs w:val="24"/>
              </w:rPr>
              <w:t>цовского городского округа</w:t>
            </w:r>
            <w:r>
              <w:rPr>
                <w:rFonts w:ascii="Arial" w:hAnsi="Arial" w:cs="Arial"/>
                <w:sz w:val="24"/>
                <w:szCs w:val="24"/>
              </w:rPr>
              <w:br/>
              <w:t>от «18</w:t>
            </w:r>
            <w:r w:rsidRPr="006F2A46">
              <w:rPr>
                <w:rFonts w:ascii="Arial" w:hAnsi="Arial" w:cs="Arial"/>
                <w:sz w:val="24"/>
                <w:szCs w:val="24"/>
              </w:rPr>
              <w:t xml:space="preserve"> »</w:t>
            </w:r>
            <w:r>
              <w:rPr>
                <w:rFonts w:ascii="Arial" w:hAnsi="Arial" w:cs="Arial"/>
                <w:sz w:val="24"/>
                <w:szCs w:val="24"/>
              </w:rPr>
              <w:t xml:space="preserve"> 05.</w:t>
            </w:r>
            <w:r w:rsidRPr="006F2A46">
              <w:rPr>
                <w:rFonts w:ascii="Arial" w:hAnsi="Arial" w:cs="Arial"/>
                <w:sz w:val="24"/>
                <w:szCs w:val="24"/>
              </w:rPr>
              <w:t xml:space="preserve"> 2021    № 1621   </w:t>
            </w:r>
            <w:r w:rsidRPr="006F2A46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</w:p>
        </w:tc>
      </w:tr>
      <w:tr w:rsidR="006F2A46" w:rsidRPr="006F2A46" w14:paraId="06BAD7D4" w14:textId="77777777" w:rsidTr="00224DFC">
        <w:trPr>
          <w:trHeight w:val="58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640E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561D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79A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2E1D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FF89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69E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A89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6BBB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C35E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5B6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9436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</w:tbl>
    <w:p w14:paraId="7A7625BB" w14:textId="77777777" w:rsidR="00224DFC" w:rsidRDefault="00224DFC"/>
    <w:tbl>
      <w:tblPr>
        <w:tblW w:w="14786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6F2A46" w:rsidRPr="006F2A46" w14:paraId="4506DE7D" w14:textId="77777777" w:rsidTr="00224DFC">
        <w:trPr>
          <w:trHeight w:val="72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8F9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5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5EFA12C" w14:textId="011F331C" w:rsidR="006F2A46" w:rsidRPr="006F2A46" w:rsidRDefault="006F2A46" w:rsidP="006F2A46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6F2A46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6F2A46" w:rsidRPr="006F2A46" w14:paraId="5378D9E1" w14:textId="77777777" w:rsidTr="00224DFC">
        <w:trPr>
          <w:trHeight w:val="60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428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AB6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718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C78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08B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786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292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A07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 подпрограммы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84F5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6F2A46" w:rsidRPr="006F2A46" w14:paraId="14CFEB87" w14:textId="77777777" w:rsidTr="00224DFC">
        <w:trPr>
          <w:trHeight w:val="360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B70B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F1BF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1325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427D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A2C5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E46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A1A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540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D71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E7C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A5CE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B498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A46" w:rsidRPr="006F2A46" w14:paraId="6023CB30" w14:textId="77777777" w:rsidTr="00224DFC">
        <w:trPr>
          <w:trHeight w:val="3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51B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B1C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C52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328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8E37F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07E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B2E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681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E19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4B2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1DE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837D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F2A46" w:rsidRPr="006F2A46" w14:paraId="48D85904" w14:textId="77777777" w:rsidTr="00224DFC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6C96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6F2A46" w:rsidRPr="006F2A46" w14:paraId="0EB3F108" w14:textId="77777777" w:rsidTr="00224DFC">
        <w:trPr>
          <w:trHeight w:val="328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DBD2E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37E48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47EB3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1839D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777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320 981,25290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52E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F14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58 308,41758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4C1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097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048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60D1F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64739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53467C16" w14:textId="77777777" w:rsidTr="00224DFC">
        <w:trPr>
          <w:trHeight w:val="3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6CB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73C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AE8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2A7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0FD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42 442,55018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7C0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1F1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9 818,25158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C44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210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C53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C97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999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ка-дастровый  учет. Снижение задолженности, увеличение доходной части бюджета Одинцовского городского округа.  </w:t>
            </w:r>
          </w:p>
        </w:tc>
      </w:tr>
      <w:tr w:rsidR="006F2A46" w:rsidRPr="006F2A46" w14:paraId="59EA4154" w14:textId="77777777" w:rsidTr="00224DFC">
        <w:trPr>
          <w:trHeight w:val="27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3301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6D0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6AA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F681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571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263 227,14272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805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B27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75A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2E0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C2B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EB1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877D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6F2A46" w:rsidRPr="006F2A46" w14:paraId="20BE4185" w14:textId="77777777" w:rsidTr="00224DFC">
        <w:trPr>
          <w:trHeight w:val="357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D925A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8583D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02.03        Организация  в соответствии с Федеральным законом от 24 июля 2007 г. № 221-ФЗ "О государственном кадастре 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1F3CE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70181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668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15 311,56000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D3F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782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35F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C92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AC3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5EAC0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FA273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6F2A46" w:rsidRPr="006F2A46" w14:paraId="704222A6" w14:textId="77777777" w:rsidTr="00224DFC">
        <w:trPr>
          <w:trHeight w:val="76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DE4401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87AA13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387C16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612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4C7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702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7D1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237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527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9A3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CEC000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4CAB9A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6EDB05B2" w14:textId="77777777" w:rsidTr="00224DFC">
        <w:trPr>
          <w:trHeight w:val="1710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81D5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B315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14F3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8E50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BEC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7B6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326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8F6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925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26F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F76A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6D0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A46" w:rsidRPr="006F2A46" w14:paraId="049667AF" w14:textId="77777777" w:rsidTr="00224DFC">
        <w:trPr>
          <w:trHeight w:val="103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764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52C8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A3EF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3E503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0B1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CCB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692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49B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ED6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998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28A1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94B9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A46" w:rsidRPr="006F2A46" w14:paraId="597DA9A5" w14:textId="77777777" w:rsidTr="00224DFC">
        <w:trPr>
          <w:trHeight w:val="13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14470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F639C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1262E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68FDD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738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B14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CE7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141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183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8EE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58734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4A67D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6F2A46" w:rsidRPr="006F2A46" w14:paraId="37C5D6AD" w14:textId="77777777" w:rsidTr="00224DFC">
        <w:trPr>
          <w:trHeight w:val="11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20E5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DBD1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BAA6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591E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2C3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6B3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006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976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53C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37A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DFD5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E217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A46" w:rsidRPr="006F2A46" w14:paraId="4C11ACC0" w14:textId="77777777" w:rsidTr="00224DFC">
        <w:trPr>
          <w:trHeight w:val="18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C9708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EEE86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56667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A60C7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241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BE1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13F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8B6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B4E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4F1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A295E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5E488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1B1F564C" w14:textId="77777777" w:rsidTr="00224DFC">
        <w:trPr>
          <w:trHeight w:val="358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1D1AB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95C31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69BAB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2DFB1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7D8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40E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684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AE7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949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802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8534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B51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муници-пальных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6F2A46" w:rsidRPr="006F2A46" w14:paraId="22A9E43F" w14:textId="77777777" w:rsidTr="00224DFC">
        <w:trPr>
          <w:trHeight w:val="480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648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240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443 111,51380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CEA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9EC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87 689,41758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EDA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B91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BD73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C187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2A17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0AB98DC7" w14:textId="77777777" w:rsidTr="00224DFC">
        <w:trPr>
          <w:trHeight w:val="43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025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284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93A5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0688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7217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AC57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54E4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8C58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F57D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7F809DBD" w14:textId="77777777" w:rsidTr="00224DFC">
        <w:trPr>
          <w:trHeight w:val="420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C76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EE5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339 866,51380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E57F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1E4C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62 108,41758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0FF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B4BA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10B5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2C9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79AF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4E3B3F4A" w14:textId="77777777" w:rsidTr="00224DFC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5BB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6F2A46" w:rsidRPr="006F2A46" w14:paraId="162E635D" w14:textId="77777777" w:rsidTr="00224DFC">
        <w:trPr>
          <w:trHeight w:val="276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F7E27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B8786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EFDA9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A19E2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536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4FD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E3B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B46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D9F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E7A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9D3AE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EA6B9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41E422DF" w14:textId="77777777" w:rsidTr="00224DFC">
        <w:trPr>
          <w:trHeight w:val="27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6A2A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ABF8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763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EADB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4D9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2 822,19426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A87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EA4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508,51100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00A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1CD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A4C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4C6E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615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2E3D1442" w14:textId="77777777" w:rsidTr="00224DFC">
        <w:trPr>
          <w:trHeight w:val="4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AA90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D14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0792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5417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1ED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1 339,86926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A81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C08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58D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B00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F5C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EA93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F49C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уровня.</w:t>
            </w:r>
          </w:p>
        </w:tc>
      </w:tr>
      <w:tr w:rsidR="006F2A46" w:rsidRPr="006F2A46" w14:paraId="1A2513B1" w14:textId="77777777" w:rsidTr="00224DFC">
        <w:trPr>
          <w:trHeight w:val="14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EE2B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A1C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6DA9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D568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754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119,00000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049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9A6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315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45D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6F1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A5F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ED4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224C4B58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2A2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A93C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4E87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680D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4B4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48,00000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1C8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BF0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95F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F3B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51A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81B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A5A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6F2A46" w:rsidRPr="006F2A46" w14:paraId="54FA56B1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3279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3982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14CD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D95D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6F3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116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CC7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F8B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D47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2F6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0E7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EAE1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1F8FE2FB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9B1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C20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55A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B99F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67F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230,32500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152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F36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9C0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079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AC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EC87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2FC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48949A67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3754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7D4B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CD0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D5B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D81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EC2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58B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FF5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E80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2CC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B3E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3DB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6F2A46" w:rsidRPr="006F2A46" w14:paraId="6171F496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441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556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99CC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0EBD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832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195,00000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201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03E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1CD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850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FDC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CFFB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B4CE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73FA2406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00F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E37A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ADA1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647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686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A62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81A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B87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A4C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95C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B63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5CA9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507563BA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4EF3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A06B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9BD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D51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6D2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776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CA9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D03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860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8F4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DCE1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474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5C98C627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FAB9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861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01B4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4A8A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BBC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A83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889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D1F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DB6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B19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F07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782F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00CB3BAD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6A06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9DC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7B9F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5C9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3CF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977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30C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667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95B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111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A216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0828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6F2A46" w:rsidRPr="006F2A46" w14:paraId="697246E5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00C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0DE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A8C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4D51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EF0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B11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A4A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989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CC7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FBE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6EE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F8D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22458729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6AEC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341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9907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539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6F3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4C4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26D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16D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F3B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D95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1CB1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Назарьевское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7EE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57A30C7A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EE87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FC6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7560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C323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5D5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FD9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770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13F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F56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126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5E3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66A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6F2A46" w:rsidRPr="006F2A46" w14:paraId="0099E995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28F2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3F3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C53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D86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C5E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30B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0D5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835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785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969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9E10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Часцовское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654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5A6BD4A2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2ABD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7C94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16A2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2CCC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AAC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0E8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50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F7F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8C9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FF6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DF32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E5C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F2A46" w:rsidRPr="006F2A46" w14:paraId="6335A456" w14:textId="77777777" w:rsidTr="00224DFC">
        <w:trPr>
          <w:trHeight w:val="32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93B8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248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01.02    Организация работы по повышению квалификации 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C319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6A8C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7BA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2 807,29274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EF8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0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176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B83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A11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C2B0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C6BF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т.ч. повышение квалификации)  в рамках реализации аттестации муниципальных служащих. </w:t>
            </w:r>
          </w:p>
        </w:tc>
      </w:tr>
      <w:tr w:rsidR="006F2A46" w:rsidRPr="006F2A46" w14:paraId="2C5E8E1F" w14:textId="77777777" w:rsidTr="00224DFC">
        <w:trPr>
          <w:trHeight w:val="555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626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666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441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97D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4A1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D0D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C670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A383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56E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0E181129" w14:textId="77777777" w:rsidTr="00224DFC">
        <w:trPr>
          <w:trHeight w:val="510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099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AC0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9D2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B5E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701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567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7A00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1E86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CBCE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43E2C340" w14:textId="77777777" w:rsidTr="00224DFC">
        <w:trPr>
          <w:trHeight w:val="660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158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224DFC" w:rsidRPr="006F2A46" w14:paraId="5136BA1F" w14:textId="77777777" w:rsidTr="00224DFC">
        <w:trPr>
          <w:trHeight w:val="12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693FD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C33A4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9EA1F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B825D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8FBFC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BC407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281B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4DFC" w:rsidRPr="006F2A46" w14:paraId="1F8ADED8" w14:textId="77777777" w:rsidTr="00224DFC">
        <w:trPr>
          <w:trHeight w:val="22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080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13C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1F8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F89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EF4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 , главных администраторов доходов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426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011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224DFC" w:rsidRPr="006F2A46" w14:paraId="4736141D" w14:textId="77777777" w:rsidTr="00224DFC">
        <w:trPr>
          <w:trHeight w:val="19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D83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78D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EAC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EAB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714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 , главных администраторов доходов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9CB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217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224DFC" w:rsidRPr="006F2A46" w14:paraId="3D5BBEF7" w14:textId="77777777" w:rsidTr="00224DFC">
        <w:trPr>
          <w:trHeight w:val="30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867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16B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4CB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F28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3F9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 , главных администраторов доходов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861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C7C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224DFC" w:rsidRPr="006F2A46" w14:paraId="1D64E79E" w14:textId="77777777" w:rsidTr="00224DFC">
        <w:trPr>
          <w:trHeight w:val="237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9EC1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3DAF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42C0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A749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6BEF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 , главных администраторов доходов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8A68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8731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224DFC" w:rsidRPr="006F2A46" w14:paraId="65B99F73" w14:textId="77777777" w:rsidTr="00224DFC">
        <w:trPr>
          <w:trHeight w:val="349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16685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ADF0E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FFAE3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CAC40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CF10C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C403E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68BA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4DFC" w:rsidRPr="006F2A46" w14:paraId="18FADE13" w14:textId="77777777" w:rsidTr="00224DFC">
        <w:trPr>
          <w:trHeight w:val="121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6E7C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59CF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Мероприятие 05.01     Мониторинг и оценка качества управления муниципальными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2D4D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C2FB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F8A1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1BC4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07F2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224DFC" w:rsidRPr="006F2A46" w14:paraId="6CB3BCD5" w14:textId="77777777" w:rsidTr="00224DFC">
        <w:trPr>
          <w:trHeight w:val="9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264FB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CE523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34DD5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1B8EB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35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40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B3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D74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B8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1B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301A4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6E335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4DFC" w:rsidRPr="006F2A46" w14:paraId="6CFD2701" w14:textId="77777777" w:rsidTr="00224DFC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34B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E5C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59E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3BB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A8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EE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2D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CB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01B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7C2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1C3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61D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224DFC" w:rsidRPr="006F2A46" w14:paraId="4142D68F" w14:textId="77777777" w:rsidTr="00224DFC">
        <w:trPr>
          <w:trHeight w:val="108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E508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3BB3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2BA1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B227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C61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22E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902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88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45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79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450C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B96B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224DFC" w:rsidRPr="006F2A46" w14:paraId="74B6AFFE" w14:textId="77777777" w:rsidTr="00224DFC">
        <w:trPr>
          <w:trHeight w:val="183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2DF62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48231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Основное мероприятие 07. Ежегодное снижение доли просроченной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76C75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C9AE2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7A7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07099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6D8C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4DFC" w:rsidRPr="006F2A46" w14:paraId="4D344040" w14:textId="77777777" w:rsidTr="00224DFC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868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C2F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2FB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389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F1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DA6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A67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224DFC" w:rsidRPr="006F2A46" w14:paraId="08B10A39" w14:textId="77777777" w:rsidTr="00224DFC">
        <w:trPr>
          <w:trHeight w:val="13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B31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2D8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BDF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1E8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A7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D9C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</w:r>
            <w:r w:rsidRPr="006F2A46">
              <w:rPr>
                <w:rFonts w:ascii="Arial" w:hAnsi="Arial" w:cs="Arial"/>
                <w:sz w:val="24"/>
                <w:szCs w:val="24"/>
                <w:u w:val="single"/>
              </w:rPr>
              <w:t xml:space="preserve">Территориальных управления </w:t>
            </w:r>
            <w:r w:rsidRPr="006F2A46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47A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6F2A46" w:rsidRPr="006F2A46" w14:paraId="6415FD27" w14:textId="77777777" w:rsidTr="00224DFC">
        <w:trPr>
          <w:trHeight w:val="480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DF7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7E0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21E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327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D46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7E7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139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A4D7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A9E4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392BC3DE" w14:textId="77777777" w:rsidTr="00224DFC">
        <w:trPr>
          <w:trHeight w:val="46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9D6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694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F7F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D92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952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D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AD06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201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1AA3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01E416E1" w14:textId="77777777" w:rsidTr="00224DFC">
        <w:trPr>
          <w:trHeight w:val="7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F06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6F2A46" w:rsidRPr="006F2A46" w14:paraId="3B103CFC" w14:textId="77777777" w:rsidTr="00224DFC">
        <w:trPr>
          <w:trHeight w:val="18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4E747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D6614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5DE6A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66B86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837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8 473 904,81494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030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45F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1 739 130,35543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A6D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1 624 327,93568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447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1 660 497,12568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CE3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E9024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091FA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1E2360C2" w14:textId="77777777" w:rsidTr="00224DFC">
        <w:trPr>
          <w:trHeight w:val="118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057E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0AC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C022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832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927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30 958,49400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A4A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B64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3F5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2CF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243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40A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3152B1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6F2A46" w:rsidRPr="006F2A46" w14:paraId="6362D2D1" w14:textId="77777777" w:rsidTr="00224DFC">
        <w:trPr>
          <w:trHeight w:val="130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43C3E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C01F9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8871B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7F6A7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7A8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2 424 763,57753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527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BAD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560 446,70768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47A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462 080,90300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120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498 250,09300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BB0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06EA3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55246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6F2A46" w:rsidRPr="006F2A46" w14:paraId="48124A82" w14:textId="77777777" w:rsidTr="00224DFC">
        <w:trPr>
          <w:trHeight w:val="141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3E93B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B67E2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122C0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2FF98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D34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324 998,71592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761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E61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76 374,65237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CD7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FDE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DB1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ACD0F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D936A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34331DD8" w14:textId="77777777" w:rsidTr="00224DFC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2CA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ACAD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3D76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C164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666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324 998,71592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95F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FA9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76 374,65237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9F9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624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220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65EC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4AA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6F2A46" w:rsidRPr="006F2A46" w14:paraId="5432826A" w14:textId="77777777" w:rsidTr="00224DFC">
        <w:trPr>
          <w:trHeight w:val="12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0CC94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9177A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A87F5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28EFA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164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A34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894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4D7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DFC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723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862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DDF7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6F2A46" w:rsidRPr="006F2A46" w14:paraId="45A591A8" w14:textId="77777777" w:rsidTr="00224DFC">
        <w:trPr>
          <w:trHeight w:val="91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C2007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98948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8784F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05DEB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CF2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382 217,52000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B53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880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539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E82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01C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11BD0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CB26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6F2A46" w:rsidRPr="006F2A46" w14:paraId="0D6DB2D5" w14:textId="77777777" w:rsidTr="00224DFC">
        <w:trPr>
          <w:trHeight w:val="23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1AB4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A3B28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05D89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CF8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8B3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1 262 533,38600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806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4EA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547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911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62E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19884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8D5E7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123E12EE" w14:textId="77777777" w:rsidTr="00224DFC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2405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19F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3484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08D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DE6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1 255 762,81931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BA2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3E1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E2C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035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4E5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6283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29FE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6F2A46" w:rsidRPr="006F2A46" w14:paraId="6FB3F5AA" w14:textId="77777777" w:rsidTr="00224DFC">
        <w:trPr>
          <w:trHeight w:val="121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68E10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8E3FC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30CA8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306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A77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833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4F3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A4F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0D4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F2F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990B4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5388C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6F2A46" w:rsidRPr="006F2A46" w14:paraId="4D560682" w14:textId="77777777" w:rsidTr="00224DFC">
        <w:trPr>
          <w:trHeight w:val="211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E468C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93807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B4329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05B12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3CD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4 038 485,48749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F07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84B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764 616,71738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094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884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574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951 089,76500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E63BF3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AC8AC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5E3A6542" w14:textId="77777777" w:rsidTr="00224DFC">
        <w:trPr>
          <w:trHeight w:val="13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84D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F1B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BEFB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579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0B1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137 100,00000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17C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A78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C02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D87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B16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8007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7162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Корпорация развития Администрации Одинцовского городского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6F2A46" w:rsidRPr="006F2A46" w14:paraId="1515BDC0" w14:textId="77777777" w:rsidTr="00224DFC">
        <w:trPr>
          <w:trHeight w:val="24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B759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9CDF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F162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EB66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61C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526 535,03769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D75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279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120 452,00000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461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946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231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10F1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D724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6F2A46" w:rsidRPr="006F2A46" w14:paraId="0096E8B9" w14:textId="77777777" w:rsidTr="00224DFC">
        <w:trPr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D2BD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6CC3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4309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106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191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410 371,27560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512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426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DE2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A15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11B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9AF0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B54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Хозяйственно-эксплуатационная служба ОМС  Администрации Одинцовского городского 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6F2A46" w:rsidRPr="006F2A46" w14:paraId="1CCCBD64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AB8F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647D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МБУ "Назарьевское"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03C8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22D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57B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12 032,46938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FD9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ADC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556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538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169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58F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 Назарьевское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2734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F2A46" w:rsidRPr="006F2A46" w14:paraId="25D6B5A6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8A561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62D2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CF78B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601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3B5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140 975,21010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AB7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BD8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3CE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9D9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99F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7E88B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4F3CA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F2A46" w:rsidRPr="006F2A46" w14:paraId="7306441C" w14:textId="77777777" w:rsidTr="00224DFC">
        <w:trPr>
          <w:trHeight w:val="9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03791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4A6F9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A862E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15D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03F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67 278,43315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13C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DAB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21 463,53000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758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322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DCE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8288E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CB9B0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F2A46" w:rsidRPr="006F2A46" w14:paraId="1B8D4A65" w14:textId="77777777" w:rsidTr="00224DFC">
        <w:trPr>
          <w:trHeight w:val="9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FE2B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E90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C95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9355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6A6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392 970,48647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9C3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45D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1A5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1B8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F22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A744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C4EF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6F2A46" w:rsidRPr="006F2A46" w14:paraId="055FAC2C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BCC2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98C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5567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129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965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320 828,59380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D0D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5DB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44 394,61137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E86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8B7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0C9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87A1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1824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ьного управления Звенигород</w:t>
            </w:r>
          </w:p>
        </w:tc>
      </w:tr>
      <w:tr w:rsidR="006F2A46" w:rsidRPr="006F2A46" w14:paraId="41386719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C74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1.7.9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70BC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C72B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AB09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D12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159 665,78051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295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32A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719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3CF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F0A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D6E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A05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6F2A46" w:rsidRPr="006F2A46" w14:paraId="4E8EDFF8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8121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A8DF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0A8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0E58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771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147 240,37364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4BC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077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FE3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03B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34A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50AA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C1B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6F2A46" w:rsidRPr="006F2A46" w14:paraId="2FB218C8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3152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FF7E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08C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79CD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D8C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132 326,36704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F66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D33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8EA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031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722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733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90DC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6F2A46" w:rsidRPr="006F2A46" w14:paraId="7CEC0D71" w14:textId="77777777" w:rsidTr="00224DFC">
        <w:trPr>
          <w:trHeight w:val="10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D7EC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8FF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E86A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0487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3BD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127 855,00000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AB2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A68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5AE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DDB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2C6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1B93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C7E7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6F2A46" w:rsidRPr="006F2A46" w14:paraId="13B28510" w14:textId="77777777" w:rsidTr="00224DFC">
        <w:trPr>
          <w:trHeight w:val="103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C981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1.7.13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2B34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52C6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0B1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2B0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130 088,04474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AC8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088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21 838,38333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913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BBB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F3D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A0D7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46FD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6F2A46" w:rsidRPr="006F2A46" w14:paraId="28D115D6" w14:textId="77777777" w:rsidTr="00224DFC">
        <w:trPr>
          <w:trHeight w:val="11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76C0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7879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9267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53B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34A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184 101,42763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963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36E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94E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89A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CCA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E07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C94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6F2A46" w:rsidRPr="006F2A46" w14:paraId="4787CF13" w14:textId="77777777" w:rsidTr="00224DFC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8E4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1ED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726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C770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CAB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126 799,27696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DA1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CD9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E6A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9BD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54A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D8AC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7ED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6F2A46" w:rsidRPr="006F2A46" w14:paraId="66D61944" w14:textId="77777777" w:rsidTr="00224DFC">
        <w:trPr>
          <w:trHeight w:val="11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FD9C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1906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068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07D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B5C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100 018,32856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5CD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BF1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944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F14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866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3EC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6F0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6F2A46" w:rsidRPr="006F2A46" w14:paraId="2B9F711E" w14:textId="77777777" w:rsidTr="00224DFC">
        <w:trPr>
          <w:trHeight w:val="11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433D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5E61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086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584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F92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147 050,20855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1055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76A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B6F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260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B86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8648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D86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</w:t>
            </w: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ьного управления Ершовское</w:t>
            </w:r>
          </w:p>
        </w:tc>
      </w:tr>
      <w:tr w:rsidR="006F2A46" w:rsidRPr="006F2A46" w14:paraId="162D0ADB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431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1.7.18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D11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BDDC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8229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BC8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323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C05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C66F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81B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365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7CB8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7E1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6F2A46" w:rsidRPr="006F2A46" w14:paraId="42261B23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268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36D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4F2B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FD55B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E87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112 495,56100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DFF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E70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6DAE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A09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04B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B33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9538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6F2A46" w:rsidRPr="006F2A46" w14:paraId="4892D1DB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BF74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A91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Назарьевское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0E6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37BF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271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111 316,57627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7DD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A58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D7E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B646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70D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0115F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Назарьевское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299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Назарьевское</w:t>
            </w:r>
          </w:p>
        </w:tc>
      </w:tr>
      <w:tr w:rsidR="006F2A46" w:rsidRPr="006F2A46" w14:paraId="3C9507E2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962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169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1A3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7F8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86E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1C3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459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E42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9E8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C21C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380C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BBD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6F2A46" w:rsidRPr="006F2A46" w14:paraId="005E50DE" w14:textId="77777777" w:rsidTr="00224DFC">
        <w:trPr>
          <w:trHeight w:val="9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C437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1.7.22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0851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CEE5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03B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D00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181 695,40000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D57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1B2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C11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ACD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F9F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72E0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BBD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6F2A46" w:rsidRPr="006F2A46" w14:paraId="2D491B5B" w14:textId="77777777" w:rsidTr="00224DFC">
        <w:trPr>
          <w:trHeight w:val="91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51058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4D00D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Часцовское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25557F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4DE7D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02F0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973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E82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4CA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5BA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2B7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FDB87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Территориальное управление Часцовское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997C7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Часцовское</w:t>
            </w:r>
          </w:p>
        </w:tc>
      </w:tr>
      <w:tr w:rsidR="006F2A46" w:rsidRPr="006F2A46" w14:paraId="3CB9F195" w14:textId="77777777" w:rsidTr="00224DFC">
        <w:trPr>
          <w:trHeight w:val="174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AB2D0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EB3D8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A3878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538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337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5 313,00000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737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121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14F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BB5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E01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DD7FA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769EE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6F2A46" w:rsidRPr="006F2A46" w14:paraId="435F6941" w14:textId="77777777" w:rsidTr="00224DFC">
        <w:trPr>
          <w:trHeight w:val="17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75C4C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0B1CD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5DA14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AD0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F081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695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1EB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88AD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31E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820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EE5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11DC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6F2A46" w:rsidRPr="006F2A46" w14:paraId="03EC17A4" w14:textId="77777777" w:rsidTr="00224DFC">
        <w:trPr>
          <w:trHeight w:val="265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55AAE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8ADE1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765D8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3A7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D8E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DE2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5BA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364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5F9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1239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B003E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927DA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6F2A46" w:rsidRPr="006F2A46" w14:paraId="6A9BE800" w14:textId="77777777" w:rsidTr="00224DFC">
        <w:trPr>
          <w:trHeight w:val="375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38E4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E6E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8 473 904,81494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ECB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A05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1 739 130,35543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24B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1 624 327,93568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44A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1 660 497,12568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912D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76DC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849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F2A46" w:rsidRPr="006F2A46" w14:paraId="46F46097" w14:textId="77777777" w:rsidTr="00224DFC">
        <w:trPr>
          <w:trHeight w:val="49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42F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8D9E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8 473 904,81494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6AD5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5566B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1 739 130,35543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1495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1 624 327,93568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6B1C6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1 660 497,12568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EAA6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5DF3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FFC8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4DFC" w:rsidRPr="006F2A46" w14:paraId="50F5C85E" w14:textId="77777777" w:rsidTr="00224DFC">
        <w:trPr>
          <w:trHeight w:val="360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2A5EE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2917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568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9C83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F48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DB07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DC7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53713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E85F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4DFC" w:rsidRPr="006F2A46" w14:paraId="3B55DA7A" w14:textId="77777777" w:rsidTr="00224DFC">
        <w:trPr>
          <w:trHeight w:val="615"/>
        </w:trPr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14991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B4A5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9 805 302,81574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DFE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9C38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1 954 922,81701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F64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1 991 999,71768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A9E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1 963 168,90768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CB72D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BF72A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4DFC" w:rsidRPr="006F2A46" w14:paraId="6789B13A" w14:textId="77777777" w:rsidTr="00224DFC">
        <w:trPr>
          <w:trHeight w:val="61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AB5A7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EFB4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A4E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397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2E2A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EF1B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B9D39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B7950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DFC" w:rsidRPr="006F2A46" w14:paraId="07E7E03E" w14:textId="77777777" w:rsidTr="00224DFC">
        <w:trPr>
          <w:trHeight w:val="615"/>
        </w:trPr>
        <w:tc>
          <w:tcPr>
            <w:tcW w:w="44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2860DCA2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FAA2" w14:textId="77777777" w:rsidR="006F2A46" w:rsidRPr="006F2A46" w:rsidRDefault="006F2A46" w:rsidP="006F2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9 702 057,81574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F324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8132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1 929 341,81701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4230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1 966 418,71768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2247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1 937 587,90768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BB491" w14:textId="77777777" w:rsidR="006F2A46" w:rsidRPr="006F2A46" w:rsidRDefault="006F2A46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3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AF00C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DFC" w:rsidRPr="006F2A46" w14:paraId="3B2884DE" w14:textId="77777777" w:rsidTr="00224DFC">
        <w:trPr>
          <w:trHeight w:val="40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62D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CF4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3DC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96EC7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BBAE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F7E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3004A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CB68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3B4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2594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723D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4EF9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A46" w:rsidRPr="006F2A46" w14:paraId="2AD49FE1" w14:textId="77777777" w:rsidTr="00224DFC">
        <w:trPr>
          <w:trHeight w:val="8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0D65" w14:textId="77777777" w:rsidR="006F2A46" w:rsidRPr="006F2A46" w:rsidRDefault="006F2A46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lastRenderedPageBreak/>
              <w:t xml:space="preserve"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 ,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</w:tbl>
    <w:p w14:paraId="78452CA3" w14:textId="77777777" w:rsidR="006F2A46" w:rsidRDefault="006F2A46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224DFC" w:rsidRPr="006F2A46" w14:paraId="0E0181EE" w14:textId="77777777" w:rsidTr="00224DFC">
        <w:trPr>
          <w:trHeight w:val="5206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81CC23" w14:textId="77777777" w:rsidR="00224DFC" w:rsidRPr="006F2A46" w:rsidRDefault="00224DFC" w:rsidP="006F2A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339A3AF8" w14:textId="27B665AF" w:rsidR="00224DFC" w:rsidRPr="006F2A46" w:rsidRDefault="00224DFC" w:rsidP="006F2A46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F2A46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1B67B61B" w14:textId="77777777" w:rsidR="00224DFC" w:rsidRDefault="00224DFC" w:rsidP="00224D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C2342" w14:textId="74C1E0E1" w:rsidR="00224DFC" w:rsidRPr="006F2A46" w:rsidRDefault="00224DFC" w:rsidP="00224DFC">
            <w:pPr>
              <w:rPr>
                <w:rFonts w:ascii="Arial" w:hAnsi="Arial" w:cs="Arial"/>
                <w:sz w:val="24"/>
                <w:szCs w:val="24"/>
              </w:rPr>
            </w:pPr>
            <w:r w:rsidRPr="006F2A46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6F2A46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–  главный бухгалтер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6F2A46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3B396C0E" w14:textId="12E1595B" w:rsidR="000315CB" w:rsidRPr="006F2A46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7C49F30" w14:textId="2D1BCB95" w:rsidR="000315CB" w:rsidRPr="006F2A46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E5DD01F" w14:textId="1006098F" w:rsidR="000315CB" w:rsidRPr="006F2A46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52A973B0" w14:textId="49C7FE61" w:rsidR="000315CB" w:rsidRPr="006F2A46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1876A81B" w14:textId="1B1BD79F" w:rsidR="000315CB" w:rsidRPr="006F2A46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00200932" w14:textId="77777777" w:rsidR="000315CB" w:rsidRPr="006F2A46" w:rsidRDefault="000315CB" w:rsidP="00FF35CA">
      <w:pPr>
        <w:jc w:val="both"/>
        <w:rPr>
          <w:rFonts w:ascii="Arial" w:hAnsi="Arial" w:cs="Arial"/>
          <w:sz w:val="24"/>
          <w:szCs w:val="24"/>
        </w:rPr>
      </w:pPr>
    </w:p>
    <w:p w14:paraId="089D4588" w14:textId="77777777" w:rsidR="00EA2C90" w:rsidRPr="006F2A46" w:rsidRDefault="00EA2C90" w:rsidP="00FF35CA">
      <w:pPr>
        <w:jc w:val="both"/>
        <w:rPr>
          <w:rFonts w:ascii="Arial" w:hAnsi="Arial" w:cs="Arial"/>
          <w:sz w:val="24"/>
          <w:szCs w:val="24"/>
        </w:rPr>
      </w:pPr>
    </w:p>
    <w:p w14:paraId="14813698" w14:textId="19824537" w:rsidR="00EA2C90" w:rsidRPr="006F2A46" w:rsidRDefault="00EA2C90" w:rsidP="00FF35CA">
      <w:pPr>
        <w:jc w:val="both"/>
        <w:rPr>
          <w:rFonts w:ascii="Arial" w:hAnsi="Arial" w:cs="Arial"/>
          <w:sz w:val="24"/>
          <w:szCs w:val="24"/>
        </w:rPr>
      </w:pPr>
    </w:p>
    <w:p w14:paraId="61C28C8B" w14:textId="7F96AC20" w:rsidR="00F32149" w:rsidRPr="006F2A46" w:rsidRDefault="00F32149" w:rsidP="00FF35CA">
      <w:pPr>
        <w:jc w:val="both"/>
        <w:rPr>
          <w:rFonts w:ascii="Arial" w:hAnsi="Arial" w:cs="Arial"/>
          <w:sz w:val="24"/>
          <w:szCs w:val="24"/>
        </w:rPr>
      </w:pPr>
    </w:p>
    <w:sectPr w:rsidR="00F32149" w:rsidRPr="006F2A46" w:rsidSect="006F2A46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D216" w14:textId="77777777" w:rsidR="00830CB0" w:rsidRDefault="00830CB0">
      <w:r>
        <w:separator/>
      </w:r>
    </w:p>
  </w:endnote>
  <w:endnote w:type="continuationSeparator" w:id="0">
    <w:p w14:paraId="2EE23443" w14:textId="77777777" w:rsidR="00830CB0" w:rsidRDefault="0083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E65C81" w:rsidRDefault="00E65C81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E65C81" w:rsidRDefault="00E65C81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E65C81" w:rsidRDefault="00E65C81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FC55" w14:textId="77777777" w:rsidR="00830CB0" w:rsidRDefault="00830CB0">
      <w:r>
        <w:separator/>
      </w:r>
    </w:p>
  </w:footnote>
  <w:footnote w:type="continuationSeparator" w:id="0">
    <w:p w14:paraId="0207C701" w14:textId="77777777" w:rsidR="00830CB0" w:rsidRDefault="0083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771372"/>
      <w:docPartObj>
        <w:docPartGallery w:val="Page Numbers (Top of Page)"/>
        <w:docPartUnique/>
      </w:docPartObj>
    </w:sdtPr>
    <w:sdtEndPr/>
    <w:sdtContent>
      <w:p w14:paraId="62BA9468" w14:textId="7C364368" w:rsidR="00E65C81" w:rsidRDefault="00E65C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10">
          <w:rPr>
            <w:noProof/>
          </w:rPr>
          <w:t>2</w:t>
        </w:r>
        <w:r>
          <w:fldChar w:fldCharType="end"/>
        </w:r>
      </w:p>
    </w:sdtContent>
  </w:sdt>
  <w:p w14:paraId="0465DAB8" w14:textId="77777777" w:rsidR="00E65C81" w:rsidRDefault="00E65C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B3D"/>
    <w:rsid w:val="00194E20"/>
    <w:rsid w:val="0019704B"/>
    <w:rsid w:val="00197B20"/>
    <w:rsid w:val="001A3C6C"/>
    <w:rsid w:val="001A3CD5"/>
    <w:rsid w:val="001A5C5C"/>
    <w:rsid w:val="001A5C66"/>
    <w:rsid w:val="001A74D4"/>
    <w:rsid w:val="001B0691"/>
    <w:rsid w:val="001B15A6"/>
    <w:rsid w:val="001B2B46"/>
    <w:rsid w:val="001B4D70"/>
    <w:rsid w:val="001B55E6"/>
    <w:rsid w:val="001B6DB7"/>
    <w:rsid w:val="001B744F"/>
    <w:rsid w:val="001C0E37"/>
    <w:rsid w:val="001C295B"/>
    <w:rsid w:val="001C3702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FA9"/>
    <w:rsid w:val="002230B5"/>
    <w:rsid w:val="00223974"/>
    <w:rsid w:val="00224DFC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52B5"/>
    <w:rsid w:val="002E6022"/>
    <w:rsid w:val="002E721E"/>
    <w:rsid w:val="002F0B07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2AB9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2A46"/>
    <w:rsid w:val="006F73BB"/>
    <w:rsid w:val="006F742A"/>
    <w:rsid w:val="006F74F5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941"/>
    <w:rsid w:val="007B1A21"/>
    <w:rsid w:val="007B25E2"/>
    <w:rsid w:val="007B2B83"/>
    <w:rsid w:val="007B4813"/>
    <w:rsid w:val="007B4979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CB0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5A10"/>
    <w:rsid w:val="00B3601F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5A9F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2E2"/>
    <w:rsid w:val="00C73ABE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F87"/>
    <w:rsid w:val="00CC4AB0"/>
    <w:rsid w:val="00CC57F6"/>
    <w:rsid w:val="00CC7343"/>
    <w:rsid w:val="00CD59DD"/>
    <w:rsid w:val="00CD6A59"/>
    <w:rsid w:val="00CE02C6"/>
    <w:rsid w:val="00CE0855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E7789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5014C"/>
    <w:rsid w:val="00E50276"/>
    <w:rsid w:val="00E52CE9"/>
    <w:rsid w:val="00E537CD"/>
    <w:rsid w:val="00E55F09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732C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0CB20A0D-AA23-4B01-B9EC-E86B9D52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6F2A4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F2A46"/>
    <w:rPr>
      <w:color w:val="954F72"/>
      <w:u w:val="single"/>
    </w:rPr>
  </w:style>
  <w:style w:type="paragraph" w:customStyle="1" w:styleId="font0">
    <w:name w:val="font0"/>
    <w:basedOn w:val="a"/>
    <w:rsid w:val="006F2A46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6F2A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F2A4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F2A46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6F2A4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6F2A4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6F2A46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6F2A4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6F2A4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6F2A4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6F2A4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F2A4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F2A4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F2A4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F2A4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6F2A4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F2A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F2A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F2A4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6F2A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6F2A4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6F2A4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6F2A4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6F2A4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6F2A4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6F2A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F2A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F2A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F2A4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6F2A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6F2A4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6F2A4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6F2A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6F2A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6F2A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F2A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F2A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F2A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6F2A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F2A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6F2A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F2A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6F2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6F2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6F2A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6F2A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6F2A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6F2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6F2A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6F2A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6F2A4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6F2A4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6F2A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6F2A4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6F2A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6F2A4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6F2A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6F2A4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6F2A4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6F2A4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6F2A46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6F2A4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6F2A4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6F2A4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6F2A46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6F2A4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6F2A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6F2A4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6F2A4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6F2A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6F2A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6F2A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6F2A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6F2A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6F2A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6F2A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6F2A4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6F2A4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6F2A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6F2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6F2A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6F2A4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6F2A4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6F2A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6F2A4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6F2A4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6F2A4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6F2A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6F2A4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6F2A4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6F2A4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6F2A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6F2A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6F2A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6F2A4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6F2A4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6F2A4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6F2A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6F2A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6F2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6F2A4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6F2A4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6F2A4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56F0-D94C-4590-8626-3101DC0C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Поздняков Сергей Николаевич</cp:lastModifiedBy>
  <cp:revision>2</cp:revision>
  <cp:lastPrinted>2021-05-19T08:36:00Z</cp:lastPrinted>
  <dcterms:created xsi:type="dcterms:W3CDTF">2021-05-20T08:26:00Z</dcterms:created>
  <dcterms:modified xsi:type="dcterms:W3CDTF">2021-05-20T08:26:00Z</dcterms:modified>
</cp:coreProperties>
</file>