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18" w:rsidRDefault="00CF7918" w:rsidP="00CF79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:rsidR="00CF7918" w:rsidRDefault="00CF7918" w:rsidP="00CF79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CF7918" w:rsidRDefault="00CF7918" w:rsidP="00CF79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CF7918" w:rsidRDefault="00CF7918" w:rsidP="00CF79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F7918" w:rsidRDefault="00CF7918" w:rsidP="00CF79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25.05.2021 № 1755</w:t>
      </w:r>
    </w:p>
    <w:p w:rsidR="009B7E8D" w:rsidRDefault="009B7E8D" w:rsidP="009B7E8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E8D" w:rsidRDefault="009B7E8D" w:rsidP="009B7E8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E8D" w:rsidRPr="00C5144B" w:rsidRDefault="009B7E8D" w:rsidP="009B7E8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6A6E">
        <w:rPr>
          <w:rFonts w:ascii="Times New Roman" w:hAnsi="Times New Roman" w:cs="Times New Roman"/>
          <w:color w:val="000000"/>
          <w:sz w:val="28"/>
          <w:szCs w:val="28"/>
        </w:rPr>
        <w:t xml:space="preserve">О реорганизации </w:t>
      </w:r>
      <w:r w:rsidRPr="00F96A6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Одинцовской средней общеобразовательной школы № 8 в форме присоединения к 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6A6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№ 68 комбинированного вида и Муниципального бюджетного дошкольного образовательного учреждения детского сада № 10 комбинированного вида</w:t>
      </w:r>
    </w:p>
    <w:p w:rsidR="009B7E8D" w:rsidRDefault="009B7E8D" w:rsidP="009B7E8D">
      <w:pPr>
        <w:pStyle w:val="a3"/>
        <w:jc w:val="both"/>
        <w:rPr>
          <w:rFonts w:ascii="Roboto" w:hAnsi="Roboto"/>
          <w:color w:val="000000"/>
          <w:sz w:val="23"/>
          <w:szCs w:val="23"/>
        </w:rPr>
      </w:pPr>
    </w:p>
    <w:p w:rsidR="009B7E8D" w:rsidRPr="00A31CCB" w:rsidRDefault="009B7E8D" w:rsidP="009B7E8D">
      <w:pPr>
        <w:pStyle w:val="a3"/>
        <w:jc w:val="both"/>
        <w:rPr>
          <w:rFonts w:ascii="Times New Roman" w:hAnsi="Times New Roman" w:cs="Times New Roman"/>
        </w:rPr>
      </w:pPr>
    </w:p>
    <w:p w:rsidR="009B7E8D" w:rsidRPr="00335BDA" w:rsidRDefault="009B7E8D" w:rsidP="009B7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статьями 57, 58 Гражданского кодекса Российской Федерации, статьей 22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29.12.2012 № 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оценки последствий принятия решения о реорганизации или ликвидации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области, включая критерии этой оценки (по типам данных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26.02.2021 № 547, заключением комиссии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9B7E8D" w:rsidRDefault="009B7E8D" w:rsidP="009B7E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7E8D" w:rsidRDefault="009B7E8D" w:rsidP="009B7E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7E8D" w:rsidRPr="00A31CCB" w:rsidRDefault="009B7E8D" w:rsidP="009B7E8D">
      <w:pPr>
        <w:pStyle w:val="a3"/>
        <w:jc w:val="center"/>
        <w:rPr>
          <w:rFonts w:ascii="Times New Roman" w:hAnsi="Times New Roman" w:cs="Times New Roman"/>
        </w:rPr>
      </w:pPr>
    </w:p>
    <w:p w:rsidR="009B7E8D" w:rsidRPr="00A31CCB" w:rsidRDefault="009B7E8D" w:rsidP="009B7E8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Реорганизовать </w:t>
      </w:r>
      <w:r w:rsidRPr="00F96A6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Одинцовскую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A6E">
        <w:rPr>
          <w:rFonts w:ascii="Times New Roman" w:hAnsi="Times New Roman" w:cs="Times New Roman"/>
          <w:sz w:val="28"/>
          <w:szCs w:val="28"/>
        </w:rPr>
        <w:t xml:space="preserve">среднюю общеобразовательную школу № 8 (далее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A6E">
        <w:rPr>
          <w:rFonts w:ascii="Times New Roman" w:hAnsi="Times New Roman" w:cs="Times New Roman"/>
          <w:sz w:val="28"/>
          <w:szCs w:val="28"/>
        </w:rPr>
        <w:t>СОШ № 8) в форме присоединения к 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6A6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№ 68 комбинированного вида (далее – детский сад № 68) и Муниципального бюджетного дошкольного образовательного учреждения детского сада № 10 комбинированного вида (далее – детский сад № 10) в срок до 31.08.2021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CB">
        <w:rPr>
          <w:rFonts w:ascii="Times New Roman" w:hAnsi="Times New Roman" w:cs="Times New Roman"/>
          <w:sz w:val="28"/>
          <w:szCs w:val="28"/>
        </w:rPr>
        <w:t xml:space="preserve">согласно приложения </w:t>
      </w:r>
      <w:r w:rsidRPr="00A31C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постановлению</w:t>
      </w:r>
      <w:r w:rsidRPr="00A31CCB">
        <w:rPr>
          <w:rFonts w:ascii="Times New Roman" w:hAnsi="Times New Roman" w:cs="Times New Roman"/>
          <w:sz w:val="28"/>
          <w:szCs w:val="28"/>
        </w:rPr>
        <w:t>.</w:t>
      </w:r>
    </w:p>
    <w:p w:rsidR="009B7E8D" w:rsidRPr="00F96A6E" w:rsidRDefault="009B7E8D" w:rsidP="009B7E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A6E">
        <w:rPr>
          <w:rFonts w:ascii="Times New Roman" w:hAnsi="Times New Roman" w:cs="Times New Roman"/>
          <w:sz w:val="28"/>
          <w:szCs w:val="28"/>
        </w:rPr>
        <w:t>СОШ № 8 является правопреемником по всем правам и обязанностям присоединяемого к нему детского сада № 68 и детского сада № 10.</w:t>
      </w:r>
    </w:p>
    <w:p w:rsidR="009B7E8D" w:rsidRPr="00F96A6E" w:rsidRDefault="009B7E8D" w:rsidP="009B7E8D">
      <w:pPr>
        <w:pStyle w:val="a4"/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6E">
        <w:rPr>
          <w:rFonts w:ascii="Times New Roman" w:hAnsi="Times New Roman" w:cs="Times New Roman"/>
          <w:sz w:val="28"/>
          <w:szCs w:val="28"/>
        </w:rPr>
        <w:t>Наименование реорганизуемой образовательной организации останется прежним: Муниципальное бюджетное общеобразовательное учреждение Одинцовская средняя общеобразовательная школа № 8.</w:t>
      </w:r>
    </w:p>
    <w:p w:rsidR="009B7E8D" w:rsidRDefault="009B7E8D" w:rsidP="009B7E8D">
      <w:pPr>
        <w:pStyle w:val="a4"/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6E">
        <w:rPr>
          <w:rFonts w:ascii="Times New Roman" w:hAnsi="Times New Roman" w:cs="Times New Roman"/>
          <w:sz w:val="28"/>
          <w:szCs w:val="28"/>
        </w:rPr>
        <w:lastRenderedPageBreak/>
        <w:t>Учредителем СОШ № 8 является</w:t>
      </w:r>
      <w:r w:rsidRPr="00A151AF">
        <w:rPr>
          <w:rFonts w:ascii="Times New Roman" w:hAnsi="Times New Roman" w:cs="Times New Roman"/>
          <w:sz w:val="28"/>
          <w:szCs w:val="28"/>
        </w:rPr>
        <w:t xml:space="preserve"> </w:t>
      </w:r>
      <w:r w:rsidRPr="00A151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«Одинцовский городской округ Московской области».</w:t>
      </w:r>
    </w:p>
    <w:p w:rsidR="009B7E8D" w:rsidRDefault="009B7E8D" w:rsidP="009B7E8D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A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 от имени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9B7E8D" w:rsidRDefault="009B7E8D" w:rsidP="009B7E8D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8</w:t>
      </w:r>
      <w:r w:rsidRPr="00A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9B7E8D" w:rsidRPr="007517DC" w:rsidRDefault="009B7E8D" w:rsidP="009B7E8D">
      <w:pPr>
        <w:pStyle w:val="a4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DC">
        <w:rPr>
          <w:rFonts w:ascii="Times New Roman" w:hAnsi="Times New Roman" w:cs="Times New Roman"/>
          <w:sz w:val="28"/>
          <w:szCs w:val="28"/>
        </w:rPr>
        <w:t>Целью деятельности СОШ № 8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9B7E8D" w:rsidRPr="008A1B5D" w:rsidRDefault="009B7E8D" w:rsidP="009B7E8D">
      <w:pPr>
        <w:pStyle w:val="1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B5D">
        <w:rPr>
          <w:rFonts w:ascii="Times New Roman" w:hAnsi="Times New Roman" w:cs="Times New Roman"/>
          <w:sz w:val="28"/>
          <w:szCs w:val="28"/>
        </w:rPr>
        <w:t>Управлению образования Администрации Одинцовского городского округа Московской области и руководителям образовательных организаций (Белякова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B5D"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  <w:r w:rsidRPr="008A1B5D">
        <w:rPr>
          <w:rFonts w:ascii="Times New Roman" w:hAnsi="Times New Roman" w:cs="Times New Roman"/>
          <w:sz w:val="28"/>
          <w:szCs w:val="28"/>
        </w:rPr>
        <w:t xml:space="preserve"> А.В., </w:t>
      </w:r>
      <w:r w:rsidRPr="007517DC">
        <w:rPr>
          <w:rFonts w:ascii="Times New Roman" w:hAnsi="Times New Roman" w:cs="Times New Roman"/>
          <w:sz w:val="28"/>
          <w:szCs w:val="28"/>
        </w:rPr>
        <w:t>Лаврентьева Н.Д.)</w:t>
      </w:r>
      <w:r w:rsidRPr="008A1B5D">
        <w:rPr>
          <w:rFonts w:ascii="Times New Roman" w:hAnsi="Times New Roman" w:cs="Times New Roman"/>
          <w:sz w:val="28"/>
          <w:szCs w:val="28"/>
        </w:rPr>
        <w:t xml:space="preserve">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</w:t>
      </w:r>
      <w:r w:rsidRPr="008A1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8 в новой редакции с учетом требований законодательства Российской Федерации.</w:t>
      </w:r>
      <w:bookmarkEnd w:id="1"/>
    </w:p>
    <w:p w:rsidR="009B7E8D" w:rsidRPr="00F96A6E" w:rsidRDefault="009B7E8D" w:rsidP="009B7E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A6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Pr="00F96A6E">
        <w:rPr>
          <w:rFonts w:ascii="Times New Roman" w:hAnsi="Times New Roman" w:cs="Times New Roman"/>
          <w:sz w:val="28"/>
          <w:szCs w:val="28"/>
        </w:rPr>
        <w:t xml:space="preserve">СОШ № 8 </w:t>
      </w:r>
      <w:r w:rsidRPr="008A1B5D">
        <w:rPr>
          <w:rFonts w:ascii="Times New Roman" w:hAnsi="Times New Roman" w:cs="Times New Roman"/>
          <w:sz w:val="28"/>
          <w:szCs w:val="28"/>
        </w:rPr>
        <w:t>Беляков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1B5D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A6E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9B7E8D" w:rsidRPr="00A5293A" w:rsidRDefault="009B7E8D" w:rsidP="009B7E8D">
      <w:pPr>
        <w:pStyle w:val="a3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9B7E8D" w:rsidRPr="00A5293A" w:rsidRDefault="009B7E8D" w:rsidP="009B7E8D">
      <w:pPr>
        <w:pStyle w:val="a3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подписания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9B7E8D" w:rsidRPr="00F348AD" w:rsidRDefault="009B7E8D" w:rsidP="009B7E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  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9B7E8D" w:rsidRDefault="009B7E8D" w:rsidP="009B7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E8D" w:rsidRDefault="009B7E8D" w:rsidP="009B7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5DA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9B7E8D" w:rsidRDefault="009B7E8D" w:rsidP="009B7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E8D" w:rsidRDefault="009B7E8D" w:rsidP="009B7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E8D" w:rsidRDefault="009B7E8D" w:rsidP="009B7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E8D" w:rsidRDefault="009B7E8D" w:rsidP="009B7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E8D" w:rsidRDefault="009B7E8D" w:rsidP="009B7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E8D" w:rsidRDefault="009B7E8D" w:rsidP="009B7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E8D" w:rsidRDefault="009B7E8D" w:rsidP="009B7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E8D" w:rsidRDefault="009B7E8D" w:rsidP="009B7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E8D" w:rsidRDefault="009B7E8D" w:rsidP="009B7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E8D" w:rsidRDefault="009B7E8D" w:rsidP="009B7E8D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9B7E8D" w:rsidRDefault="009B7E8D" w:rsidP="009B7E8D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9B7E8D" w:rsidRPr="00285856" w:rsidRDefault="009B7E8D" w:rsidP="009B7E8D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285856">
        <w:rPr>
          <w:rFonts w:ascii="Times New Roman" w:hAnsi="Times New Roman" w:cs="Times New Roman"/>
          <w:sz w:val="28"/>
          <w:szCs w:val="28"/>
        </w:rPr>
        <w:t>Приложение</w:t>
      </w:r>
    </w:p>
    <w:p w:rsidR="009B7E8D" w:rsidRPr="00285856" w:rsidRDefault="009B7E8D" w:rsidP="009B7E8D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285856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9B7E8D" w:rsidRPr="00285856" w:rsidRDefault="00CF7918" w:rsidP="009B7E8D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25.05.2021 №  1755</w:t>
      </w:r>
    </w:p>
    <w:p w:rsidR="009B7E8D" w:rsidRDefault="009B7E8D" w:rsidP="009B7E8D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</w:p>
    <w:p w:rsidR="009B7E8D" w:rsidRDefault="009B7E8D" w:rsidP="009B7E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5856">
        <w:rPr>
          <w:rFonts w:ascii="Times New Roman" w:hAnsi="Times New Roman" w:cs="Times New Roman"/>
          <w:sz w:val="28"/>
          <w:szCs w:val="28"/>
        </w:rPr>
        <w:t xml:space="preserve">План мероприятий по реорганизации </w:t>
      </w:r>
    </w:p>
    <w:p w:rsidR="009B7E8D" w:rsidRPr="00285856" w:rsidRDefault="009B7E8D" w:rsidP="009B7E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585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Одинцовской средней общеобразовательной школы № 8 в форме присоединения к 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5856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№ 68 комбинированного вида и Муниципального бюджетного дошкольного образовательного учреждения детского сада № 10 комбинированного вида</w:t>
      </w:r>
    </w:p>
    <w:p w:rsidR="009B7E8D" w:rsidRDefault="009B7E8D" w:rsidP="009B7E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9B7E8D" w:rsidRPr="00690BAD" w:rsidTr="00F87C01">
        <w:tc>
          <w:tcPr>
            <w:tcW w:w="562" w:type="dxa"/>
          </w:tcPr>
          <w:p w:rsidR="009B7E8D" w:rsidRPr="00690BA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9B7E8D" w:rsidRPr="00690BA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9B7E8D" w:rsidRPr="00690BA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9B7E8D" w:rsidRPr="00690BAD" w:rsidTr="00F87C01">
        <w:tc>
          <w:tcPr>
            <w:tcW w:w="562" w:type="dxa"/>
          </w:tcPr>
          <w:p w:rsidR="009B7E8D" w:rsidRPr="00690BA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трудового коллектива, ознакомление с постановлением под подпись.</w:t>
            </w:r>
          </w:p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9B7E8D" w:rsidRPr="00690BAD" w:rsidTr="00F87C01">
        <w:tc>
          <w:tcPr>
            <w:tcW w:w="562" w:type="dxa"/>
          </w:tcPr>
          <w:p w:rsidR="009B7E8D" w:rsidRPr="00690BA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родителей (законных представителей)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  <w:tc>
          <w:tcPr>
            <w:tcW w:w="4252" w:type="dxa"/>
          </w:tcPr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после подписания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 реорганизации</w:t>
            </w:r>
          </w:p>
        </w:tc>
      </w:tr>
      <w:tr w:rsidR="009B7E8D" w:rsidRPr="00690BAD" w:rsidTr="00F87C01">
        <w:tc>
          <w:tcPr>
            <w:tcW w:w="562" w:type="dxa"/>
          </w:tcPr>
          <w:p w:rsidR="009B7E8D" w:rsidRPr="00690BA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реорганизации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9B7E8D" w:rsidRPr="00690BAD" w:rsidTr="00F87C01">
        <w:tc>
          <w:tcPr>
            <w:tcW w:w="562" w:type="dxa"/>
          </w:tcPr>
          <w:p w:rsidR="009B7E8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9B7E8D" w:rsidRPr="00690BAD" w:rsidTr="00F87C01">
        <w:tc>
          <w:tcPr>
            <w:tcW w:w="562" w:type="dxa"/>
          </w:tcPr>
          <w:p w:rsidR="009B7E8D" w:rsidRPr="00690BA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о процедуре реорганизации</w:t>
            </w:r>
          </w:p>
        </w:tc>
        <w:tc>
          <w:tcPr>
            <w:tcW w:w="4252" w:type="dxa"/>
          </w:tcPr>
          <w:p w:rsidR="009B7E8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Дважды с периодичностью один раз в месяц после внесения в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реестр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журнале «Вестник государственной регистрации»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 Управления образования).</w:t>
            </w:r>
          </w:p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9B7E8D" w:rsidRPr="00690BAD" w:rsidTr="00F87C01">
        <w:tc>
          <w:tcPr>
            <w:tcW w:w="562" w:type="dxa"/>
          </w:tcPr>
          <w:p w:rsidR="009B7E8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29" w:type="dxa"/>
          </w:tcPr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реорганизации</w:t>
            </w:r>
          </w:p>
        </w:tc>
        <w:tc>
          <w:tcPr>
            <w:tcW w:w="4252" w:type="dxa"/>
          </w:tcPr>
          <w:p w:rsidR="009B7E8D" w:rsidRPr="00630AE8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8">
              <w:rPr>
                <w:rFonts w:ascii="Times New Roman" w:hAnsi="Times New Roman" w:cs="Times New Roman"/>
                <w:sz w:val="24"/>
                <w:szCs w:val="24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9B7E8D" w:rsidRPr="00D3626D" w:rsidTr="00F87C01">
        <w:tc>
          <w:tcPr>
            <w:tcW w:w="562" w:type="dxa"/>
          </w:tcPr>
          <w:p w:rsidR="009B7E8D" w:rsidRPr="00D3626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B7E8D" w:rsidRPr="00D3626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и обязательств участников реорганизации. </w:t>
            </w:r>
          </w:p>
          <w:p w:rsidR="009B7E8D" w:rsidRPr="00D3626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B7E8D" w:rsidRPr="00D3626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Не позднее 14 календарных дней со дня принятия решения о реорганизации</w:t>
            </w:r>
          </w:p>
        </w:tc>
      </w:tr>
      <w:tr w:rsidR="009B7E8D" w:rsidRPr="00690BAD" w:rsidTr="00F87C01">
        <w:tc>
          <w:tcPr>
            <w:tcW w:w="562" w:type="dxa"/>
          </w:tcPr>
          <w:p w:rsidR="009B7E8D" w:rsidRPr="00D3626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B7E8D" w:rsidRPr="00D3626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Подготовка устава Муниципального бюджетного общеобразовательного учреждения Одинцовской средней общеобразовательной школы № 8 в новой редакции для утверждения учредителем</w:t>
            </w:r>
          </w:p>
        </w:tc>
        <w:tc>
          <w:tcPr>
            <w:tcW w:w="4252" w:type="dxa"/>
          </w:tcPr>
          <w:p w:rsidR="009B7E8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До исключения присоединяемой организации из ЕГРЮЛ</w:t>
            </w:r>
          </w:p>
        </w:tc>
      </w:tr>
      <w:tr w:rsidR="009B7E8D" w:rsidRPr="00690BAD" w:rsidTr="00F87C01">
        <w:tc>
          <w:tcPr>
            <w:tcW w:w="562" w:type="dxa"/>
          </w:tcPr>
          <w:p w:rsidR="009B7E8D" w:rsidRDefault="009B7E8D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9B7E8D" w:rsidRPr="00D3626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9B7E8D" w:rsidRPr="00D3626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трех дней после подписания постановления</w:t>
            </w:r>
          </w:p>
        </w:tc>
      </w:tr>
      <w:tr w:rsidR="009B7E8D" w:rsidRPr="00690BAD" w:rsidTr="00F87C01">
        <w:tc>
          <w:tcPr>
            <w:tcW w:w="562" w:type="dxa"/>
          </w:tcPr>
          <w:p w:rsidR="009B7E8D" w:rsidRPr="00690BA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9B7E8D" w:rsidRPr="00690BA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9B7E8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9B7E8D" w:rsidRPr="00690BAD" w:rsidTr="00F87C01">
        <w:tc>
          <w:tcPr>
            <w:tcW w:w="562" w:type="dxa"/>
          </w:tcPr>
          <w:p w:rsidR="009B7E8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9B7E8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9B7E8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9B7E8D" w:rsidRPr="00690BAD" w:rsidTr="00F87C01">
        <w:tc>
          <w:tcPr>
            <w:tcW w:w="562" w:type="dxa"/>
          </w:tcPr>
          <w:p w:rsidR="009B7E8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9B7E8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9B7E8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9B7E8D" w:rsidRPr="00E71718" w:rsidTr="00F87C01">
        <w:tc>
          <w:tcPr>
            <w:tcW w:w="562" w:type="dxa"/>
          </w:tcPr>
          <w:p w:rsidR="009B7E8D" w:rsidRPr="00E71718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9B7E8D" w:rsidRPr="00E71718" w:rsidRDefault="009B7E8D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9B7E8D" w:rsidRPr="00E71718" w:rsidRDefault="009B7E8D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На дату составления Акта приема-передачи показателей лицевого счета</w:t>
            </w:r>
          </w:p>
        </w:tc>
      </w:tr>
      <w:tr w:rsidR="009B7E8D" w:rsidRPr="00E71718" w:rsidTr="00F87C01">
        <w:tc>
          <w:tcPr>
            <w:tcW w:w="562" w:type="dxa"/>
          </w:tcPr>
          <w:p w:rsidR="009B7E8D" w:rsidRPr="00E71718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9B7E8D" w:rsidRPr="00E71718" w:rsidRDefault="009B7E8D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9B7E8D" w:rsidRPr="00E71718" w:rsidRDefault="009B7E8D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 xml:space="preserve">На дату проведения реорганизации </w:t>
            </w:r>
          </w:p>
        </w:tc>
      </w:tr>
      <w:tr w:rsidR="009B7E8D" w:rsidRPr="00BB7A4E" w:rsidTr="00F87C01">
        <w:tc>
          <w:tcPr>
            <w:tcW w:w="562" w:type="dxa"/>
          </w:tcPr>
          <w:p w:rsidR="009B7E8D" w:rsidRPr="00E71718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9B7E8D" w:rsidRPr="00E71718" w:rsidRDefault="009B7E8D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9B7E8D" w:rsidRPr="00E71718" w:rsidRDefault="009B7E8D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9B7E8D" w:rsidRPr="0015445D" w:rsidTr="00F87C01">
        <w:tc>
          <w:tcPr>
            <w:tcW w:w="562" w:type="dxa"/>
          </w:tcPr>
          <w:p w:rsidR="009B7E8D" w:rsidRPr="0015445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9B7E8D" w:rsidRPr="0015445D" w:rsidRDefault="009B7E8D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лицензии </w:t>
            </w:r>
          </w:p>
          <w:p w:rsidR="009B7E8D" w:rsidRPr="0015445D" w:rsidRDefault="009B7E8D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8D" w:rsidRPr="0015445D" w:rsidRDefault="009B7E8D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B7E8D" w:rsidRPr="0015445D" w:rsidRDefault="009B7E8D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15445D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04.05.2011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9B7E8D" w:rsidRPr="0015445D" w:rsidTr="00F87C01">
        <w:tc>
          <w:tcPr>
            <w:tcW w:w="562" w:type="dxa"/>
          </w:tcPr>
          <w:p w:rsidR="009B7E8D" w:rsidRPr="0015445D" w:rsidRDefault="009B7E8D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9B7E8D" w:rsidRPr="0015445D" w:rsidRDefault="009B7E8D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9B7E8D" w:rsidRPr="0015445D" w:rsidRDefault="009B7E8D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43659A" w:rsidRDefault="0043659A"/>
    <w:sectPr w:rsidR="0043659A" w:rsidSect="009B7E8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6E4"/>
    <w:multiLevelType w:val="hybridMultilevel"/>
    <w:tmpl w:val="AF4EE844"/>
    <w:lvl w:ilvl="0" w:tplc="ED04651E">
      <w:start w:val="1"/>
      <w:numFmt w:val="decimal"/>
      <w:lvlText w:val="%1."/>
      <w:lvlJc w:val="left"/>
      <w:pPr>
        <w:ind w:left="1197" w:hanging="63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8D"/>
    <w:rsid w:val="0043659A"/>
    <w:rsid w:val="007C5E3D"/>
    <w:rsid w:val="009B7E8D"/>
    <w:rsid w:val="00C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945C-EFBC-4B07-8ACB-B54C144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7E8D"/>
    <w:pPr>
      <w:ind w:left="720"/>
      <w:contextualSpacing/>
    </w:pPr>
  </w:style>
  <w:style w:type="table" w:styleId="a5">
    <w:name w:val="Table Grid"/>
    <w:basedOn w:val="a1"/>
    <w:uiPriority w:val="39"/>
    <w:rsid w:val="009B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rsid w:val="009B7E8D"/>
    <w:pPr>
      <w:tabs>
        <w:tab w:val="left" w:pos="709"/>
      </w:tabs>
      <w:suppressAutoHyphens/>
      <w:spacing w:after="0" w:line="360" w:lineRule="atLeast"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Поздняков Сергей Николаевич</cp:lastModifiedBy>
  <cp:revision>2</cp:revision>
  <dcterms:created xsi:type="dcterms:W3CDTF">2021-05-31T07:23:00Z</dcterms:created>
  <dcterms:modified xsi:type="dcterms:W3CDTF">2021-05-31T07:23:00Z</dcterms:modified>
</cp:coreProperties>
</file>