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F8" w:rsidRPr="003D7DF8" w:rsidRDefault="003D7DF8" w:rsidP="003D7D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D7DF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D7DF8" w:rsidRPr="003D7DF8" w:rsidRDefault="003D7DF8" w:rsidP="003D7D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D7DF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D7DF8" w:rsidRPr="003D7DF8" w:rsidRDefault="003D7DF8" w:rsidP="003D7D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D7DF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D7DF8" w:rsidRPr="003D7DF8" w:rsidRDefault="003D7DF8" w:rsidP="003D7D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D7DF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3D7DF8" w:rsidRPr="003D7DF8" w:rsidRDefault="003D7DF8" w:rsidP="003D7D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D7DF8">
        <w:rPr>
          <w:rFonts w:ascii="Arial" w:eastAsia="Calibri" w:hAnsi="Arial" w:cs="Arial"/>
          <w:sz w:val="24"/>
          <w:szCs w:val="24"/>
          <w:lang w:eastAsia="ru-RU"/>
        </w:rPr>
        <w:t>25.05.2021 № 1763</w:t>
      </w:r>
    </w:p>
    <w:p w:rsidR="006971EE" w:rsidRDefault="006971EE" w:rsidP="00AF53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1EE" w:rsidRDefault="006971EE" w:rsidP="00AF53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1EE" w:rsidRDefault="006971EE" w:rsidP="00AF53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1EE" w:rsidRDefault="006971EE" w:rsidP="00AF53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1EE" w:rsidRDefault="006971EE" w:rsidP="00AF53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1EE" w:rsidRDefault="006971EE" w:rsidP="00AF53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1EE" w:rsidRDefault="006971EE" w:rsidP="00AF53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1EE" w:rsidRDefault="006971EE" w:rsidP="00AF53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1EE" w:rsidRDefault="006971EE" w:rsidP="00AF53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1EE" w:rsidRDefault="006971EE" w:rsidP="00AF53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1EE" w:rsidRDefault="006971EE" w:rsidP="00AF53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537F" w:rsidRPr="00F00CCE" w:rsidRDefault="00AF537F" w:rsidP="00AF53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0CCE">
        <w:rPr>
          <w:rFonts w:ascii="Times New Roman" w:hAnsi="Times New Roman" w:cs="Times New Roman"/>
          <w:sz w:val="28"/>
          <w:szCs w:val="28"/>
        </w:rPr>
        <w:t xml:space="preserve">О реорганизации Муниципального бюджетного </w:t>
      </w:r>
      <w:r w:rsidR="006971EE">
        <w:rPr>
          <w:rFonts w:ascii="Times New Roman" w:hAnsi="Times New Roman" w:cs="Times New Roman"/>
          <w:sz w:val="28"/>
          <w:szCs w:val="28"/>
        </w:rPr>
        <w:t>обще</w:t>
      </w:r>
      <w:r w:rsidRPr="00F00CCE">
        <w:rPr>
          <w:rFonts w:ascii="Times New Roman" w:hAnsi="Times New Roman" w:cs="Times New Roman"/>
          <w:sz w:val="28"/>
          <w:szCs w:val="28"/>
        </w:rPr>
        <w:t>образовательного учреждения Одинцовского лицея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CCE">
        <w:rPr>
          <w:rFonts w:ascii="Times New Roman" w:hAnsi="Times New Roman" w:cs="Times New Roman"/>
          <w:sz w:val="28"/>
          <w:szCs w:val="28"/>
        </w:rPr>
        <w:t xml:space="preserve">№ 2 в форме присоединения к нему МАДОУ детского сада № 83 общеразвивающего вида </w:t>
      </w: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Pr="00335BDA" w:rsidRDefault="00AF537F" w:rsidP="00AF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2A5">
        <w:rPr>
          <w:rFonts w:ascii="Times New Roman" w:hAnsi="Times New Roman" w:cs="Times New Roman"/>
          <w:sz w:val="28"/>
          <w:szCs w:val="28"/>
        </w:rPr>
        <w:t xml:space="preserve"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 подготовки ею заключений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26.02.2021 № 547, заключением комиссии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оценке последствий принятия решения о реорганизации или ликвидации муниципально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Pr="003722A5" w:rsidRDefault="00AF537F" w:rsidP="00AF5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1.</w:t>
      </w:r>
      <w:r w:rsidRPr="003722A5">
        <w:rPr>
          <w:rFonts w:ascii="Times New Roman" w:hAnsi="Times New Roman" w:cs="Times New Roman"/>
          <w:sz w:val="28"/>
          <w:szCs w:val="28"/>
        </w:rPr>
        <w:tab/>
        <w:t xml:space="preserve">Реорганизовать </w:t>
      </w:r>
      <w:r w:rsidRPr="00F33C6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3C6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3C61">
        <w:rPr>
          <w:rFonts w:ascii="Times New Roman" w:hAnsi="Times New Roman" w:cs="Times New Roman"/>
          <w:sz w:val="28"/>
          <w:szCs w:val="28"/>
        </w:rPr>
        <w:t xml:space="preserve"> </w:t>
      </w:r>
      <w:r w:rsidR="006971EE">
        <w:rPr>
          <w:rFonts w:ascii="Times New Roman" w:hAnsi="Times New Roman" w:cs="Times New Roman"/>
          <w:sz w:val="28"/>
          <w:szCs w:val="28"/>
        </w:rPr>
        <w:t>обще</w:t>
      </w:r>
      <w:r w:rsidRPr="00F33C6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33C6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00CCE">
        <w:rPr>
          <w:rFonts w:ascii="Times New Roman" w:hAnsi="Times New Roman" w:cs="Times New Roman"/>
          <w:sz w:val="28"/>
          <w:szCs w:val="28"/>
        </w:rPr>
        <w:t>Одинцовск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00CCE">
        <w:rPr>
          <w:rFonts w:ascii="Times New Roman" w:hAnsi="Times New Roman" w:cs="Times New Roman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00CCE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2A5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3722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22A5">
        <w:rPr>
          <w:rFonts w:ascii="Times New Roman" w:hAnsi="Times New Roman" w:cs="Times New Roman"/>
          <w:sz w:val="28"/>
          <w:szCs w:val="28"/>
        </w:rPr>
        <w:t xml:space="preserve">) в форме присоединения к нему </w:t>
      </w:r>
      <w:r w:rsidRPr="00F00CCE">
        <w:rPr>
          <w:rFonts w:ascii="Times New Roman" w:hAnsi="Times New Roman" w:cs="Times New Roman"/>
          <w:sz w:val="28"/>
          <w:szCs w:val="28"/>
        </w:rPr>
        <w:t xml:space="preserve">МАДОУ детского сада № 83 общеразвивающего вида </w:t>
      </w:r>
      <w:r w:rsidRPr="003722A5">
        <w:rPr>
          <w:rFonts w:ascii="Times New Roman" w:hAnsi="Times New Roman" w:cs="Times New Roman"/>
          <w:sz w:val="28"/>
          <w:szCs w:val="28"/>
        </w:rPr>
        <w:t xml:space="preserve">(далее – детский сад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3722A5">
        <w:rPr>
          <w:rFonts w:ascii="Times New Roman" w:hAnsi="Times New Roman" w:cs="Times New Roman"/>
          <w:sz w:val="28"/>
          <w:szCs w:val="28"/>
        </w:rPr>
        <w:t xml:space="preserve">) в срок до 31.08.2021 </w:t>
      </w:r>
      <w:r w:rsidRPr="00A31CCB">
        <w:rPr>
          <w:rFonts w:ascii="Times New Roman" w:hAnsi="Times New Roman" w:cs="Times New Roman"/>
          <w:sz w:val="28"/>
          <w:szCs w:val="28"/>
        </w:rPr>
        <w:t>согласно приложения к настоящему постановлению.</w:t>
      </w: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2.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3722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722A5">
        <w:rPr>
          <w:rFonts w:ascii="Times New Roman" w:hAnsi="Times New Roman" w:cs="Times New Roman"/>
          <w:sz w:val="28"/>
          <w:szCs w:val="28"/>
        </w:rPr>
        <w:t xml:space="preserve">является правопреемником по всем правам и обязанностям присоединяемого к нему детского сада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3722A5">
        <w:rPr>
          <w:rFonts w:ascii="Times New Roman" w:hAnsi="Times New Roman" w:cs="Times New Roman"/>
          <w:sz w:val="28"/>
          <w:szCs w:val="28"/>
        </w:rPr>
        <w:t>.</w:t>
      </w: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3.</w:t>
      </w:r>
      <w:r w:rsidRPr="003722A5">
        <w:rPr>
          <w:rFonts w:ascii="Times New Roman" w:hAnsi="Times New Roman" w:cs="Times New Roman"/>
          <w:sz w:val="28"/>
          <w:szCs w:val="28"/>
        </w:rPr>
        <w:tab/>
        <w:t xml:space="preserve">Наименование реорганизуемой образовательной организации останется прежним: </w:t>
      </w:r>
      <w:r w:rsidRPr="00F00CC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CCE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CCE">
        <w:rPr>
          <w:rFonts w:ascii="Times New Roman" w:hAnsi="Times New Roman" w:cs="Times New Roman"/>
          <w:sz w:val="28"/>
          <w:szCs w:val="28"/>
        </w:rPr>
        <w:t xml:space="preserve"> </w:t>
      </w:r>
      <w:r w:rsidR="006971EE">
        <w:rPr>
          <w:rFonts w:ascii="Times New Roman" w:hAnsi="Times New Roman" w:cs="Times New Roman"/>
          <w:sz w:val="28"/>
          <w:szCs w:val="28"/>
        </w:rPr>
        <w:t>обще</w:t>
      </w:r>
      <w:r w:rsidRPr="00F00CC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CC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CCE">
        <w:rPr>
          <w:rFonts w:ascii="Times New Roman" w:hAnsi="Times New Roman" w:cs="Times New Roman"/>
          <w:sz w:val="28"/>
          <w:szCs w:val="28"/>
        </w:rPr>
        <w:t xml:space="preserve"> Одинцовск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00CCE">
        <w:rPr>
          <w:rFonts w:ascii="Times New Roman" w:hAnsi="Times New Roman" w:cs="Times New Roman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00CCE">
        <w:rPr>
          <w:rFonts w:ascii="Times New Roman" w:hAnsi="Times New Roman" w:cs="Times New Roman"/>
          <w:sz w:val="28"/>
          <w:szCs w:val="28"/>
        </w:rPr>
        <w:t>№ 2</w:t>
      </w:r>
      <w:r w:rsidRPr="003722A5">
        <w:rPr>
          <w:rFonts w:ascii="Times New Roman" w:hAnsi="Times New Roman" w:cs="Times New Roman"/>
          <w:sz w:val="28"/>
          <w:szCs w:val="28"/>
        </w:rPr>
        <w:t>.</w:t>
      </w: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722A5">
        <w:rPr>
          <w:rFonts w:ascii="Times New Roman" w:hAnsi="Times New Roman" w:cs="Times New Roman"/>
          <w:sz w:val="28"/>
          <w:szCs w:val="28"/>
        </w:rPr>
        <w:tab/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3722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22A5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«Одинцовский городской округ Московской области».</w:t>
      </w: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</w:t>
      </w:r>
      <w:r w:rsidRPr="003722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722A5">
        <w:rPr>
          <w:rFonts w:ascii="Times New Roman" w:hAnsi="Times New Roman" w:cs="Times New Roman"/>
          <w:sz w:val="28"/>
          <w:szCs w:val="28"/>
        </w:rPr>
        <w:t>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3722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AF537F" w:rsidRPr="00BA266E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266E">
        <w:rPr>
          <w:rFonts w:ascii="Times New Roman" w:hAnsi="Times New Roman" w:cs="Times New Roman"/>
          <w:sz w:val="28"/>
          <w:szCs w:val="28"/>
        </w:rPr>
        <w:t>.</w:t>
      </w:r>
      <w:r w:rsidRPr="00BA266E">
        <w:rPr>
          <w:rFonts w:ascii="Times New Roman" w:hAnsi="Times New Roman" w:cs="Times New Roman"/>
          <w:sz w:val="28"/>
          <w:szCs w:val="28"/>
        </w:rPr>
        <w:tab/>
        <w:t>Управлению образования Администрации Одинцовского городского округа Московской области и руководителям образовательных организаций (</w:t>
      </w:r>
      <w:proofErr w:type="spellStart"/>
      <w:r w:rsidRPr="00BA266E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Pr="00BA266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BA266E">
        <w:rPr>
          <w:rFonts w:ascii="Times New Roman" w:hAnsi="Times New Roman" w:cs="Times New Roman"/>
          <w:sz w:val="28"/>
          <w:szCs w:val="28"/>
        </w:rPr>
        <w:t>Горбаткина</w:t>
      </w:r>
      <w:proofErr w:type="spellEnd"/>
      <w:r w:rsidRPr="00BA266E">
        <w:rPr>
          <w:rFonts w:ascii="Times New Roman" w:hAnsi="Times New Roman" w:cs="Times New Roman"/>
          <w:sz w:val="28"/>
          <w:szCs w:val="28"/>
        </w:rPr>
        <w:t xml:space="preserve"> О.В.)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3722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266E">
        <w:rPr>
          <w:rFonts w:ascii="Times New Roman" w:hAnsi="Times New Roman" w:cs="Times New Roman"/>
          <w:sz w:val="28"/>
          <w:szCs w:val="28"/>
        </w:rPr>
        <w:t xml:space="preserve"> в новой редакции с учетом требований законодательства Российской Федерации.</w:t>
      </w: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22A5">
        <w:rPr>
          <w:rFonts w:ascii="Times New Roman" w:hAnsi="Times New Roman" w:cs="Times New Roman"/>
          <w:sz w:val="28"/>
          <w:szCs w:val="28"/>
        </w:rPr>
        <w:t>.</w:t>
      </w:r>
      <w:r w:rsidRPr="003722A5"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3722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A266E">
        <w:rPr>
          <w:rFonts w:ascii="Times New Roman" w:hAnsi="Times New Roman" w:cs="Times New Roman"/>
          <w:sz w:val="28"/>
          <w:szCs w:val="28"/>
        </w:rPr>
        <w:t>Валуе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BA266E">
        <w:rPr>
          <w:rFonts w:ascii="Times New Roman" w:hAnsi="Times New Roman" w:cs="Times New Roman"/>
          <w:sz w:val="28"/>
          <w:szCs w:val="28"/>
        </w:rPr>
        <w:t xml:space="preserve"> В.А.</w:t>
      </w:r>
      <w:r w:rsidRPr="003722A5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22A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22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F537F" w:rsidRPr="00F348AD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2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22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2A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 городского округа Московской области Дмитриева О.В.</w:t>
      </w:r>
    </w:p>
    <w:p w:rsidR="00AF537F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А.Р. Иванов</w:t>
      </w: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Pr="003722A5" w:rsidRDefault="00AF537F" w:rsidP="00AF5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Default="00AF537F" w:rsidP="00AF5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Default="00AF537F" w:rsidP="00AF5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Default="00AF537F" w:rsidP="00AF5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Default="00AF537F" w:rsidP="00AF5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Default="00AF537F" w:rsidP="00AF537F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Default="00AF537F" w:rsidP="00AF537F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Default="00AF537F" w:rsidP="00AF537F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Default="00AF537F" w:rsidP="00AF537F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Pr="003722A5" w:rsidRDefault="00AF537F" w:rsidP="00AF537F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AF537F" w:rsidRPr="003722A5" w:rsidRDefault="00AF537F" w:rsidP="00AF537F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AF537F" w:rsidRPr="003722A5" w:rsidRDefault="003D7DF8" w:rsidP="00AF537F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 № 1763</w:t>
      </w: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Pr="003722A5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Pr="003722A5" w:rsidRDefault="00AF537F" w:rsidP="00AF53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AF537F" w:rsidRDefault="00AF537F" w:rsidP="00AF53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0CCE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6971EE">
        <w:rPr>
          <w:rFonts w:ascii="Times New Roman" w:hAnsi="Times New Roman" w:cs="Times New Roman"/>
          <w:sz w:val="28"/>
          <w:szCs w:val="28"/>
        </w:rPr>
        <w:t>обще</w:t>
      </w:r>
      <w:r w:rsidRPr="00F00CCE">
        <w:rPr>
          <w:rFonts w:ascii="Times New Roman" w:hAnsi="Times New Roman" w:cs="Times New Roman"/>
          <w:sz w:val="28"/>
          <w:szCs w:val="28"/>
        </w:rPr>
        <w:t>образовательного учреждения Одинцовского лицея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CCE">
        <w:rPr>
          <w:rFonts w:ascii="Times New Roman" w:hAnsi="Times New Roman" w:cs="Times New Roman"/>
          <w:sz w:val="28"/>
          <w:szCs w:val="28"/>
        </w:rPr>
        <w:t>№ 2 в форме присоединения к нему Муниципального бюджетного образовательного учреждения МАДОУ детского сада № 83 общеразвивающего вида</w:t>
      </w:r>
    </w:p>
    <w:p w:rsidR="00AF537F" w:rsidRDefault="00AF537F" w:rsidP="00AF53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2"/>
        <w:gridCol w:w="5529"/>
        <w:gridCol w:w="4252"/>
      </w:tblGrid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71E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71E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71EE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В течении 3 рабочих дней после подписания постановления о реорганизации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 xml:space="preserve"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</w:t>
            </w:r>
            <w:r w:rsidRPr="006971EE">
              <w:rPr>
                <w:rFonts w:ascii="Times New Roman" w:hAnsi="Times New Roman" w:cs="Times New Roman"/>
              </w:rPr>
              <w:lastRenderedPageBreak/>
              <w:t>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 xml:space="preserve">Подготовка устава Муниципального бюджетного </w:t>
            </w:r>
            <w:r w:rsidR="006971EE" w:rsidRPr="006971EE">
              <w:rPr>
                <w:rFonts w:ascii="Times New Roman" w:hAnsi="Times New Roman" w:cs="Times New Roman"/>
              </w:rPr>
              <w:t>обще</w:t>
            </w:r>
            <w:r w:rsidRPr="006971EE">
              <w:rPr>
                <w:rFonts w:ascii="Times New Roman" w:hAnsi="Times New Roman" w:cs="Times New Roman"/>
              </w:rPr>
              <w:t>образовательного учреждения Одинцовского лицея № 2 в новой редакции для утверждения учредителем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В течении трех дней после подписания постановления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На дату составления Акта приема-передачи показателей лицевого счета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 xml:space="preserve">На дату проведения реорганизации 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 xml:space="preserve">Переоформление лицензии </w:t>
            </w:r>
          </w:p>
          <w:p w:rsidR="00AF537F" w:rsidRPr="006971EE" w:rsidRDefault="00AF537F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537F" w:rsidRPr="006971EE" w:rsidRDefault="00AF537F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537F" w:rsidRPr="006971EE" w:rsidRDefault="00AF537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6971EE">
                <w:rPr>
                  <w:rFonts w:ascii="Times New Roman" w:hAnsi="Times New Roman" w:cs="Times New Roman"/>
                </w:rPr>
                <w:t>статьей 19</w:t>
              </w:r>
            </w:hyperlink>
            <w:r w:rsidRPr="006971EE">
              <w:rPr>
                <w:rFonts w:ascii="Times New Roman" w:hAnsi="Times New Roman" w:cs="Times New Roman"/>
              </w:rPr>
              <w:t xml:space="preserve"> Федерального   закона   от  04.05.2011 № 99-ФЗ</w:t>
            </w:r>
          </w:p>
        </w:tc>
      </w:tr>
      <w:tr w:rsidR="00AF537F" w:rsidRPr="006971EE" w:rsidTr="00F87C01">
        <w:tc>
          <w:tcPr>
            <w:tcW w:w="562" w:type="dxa"/>
          </w:tcPr>
          <w:p w:rsidR="00AF537F" w:rsidRPr="006971EE" w:rsidRDefault="00AF537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</w:tcPr>
          <w:p w:rsidR="00AF537F" w:rsidRPr="006971EE" w:rsidRDefault="00AF537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6971EE">
              <w:rPr>
                <w:rFonts w:ascii="Times New Roman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AF537F" w:rsidRPr="006971EE" w:rsidRDefault="00AF537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1EE">
              <w:rPr>
                <w:rFonts w:ascii="Times New Roman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AF537F" w:rsidRPr="002F3CD7" w:rsidRDefault="00AF537F" w:rsidP="00AF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659A" w:rsidRDefault="0043659A"/>
    <w:sectPr w:rsidR="0043659A" w:rsidSect="006971E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7F"/>
    <w:rsid w:val="003D7DF8"/>
    <w:rsid w:val="0043659A"/>
    <w:rsid w:val="006971EE"/>
    <w:rsid w:val="00AF537F"/>
    <w:rsid w:val="00E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7F"/>
    <w:pPr>
      <w:spacing w:after="0" w:line="240" w:lineRule="auto"/>
    </w:pPr>
  </w:style>
  <w:style w:type="table" w:styleId="a4">
    <w:name w:val="Table Grid"/>
    <w:basedOn w:val="a1"/>
    <w:uiPriority w:val="39"/>
    <w:rsid w:val="00A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1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7F"/>
    <w:pPr>
      <w:spacing w:after="0" w:line="240" w:lineRule="auto"/>
    </w:pPr>
  </w:style>
  <w:style w:type="table" w:styleId="a4">
    <w:name w:val="Table Grid"/>
    <w:basedOn w:val="a1"/>
    <w:uiPriority w:val="39"/>
    <w:rsid w:val="00A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4</cp:revision>
  <cp:lastPrinted>2021-05-26T06:17:00Z</cp:lastPrinted>
  <dcterms:created xsi:type="dcterms:W3CDTF">2021-05-24T12:35:00Z</dcterms:created>
  <dcterms:modified xsi:type="dcterms:W3CDTF">2021-05-28T09:08:00Z</dcterms:modified>
</cp:coreProperties>
</file>