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AB51C7">
        <w:rPr>
          <w:rFonts w:ascii="Times New Roman" w:hAnsi="Times New Roman" w:cs="Times New Roman"/>
        </w:rPr>
        <w:t xml:space="preserve"> 7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AB51C7">
        <w:rPr>
          <w:rFonts w:ascii="Times New Roman" w:hAnsi="Times New Roman" w:cs="Times New Roman"/>
        </w:rPr>
        <w:t xml:space="preserve"> 5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_______________________________________, действующего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C64F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монастырский квас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1C6A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C64F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с.п. Ершовское, с. </w:t>
      </w:r>
      <w:r w:rsidR="002E15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Ершово, около д. 3М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1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F41B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29</w:t>
      </w:r>
      <w:bookmarkStart w:id="0" w:name="_GoBack"/>
      <w:bookmarkEnd w:id="0"/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.06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0955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 и порядке, установленных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Досрочно отказаться от исполнения настоящего Договора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основаниям и в порядке, предусмотренным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2.4.1. Соблюдать Порядок эксплуатации и прекращения права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нанесенным нестационарным торговым объектом с указанием его размера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2.4.3. Обеспечить размещение Объекта и его готовность к использованию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2.4.4. Использовать Объект по назначению (специализации), указанному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2.4.6. Обеспечить сохранение внешнего вида, типа, местоположения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</w:t>
      </w:r>
      <w:r w:rsidR="001A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4.1. В случае неисполнения или ненадлежащего исполнения обязательств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настоящему Договору Стороны несут ответственность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5.1. Договор может быть расторгнут в одностороннем порядке,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автомобильных дорог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размещении объектов капитального строительства регионального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6.1. Вопросы, не урегулированные настоящим Договором, разрешаются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8678C" w:rsidP="0018678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A6F63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Приложение № 3 к договору № </w:t>
      </w: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 от «      » __________  2021 года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РАСЧЕТ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размера платы по договору на право размещения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специализированного нестационарного торгового объекта,                      предназначенного для торговли в весенне-летний период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Хозяйствующий субъект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 размещения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Московская область,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Одинцовский городской округ, </w:t>
      </w:r>
      <w:r w:rsidR="00C64F1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с.п. Ершовское,                                    с. </w:t>
      </w:r>
      <w:r w:rsidR="002E1562">
        <w:rPr>
          <w:rFonts w:ascii="Times New Roman" w:hAnsi="Times New Roman"/>
          <w:color w:val="000000" w:themeColor="text1"/>
          <w:sz w:val="28"/>
          <w:szCs w:val="28"/>
          <w:u w:val="single"/>
        </w:rPr>
        <w:t>Ершово, около д. 3М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Площадь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4 кв.м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Ассортимент реализуемых товаров: </w:t>
      </w:r>
      <w:r w:rsidR="00B34BE8">
        <w:rPr>
          <w:rFonts w:ascii="Times New Roman" w:hAnsi="Times New Roman"/>
          <w:sz w:val="28"/>
          <w:szCs w:val="28"/>
          <w:u w:val="single"/>
          <w:lang w:eastAsia="ru-RU"/>
        </w:rPr>
        <w:t>монастырский квас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Форма для расчета размера платы по Договору: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Расчет платы по договору за 1 месяц (рублей) рассчитан на основании предложенной Победителем эле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к</w:t>
      </w:r>
      <w:r w:rsidR="00AB51C7">
        <w:rPr>
          <w:rFonts w:ascii="Times New Roman" w:hAnsi="Times New Roman"/>
          <w:sz w:val="28"/>
          <w:szCs w:val="28"/>
          <w:u w:val="single"/>
          <w:lang w:eastAsia="ru-RU"/>
        </w:rPr>
        <w:t>тронного Аукциона цены Лота № 5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или начал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ь</w:t>
      </w:r>
      <w:r w:rsidR="00C64F17">
        <w:rPr>
          <w:rFonts w:ascii="Times New Roman" w:hAnsi="Times New Roman"/>
          <w:sz w:val="28"/>
          <w:szCs w:val="28"/>
          <w:u w:val="single"/>
          <w:lang w:eastAsia="ru-RU"/>
        </w:rPr>
        <w:t>ной (мини</w:t>
      </w:r>
      <w:r w:rsidR="00C44171">
        <w:rPr>
          <w:rFonts w:ascii="Times New Roman" w:hAnsi="Times New Roman"/>
          <w:sz w:val="28"/>
          <w:szCs w:val="28"/>
          <w:u w:val="single"/>
          <w:lang w:eastAsia="ru-RU"/>
        </w:rPr>
        <w:t>мальной) цены Лота № 6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для Единственного участника электронного Аукциона по данному адресному ориентиру</w:t>
      </w:r>
      <w:r>
        <w:rPr>
          <w:rFonts w:ascii="Times New Roman" w:hAnsi="Times New Roman"/>
          <w:sz w:val="28"/>
          <w:szCs w:val="28"/>
          <w:lang w:eastAsia="ru-RU"/>
        </w:rPr>
        <w:t>: 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  <w:gridCol w:w="222"/>
        <w:gridCol w:w="222"/>
      </w:tblGrid>
      <w:tr w:rsidR="001A6F63" w:rsidTr="00282736">
        <w:tc>
          <w:tcPr>
            <w:tcW w:w="3530" w:type="dxa"/>
            <w:hideMark/>
          </w:tcPr>
          <w:tbl>
            <w:tblPr>
              <w:tblStyle w:val="1"/>
              <w:tblW w:w="942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28"/>
              <w:gridCol w:w="5300"/>
            </w:tblGrid>
            <w:tr w:rsidR="001A6F63" w:rsidTr="00282736">
              <w:trPr>
                <w:trHeight w:val="2549"/>
              </w:trPr>
              <w:tc>
                <w:tcPr>
                  <w:tcW w:w="4128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______________ 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М.П.                                                                                                                  </w:t>
                  </w:r>
                </w:p>
              </w:tc>
              <w:tc>
                <w:tcPr>
                  <w:tcW w:w="5300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           _________________(подпись)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М.П.   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454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71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A6F63" w:rsidRDefault="001A6F63" w:rsidP="0018678C">
      <w:pPr>
        <w:jc w:val="center"/>
      </w:pPr>
    </w:p>
    <w:sectPr w:rsidR="001A6F63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9559C"/>
    <w:rsid w:val="001742E0"/>
    <w:rsid w:val="0018678C"/>
    <w:rsid w:val="001A6F63"/>
    <w:rsid w:val="001C6A86"/>
    <w:rsid w:val="00254AE1"/>
    <w:rsid w:val="00290230"/>
    <w:rsid w:val="002E1562"/>
    <w:rsid w:val="00611881"/>
    <w:rsid w:val="00644CEB"/>
    <w:rsid w:val="00720D27"/>
    <w:rsid w:val="00784488"/>
    <w:rsid w:val="00842EDB"/>
    <w:rsid w:val="00850DF5"/>
    <w:rsid w:val="00903866"/>
    <w:rsid w:val="009F36AD"/>
    <w:rsid w:val="00AB51C7"/>
    <w:rsid w:val="00B34BE8"/>
    <w:rsid w:val="00C304CB"/>
    <w:rsid w:val="00C44171"/>
    <w:rsid w:val="00C64F17"/>
    <w:rsid w:val="00CB4F1E"/>
    <w:rsid w:val="00E8115C"/>
    <w:rsid w:val="00E851CA"/>
    <w:rsid w:val="00F25CB2"/>
    <w:rsid w:val="00F41BD0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8A135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A6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2969</Words>
  <Characters>16925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9</cp:revision>
  <cp:lastPrinted>2021-05-11T07:02:00Z</cp:lastPrinted>
  <dcterms:created xsi:type="dcterms:W3CDTF">2021-04-28T12:19:00Z</dcterms:created>
  <dcterms:modified xsi:type="dcterms:W3CDTF">2021-05-13T07:20:00Z</dcterms:modified>
</cp:coreProperties>
</file>